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C1966" w14:textId="77777777" w:rsidR="00D7162A" w:rsidRDefault="00D7162A">
      <w:pPr>
        <w:pStyle w:val="Heading1"/>
        <w:tabs>
          <w:tab w:val="left" w:pos="9882"/>
        </w:tabs>
        <w:jc w:val="center"/>
        <w:rPr>
          <w:rFonts w:ascii="Times New Roman" w:hAnsi="Times New Roman"/>
          <w:sz w:val="72"/>
        </w:rPr>
      </w:pPr>
      <w:r>
        <w:rPr>
          <w:rFonts w:ascii="Times New Roman" w:hAnsi="Times New Roman"/>
          <w:sz w:val="72"/>
        </w:rPr>
        <w:t xml:space="preserve"> </w:t>
      </w:r>
    </w:p>
    <w:p w14:paraId="6C572CBA" w14:textId="77777777" w:rsidR="00D7162A" w:rsidRDefault="00D7162A"/>
    <w:p w14:paraId="675BD121" w14:textId="77777777" w:rsidR="00D7162A" w:rsidRDefault="00D7162A">
      <w:pPr>
        <w:pStyle w:val="Heading1"/>
        <w:tabs>
          <w:tab w:val="left" w:pos="9882"/>
        </w:tabs>
        <w:jc w:val="center"/>
        <w:rPr>
          <w:rFonts w:ascii="Times New Roman" w:hAnsi="Times New Roman"/>
          <w:sz w:val="72"/>
        </w:rPr>
      </w:pPr>
    </w:p>
    <w:p w14:paraId="4872DF0A" w14:textId="77777777" w:rsidR="00D7162A" w:rsidRDefault="00D7162A">
      <w:pPr>
        <w:jc w:val="center"/>
        <w:rPr>
          <w:b/>
          <w:sz w:val="56"/>
        </w:rPr>
      </w:pPr>
      <w:smartTag w:uri="urn:schemas-microsoft-com:office:smarttags" w:element="State">
        <w:smartTag w:uri="urn:schemas-microsoft-com:office:smarttags" w:element="place">
          <w:r>
            <w:rPr>
              <w:b/>
              <w:sz w:val="56"/>
            </w:rPr>
            <w:t>Pennsylvania</w:t>
          </w:r>
        </w:smartTag>
      </w:smartTag>
    </w:p>
    <w:p w14:paraId="79E36CBA" w14:textId="77777777" w:rsidR="00D7162A" w:rsidRDefault="00D7162A">
      <w:pPr>
        <w:jc w:val="center"/>
        <w:rPr>
          <w:b/>
          <w:sz w:val="56"/>
        </w:rPr>
      </w:pPr>
      <w:smartTag w:uri="urn:schemas-microsoft-com:office:smarttags" w:element="State">
        <w:smartTag w:uri="urn:schemas-microsoft-com:office:smarttags" w:element="place">
          <w:r>
            <w:rPr>
              <w:b/>
              <w:sz w:val="56"/>
            </w:rPr>
            <w:t>New Jersey</w:t>
          </w:r>
        </w:smartTag>
      </w:smartTag>
    </w:p>
    <w:p w14:paraId="24CF2391" w14:textId="77777777" w:rsidR="00D7162A" w:rsidRDefault="00D7162A">
      <w:pPr>
        <w:jc w:val="center"/>
        <w:rPr>
          <w:b/>
          <w:sz w:val="56"/>
        </w:rPr>
      </w:pPr>
      <w:smartTag w:uri="urn:schemas-microsoft-com:office:smarttags" w:element="State">
        <w:smartTag w:uri="urn:schemas-microsoft-com:office:smarttags" w:element="place">
          <w:r>
            <w:rPr>
              <w:b/>
              <w:sz w:val="56"/>
            </w:rPr>
            <w:t>Delaware</w:t>
          </w:r>
        </w:smartTag>
      </w:smartTag>
    </w:p>
    <w:p w14:paraId="39943F3A" w14:textId="77777777" w:rsidR="00D7162A" w:rsidRDefault="00D7162A">
      <w:pPr>
        <w:jc w:val="center"/>
        <w:rPr>
          <w:b/>
          <w:sz w:val="72"/>
        </w:rPr>
      </w:pPr>
      <w:smartTag w:uri="urn:schemas-microsoft-com:office:smarttags" w:element="State">
        <w:smartTag w:uri="urn:schemas-microsoft-com:office:smarttags" w:element="place">
          <w:r>
            <w:rPr>
              <w:b/>
              <w:sz w:val="56"/>
            </w:rPr>
            <w:t>Maryland</w:t>
          </w:r>
        </w:smartTag>
      </w:smartTag>
    </w:p>
    <w:p w14:paraId="074A6DD7" w14:textId="77777777" w:rsidR="00D7162A" w:rsidRDefault="00D7162A"/>
    <w:p w14:paraId="4D647572" w14:textId="77777777" w:rsidR="00D7162A" w:rsidRDefault="00D7162A">
      <w:pPr>
        <w:pStyle w:val="Header"/>
        <w:tabs>
          <w:tab w:val="clear" w:pos="4320"/>
          <w:tab w:val="clear" w:pos="8640"/>
        </w:tabs>
      </w:pPr>
    </w:p>
    <w:p w14:paraId="21FA73ED" w14:textId="77777777" w:rsidR="00D7162A" w:rsidRDefault="00D7162A"/>
    <w:p w14:paraId="203E18F3" w14:textId="77777777" w:rsidR="00D7162A" w:rsidRDefault="00D7162A">
      <w:pPr>
        <w:jc w:val="center"/>
        <w:rPr>
          <w:b/>
          <w:sz w:val="72"/>
        </w:rPr>
      </w:pPr>
      <w:r>
        <w:rPr>
          <w:b/>
          <w:sz w:val="72"/>
        </w:rPr>
        <w:t>Implementation</w:t>
      </w:r>
    </w:p>
    <w:p w14:paraId="094FF18E" w14:textId="77777777" w:rsidR="00D7162A" w:rsidRDefault="00D7162A">
      <w:pPr>
        <w:jc w:val="center"/>
      </w:pPr>
      <w:r>
        <w:rPr>
          <w:b/>
          <w:sz w:val="72"/>
        </w:rPr>
        <w:t>Guideline</w:t>
      </w:r>
    </w:p>
    <w:p w14:paraId="5AF28ECE" w14:textId="77777777" w:rsidR="00D7162A" w:rsidRDefault="00D7162A">
      <w:pPr>
        <w:pStyle w:val="Heading1"/>
        <w:tabs>
          <w:tab w:val="left" w:pos="9882"/>
        </w:tabs>
        <w:rPr>
          <w:rFonts w:ascii="Times New Roman" w:hAnsi="Times New Roman"/>
        </w:rPr>
      </w:pPr>
    </w:p>
    <w:p w14:paraId="265D53D9" w14:textId="77777777" w:rsidR="00D7162A" w:rsidRDefault="00D7162A">
      <w:pPr>
        <w:pStyle w:val="Heading1"/>
        <w:tabs>
          <w:tab w:val="left" w:pos="9882"/>
        </w:tabs>
        <w:rPr>
          <w:rFonts w:ascii="Times New Roman" w:hAnsi="Times New Roman"/>
        </w:rPr>
      </w:pPr>
    </w:p>
    <w:p w14:paraId="65666B98" w14:textId="77777777" w:rsidR="00D7162A" w:rsidRDefault="00D7162A">
      <w:pPr>
        <w:pStyle w:val="Heading1"/>
        <w:tabs>
          <w:tab w:val="left" w:pos="9882"/>
        </w:tabs>
        <w:rPr>
          <w:rFonts w:ascii="Times New Roman" w:hAnsi="Times New Roman"/>
        </w:rPr>
      </w:pPr>
    </w:p>
    <w:p w14:paraId="253A962A" w14:textId="77777777" w:rsidR="00D7162A" w:rsidRDefault="00D7162A">
      <w:pPr>
        <w:jc w:val="center"/>
        <w:rPr>
          <w:b/>
          <w:sz w:val="34"/>
        </w:rPr>
      </w:pPr>
      <w:r>
        <w:rPr>
          <w:b/>
          <w:sz w:val="34"/>
        </w:rPr>
        <w:t>For</w:t>
      </w:r>
    </w:p>
    <w:p w14:paraId="539F8AF8" w14:textId="77777777" w:rsidR="00D7162A" w:rsidRDefault="00D7162A">
      <w:pPr>
        <w:jc w:val="center"/>
        <w:rPr>
          <w:sz w:val="72"/>
        </w:rPr>
      </w:pPr>
      <w:r>
        <w:rPr>
          <w:color w:val="FF0000"/>
          <w:sz w:val="72"/>
          <w:u w:val="single"/>
        </w:rPr>
        <w:t>E</w:t>
      </w:r>
      <w:r>
        <w:rPr>
          <w:sz w:val="72"/>
        </w:rPr>
        <w:t xml:space="preserve">lectronic </w:t>
      </w:r>
      <w:r>
        <w:rPr>
          <w:color w:val="FF0000"/>
          <w:sz w:val="72"/>
          <w:u w:val="single"/>
        </w:rPr>
        <w:t>D</w:t>
      </w:r>
      <w:r>
        <w:rPr>
          <w:sz w:val="72"/>
        </w:rPr>
        <w:t xml:space="preserve">ata </w:t>
      </w:r>
      <w:r>
        <w:rPr>
          <w:color w:val="FF0000"/>
          <w:sz w:val="72"/>
          <w:u w:val="single"/>
        </w:rPr>
        <w:t>I</w:t>
      </w:r>
      <w:r>
        <w:rPr>
          <w:sz w:val="72"/>
        </w:rPr>
        <w:t>nterchange</w:t>
      </w:r>
    </w:p>
    <w:p w14:paraId="2AA33166" w14:textId="77777777" w:rsidR="00D7162A" w:rsidRDefault="00D7162A">
      <w:pPr>
        <w:pStyle w:val="Heading1"/>
        <w:tabs>
          <w:tab w:val="left" w:pos="7240"/>
          <w:tab w:val="left" w:pos="9882"/>
        </w:tabs>
        <w:rPr>
          <w:rFonts w:ascii="Times New Roman" w:hAnsi="Times New Roman"/>
          <w:sz w:val="20"/>
        </w:rPr>
      </w:pPr>
    </w:p>
    <w:p w14:paraId="51AADFB5" w14:textId="77777777" w:rsidR="00D7162A" w:rsidRDefault="00D7162A">
      <w:pPr>
        <w:pStyle w:val="Heading1"/>
        <w:tabs>
          <w:tab w:val="left" w:pos="7240"/>
          <w:tab w:val="left" w:pos="9882"/>
        </w:tabs>
        <w:rPr>
          <w:rFonts w:ascii="Times New Roman" w:hAnsi="Times New Roman"/>
          <w:sz w:val="20"/>
        </w:rPr>
      </w:pPr>
    </w:p>
    <w:p w14:paraId="235511CD" w14:textId="77777777" w:rsidR="00D7162A" w:rsidRDefault="00D7162A">
      <w:pPr>
        <w:pStyle w:val="Heading1"/>
        <w:tabs>
          <w:tab w:val="left" w:pos="7240"/>
          <w:tab w:val="left" w:pos="9882"/>
        </w:tabs>
        <w:rPr>
          <w:rFonts w:ascii="Times New Roman" w:hAnsi="Times New Roman"/>
          <w:sz w:val="20"/>
        </w:rPr>
      </w:pPr>
    </w:p>
    <w:p w14:paraId="1198A04B"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TRANSACTION SET</w:t>
      </w:r>
    </w:p>
    <w:p w14:paraId="274A2747" w14:textId="77777777" w:rsidR="00D7162A" w:rsidRDefault="00D7162A">
      <w:pPr>
        <w:rPr>
          <w:b/>
          <w:sz w:val="96"/>
        </w:rPr>
      </w:pPr>
      <w:r>
        <w:rPr>
          <w:b/>
          <w:sz w:val="96"/>
        </w:rPr>
        <w:t>810</w:t>
      </w:r>
    </w:p>
    <w:p w14:paraId="62D193F3" w14:textId="77777777" w:rsidR="00D7162A" w:rsidRDefault="00D7162A">
      <w:pPr>
        <w:rPr>
          <w:b/>
          <w:sz w:val="56"/>
        </w:rPr>
      </w:pPr>
      <w:r>
        <w:rPr>
          <w:b/>
          <w:sz w:val="56"/>
        </w:rPr>
        <w:t>LDC Consolidated Bill</w:t>
      </w:r>
    </w:p>
    <w:p w14:paraId="1D25C438" w14:textId="77777777" w:rsidR="00D7162A" w:rsidRDefault="00D7162A">
      <w:pPr>
        <w:rPr>
          <w:b/>
          <w:sz w:val="40"/>
        </w:rPr>
      </w:pPr>
      <w:r>
        <w:rPr>
          <w:b/>
          <w:sz w:val="40"/>
        </w:rPr>
        <w:t>Ver/Rel 004010</w:t>
      </w:r>
    </w:p>
    <w:p w14:paraId="4CE5643F" w14:textId="77777777" w:rsidR="00D7162A" w:rsidRDefault="00D7162A">
      <w:pPr>
        <w:rPr>
          <w:b/>
          <w:sz w:val="24"/>
        </w:rPr>
      </w:pPr>
      <w:r>
        <w:br w:type="page"/>
      </w:r>
      <w:r>
        <w:rPr>
          <w:b/>
          <w:sz w:val="24"/>
        </w:rPr>
        <w:lastRenderedPageBreak/>
        <w:t>Table of Contents</w:t>
      </w:r>
    </w:p>
    <w:p w14:paraId="17439ECE" w14:textId="77777777" w:rsidR="00D7162A" w:rsidRDefault="00D7162A"/>
    <w:p w14:paraId="48C60126" w14:textId="0BDCF06A" w:rsidR="00FD41F0" w:rsidRDefault="00A6737F">
      <w:pPr>
        <w:pStyle w:val="TOC1"/>
        <w:tabs>
          <w:tab w:val="right" w:leader="dot" w:pos="10142"/>
        </w:tabs>
        <w:rPr>
          <w:rFonts w:asciiTheme="minorHAnsi" w:eastAsiaTheme="minorEastAsia" w:hAnsiTheme="minorHAnsi" w:cstheme="minorBidi"/>
          <w:noProof/>
          <w:sz w:val="22"/>
          <w:szCs w:val="22"/>
        </w:rPr>
      </w:pPr>
      <w:r>
        <w:fldChar w:fldCharType="begin"/>
      </w:r>
      <w:r w:rsidR="00BD2919">
        <w:instrText xml:space="preserve"> TOC \o "1-3" \h \z \u </w:instrText>
      </w:r>
      <w:r>
        <w:fldChar w:fldCharType="separate"/>
      </w:r>
      <w:hyperlink w:anchor="_Toc100070753" w:history="1">
        <w:r w:rsidR="00FD41F0" w:rsidRPr="0074714E">
          <w:rPr>
            <w:rStyle w:val="Hyperlink"/>
            <w:noProof/>
          </w:rPr>
          <w:t>Summary of Changes</w:t>
        </w:r>
        <w:r w:rsidR="00FD41F0">
          <w:rPr>
            <w:noProof/>
            <w:webHidden/>
          </w:rPr>
          <w:tab/>
        </w:r>
        <w:r w:rsidR="00FD41F0">
          <w:rPr>
            <w:noProof/>
            <w:webHidden/>
          </w:rPr>
          <w:fldChar w:fldCharType="begin"/>
        </w:r>
        <w:r w:rsidR="00FD41F0">
          <w:rPr>
            <w:noProof/>
            <w:webHidden/>
          </w:rPr>
          <w:instrText xml:space="preserve"> PAGEREF _Toc100070753 \h </w:instrText>
        </w:r>
        <w:r w:rsidR="00FD41F0">
          <w:rPr>
            <w:noProof/>
            <w:webHidden/>
          </w:rPr>
        </w:r>
        <w:r w:rsidR="00FD41F0">
          <w:rPr>
            <w:noProof/>
            <w:webHidden/>
          </w:rPr>
          <w:fldChar w:fldCharType="separate"/>
        </w:r>
        <w:r w:rsidR="00FD41F0">
          <w:rPr>
            <w:noProof/>
            <w:webHidden/>
          </w:rPr>
          <w:t>4</w:t>
        </w:r>
        <w:r w:rsidR="00FD41F0">
          <w:rPr>
            <w:noProof/>
            <w:webHidden/>
          </w:rPr>
          <w:fldChar w:fldCharType="end"/>
        </w:r>
      </w:hyperlink>
    </w:p>
    <w:p w14:paraId="6F26DF6D" w14:textId="394749F6" w:rsidR="00FD41F0" w:rsidRDefault="00FD41F0">
      <w:pPr>
        <w:pStyle w:val="TOC1"/>
        <w:tabs>
          <w:tab w:val="right" w:leader="dot" w:pos="10142"/>
        </w:tabs>
        <w:rPr>
          <w:rFonts w:asciiTheme="minorHAnsi" w:eastAsiaTheme="minorEastAsia" w:hAnsiTheme="minorHAnsi" w:cstheme="minorBidi"/>
          <w:noProof/>
          <w:sz w:val="22"/>
          <w:szCs w:val="22"/>
        </w:rPr>
      </w:pPr>
      <w:hyperlink w:anchor="_Toc100070754" w:history="1">
        <w:r w:rsidRPr="0074714E">
          <w:rPr>
            <w:rStyle w:val="Hyperlink"/>
            <w:noProof/>
          </w:rPr>
          <w:t>General Notes</w:t>
        </w:r>
        <w:r>
          <w:rPr>
            <w:noProof/>
            <w:webHidden/>
          </w:rPr>
          <w:tab/>
        </w:r>
        <w:r>
          <w:rPr>
            <w:noProof/>
            <w:webHidden/>
          </w:rPr>
          <w:fldChar w:fldCharType="begin"/>
        </w:r>
        <w:r>
          <w:rPr>
            <w:noProof/>
            <w:webHidden/>
          </w:rPr>
          <w:instrText xml:space="preserve"> PAGEREF _Toc100070754 \h </w:instrText>
        </w:r>
        <w:r>
          <w:rPr>
            <w:noProof/>
            <w:webHidden/>
          </w:rPr>
        </w:r>
        <w:r>
          <w:rPr>
            <w:noProof/>
            <w:webHidden/>
          </w:rPr>
          <w:fldChar w:fldCharType="separate"/>
        </w:r>
        <w:r>
          <w:rPr>
            <w:noProof/>
            <w:webHidden/>
          </w:rPr>
          <w:t>7</w:t>
        </w:r>
        <w:r>
          <w:rPr>
            <w:noProof/>
            <w:webHidden/>
          </w:rPr>
          <w:fldChar w:fldCharType="end"/>
        </w:r>
      </w:hyperlink>
    </w:p>
    <w:p w14:paraId="41564385" w14:textId="2682CBBA" w:rsidR="00FD41F0" w:rsidRDefault="00FD41F0">
      <w:pPr>
        <w:pStyle w:val="TOC1"/>
        <w:tabs>
          <w:tab w:val="right" w:leader="dot" w:pos="10142"/>
        </w:tabs>
        <w:rPr>
          <w:rFonts w:asciiTheme="minorHAnsi" w:eastAsiaTheme="minorEastAsia" w:hAnsiTheme="minorHAnsi" w:cstheme="minorBidi"/>
          <w:noProof/>
          <w:sz w:val="22"/>
          <w:szCs w:val="22"/>
        </w:rPr>
      </w:pPr>
      <w:hyperlink w:anchor="_Toc100070755" w:history="1">
        <w:r w:rsidRPr="0074714E">
          <w:rPr>
            <w:rStyle w:val="Hyperlink"/>
            <w:i/>
            <w:noProof/>
          </w:rPr>
          <w:t>Pennsylvania Notes</w:t>
        </w:r>
        <w:r>
          <w:rPr>
            <w:noProof/>
            <w:webHidden/>
          </w:rPr>
          <w:tab/>
        </w:r>
        <w:r>
          <w:rPr>
            <w:noProof/>
            <w:webHidden/>
          </w:rPr>
          <w:fldChar w:fldCharType="begin"/>
        </w:r>
        <w:r>
          <w:rPr>
            <w:noProof/>
            <w:webHidden/>
          </w:rPr>
          <w:instrText xml:space="preserve"> PAGEREF _Toc100070755 \h </w:instrText>
        </w:r>
        <w:r>
          <w:rPr>
            <w:noProof/>
            <w:webHidden/>
          </w:rPr>
        </w:r>
        <w:r>
          <w:rPr>
            <w:noProof/>
            <w:webHidden/>
          </w:rPr>
          <w:fldChar w:fldCharType="separate"/>
        </w:r>
        <w:r>
          <w:rPr>
            <w:noProof/>
            <w:webHidden/>
          </w:rPr>
          <w:t>9</w:t>
        </w:r>
        <w:r>
          <w:rPr>
            <w:noProof/>
            <w:webHidden/>
          </w:rPr>
          <w:fldChar w:fldCharType="end"/>
        </w:r>
      </w:hyperlink>
    </w:p>
    <w:p w14:paraId="256926F3" w14:textId="5009BB6F" w:rsidR="00FD41F0" w:rsidRDefault="00FD41F0">
      <w:pPr>
        <w:pStyle w:val="TOC1"/>
        <w:tabs>
          <w:tab w:val="right" w:leader="dot" w:pos="10142"/>
        </w:tabs>
        <w:rPr>
          <w:rFonts w:asciiTheme="minorHAnsi" w:eastAsiaTheme="minorEastAsia" w:hAnsiTheme="minorHAnsi" w:cstheme="minorBidi"/>
          <w:noProof/>
          <w:sz w:val="22"/>
          <w:szCs w:val="22"/>
        </w:rPr>
      </w:pPr>
      <w:hyperlink w:anchor="_Toc100070756" w:history="1">
        <w:r w:rsidRPr="0074714E">
          <w:rPr>
            <w:rStyle w:val="Hyperlink"/>
            <w:i/>
            <w:noProof/>
          </w:rPr>
          <w:t>New Jersey Notes</w:t>
        </w:r>
        <w:r>
          <w:rPr>
            <w:noProof/>
            <w:webHidden/>
          </w:rPr>
          <w:tab/>
        </w:r>
        <w:r>
          <w:rPr>
            <w:noProof/>
            <w:webHidden/>
          </w:rPr>
          <w:fldChar w:fldCharType="begin"/>
        </w:r>
        <w:r>
          <w:rPr>
            <w:noProof/>
            <w:webHidden/>
          </w:rPr>
          <w:instrText xml:space="preserve"> PAGEREF _Toc100070756 \h </w:instrText>
        </w:r>
        <w:r>
          <w:rPr>
            <w:noProof/>
            <w:webHidden/>
          </w:rPr>
        </w:r>
        <w:r>
          <w:rPr>
            <w:noProof/>
            <w:webHidden/>
          </w:rPr>
          <w:fldChar w:fldCharType="separate"/>
        </w:r>
        <w:r>
          <w:rPr>
            <w:noProof/>
            <w:webHidden/>
          </w:rPr>
          <w:t>16</w:t>
        </w:r>
        <w:r>
          <w:rPr>
            <w:noProof/>
            <w:webHidden/>
          </w:rPr>
          <w:fldChar w:fldCharType="end"/>
        </w:r>
      </w:hyperlink>
    </w:p>
    <w:p w14:paraId="4E0805C1" w14:textId="686E5482" w:rsidR="00FD41F0" w:rsidRDefault="00FD41F0">
      <w:pPr>
        <w:pStyle w:val="TOC1"/>
        <w:tabs>
          <w:tab w:val="right" w:leader="dot" w:pos="10142"/>
        </w:tabs>
        <w:rPr>
          <w:rFonts w:asciiTheme="minorHAnsi" w:eastAsiaTheme="minorEastAsia" w:hAnsiTheme="minorHAnsi" w:cstheme="minorBidi"/>
          <w:noProof/>
          <w:sz w:val="22"/>
          <w:szCs w:val="22"/>
        </w:rPr>
      </w:pPr>
      <w:hyperlink w:anchor="_Toc100070757" w:history="1">
        <w:r w:rsidRPr="0074714E">
          <w:rPr>
            <w:rStyle w:val="Hyperlink"/>
            <w:i/>
            <w:noProof/>
          </w:rPr>
          <w:t>Delaware Notes</w:t>
        </w:r>
        <w:r>
          <w:rPr>
            <w:noProof/>
            <w:webHidden/>
          </w:rPr>
          <w:tab/>
        </w:r>
        <w:r>
          <w:rPr>
            <w:noProof/>
            <w:webHidden/>
          </w:rPr>
          <w:fldChar w:fldCharType="begin"/>
        </w:r>
        <w:r>
          <w:rPr>
            <w:noProof/>
            <w:webHidden/>
          </w:rPr>
          <w:instrText xml:space="preserve"> PAGEREF _Toc100070757 \h </w:instrText>
        </w:r>
        <w:r>
          <w:rPr>
            <w:noProof/>
            <w:webHidden/>
          </w:rPr>
        </w:r>
        <w:r>
          <w:rPr>
            <w:noProof/>
            <w:webHidden/>
          </w:rPr>
          <w:fldChar w:fldCharType="separate"/>
        </w:r>
        <w:r>
          <w:rPr>
            <w:noProof/>
            <w:webHidden/>
          </w:rPr>
          <w:t>18</w:t>
        </w:r>
        <w:r>
          <w:rPr>
            <w:noProof/>
            <w:webHidden/>
          </w:rPr>
          <w:fldChar w:fldCharType="end"/>
        </w:r>
      </w:hyperlink>
    </w:p>
    <w:p w14:paraId="24D18FE9" w14:textId="33E0D02C" w:rsidR="00FD41F0" w:rsidRDefault="00FD41F0">
      <w:pPr>
        <w:pStyle w:val="TOC1"/>
        <w:tabs>
          <w:tab w:val="right" w:leader="dot" w:pos="10142"/>
        </w:tabs>
        <w:rPr>
          <w:rFonts w:asciiTheme="minorHAnsi" w:eastAsiaTheme="minorEastAsia" w:hAnsiTheme="minorHAnsi" w:cstheme="minorBidi"/>
          <w:noProof/>
          <w:sz w:val="22"/>
          <w:szCs w:val="22"/>
        </w:rPr>
      </w:pPr>
      <w:hyperlink w:anchor="_Toc100070758" w:history="1">
        <w:r w:rsidRPr="0074714E">
          <w:rPr>
            <w:rStyle w:val="Hyperlink"/>
            <w:i/>
            <w:noProof/>
          </w:rPr>
          <w:t>Maryland Notes</w:t>
        </w:r>
        <w:r>
          <w:rPr>
            <w:noProof/>
            <w:webHidden/>
          </w:rPr>
          <w:tab/>
        </w:r>
        <w:r>
          <w:rPr>
            <w:noProof/>
            <w:webHidden/>
          </w:rPr>
          <w:fldChar w:fldCharType="begin"/>
        </w:r>
        <w:r>
          <w:rPr>
            <w:noProof/>
            <w:webHidden/>
          </w:rPr>
          <w:instrText xml:space="preserve"> PAGEREF _Toc100070758 \h </w:instrText>
        </w:r>
        <w:r>
          <w:rPr>
            <w:noProof/>
            <w:webHidden/>
          </w:rPr>
        </w:r>
        <w:r>
          <w:rPr>
            <w:noProof/>
            <w:webHidden/>
          </w:rPr>
          <w:fldChar w:fldCharType="separate"/>
        </w:r>
        <w:r>
          <w:rPr>
            <w:noProof/>
            <w:webHidden/>
          </w:rPr>
          <w:t>19</w:t>
        </w:r>
        <w:r>
          <w:rPr>
            <w:noProof/>
            <w:webHidden/>
          </w:rPr>
          <w:fldChar w:fldCharType="end"/>
        </w:r>
      </w:hyperlink>
    </w:p>
    <w:p w14:paraId="168AAC79" w14:textId="09F3FA7E" w:rsidR="00FD41F0" w:rsidRDefault="00FD41F0">
      <w:pPr>
        <w:pStyle w:val="TOC1"/>
        <w:tabs>
          <w:tab w:val="right" w:leader="dot" w:pos="10142"/>
        </w:tabs>
        <w:rPr>
          <w:rFonts w:asciiTheme="minorHAnsi" w:eastAsiaTheme="minorEastAsia" w:hAnsiTheme="minorHAnsi" w:cstheme="minorBidi"/>
          <w:noProof/>
          <w:sz w:val="22"/>
          <w:szCs w:val="22"/>
        </w:rPr>
      </w:pPr>
      <w:hyperlink w:anchor="_Toc100070759" w:history="1">
        <w:r w:rsidRPr="0074714E">
          <w:rPr>
            <w:rStyle w:val="Hyperlink"/>
            <w:noProof/>
          </w:rPr>
          <w:t>How to Use the Implementation Guideline</w:t>
        </w:r>
        <w:r>
          <w:rPr>
            <w:noProof/>
            <w:webHidden/>
          </w:rPr>
          <w:tab/>
        </w:r>
        <w:r>
          <w:rPr>
            <w:noProof/>
            <w:webHidden/>
          </w:rPr>
          <w:fldChar w:fldCharType="begin"/>
        </w:r>
        <w:r>
          <w:rPr>
            <w:noProof/>
            <w:webHidden/>
          </w:rPr>
          <w:instrText xml:space="preserve"> PAGEREF _Toc100070759 \h </w:instrText>
        </w:r>
        <w:r>
          <w:rPr>
            <w:noProof/>
            <w:webHidden/>
          </w:rPr>
        </w:r>
        <w:r>
          <w:rPr>
            <w:noProof/>
            <w:webHidden/>
          </w:rPr>
          <w:fldChar w:fldCharType="separate"/>
        </w:r>
        <w:r>
          <w:rPr>
            <w:noProof/>
            <w:webHidden/>
          </w:rPr>
          <w:t>26</w:t>
        </w:r>
        <w:r>
          <w:rPr>
            <w:noProof/>
            <w:webHidden/>
          </w:rPr>
          <w:fldChar w:fldCharType="end"/>
        </w:r>
      </w:hyperlink>
    </w:p>
    <w:p w14:paraId="610754BA" w14:textId="3A2893EB" w:rsidR="00FD41F0" w:rsidRDefault="00FD41F0">
      <w:pPr>
        <w:pStyle w:val="TOC1"/>
        <w:tabs>
          <w:tab w:val="right" w:leader="dot" w:pos="10142"/>
        </w:tabs>
        <w:rPr>
          <w:rFonts w:asciiTheme="minorHAnsi" w:eastAsiaTheme="minorEastAsia" w:hAnsiTheme="minorHAnsi" w:cstheme="minorBidi"/>
          <w:noProof/>
          <w:sz w:val="22"/>
          <w:szCs w:val="22"/>
        </w:rPr>
      </w:pPr>
      <w:hyperlink w:anchor="_Toc100070760" w:history="1">
        <w:r w:rsidRPr="0074714E">
          <w:rPr>
            <w:rStyle w:val="Hyperlink"/>
            <w:noProof/>
          </w:rPr>
          <w:t>X12 Structure</w:t>
        </w:r>
        <w:r>
          <w:rPr>
            <w:noProof/>
            <w:webHidden/>
          </w:rPr>
          <w:tab/>
        </w:r>
        <w:r>
          <w:rPr>
            <w:noProof/>
            <w:webHidden/>
          </w:rPr>
          <w:fldChar w:fldCharType="begin"/>
        </w:r>
        <w:r>
          <w:rPr>
            <w:noProof/>
            <w:webHidden/>
          </w:rPr>
          <w:instrText xml:space="preserve"> PAGEREF _Toc100070760 \h </w:instrText>
        </w:r>
        <w:r>
          <w:rPr>
            <w:noProof/>
            <w:webHidden/>
          </w:rPr>
        </w:r>
        <w:r>
          <w:rPr>
            <w:noProof/>
            <w:webHidden/>
          </w:rPr>
          <w:fldChar w:fldCharType="separate"/>
        </w:r>
        <w:r>
          <w:rPr>
            <w:noProof/>
            <w:webHidden/>
          </w:rPr>
          <w:t>27</w:t>
        </w:r>
        <w:r>
          <w:rPr>
            <w:noProof/>
            <w:webHidden/>
          </w:rPr>
          <w:fldChar w:fldCharType="end"/>
        </w:r>
      </w:hyperlink>
    </w:p>
    <w:p w14:paraId="714A5B4E" w14:textId="496C5DE3" w:rsidR="00FD41F0" w:rsidRDefault="00FD41F0">
      <w:pPr>
        <w:pStyle w:val="TOC1"/>
        <w:tabs>
          <w:tab w:val="right" w:leader="dot" w:pos="10142"/>
        </w:tabs>
        <w:rPr>
          <w:rFonts w:asciiTheme="minorHAnsi" w:eastAsiaTheme="minorEastAsia" w:hAnsiTheme="minorHAnsi" w:cstheme="minorBidi"/>
          <w:noProof/>
          <w:sz w:val="22"/>
          <w:szCs w:val="22"/>
        </w:rPr>
      </w:pPr>
      <w:hyperlink w:anchor="_Toc100070761" w:history="1">
        <w:r w:rsidRPr="0074714E">
          <w:rPr>
            <w:rStyle w:val="Hyperlink"/>
            <w:noProof/>
          </w:rPr>
          <w:t>Data Dictionary for 810 LDC Consolidated Bill</w:t>
        </w:r>
        <w:r>
          <w:rPr>
            <w:noProof/>
            <w:webHidden/>
          </w:rPr>
          <w:tab/>
        </w:r>
        <w:r>
          <w:rPr>
            <w:noProof/>
            <w:webHidden/>
          </w:rPr>
          <w:fldChar w:fldCharType="begin"/>
        </w:r>
        <w:r>
          <w:rPr>
            <w:noProof/>
            <w:webHidden/>
          </w:rPr>
          <w:instrText xml:space="preserve"> PAGEREF _Toc100070761 \h </w:instrText>
        </w:r>
        <w:r>
          <w:rPr>
            <w:noProof/>
            <w:webHidden/>
          </w:rPr>
        </w:r>
        <w:r>
          <w:rPr>
            <w:noProof/>
            <w:webHidden/>
          </w:rPr>
          <w:fldChar w:fldCharType="separate"/>
        </w:r>
        <w:r>
          <w:rPr>
            <w:noProof/>
            <w:webHidden/>
          </w:rPr>
          <w:t>28</w:t>
        </w:r>
        <w:r>
          <w:rPr>
            <w:noProof/>
            <w:webHidden/>
          </w:rPr>
          <w:fldChar w:fldCharType="end"/>
        </w:r>
      </w:hyperlink>
    </w:p>
    <w:p w14:paraId="4C9DA337" w14:textId="0DC52317"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62"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ST Transaction Set Header</w:t>
        </w:r>
        <w:r>
          <w:rPr>
            <w:noProof/>
            <w:webHidden/>
          </w:rPr>
          <w:tab/>
        </w:r>
        <w:r>
          <w:rPr>
            <w:noProof/>
            <w:webHidden/>
          </w:rPr>
          <w:fldChar w:fldCharType="begin"/>
        </w:r>
        <w:r>
          <w:rPr>
            <w:noProof/>
            <w:webHidden/>
          </w:rPr>
          <w:instrText xml:space="preserve"> PAGEREF _Toc100070762 \h </w:instrText>
        </w:r>
        <w:r>
          <w:rPr>
            <w:noProof/>
            <w:webHidden/>
          </w:rPr>
        </w:r>
        <w:r>
          <w:rPr>
            <w:noProof/>
            <w:webHidden/>
          </w:rPr>
          <w:fldChar w:fldCharType="separate"/>
        </w:r>
        <w:r>
          <w:rPr>
            <w:noProof/>
            <w:webHidden/>
          </w:rPr>
          <w:t>34</w:t>
        </w:r>
        <w:r>
          <w:rPr>
            <w:noProof/>
            <w:webHidden/>
          </w:rPr>
          <w:fldChar w:fldCharType="end"/>
        </w:r>
      </w:hyperlink>
    </w:p>
    <w:p w14:paraId="568B53C4" w14:textId="3FE70B46"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63"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BIG Beginning Segment for Invoice</w:t>
        </w:r>
        <w:r>
          <w:rPr>
            <w:noProof/>
            <w:webHidden/>
          </w:rPr>
          <w:tab/>
        </w:r>
        <w:r>
          <w:rPr>
            <w:noProof/>
            <w:webHidden/>
          </w:rPr>
          <w:fldChar w:fldCharType="begin"/>
        </w:r>
        <w:r>
          <w:rPr>
            <w:noProof/>
            <w:webHidden/>
          </w:rPr>
          <w:instrText xml:space="preserve"> PAGEREF _Toc100070763 \h </w:instrText>
        </w:r>
        <w:r>
          <w:rPr>
            <w:noProof/>
            <w:webHidden/>
          </w:rPr>
        </w:r>
        <w:r>
          <w:rPr>
            <w:noProof/>
            <w:webHidden/>
          </w:rPr>
          <w:fldChar w:fldCharType="separate"/>
        </w:r>
        <w:r>
          <w:rPr>
            <w:noProof/>
            <w:webHidden/>
          </w:rPr>
          <w:t>3</w:t>
        </w:r>
        <w:r>
          <w:rPr>
            <w:noProof/>
            <w:webHidden/>
          </w:rPr>
          <w:t>5</w:t>
        </w:r>
        <w:r>
          <w:rPr>
            <w:noProof/>
            <w:webHidden/>
          </w:rPr>
          <w:fldChar w:fldCharType="end"/>
        </w:r>
      </w:hyperlink>
    </w:p>
    <w:p w14:paraId="3A19576D" w14:textId="6546CD60"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64"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NTE Note/Special Instruction (ADD=Required Messages)</w:t>
        </w:r>
        <w:r>
          <w:rPr>
            <w:noProof/>
            <w:webHidden/>
          </w:rPr>
          <w:tab/>
        </w:r>
        <w:r>
          <w:rPr>
            <w:noProof/>
            <w:webHidden/>
          </w:rPr>
          <w:fldChar w:fldCharType="begin"/>
        </w:r>
        <w:r>
          <w:rPr>
            <w:noProof/>
            <w:webHidden/>
          </w:rPr>
          <w:instrText xml:space="preserve"> PAGEREF _Toc100070764 \h </w:instrText>
        </w:r>
        <w:r>
          <w:rPr>
            <w:noProof/>
            <w:webHidden/>
          </w:rPr>
        </w:r>
        <w:r>
          <w:rPr>
            <w:noProof/>
            <w:webHidden/>
          </w:rPr>
          <w:fldChar w:fldCharType="separate"/>
        </w:r>
        <w:r>
          <w:rPr>
            <w:noProof/>
            <w:webHidden/>
          </w:rPr>
          <w:t>37</w:t>
        </w:r>
        <w:r>
          <w:rPr>
            <w:noProof/>
            <w:webHidden/>
          </w:rPr>
          <w:fldChar w:fldCharType="end"/>
        </w:r>
      </w:hyperlink>
    </w:p>
    <w:p w14:paraId="793BC68A" w14:textId="12E01ABA"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65"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NTE Note/Special Instruction (OTH=Regulatory Messages)</w:t>
        </w:r>
        <w:r>
          <w:rPr>
            <w:noProof/>
            <w:webHidden/>
          </w:rPr>
          <w:tab/>
        </w:r>
        <w:r>
          <w:rPr>
            <w:noProof/>
            <w:webHidden/>
          </w:rPr>
          <w:fldChar w:fldCharType="begin"/>
        </w:r>
        <w:r>
          <w:rPr>
            <w:noProof/>
            <w:webHidden/>
          </w:rPr>
          <w:instrText xml:space="preserve"> PAGEREF _Toc100070765 \h </w:instrText>
        </w:r>
        <w:r>
          <w:rPr>
            <w:noProof/>
            <w:webHidden/>
          </w:rPr>
        </w:r>
        <w:r>
          <w:rPr>
            <w:noProof/>
            <w:webHidden/>
          </w:rPr>
          <w:fldChar w:fldCharType="separate"/>
        </w:r>
        <w:r>
          <w:rPr>
            <w:noProof/>
            <w:webHidden/>
          </w:rPr>
          <w:t>38</w:t>
        </w:r>
        <w:r>
          <w:rPr>
            <w:noProof/>
            <w:webHidden/>
          </w:rPr>
          <w:fldChar w:fldCharType="end"/>
        </w:r>
      </w:hyperlink>
    </w:p>
    <w:p w14:paraId="053C8317" w14:textId="07267755"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66"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REF Reference Identification (OI=Original Invoice Number)</w:t>
        </w:r>
        <w:r>
          <w:rPr>
            <w:noProof/>
            <w:webHidden/>
          </w:rPr>
          <w:tab/>
        </w:r>
        <w:r>
          <w:rPr>
            <w:noProof/>
            <w:webHidden/>
          </w:rPr>
          <w:fldChar w:fldCharType="begin"/>
        </w:r>
        <w:r>
          <w:rPr>
            <w:noProof/>
            <w:webHidden/>
          </w:rPr>
          <w:instrText xml:space="preserve"> PAGEREF _Toc100070766 \h </w:instrText>
        </w:r>
        <w:r>
          <w:rPr>
            <w:noProof/>
            <w:webHidden/>
          </w:rPr>
        </w:r>
        <w:r>
          <w:rPr>
            <w:noProof/>
            <w:webHidden/>
          </w:rPr>
          <w:fldChar w:fldCharType="separate"/>
        </w:r>
        <w:r>
          <w:rPr>
            <w:noProof/>
            <w:webHidden/>
          </w:rPr>
          <w:t>39</w:t>
        </w:r>
        <w:r>
          <w:rPr>
            <w:noProof/>
            <w:webHidden/>
          </w:rPr>
          <w:fldChar w:fldCharType="end"/>
        </w:r>
      </w:hyperlink>
    </w:p>
    <w:p w14:paraId="7D7DACA5" w14:textId="350231B7"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67"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REF Reference Identification (11=ESP Account Number)</w:t>
        </w:r>
        <w:r>
          <w:rPr>
            <w:noProof/>
            <w:webHidden/>
          </w:rPr>
          <w:tab/>
        </w:r>
        <w:r>
          <w:rPr>
            <w:noProof/>
            <w:webHidden/>
          </w:rPr>
          <w:fldChar w:fldCharType="begin"/>
        </w:r>
        <w:r>
          <w:rPr>
            <w:noProof/>
            <w:webHidden/>
          </w:rPr>
          <w:instrText xml:space="preserve"> PAGEREF _Toc100070767 \h </w:instrText>
        </w:r>
        <w:r>
          <w:rPr>
            <w:noProof/>
            <w:webHidden/>
          </w:rPr>
        </w:r>
        <w:r>
          <w:rPr>
            <w:noProof/>
            <w:webHidden/>
          </w:rPr>
          <w:fldChar w:fldCharType="separate"/>
        </w:r>
        <w:r>
          <w:rPr>
            <w:noProof/>
            <w:webHidden/>
          </w:rPr>
          <w:t>40</w:t>
        </w:r>
        <w:r>
          <w:rPr>
            <w:noProof/>
            <w:webHidden/>
          </w:rPr>
          <w:fldChar w:fldCharType="end"/>
        </w:r>
      </w:hyperlink>
    </w:p>
    <w:p w14:paraId="595524FC" w14:textId="65FE1720"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68"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REF Reference Identification (12=LDC Account Number)</w:t>
        </w:r>
        <w:r>
          <w:rPr>
            <w:noProof/>
            <w:webHidden/>
          </w:rPr>
          <w:tab/>
        </w:r>
        <w:r>
          <w:rPr>
            <w:noProof/>
            <w:webHidden/>
          </w:rPr>
          <w:fldChar w:fldCharType="begin"/>
        </w:r>
        <w:r>
          <w:rPr>
            <w:noProof/>
            <w:webHidden/>
          </w:rPr>
          <w:instrText xml:space="preserve"> PAGEREF _Toc100070768 \h </w:instrText>
        </w:r>
        <w:r>
          <w:rPr>
            <w:noProof/>
            <w:webHidden/>
          </w:rPr>
        </w:r>
        <w:r>
          <w:rPr>
            <w:noProof/>
            <w:webHidden/>
          </w:rPr>
          <w:fldChar w:fldCharType="separate"/>
        </w:r>
        <w:r>
          <w:rPr>
            <w:noProof/>
            <w:webHidden/>
          </w:rPr>
          <w:t>41</w:t>
        </w:r>
        <w:r>
          <w:rPr>
            <w:noProof/>
            <w:webHidden/>
          </w:rPr>
          <w:fldChar w:fldCharType="end"/>
        </w:r>
      </w:hyperlink>
    </w:p>
    <w:p w14:paraId="3278B8E1" w14:textId="46D6EA95"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69"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REF Reference Identification (45=LDC Old Account Number)</w:t>
        </w:r>
        <w:r>
          <w:rPr>
            <w:noProof/>
            <w:webHidden/>
          </w:rPr>
          <w:tab/>
        </w:r>
        <w:r>
          <w:rPr>
            <w:noProof/>
            <w:webHidden/>
          </w:rPr>
          <w:fldChar w:fldCharType="begin"/>
        </w:r>
        <w:r>
          <w:rPr>
            <w:noProof/>
            <w:webHidden/>
          </w:rPr>
          <w:instrText xml:space="preserve"> PAGEREF _Toc100070769 \h </w:instrText>
        </w:r>
        <w:r>
          <w:rPr>
            <w:noProof/>
            <w:webHidden/>
          </w:rPr>
        </w:r>
        <w:r>
          <w:rPr>
            <w:noProof/>
            <w:webHidden/>
          </w:rPr>
          <w:fldChar w:fldCharType="separate"/>
        </w:r>
        <w:r>
          <w:rPr>
            <w:noProof/>
            <w:webHidden/>
          </w:rPr>
          <w:t>42</w:t>
        </w:r>
        <w:r>
          <w:rPr>
            <w:noProof/>
            <w:webHidden/>
          </w:rPr>
          <w:fldChar w:fldCharType="end"/>
        </w:r>
      </w:hyperlink>
    </w:p>
    <w:p w14:paraId="5C5967B4" w14:textId="4D3AE7AB"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70"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REF Reference Identification (BF=LDC Bill Cycle)</w:t>
        </w:r>
        <w:r>
          <w:rPr>
            <w:noProof/>
            <w:webHidden/>
          </w:rPr>
          <w:tab/>
        </w:r>
        <w:r>
          <w:rPr>
            <w:noProof/>
            <w:webHidden/>
          </w:rPr>
          <w:fldChar w:fldCharType="begin"/>
        </w:r>
        <w:r>
          <w:rPr>
            <w:noProof/>
            <w:webHidden/>
          </w:rPr>
          <w:instrText xml:space="preserve"> PAGEREF _Toc100070770 \h </w:instrText>
        </w:r>
        <w:r>
          <w:rPr>
            <w:noProof/>
            <w:webHidden/>
          </w:rPr>
        </w:r>
        <w:r>
          <w:rPr>
            <w:noProof/>
            <w:webHidden/>
          </w:rPr>
          <w:fldChar w:fldCharType="separate"/>
        </w:r>
        <w:r>
          <w:rPr>
            <w:noProof/>
            <w:webHidden/>
          </w:rPr>
          <w:t>43</w:t>
        </w:r>
        <w:r>
          <w:rPr>
            <w:noProof/>
            <w:webHidden/>
          </w:rPr>
          <w:fldChar w:fldCharType="end"/>
        </w:r>
      </w:hyperlink>
    </w:p>
    <w:p w14:paraId="6CEC47AB" w14:textId="0F20E9A4"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71"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REF Reference Identification (BLT=Billing Type)</w:t>
        </w:r>
        <w:r>
          <w:rPr>
            <w:noProof/>
            <w:webHidden/>
          </w:rPr>
          <w:tab/>
        </w:r>
        <w:r>
          <w:rPr>
            <w:noProof/>
            <w:webHidden/>
          </w:rPr>
          <w:fldChar w:fldCharType="begin"/>
        </w:r>
        <w:r>
          <w:rPr>
            <w:noProof/>
            <w:webHidden/>
          </w:rPr>
          <w:instrText xml:space="preserve"> PAGEREF _Toc100070771 \h </w:instrText>
        </w:r>
        <w:r>
          <w:rPr>
            <w:noProof/>
            <w:webHidden/>
          </w:rPr>
        </w:r>
        <w:r>
          <w:rPr>
            <w:noProof/>
            <w:webHidden/>
          </w:rPr>
          <w:fldChar w:fldCharType="separate"/>
        </w:r>
        <w:r>
          <w:rPr>
            <w:noProof/>
            <w:webHidden/>
          </w:rPr>
          <w:t>44</w:t>
        </w:r>
        <w:r>
          <w:rPr>
            <w:noProof/>
            <w:webHidden/>
          </w:rPr>
          <w:fldChar w:fldCharType="end"/>
        </w:r>
      </w:hyperlink>
    </w:p>
    <w:p w14:paraId="3F865ED0" w14:textId="2B1D2336"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72"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REF Reference Identification (PC=Bill Calculator)</w:t>
        </w:r>
        <w:r>
          <w:rPr>
            <w:noProof/>
            <w:webHidden/>
          </w:rPr>
          <w:tab/>
        </w:r>
        <w:r>
          <w:rPr>
            <w:noProof/>
            <w:webHidden/>
          </w:rPr>
          <w:fldChar w:fldCharType="begin"/>
        </w:r>
        <w:r>
          <w:rPr>
            <w:noProof/>
            <w:webHidden/>
          </w:rPr>
          <w:instrText xml:space="preserve"> PAGEREF _Toc100070772 \h </w:instrText>
        </w:r>
        <w:r>
          <w:rPr>
            <w:noProof/>
            <w:webHidden/>
          </w:rPr>
        </w:r>
        <w:r>
          <w:rPr>
            <w:noProof/>
            <w:webHidden/>
          </w:rPr>
          <w:fldChar w:fldCharType="separate"/>
        </w:r>
        <w:r>
          <w:rPr>
            <w:noProof/>
            <w:webHidden/>
          </w:rPr>
          <w:t>45</w:t>
        </w:r>
        <w:r>
          <w:rPr>
            <w:noProof/>
            <w:webHidden/>
          </w:rPr>
          <w:fldChar w:fldCharType="end"/>
        </w:r>
      </w:hyperlink>
    </w:p>
    <w:p w14:paraId="20F0166C" w14:textId="0B0EBF4F"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73"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REF Reference Identification (9V=Payment Category)</w:t>
        </w:r>
        <w:r>
          <w:rPr>
            <w:noProof/>
            <w:webHidden/>
          </w:rPr>
          <w:tab/>
        </w:r>
        <w:r>
          <w:rPr>
            <w:noProof/>
            <w:webHidden/>
          </w:rPr>
          <w:fldChar w:fldCharType="begin"/>
        </w:r>
        <w:r>
          <w:rPr>
            <w:noProof/>
            <w:webHidden/>
          </w:rPr>
          <w:instrText xml:space="preserve"> PAGEREF _Toc100070773 \h </w:instrText>
        </w:r>
        <w:r>
          <w:rPr>
            <w:noProof/>
            <w:webHidden/>
          </w:rPr>
        </w:r>
        <w:r>
          <w:rPr>
            <w:noProof/>
            <w:webHidden/>
          </w:rPr>
          <w:fldChar w:fldCharType="separate"/>
        </w:r>
        <w:r>
          <w:rPr>
            <w:noProof/>
            <w:webHidden/>
          </w:rPr>
          <w:t>46</w:t>
        </w:r>
        <w:r>
          <w:rPr>
            <w:noProof/>
            <w:webHidden/>
          </w:rPr>
          <w:fldChar w:fldCharType="end"/>
        </w:r>
      </w:hyperlink>
    </w:p>
    <w:p w14:paraId="3599044D" w14:textId="1A72F4E2"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74"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N1 Name (8S=LDC Name)</w:t>
        </w:r>
        <w:r>
          <w:rPr>
            <w:noProof/>
            <w:webHidden/>
          </w:rPr>
          <w:tab/>
        </w:r>
        <w:r>
          <w:rPr>
            <w:noProof/>
            <w:webHidden/>
          </w:rPr>
          <w:fldChar w:fldCharType="begin"/>
        </w:r>
        <w:r>
          <w:rPr>
            <w:noProof/>
            <w:webHidden/>
          </w:rPr>
          <w:instrText xml:space="preserve"> PAGEREF _Toc100070774 \h </w:instrText>
        </w:r>
        <w:r>
          <w:rPr>
            <w:noProof/>
            <w:webHidden/>
          </w:rPr>
        </w:r>
        <w:r>
          <w:rPr>
            <w:noProof/>
            <w:webHidden/>
          </w:rPr>
          <w:fldChar w:fldCharType="separate"/>
        </w:r>
        <w:r>
          <w:rPr>
            <w:noProof/>
            <w:webHidden/>
          </w:rPr>
          <w:t>47</w:t>
        </w:r>
        <w:r>
          <w:rPr>
            <w:noProof/>
            <w:webHidden/>
          </w:rPr>
          <w:fldChar w:fldCharType="end"/>
        </w:r>
      </w:hyperlink>
    </w:p>
    <w:p w14:paraId="4A46DA5C" w14:textId="389BA978"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75"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N1 Name (SJ=ESP Name)</w:t>
        </w:r>
        <w:r>
          <w:rPr>
            <w:noProof/>
            <w:webHidden/>
          </w:rPr>
          <w:tab/>
        </w:r>
        <w:r>
          <w:rPr>
            <w:noProof/>
            <w:webHidden/>
          </w:rPr>
          <w:fldChar w:fldCharType="begin"/>
        </w:r>
        <w:r>
          <w:rPr>
            <w:noProof/>
            <w:webHidden/>
          </w:rPr>
          <w:instrText xml:space="preserve"> PAGEREF _Toc100070775 \h </w:instrText>
        </w:r>
        <w:r>
          <w:rPr>
            <w:noProof/>
            <w:webHidden/>
          </w:rPr>
        </w:r>
        <w:r>
          <w:rPr>
            <w:noProof/>
            <w:webHidden/>
          </w:rPr>
          <w:fldChar w:fldCharType="separate"/>
        </w:r>
        <w:r>
          <w:rPr>
            <w:noProof/>
            <w:webHidden/>
          </w:rPr>
          <w:t>48</w:t>
        </w:r>
        <w:r>
          <w:rPr>
            <w:noProof/>
            <w:webHidden/>
          </w:rPr>
          <w:fldChar w:fldCharType="end"/>
        </w:r>
      </w:hyperlink>
    </w:p>
    <w:p w14:paraId="1B33D3D7" w14:textId="7C85F19D"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76"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N1 Name (G7=Renewable Energy Provider Name)</w:t>
        </w:r>
        <w:r>
          <w:rPr>
            <w:noProof/>
            <w:webHidden/>
          </w:rPr>
          <w:tab/>
        </w:r>
        <w:r>
          <w:rPr>
            <w:noProof/>
            <w:webHidden/>
          </w:rPr>
          <w:fldChar w:fldCharType="begin"/>
        </w:r>
        <w:r>
          <w:rPr>
            <w:noProof/>
            <w:webHidden/>
          </w:rPr>
          <w:instrText xml:space="preserve"> PAGEREF _Toc100070776 \h </w:instrText>
        </w:r>
        <w:r>
          <w:rPr>
            <w:noProof/>
            <w:webHidden/>
          </w:rPr>
        </w:r>
        <w:r>
          <w:rPr>
            <w:noProof/>
            <w:webHidden/>
          </w:rPr>
          <w:fldChar w:fldCharType="separate"/>
        </w:r>
        <w:r>
          <w:rPr>
            <w:noProof/>
            <w:webHidden/>
          </w:rPr>
          <w:t>49</w:t>
        </w:r>
        <w:r>
          <w:rPr>
            <w:noProof/>
            <w:webHidden/>
          </w:rPr>
          <w:fldChar w:fldCharType="end"/>
        </w:r>
      </w:hyperlink>
    </w:p>
    <w:p w14:paraId="2E529F78" w14:textId="33210AE3"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77"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N1 Name (8R=Customer Name)</w:t>
        </w:r>
        <w:r>
          <w:rPr>
            <w:noProof/>
            <w:webHidden/>
          </w:rPr>
          <w:tab/>
        </w:r>
        <w:r>
          <w:rPr>
            <w:noProof/>
            <w:webHidden/>
          </w:rPr>
          <w:fldChar w:fldCharType="begin"/>
        </w:r>
        <w:r>
          <w:rPr>
            <w:noProof/>
            <w:webHidden/>
          </w:rPr>
          <w:instrText xml:space="preserve"> PAGEREF _Toc100070777 \h </w:instrText>
        </w:r>
        <w:r>
          <w:rPr>
            <w:noProof/>
            <w:webHidden/>
          </w:rPr>
        </w:r>
        <w:r>
          <w:rPr>
            <w:noProof/>
            <w:webHidden/>
          </w:rPr>
          <w:fldChar w:fldCharType="separate"/>
        </w:r>
        <w:r>
          <w:rPr>
            <w:noProof/>
            <w:webHidden/>
          </w:rPr>
          <w:t>50</w:t>
        </w:r>
        <w:r>
          <w:rPr>
            <w:noProof/>
            <w:webHidden/>
          </w:rPr>
          <w:fldChar w:fldCharType="end"/>
        </w:r>
      </w:hyperlink>
    </w:p>
    <w:p w14:paraId="32BC998F" w14:textId="28C14B07"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78"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ITD Terms of Sale/Deferred Terms of Sale</w:t>
        </w:r>
        <w:r>
          <w:rPr>
            <w:noProof/>
            <w:webHidden/>
          </w:rPr>
          <w:tab/>
        </w:r>
        <w:r>
          <w:rPr>
            <w:noProof/>
            <w:webHidden/>
          </w:rPr>
          <w:fldChar w:fldCharType="begin"/>
        </w:r>
        <w:r>
          <w:rPr>
            <w:noProof/>
            <w:webHidden/>
          </w:rPr>
          <w:instrText xml:space="preserve"> PAGEREF _Toc100070778 \h </w:instrText>
        </w:r>
        <w:r>
          <w:rPr>
            <w:noProof/>
            <w:webHidden/>
          </w:rPr>
        </w:r>
        <w:r>
          <w:rPr>
            <w:noProof/>
            <w:webHidden/>
          </w:rPr>
          <w:fldChar w:fldCharType="separate"/>
        </w:r>
        <w:r>
          <w:rPr>
            <w:noProof/>
            <w:webHidden/>
          </w:rPr>
          <w:t>51</w:t>
        </w:r>
        <w:r>
          <w:rPr>
            <w:noProof/>
            <w:webHidden/>
          </w:rPr>
          <w:fldChar w:fldCharType="end"/>
        </w:r>
      </w:hyperlink>
    </w:p>
    <w:p w14:paraId="085BCA0F" w14:textId="37D49E32"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79"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BAL Balance Detail (P*YB=Previous Balance)</w:t>
        </w:r>
        <w:r>
          <w:rPr>
            <w:noProof/>
            <w:webHidden/>
          </w:rPr>
          <w:tab/>
        </w:r>
        <w:r>
          <w:rPr>
            <w:noProof/>
            <w:webHidden/>
          </w:rPr>
          <w:fldChar w:fldCharType="begin"/>
        </w:r>
        <w:r>
          <w:rPr>
            <w:noProof/>
            <w:webHidden/>
          </w:rPr>
          <w:instrText xml:space="preserve"> PAGEREF _Toc100070779 \h </w:instrText>
        </w:r>
        <w:r>
          <w:rPr>
            <w:noProof/>
            <w:webHidden/>
          </w:rPr>
        </w:r>
        <w:r>
          <w:rPr>
            <w:noProof/>
            <w:webHidden/>
          </w:rPr>
          <w:fldChar w:fldCharType="separate"/>
        </w:r>
        <w:r>
          <w:rPr>
            <w:noProof/>
            <w:webHidden/>
          </w:rPr>
          <w:t>52</w:t>
        </w:r>
        <w:r>
          <w:rPr>
            <w:noProof/>
            <w:webHidden/>
          </w:rPr>
          <w:fldChar w:fldCharType="end"/>
        </w:r>
      </w:hyperlink>
    </w:p>
    <w:p w14:paraId="44636363" w14:textId="06205AC8"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80"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BAL Balance Detail (M*J9=Balance prior to billing)</w:t>
        </w:r>
        <w:r>
          <w:rPr>
            <w:noProof/>
            <w:webHidden/>
          </w:rPr>
          <w:tab/>
        </w:r>
        <w:r>
          <w:rPr>
            <w:noProof/>
            <w:webHidden/>
          </w:rPr>
          <w:fldChar w:fldCharType="begin"/>
        </w:r>
        <w:r>
          <w:rPr>
            <w:noProof/>
            <w:webHidden/>
          </w:rPr>
          <w:instrText xml:space="preserve"> PAGEREF _Toc100070780 \h </w:instrText>
        </w:r>
        <w:r>
          <w:rPr>
            <w:noProof/>
            <w:webHidden/>
          </w:rPr>
        </w:r>
        <w:r>
          <w:rPr>
            <w:noProof/>
            <w:webHidden/>
          </w:rPr>
          <w:fldChar w:fldCharType="separate"/>
        </w:r>
        <w:r>
          <w:rPr>
            <w:noProof/>
            <w:webHidden/>
          </w:rPr>
          <w:t>53</w:t>
        </w:r>
        <w:r>
          <w:rPr>
            <w:noProof/>
            <w:webHidden/>
          </w:rPr>
          <w:fldChar w:fldCharType="end"/>
        </w:r>
      </w:hyperlink>
    </w:p>
    <w:p w14:paraId="33E8A0D0" w14:textId="66B726FA"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81"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BAL Balance Detail (M*YB=Balance after billing)</w:t>
        </w:r>
        <w:r>
          <w:rPr>
            <w:noProof/>
            <w:webHidden/>
          </w:rPr>
          <w:tab/>
        </w:r>
        <w:r>
          <w:rPr>
            <w:noProof/>
            <w:webHidden/>
          </w:rPr>
          <w:fldChar w:fldCharType="begin"/>
        </w:r>
        <w:r>
          <w:rPr>
            <w:noProof/>
            <w:webHidden/>
          </w:rPr>
          <w:instrText xml:space="preserve"> PAGEREF _Toc100070781 \h </w:instrText>
        </w:r>
        <w:r>
          <w:rPr>
            <w:noProof/>
            <w:webHidden/>
          </w:rPr>
        </w:r>
        <w:r>
          <w:rPr>
            <w:noProof/>
            <w:webHidden/>
          </w:rPr>
          <w:fldChar w:fldCharType="separate"/>
        </w:r>
        <w:r>
          <w:rPr>
            <w:noProof/>
            <w:webHidden/>
          </w:rPr>
          <w:t>54</w:t>
        </w:r>
        <w:r>
          <w:rPr>
            <w:noProof/>
            <w:webHidden/>
          </w:rPr>
          <w:fldChar w:fldCharType="end"/>
        </w:r>
      </w:hyperlink>
    </w:p>
    <w:p w14:paraId="7E6E08DA" w14:textId="40D3EC79"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82"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BAL Balance Detail (Y*YB=Deferred Plan balance)</w:t>
        </w:r>
        <w:r>
          <w:rPr>
            <w:noProof/>
            <w:webHidden/>
          </w:rPr>
          <w:tab/>
        </w:r>
        <w:r>
          <w:rPr>
            <w:noProof/>
            <w:webHidden/>
          </w:rPr>
          <w:fldChar w:fldCharType="begin"/>
        </w:r>
        <w:r>
          <w:rPr>
            <w:noProof/>
            <w:webHidden/>
          </w:rPr>
          <w:instrText xml:space="preserve"> PAGEREF _Toc100070782 \h </w:instrText>
        </w:r>
        <w:r>
          <w:rPr>
            <w:noProof/>
            <w:webHidden/>
          </w:rPr>
        </w:r>
        <w:r>
          <w:rPr>
            <w:noProof/>
            <w:webHidden/>
          </w:rPr>
          <w:fldChar w:fldCharType="separate"/>
        </w:r>
        <w:r>
          <w:rPr>
            <w:noProof/>
            <w:webHidden/>
          </w:rPr>
          <w:t>55</w:t>
        </w:r>
        <w:r>
          <w:rPr>
            <w:noProof/>
            <w:webHidden/>
          </w:rPr>
          <w:fldChar w:fldCharType="end"/>
        </w:r>
      </w:hyperlink>
    </w:p>
    <w:p w14:paraId="5E56835D" w14:textId="36605ABB"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83"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IT1 Baseline Item Data (Invoice) (IT109=ACCOUNT loop)</w:t>
        </w:r>
        <w:r>
          <w:rPr>
            <w:noProof/>
            <w:webHidden/>
          </w:rPr>
          <w:tab/>
        </w:r>
        <w:r>
          <w:rPr>
            <w:noProof/>
            <w:webHidden/>
          </w:rPr>
          <w:fldChar w:fldCharType="begin"/>
        </w:r>
        <w:r>
          <w:rPr>
            <w:noProof/>
            <w:webHidden/>
          </w:rPr>
          <w:instrText xml:space="preserve"> PAGEREF _Toc100070783 \h </w:instrText>
        </w:r>
        <w:r>
          <w:rPr>
            <w:noProof/>
            <w:webHidden/>
          </w:rPr>
        </w:r>
        <w:r>
          <w:rPr>
            <w:noProof/>
            <w:webHidden/>
          </w:rPr>
          <w:fldChar w:fldCharType="separate"/>
        </w:r>
        <w:r>
          <w:rPr>
            <w:noProof/>
            <w:webHidden/>
          </w:rPr>
          <w:t>56</w:t>
        </w:r>
        <w:r>
          <w:rPr>
            <w:noProof/>
            <w:webHidden/>
          </w:rPr>
          <w:fldChar w:fldCharType="end"/>
        </w:r>
      </w:hyperlink>
    </w:p>
    <w:p w14:paraId="37FA5D7A" w14:textId="08F80DB3" w:rsidR="00FD41F0" w:rsidRDefault="00FD41F0">
      <w:pPr>
        <w:pStyle w:val="TOC2"/>
        <w:tabs>
          <w:tab w:val="left" w:pos="1200"/>
          <w:tab w:val="right" w:leader="dot" w:pos="10142"/>
        </w:tabs>
        <w:rPr>
          <w:rFonts w:asciiTheme="minorHAnsi" w:eastAsiaTheme="minorEastAsia" w:hAnsiTheme="minorHAnsi" w:cstheme="minorBidi"/>
          <w:noProof/>
          <w:sz w:val="22"/>
          <w:szCs w:val="22"/>
        </w:rPr>
      </w:pPr>
      <w:hyperlink w:anchor="_Toc100070784" w:history="1">
        <w:r w:rsidRPr="0074714E">
          <w:rPr>
            <w:rStyle w:val="Hyperlink"/>
            <w:noProof/>
            <w:snapToGrid w:val="0"/>
            <w:lang w:val="fr-FR"/>
          </w:rPr>
          <w:t>Segment:</w:t>
        </w:r>
        <w:r>
          <w:rPr>
            <w:rFonts w:asciiTheme="minorHAnsi" w:eastAsiaTheme="minorEastAsia" w:hAnsiTheme="minorHAnsi" w:cstheme="minorBidi"/>
            <w:noProof/>
            <w:sz w:val="22"/>
            <w:szCs w:val="22"/>
          </w:rPr>
          <w:tab/>
        </w:r>
        <w:r w:rsidRPr="0074714E">
          <w:rPr>
            <w:rStyle w:val="Hyperlink"/>
            <w:noProof/>
            <w:snapToGrid w:val="0"/>
            <w:lang w:val="fr-FR"/>
          </w:rPr>
          <w:t xml:space="preserve">     TXI Tax Information</w:t>
        </w:r>
        <w:r>
          <w:rPr>
            <w:noProof/>
            <w:webHidden/>
          </w:rPr>
          <w:tab/>
        </w:r>
        <w:r>
          <w:rPr>
            <w:noProof/>
            <w:webHidden/>
          </w:rPr>
          <w:fldChar w:fldCharType="begin"/>
        </w:r>
        <w:r>
          <w:rPr>
            <w:noProof/>
            <w:webHidden/>
          </w:rPr>
          <w:instrText xml:space="preserve"> PAGEREF _Toc100070784 \h </w:instrText>
        </w:r>
        <w:r>
          <w:rPr>
            <w:noProof/>
            <w:webHidden/>
          </w:rPr>
        </w:r>
        <w:r>
          <w:rPr>
            <w:noProof/>
            <w:webHidden/>
          </w:rPr>
          <w:fldChar w:fldCharType="separate"/>
        </w:r>
        <w:r>
          <w:rPr>
            <w:noProof/>
            <w:webHidden/>
          </w:rPr>
          <w:t>58</w:t>
        </w:r>
        <w:r>
          <w:rPr>
            <w:noProof/>
            <w:webHidden/>
          </w:rPr>
          <w:fldChar w:fldCharType="end"/>
        </w:r>
      </w:hyperlink>
    </w:p>
    <w:p w14:paraId="1AE0F13B" w14:textId="3BF8C8B8" w:rsidR="00FD41F0" w:rsidRDefault="00FD41F0">
      <w:pPr>
        <w:pStyle w:val="TOC2"/>
        <w:tabs>
          <w:tab w:val="left" w:pos="1600"/>
          <w:tab w:val="right" w:leader="dot" w:pos="10142"/>
        </w:tabs>
        <w:rPr>
          <w:rFonts w:asciiTheme="minorHAnsi" w:eastAsiaTheme="minorEastAsia" w:hAnsiTheme="minorHAnsi" w:cstheme="minorBidi"/>
          <w:noProof/>
          <w:sz w:val="22"/>
          <w:szCs w:val="22"/>
        </w:rPr>
      </w:pPr>
      <w:hyperlink w:anchor="_Toc100070785" w:history="1">
        <w:r w:rsidRPr="0074714E">
          <w:rPr>
            <w:rStyle w:val="Hyperlink"/>
            <w:noProof/>
            <w:snapToGrid w:val="0"/>
          </w:rPr>
          <w:t xml:space="preserve">Segment:       </w:t>
        </w:r>
        <w:r>
          <w:rPr>
            <w:rFonts w:asciiTheme="minorHAnsi" w:eastAsiaTheme="minorEastAsia" w:hAnsiTheme="minorHAnsi" w:cstheme="minorBidi"/>
            <w:noProof/>
            <w:sz w:val="22"/>
            <w:szCs w:val="22"/>
          </w:rPr>
          <w:tab/>
        </w:r>
        <w:r w:rsidRPr="0074714E">
          <w:rPr>
            <w:rStyle w:val="Hyperlink"/>
            <w:noProof/>
            <w:snapToGrid w:val="0"/>
          </w:rPr>
          <w:t>PID Product/Item Description</w:t>
        </w:r>
        <w:r>
          <w:rPr>
            <w:noProof/>
            <w:webHidden/>
          </w:rPr>
          <w:tab/>
        </w:r>
        <w:r>
          <w:rPr>
            <w:noProof/>
            <w:webHidden/>
          </w:rPr>
          <w:fldChar w:fldCharType="begin"/>
        </w:r>
        <w:r>
          <w:rPr>
            <w:noProof/>
            <w:webHidden/>
          </w:rPr>
          <w:instrText xml:space="preserve"> PAGEREF _Toc100070785 \h </w:instrText>
        </w:r>
        <w:r>
          <w:rPr>
            <w:noProof/>
            <w:webHidden/>
          </w:rPr>
        </w:r>
        <w:r>
          <w:rPr>
            <w:noProof/>
            <w:webHidden/>
          </w:rPr>
          <w:fldChar w:fldCharType="separate"/>
        </w:r>
        <w:r>
          <w:rPr>
            <w:noProof/>
            <w:webHidden/>
          </w:rPr>
          <w:t>60</w:t>
        </w:r>
        <w:r>
          <w:rPr>
            <w:noProof/>
            <w:webHidden/>
          </w:rPr>
          <w:fldChar w:fldCharType="end"/>
        </w:r>
      </w:hyperlink>
    </w:p>
    <w:p w14:paraId="42932B17" w14:textId="6F70E062" w:rsidR="00FD41F0" w:rsidRDefault="00FD41F0">
      <w:pPr>
        <w:pStyle w:val="TOC2"/>
        <w:tabs>
          <w:tab w:val="left" w:pos="1200"/>
          <w:tab w:val="right" w:leader="dot" w:pos="10142"/>
        </w:tabs>
        <w:rPr>
          <w:rFonts w:asciiTheme="minorHAnsi" w:eastAsiaTheme="minorEastAsia" w:hAnsiTheme="minorHAnsi" w:cstheme="minorBidi"/>
          <w:noProof/>
          <w:sz w:val="22"/>
          <w:szCs w:val="22"/>
        </w:rPr>
      </w:pPr>
      <w:hyperlink w:anchor="_Toc100070786"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 xml:space="preserve">       DTM Date/Time Reference (150=Service Period Start)</w:t>
        </w:r>
        <w:r>
          <w:rPr>
            <w:noProof/>
            <w:webHidden/>
          </w:rPr>
          <w:tab/>
        </w:r>
        <w:r>
          <w:rPr>
            <w:noProof/>
            <w:webHidden/>
          </w:rPr>
          <w:fldChar w:fldCharType="begin"/>
        </w:r>
        <w:r>
          <w:rPr>
            <w:noProof/>
            <w:webHidden/>
          </w:rPr>
          <w:instrText xml:space="preserve"> PAGEREF _Toc100070786 \h </w:instrText>
        </w:r>
        <w:r>
          <w:rPr>
            <w:noProof/>
            <w:webHidden/>
          </w:rPr>
        </w:r>
        <w:r>
          <w:rPr>
            <w:noProof/>
            <w:webHidden/>
          </w:rPr>
          <w:fldChar w:fldCharType="separate"/>
        </w:r>
        <w:r>
          <w:rPr>
            <w:noProof/>
            <w:webHidden/>
          </w:rPr>
          <w:t>62</w:t>
        </w:r>
        <w:r>
          <w:rPr>
            <w:noProof/>
            <w:webHidden/>
          </w:rPr>
          <w:fldChar w:fldCharType="end"/>
        </w:r>
      </w:hyperlink>
    </w:p>
    <w:p w14:paraId="22E8F636" w14:textId="7768E238" w:rsidR="00FD41F0" w:rsidRDefault="00FD41F0">
      <w:pPr>
        <w:pStyle w:val="TOC2"/>
        <w:tabs>
          <w:tab w:val="left" w:pos="1200"/>
          <w:tab w:val="right" w:leader="dot" w:pos="10142"/>
        </w:tabs>
        <w:rPr>
          <w:rFonts w:asciiTheme="minorHAnsi" w:eastAsiaTheme="minorEastAsia" w:hAnsiTheme="minorHAnsi" w:cstheme="minorBidi"/>
          <w:noProof/>
          <w:sz w:val="22"/>
          <w:szCs w:val="22"/>
        </w:rPr>
      </w:pPr>
      <w:hyperlink w:anchor="_Toc100070787"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 xml:space="preserve">       DTM Date/Time Reference (151=Service Period End)</w:t>
        </w:r>
        <w:r>
          <w:rPr>
            <w:noProof/>
            <w:webHidden/>
          </w:rPr>
          <w:tab/>
        </w:r>
        <w:r>
          <w:rPr>
            <w:noProof/>
            <w:webHidden/>
          </w:rPr>
          <w:fldChar w:fldCharType="begin"/>
        </w:r>
        <w:r>
          <w:rPr>
            <w:noProof/>
            <w:webHidden/>
          </w:rPr>
          <w:instrText xml:space="preserve"> PAGEREF _Toc100070787 \h </w:instrText>
        </w:r>
        <w:r>
          <w:rPr>
            <w:noProof/>
            <w:webHidden/>
          </w:rPr>
        </w:r>
        <w:r>
          <w:rPr>
            <w:noProof/>
            <w:webHidden/>
          </w:rPr>
          <w:fldChar w:fldCharType="separate"/>
        </w:r>
        <w:r>
          <w:rPr>
            <w:noProof/>
            <w:webHidden/>
          </w:rPr>
          <w:t>63</w:t>
        </w:r>
        <w:r>
          <w:rPr>
            <w:noProof/>
            <w:webHidden/>
          </w:rPr>
          <w:fldChar w:fldCharType="end"/>
        </w:r>
      </w:hyperlink>
    </w:p>
    <w:p w14:paraId="5E3A3BD3" w14:textId="7E787EC9" w:rsidR="00FD41F0" w:rsidRDefault="00FD41F0">
      <w:pPr>
        <w:pStyle w:val="TOC2"/>
        <w:tabs>
          <w:tab w:val="left" w:pos="1600"/>
          <w:tab w:val="right" w:leader="dot" w:pos="10142"/>
        </w:tabs>
        <w:rPr>
          <w:rFonts w:asciiTheme="minorHAnsi" w:eastAsiaTheme="minorEastAsia" w:hAnsiTheme="minorHAnsi" w:cstheme="minorBidi"/>
          <w:noProof/>
          <w:sz w:val="22"/>
          <w:szCs w:val="22"/>
        </w:rPr>
      </w:pPr>
      <w:hyperlink w:anchor="_Toc100070788" w:history="1">
        <w:r w:rsidRPr="0074714E">
          <w:rPr>
            <w:rStyle w:val="Hyperlink"/>
            <w:noProof/>
            <w:snapToGrid w:val="0"/>
          </w:rPr>
          <w:t xml:space="preserve">Segment:       </w:t>
        </w:r>
        <w:r>
          <w:rPr>
            <w:rFonts w:asciiTheme="minorHAnsi" w:eastAsiaTheme="minorEastAsia" w:hAnsiTheme="minorHAnsi" w:cstheme="minorBidi"/>
            <w:noProof/>
            <w:sz w:val="22"/>
            <w:szCs w:val="22"/>
          </w:rPr>
          <w:tab/>
        </w:r>
        <w:r w:rsidRPr="0074714E">
          <w:rPr>
            <w:rStyle w:val="Hyperlink"/>
            <w:noProof/>
            <w:snapToGrid w:val="0"/>
          </w:rPr>
          <w:t>SLN Subline Item Detail</w:t>
        </w:r>
        <w:r>
          <w:rPr>
            <w:noProof/>
            <w:webHidden/>
          </w:rPr>
          <w:tab/>
        </w:r>
        <w:r>
          <w:rPr>
            <w:noProof/>
            <w:webHidden/>
          </w:rPr>
          <w:fldChar w:fldCharType="begin"/>
        </w:r>
        <w:r>
          <w:rPr>
            <w:noProof/>
            <w:webHidden/>
          </w:rPr>
          <w:instrText xml:space="preserve"> PAGEREF _Toc100070788 \h </w:instrText>
        </w:r>
        <w:r>
          <w:rPr>
            <w:noProof/>
            <w:webHidden/>
          </w:rPr>
        </w:r>
        <w:r>
          <w:rPr>
            <w:noProof/>
            <w:webHidden/>
          </w:rPr>
          <w:fldChar w:fldCharType="separate"/>
        </w:r>
        <w:r>
          <w:rPr>
            <w:noProof/>
            <w:webHidden/>
          </w:rPr>
          <w:t>64</w:t>
        </w:r>
        <w:r>
          <w:rPr>
            <w:noProof/>
            <w:webHidden/>
          </w:rPr>
          <w:fldChar w:fldCharType="end"/>
        </w:r>
      </w:hyperlink>
    </w:p>
    <w:p w14:paraId="7B15EF0E" w14:textId="05F7E9A3" w:rsidR="00FD41F0" w:rsidRDefault="00FD41F0">
      <w:pPr>
        <w:pStyle w:val="TOC2"/>
        <w:tabs>
          <w:tab w:val="left" w:pos="1600"/>
          <w:tab w:val="right" w:leader="dot" w:pos="10142"/>
        </w:tabs>
        <w:rPr>
          <w:rFonts w:asciiTheme="minorHAnsi" w:eastAsiaTheme="minorEastAsia" w:hAnsiTheme="minorHAnsi" w:cstheme="minorBidi"/>
          <w:noProof/>
          <w:sz w:val="22"/>
          <w:szCs w:val="22"/>
        </w:rPr>
      </w:pPr>
      <w:hyperlink w:anchor="_Toc100070789" w:history="1">
        <w:r w:rsidRPr="0074714E">
          <w:rPr>
            <w:rStyle w:val="Hyperlink"/>
            <w:noProof/>
            <w:snapToGrid w:val="0"/>
          </w:rPr>
          <w:t xml:space="preserve">Segment:       </w:t>
        </w:r>
        <w:r>
          <w:rPr>
            <w:rFonts w:asciiTheme="minorHAnsi" w:eastAsiaTheme="minorEastAsia" w:hAnsiTheme="minorHAnsi" w:cstheme="minorBidi"/>
            <w:noProof/>
            <w:sz w:val="22"/>
            <w:szCs w:val="22"/>
          </w:rPr>
          <w:tab/>
        </w:r>
        <w:r w:rsidRPr="0074714E">
          <w:rPr>
            <w:rStyle w:val="Hyperlink"/>
            <w:noProof/>
            <w:snapToGrid w:val="0"/>
          </w:rPr>
          <w:t>SAC Service, Promotion, Allowance, or Charge Information</w:t>
        </w:r>
        <w:r>
          <w:rPr>
            <w:noProof/>
            <w:webHidden/>
          </w:rPr>
          <w:tab/>
        </w:r>
        <w:r>
          <w:rPr>
            <w:noProof/>
            <w:webHidden/>
          </w:rPr>
          <w:fldChar w:fldCharType="begin"/>
        </w:r>
        <w:r>
          <w:rPr>
            <w:noProof/>
            <w:webHidden/>
          </w:rPr>
          <w:instrText xml:space="preserve"> PAGEREF _Toc100070789 \h </w:instrText>
        </w:r>
        <w:r>
          <w:rPr>
            <w:noProof/>
            <w:webHidden/>
          </w:rPr>
        </w:r>
        <w:r>
          <w:rPr>
            <w:noProof/>
            <w:webHidden/>
          </w:rPr>
          <w:fldChar w:fldCharType="separate"/>
        </w:r>
        <w:r>
          <w:rPr>
            <w:noProof/>
            <w:webHidden/>
          </w:rPr>
          <w:t>65</w:t>
        </w:r>
        <w:r>
          <w:rPr>
            <w:noProof/>
            <w:webHidden/>
          </w:rPr>
          <w:fldChar w:fldCharType="end"/>
        </w:r>
      </w:hyperlink>
    </w:p>
    <w:p w14:paraId="1380F163" w14:textId="5A2FBEE7"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90"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IT1 Baseline Item Data (Invoice) (IT109=RATE Loop)</w:t>
        </w:r>
        <w:r>
          <w:rPr>
            <w:noProof/>
            <w:webHidden/>
          </w:rPr>
          <w:tab/>
        </w:r>
        <w:r>
          <w:rPr>
            <w:noProof/>
            <w:webHidden/>
          </w:rPr>
          <w:fldChar w:fldCharType="begin"/>
        </w:r>
        <w:r>
          <w:rPr>
            <w:noProof/>
            <w:webHidden/>
          </w:rPr>
          <w:instrText xml:space="preserve"> PAGEREF _Toc100070790 \h </w:instrText>
        </w:r>
        <w:r>
          <w:rPr>
            <w:noProof/>
            <w:webHidden/>
          </w:rPr>
        </w:r>
        <w:r>
          <w:rPr>
            <w:noProof/>
            <w:webHidden/>
          </w:rPr>
          <w:fldChar w:fldCharType="separate"/>
        </w:r>
        <w:r>
          <w:rPr>
            <w:noProof/>
            <w:webHidden/>
          </w:rPr>
          <w:t>68</w:t>
        </w:r>
        <w:r>
          <w:rPr>
            <w:noProof/>
            <w:webHidden/>
          </w:rPr>
          <w:fldChar w:fldCharType="end"/>
        </w:r>
      </w:hyperlink>
    </w:p>
    <w:p w14:paraId="54B91BD6" w14:textId="38B42DC5" w:rsidR="00FD41F0" w:rsidRDefault="00FD41F0">
      <w:pPr>
        <w:pStyle w:val="TOC2"/>
        <w:tabs>
          <w:tab w:val="left" w:pos="1200"/>
          <w:tab w:val="right" w:leader="dot" w:pos="10142"/>
        </w:tabs>
        <w:rPr>
          <w:rFonts w:asciiTheme="minorHAnsi" w:eastAsiaTheme="minorEastAsia" w:hAnsiTheme="minorHAnsi" w:cstheme="minorBidi"/>
          <w:noProof/>
          <w:sz w:val="22"/>
          <w:szCs w:val="22"/>
        </w:rPr>
      </w:pPr>
      <w:hyperlink w:anchor="_Toc100070791"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 xml:space="preserve">       REF Reference Identification (NH=LDC Rate Class)</w:t>
        </w:r>
        <w:r>
          <w:rPr>
            <w:noProof/>
            <w:webHidden/>
          </w:rPr>
          <w:tab/>
        </w:r>
        <w:r>
          <w:rPr>
            <w:noProof/>
            <w:webHidden/>
          </w:rPr>
          <w:fldChar w:fldCharType="begin"/>
        </w:r>
        <w:r>
          <w:rPr>
            <w:noProof/>
            <w:webHidden/>
          </w:rPr>
          <w:instrText xml:space="preserve"> PAGEREF _Toc100070791 \h </w:instrText>
        </w:r>
        <w:r>
          <w:rPr>
            <w:noProof/>
            <w:webHidden/>
          </w:rPr>
        </w:r>
        <w:r>
          <w:rPr>
            <w:noProof/>
            <w:webHidden/>
          </w:rPr>
          <w:fldChar w:fldCharType="separate"/>
        </w:r>
        <w:r>
          <w:rPr>
            <w:noProof/>
            <w:webHidden/>
          </w:rPr>
          <w:t>69</w:t>
        </w:r>
        <w:r>
          <w:rPr>
            <w:noProof/>
            <w:webHidden/>
          </w:rPr>
          <w:fldChar w:fldCharType="end"/>
        </w:r>
      </w:hyperlink>
    </w:p>
    <w:p w14:paraId="5C6DB569" w14:textId="53BC8229" w:rsidR="00FD41F0" w:rsidRDefault="00FD41F0">
      <w:pPr>
        <w:pStyle w:val="TOC2"/>
        <w:tabs>
          <w:tab w:val="left" w:pos="1200"/>
          <w:tab w:val="right" w:leader="dot" w:pos="10142"/>
        </w:tabs>
        <w:rPr>
          <w:rFonts w:asciiTheme="minorHAnsi" w:eastAsiaTheme="minorEastAsia" w:hAnsiTheme="minorHAnsi" w:cstheme="minorBidi"/>
          <w:noProof/>
          <w:sz w:val="22"/>
          <w:szCs w:val="22"/>
        </w:rPr>
      </w:pPr>
      <w:hyperlink w:anchor="_Toc100070792"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 xml:space="preserve">       REF Reference Identification (PR=LDC Rate Subclass)</w:t>
        </w:r>
        <w:r>
          <w:rPr>
            <w:noProof/>
            <w:webHidden/>
          </w:rPr>
          <w:tab/>
        </w:r>
        <w:r>
          <w:rPr>
            <w:noProof/>
            <w:webHidden/>
          </w:rPr>
          <w:fldChar w:fldCharType="begin"/>
        </w:r>
        <w:r>
          <w:rPr>
            <w:noProof/>
            <w:webHidden/>
          </w:rPr>
          <w:instrText xml:space="preserve"> PAGEREF _Toc100070792 \h </w:instrText>
        </w:r>
        <w:r>
          <w:rPr>
            <w:noProof/>
            <w:webHidden/>
          </w:rPr>
        </w:r>
        <w:r>
          <w:rPr>
            <w:noProof/>
            <w:webHidden/>
          </w:rPr>
          <w:fldChar w:fldCharType="separate"/>
        </w:r>
        <w:r>
          <w:rPr>
            <w:noProof/>
            <w:webHidden/>
          </w:rPr>
          <w:t>70</w:t>
        </w:r>
        <w:r>
          <w:rPr>
            <w:noProof/>
            <w:webHidden/>
          </w:rPr>
          <w:fldChar w:fldCharType="end"/>
        </w:r>
      </w:hyperlink>
    </w:p>
    <w:p w14:paraId="77D560B9" w14:textId="0DF784E2" w:rsidR="00FD41F0" w:rsidRDefault="00FD41F0">
      <w:pPr>
        <w:pStyle w:val="TOC2"/>
        <w:tabs>
          <w:tab w:val="left" w:pos="1200"/>
          <w:tab w:val="right" w:leader="dot" w:pos="10142"/>
        </w:tabs>
        <w:rPr>
          <w:rFonts w:asciiTheme="minorHAnsi" w:eastAsiaTheme="minorEastAsia" w:hAnsiTheme="minorHAnsi" w:cstheme="minorBidi"/>
          <w:noProof/>
          <w:sz w:val="22"/>
          <w:szCs w:val="22"/>
        </w:rPr>
      </w:pPr>
      <w:hyperlink w:anchor="_Toc100070793"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 xml:space="preserve">        REF Reference Identification (RB=ESP Rate Code)</w:t>
        </w:r>
        <w:r>
          <w:rPr>
            <w:noProof/>
            <w:webHidden/>
          </w:rPr>
          <w:tab/>
        </w:r>
        <w:r>
          <w:rPr>
            <w:noProof/>
            <w:webHidden/>
          </w:rPr>
          <w:fldChar w:fldCharType="begin"/>
        </w:r>
        <w:r>
          <w:rPr>
            <w:noProof/>
            <w:webHidden/>
          </w:rPr>
          <w:instrText xml:space="preserve"> PAGEREF _Toc100070793 \h </w:instrText>
        </w:r>
        <w:r>
          <w:rPr>
            <w:noProof/>
            <w:webHidden/>
          </w:rPr>
        </w:r>
        <w:r>
          <w:rPr>
            <w:noProof/>
            <w:webHidden/>
          </w:rPr>
          <w:fldChar w:fldCharType="separate"/>
        </w:r>
        <w:r>
          <w:rPr>
            <w:noProof/>
            <w:webHidden/>
          </w:rPr>
          <w:t>71</w:t>
        </w:r>
        <w:r>
          <w:rPr>
            <w:noProof/>
            <w:webHidden/>
          </w:rPr>
          <w:fldChar w:fldCharType="end"/>
        </w:r>
      </w:hyperlink>
    </w:p>
    <w:p w14:paraId="4FEC8268" w14:textId="1E124A32" w:rsidR="00FD41F0" w:rsidRDefault="00FD41F0">
      <w:pPr>
        <w:pStyle w:val="TOC2"/>
        <w:tabs>
          <w:tab w:val="left" w:pos="1600"/>
          <w:tab w:val="right" w:leader="dot" w:pos="10142"/>
        </w:tabs>
        <w:rPr>
          <w:rFonts w:asciiTheme="minorHAnsi" w:eastAsiaTheme="minorEastAsia" w:hAnsiTheme="minorHAnsi" w:cstheme="minorBidi"/>
          <w:noProof/>
          <w:sz w:val="22"/>
          <w:szCs w:val="22"/>
        </w:rPr>
      </w:pPr>
      <w:hyperlink w:anchor="_Toc100070794" w:history="1">
        <w:r w:rsidRPr="0074714E">
          <w:rPr>
            <w:rStyle w:val="Hyperlink"/>
            <w:noProof/>
            <w:snapToGrid w:val="0"/>
          </w:rPr>
          <w:t xml:space="preserve">Segment:        </w:t>
        </w:r>
        <w:r>
          <w:rPr>
            <w:rFonts w:asciiTheme="minorHAnsi" w:eastAsiaTheme="minorEastAsia" w:hAnsiTheme="minorHAnsi" w:cstheme="minorBidi"/>
            <w:noProof/>
            <w:sz w:val="22"/>
            <w:szCs w:val="22"/>
          </w:rPr>
          <w:tab/>
        </w:r>
        <w:r w:rsidRPr="0074714E">
          <w:rPr>
            <w:rStyle w:val="Hyperlink"/>
            <w:noProof/>
            <w:snapToGrid w:val="0"/>
          </w:rPr>
          <w:t>DTM Date/Time Reference (150=Service Period Start)</w:t>
        </w:r>
        <w:r>
          <w:rPr>
            <w:noProof/>
            <w:webHidden/>
          </w:rPr>
          <w:tab/>
        </w:r>
        <w:r>
          <w:rPr>
            <w:noProof/>
            <w:webHidden/>
          </w:rPr>
          <w:fldChar w:fldCharType="begin"/>
        </w:r>
        <w:r>
          <w:rPr>
            <w:noProof/>
            <w:webHidden/>
          </w:rPr>
          <w:instrText xml:space="preserve"> PAGEREF _Toc100070794 \h </w:instrText>
        </w:r>
        <w:r>
          <w:rPr>
            <w:noProof/>
            <w:webHidden/>
          </w:rPr>
        </w:r>
        <w:r>
          <w:rPr>
            <w:noProof/>
            <w:webHidden/>
          </w:rPr>
          <w:fldChar w:fldCharType="separate"/>
        </w:r>
        <w:r>
          <w:rPr>
            <w:noProof/>
            <w:webHidden/>
          </w:rPr>
          <w:t>72</w:t>
        </w:r>
        <w:r>
          <w:rPr>
            <w:noProof/>
            <w:webHidden/>
          </w:rPr>
          <w:fldChar w:fldCharType="end"/>
        </w:r>
      </w:hyperlink>
    </w:p>
    <w:p w14:paraId="3F53AA85" w14:textId="561122FA" w:rsidR="00FD41F0" w:rsidRDefault="00FD41F0">
      <w:pPr>
        <w:pStyle w:val="TOC2"/>
        <w:tabs>
          <w:tab w:val="left" w:pos="1600"/>
          <w:tab w:val="right" w:leader="dot" w:pos="10142"/>
        </w:tabs>
        <w:rPr>
          <w:rFonts w:asciiTheme="minorHAnsi" w:eastAsiaTheme="minorEastAsia" w:hAnsiTheme="minorHAnsi" w:cstheme="minorBidi"/>
          <w:noProof/>
          <w:sz w:val="22"/>
          <w:szCs w:val="22"/>
        </w:rPr>
      </w:pPr>
      <w:hyperlink w:anchor="_Toc100070795" w:history="1">
        <w:r w:rsidRPr="0074714E">
          <w:rPr>
            <w:rStyle w:val="Hyperlink"/>
            <w:noProof/>
            <w:snapToGrid w:val="0"/>
          </w:rPr>
          <w:t xml:space="preserve">Segment:       </w:t>
        </w:r>
        <w:r>
          <w:rPr>
            <w:rFonts w:asciiTheme="minorHAnsi" w:eastAsiaTheme="minorEastAsia" w:hAnsiTheme="minorHAnsi" w:cstheme="minorBidi"/>
            <w:noProof/>
            <w:sz w:val="22"/>
            <w:szCs w:val="22"/>
          </w:rPr>
          <w:tab/>
        </w:r>
        <w:r w:rsidRPr="0074714E">
          <w:rPr>
            <w:rStyle w:val="Hyperlink"/>
            <w:noProof/>
            <w:snapToGrid w:val="0"/>
          </w:rPr>
          <w:t>DTM Date/Time Reference (151=Service Period End)</w:t>
        </w:r>
        <w:r>
          <w:rPr>
            <w:noProof/>
            <w:webHidden/>
          </w:rPr>
          <w:tab/>
        </w:r>
        <w:r>
          <w:rPr>
            <w:noProof/>
            <w:webHidden/>
          </w:rPr>
          <w:fldChar w:fldCharType="begin"/>
        </w:r>
        <w:r>
          <w:rPr>
            <w:noProof/>
            <w:webHidden/>
          </w:rPr>
          <w:instrText xml:space="preserve"> PAGEREF _Toc100070795 \h </w:instrText>
        </w:r>
        <w:r>
          <w:rPr>
            <w:noProof/>
            <w:webHidden/>
          </w:rPr>
        </w:r>
        <w:r>
          <w:rPr>
            <w:noProof/>
            <w:webHidden/>
          </w:rPr>
          <w:fldChar w:fldCharType="separate"/>
        </w:r>
        <w:r>
          <w:rPr>
            <w:noProof/>
            <w:webHidden/>
          </w:rPr>
          <w:t>73</w:t>
        </w:r>
        <w:r>
          <w:rPr>
            <w:noProof/>
            <w:webHidden/>
          </w:rPr>
          <w:fldChar w:fldCharType="end"/>
        </w:r>
      </w:hyperlink>
    </w:p>
    <w:p w14:paraId="07C188E3" w14:textId="5DBA724B" w:rsidR="00FD41F0" w:rsidRDefault="00FD41F0">
      <w:pPr>
        <w:pStyle w:val="TOC2"/>
        <w:tabs>
          <w:tab w:val="left" w:pos="1200"/>
          <w:tab w:val="right" w:leader="dot" w:pos="10142"/>
        </w:tabs>
        <w:rPr>
          <w:rFonts w:asciiTheme="minorHAnsi" w:eastAsiaTheme="minorEastAsia" w:hAnsiTheme="minorHAnsi" w:cstheme="minorBidi"/>
          <w:noProof/>
          <w:sz w:val="22"/>
          <w:szCs w:val="22"/>
        </w:rPr>
      </w:pPr>
      <w:hyperlink w:anchor="_Toc100070796"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 xml:space="preserve">        SLN Subline Item Detail</w:t>
        </w:r>
        <w:r>
          <w:rPr>
            <w:noProof/>
            <w:webHidden/>
          </w:rPr>
          <w:tab/>
        </w:r>
        <w:r>
          <w:rPr>
            <w:noProof/>
            <w:webHidden/>
          </w:rPr>
          <w:fldChar w:fldCharType="begin"/>
        </w:r>
        <w:r>
          <w:rPr>
            <w:noProof/>
            <w:webHidden/>
          </w:rPr>
          <w:instrText xml:space="preserve"> PAGEREF _Toc100070796 \h </w:instrText>
        </w:r>
        <w:r>
          <w:rPr>
            <w:noProof/>
            <w:webHidden/>
          </w:rPr>
        </w:r>
        <w:r>
          <w:rPr>
            <w:noProof/>
            <w:webHidden/>
          </w:rPr>
          <w:fldChar w:fldCharType="separate"/>
        </w:r>
        <w:r>
          <w:rPr>
            <w:noProof/>
            <w:webHidden/>
          </w:rPr>
          <w:t>74</w:t>
        </w:r>
        <w:r>
          <w:rPr>
            <w:noProof/>
            <w:webHidden/>
          </w:rPr>
          <w:fldChar w:fldCharType="end"/>
        </w:r>
      </w:hyperlink>
    </w:p>
    <w:p w14:paraId="26AD1467" w14:textId="42D4C17E" w:rsidR="00FD41F0" w:rsidRDefault="00FD41F0">
      <w:pPr>
        <w:pStyle w:val="TOC2"/>
        <w:tabs>
          <w:tab w:val="left" w:pos="1200"/>
          <w:tab w:val="right" w:leader="dot" w:pos="10142"/>
        </w:tabs>
        <w:rPr>
          <w:rFonts w:asciiTheme="minorHAnsi" w:eastAsiaTheme="minorEastAsia" w:hAnsiTheme="minorHAnsi" w:cstheme="minorBidi"/>
          <w:noProof/>
          <w:sz w:val="22"/>
          <w:szCs w:val="22"/>
        </w:rPr>
      </w:pPr>
      <w:hyperlink w:anchor="_Toc100070797"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 xml:space="preserve">       SAC Service, Promotion, Allowance, or Charge Information</w:t>
        </w:r>
        <w:r>
          <w:rPr>
            <w:noProof/>
            <w:webHidden/>
          </w:rPr>
          <w:tab/>
        </w:r>
        <w:r>
          <w:rPr>
            <w:noProof/>
            <w:webHidden/>
          </w:rPr>
          <w:fldChar w:fldCharType="begin"/>
        </w:r>
        <w:r>
          <w:rPr>
            <w:noProof/>
            <w:webHidden/>
          </w:rPr>
          <w:instrText xml:space="preserve"> PAGEREF _Toc100070797 \h </w:instrText>
        </w:r>
        <w:r>
          <w:rPr>
            <w:noProof/>
            <w:webHidden/>
          </w:rPr>
        </w:r>
        <w:r>
          <w:rPr>
            <w:noProof/>
            <w:webHidden/>
          </w:rPr>
          <w:fldChar w:fldCharType="separate"/>
        </w:r>
        <w:r>
          <w:rPr>
            <w:noProof/>
            <w:webHidden/>
          </w:rPr>
          <w:t>75</w:t>
        </w:r>
        <w:r>
          <w:rPr>
            <w:noProof/>
            <w:webHidden/>
          </w:rPr>
          <w:fldChar w:fldCharType="end"/>
        </w:r>
      </w:hyperlink>
    </w:p>
    <w:p w14:paraId="58F48623" w14:textId="62EC8661"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98"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IT1 Baseline Item Data (Invoice) (IT109=UNMET loop)</w:t>
        </w:r>
        <w:r>
          <w:rPr>
            <w:noProof/>
            <w:webHidden/>
          </w:rPr>
          <w:tab/>
        </w:r>
        <w:r>
          <w:rPr>
            <w:noProof/>
            <w:webHidden/>
          </w:rPr>
          <w:fldChar w:fldCharType="begin"/>
        </w:r>
        <w:r>
          <w:rPr>
            <w:noProof/>
            <w:webHidden/>
          </w:rPr>
          <w:instrText xml:space="preserve"> PAGEREF _Toc100070798 \h </w:instrText>
        </w:r>
        <w:r>
          <w:rPr>
            <w:noProof/>
            <w:webHidden/>
          </w:rPr>
        </w:r>
        <w:r>
          <w:rPr>
            <w:noProof/>
            <w:webHidden/>
          </w:rPr>
          <w:fldChar w:fldCharType="separate"/>
        </w:r>
        <w:r>
          <w:rPr>
            <w:noProof/>
            <w:webHidden/>
          </w:rPr>
          <w:t>78</w:t>
        </w:r>
        <w:r>
          <w:rPr>
            <w:noProof/>
            <w:webHidden/>
          </w:rPr>
          <w:fldChar w:fldCharType="end"/>
        </w:r>
      </w:hyperlink>
    </w:p>
    <w:p w14:paraId="37CADAEF" w14:textId="75EFBA32" w:rsidR="00FD41F0" w:rsidRDefault="00FD41F0">
      <w:pPr>
        <w:pStyle w:val="TOC2"/>
        <w:tabs>
          <w:tab w:val="left" w:pos="1600"/>
          <w:tab w:val="right" w:leader="dot" w:pos="10142"/>
        </w:tabs>
        <w:rPr>
          <w:rFonts w:asciiTheme="minorHAnsi" w:eastAsiaTheme="minorEastAsia" w:hAnsiTheme="minorHAnsi" w:cstheme="minorBidi"/>
          <w:noProof/>
          <w:sz w:val="22"/>
          <w:szCs w:val="22"/>
        </w:rPr>
      </w:pPr>
      <w:hyperlink w:anchor="_Toc100070799" w:history="1">
        <w:r w:rsidRPr="0074714E">
          <w:rPr>
            <w:rStyle w:val="Hyperlink"/>
            <w:noProof/>
          </w:rPr>
          <w:t xml:space="preserve">Segment:        </w:t>
        </w:r>
        <w:r>
          <w:rPr>
            <w:rFonts w:asciiTheme="minorHAnsi" w:eastAsiaTheme="minorEastAsia" w:hAnsiTheme="minorHAnsi" w:cstheme="minorBidi"/>
            <w:noProof/>
            <w:sz w:val="22"/>
            <w:szCs w:val="22"/>
          </w:rPr>
          <w:tab/>
        </w:r>
        <w:r w:rsidRPr="0074714E">
          <w:rPr>
            <w:rStyle w:val="Hyperlink"/>
            <w:noProof/>
          </w:rPr>
          <w:t>DTM Date/Time Reference (150=Service Period Start)</w:t>
        </w:r>
        <w:r>
          <w:rPr>
            <w:noProof/>
            <w:webHidden/>
          </w:rPr>
          <w:tab/>
        </w:r>
        <w:r>
          <w:rPr>
            <w:noProof/>
            <w:webHidden/>
          </w:rPr>
          <w:fldChar w:fldCharType="begin"/>
        </w:r>
        <w:r>
          <w:rPr>
            <w:noProof/>
            <w:webHidden/>
          </w:rPr>
          <w:instrText xml:space="preserve"> PAGEREF _Toc100070799 \h </w:instrText>
        </w:r>
        <w:r>
          <w:rPr>
            <w:noProof/>
            <w:webHidden/>
          </w:rPr>
        </w:r>
        <w:r>
          <w:rPr>
            <w:noProof/>
            <w:webHidden/>
          </w:rPr>
          <w:fldChar w:fldCharType="separate"/>
        </w:r>
        <w:r>
          <w:rPr>
            <w:noProof/>
            <w:webHidden/>
          </w:rPr>
          <w:t>79</w:t>
        </w:r>
        <w:r>
          <w:rPr>
            <w:noProof/>
            <w:webHidden/>
          </w:rPr>
          <w:fldChar w:fldCharType="end"/>
        </w:r>
      </w:hyperlink>
    </w:p>
    <w:p w14:paraId="7C3DE414" w14:textId="3F234F58" w:rsidR="00FD41F0" w:rsidRDefault="00FD41F0">
      <w:pPr>
        <w:pStyle w:val="TOC2"/>
        <w:tabs>
          <w:tab w:val="left" w:pos="1600"/>
          <w:tab w:val="right" w:leader="dot" w:pos="10142"/>
        </w:tabs>
        <w:rPr>
          <w:rFonts w:asciiTheme="minorHAnsi" w:eastAsiaTheme="minorEastAsia" w:hAnsiTheme="minorHAnsi" w:cstheme="minorBidi"/>
          <w:noProof/>
          <w:sz w:val="22"/>
          <w:szCs w:val="22"/>
        </w:rPr>
      </w:pPr>
      <w:hyperlink w:anchor="_Toc100070800" w:history="1">
        <w:r w:rsidRPr="0074714E">
          <w:rPr>
            <w:rStyle w:val="Hyperlink"/>
            <w:noProof/>
            <w:snapToGrid w:val="0"/>
          </w:rPr>
          <w:t xml:space="preserve">Segment:       </w:t>
        </w:r>
        <w:r>
          <w:rPr>
            <w:rFonts w:asciiTheme="minorHAnsi" w:eastAsiaTheme="minorEastAsia" w:hAnsiTheme="minorHAnsi" w:cstheme="minorBidi"/>
            <w:noProof/>
            <w:sz w:val="22"/>
            <w:szCs w:val="22"/>
          </w:rPr>
          <w:tab/>
        </w:r>
        <w:r w:rsidRPr="0074714E">
          <w:rPr>
            <w:rStyle w:val="Hyperlink"/>
            <w:noProof/>
            <w:snapToGrid w:val="0"/>
          </w:rPr>
          <w:t>DTM Date/Time Reference (151=Service Period End)</w:t>
        </w:r>
        <w:r>
          <w:rPr>
            <w:noProof/>
            <w:webHidden/>
          </w:rPr>
          <w:tab/>
        </w:r>
        <w:r>
          <w:rPr>
            <w:noProof/>
            <w:webHidden/>
          </w:rPr>
          <w:fldChar w:fldCharType="begin"/>
        </w:r>
        <w:r>
          <w:rPr>
            <w:noProof/>
            <w:webHidden/>
          </w:rPr>
          <w:instrText xml:space="preserve"> PAGEREF _Toc100070800 \h </w:instrText>
        </w:r>
        <w:r>
          <w:rPr>
            <w:noProof/>
            <w:webHidden/>
          </w:rPr>
        </w:r>
        <w:r>
          <w:rPr>
            <w:noProof/>
            <w:webHidden/>
          </w:rPr>
          <w:fldChar w:fldCharType="separate"/>
        </w:r>
        <w:r>
          <w:rPr>
            <w:noProof/>
            <w:webHidden/>
          </w:rPr>
          <w:t>80</w:t>
        </w:r>
        <w:r>
          <w:rPr>
            <w:noProof/>
            <w:webHidden/>
          </w:rPr>
          <w:fldChar w:fldCharType="end"/>
        </w:r>
      </w:hyperlink>
    </w:p>
    <w:p w14:paraId="6D63CAA0" w14:textId="610B39D6" w:rsidR="00FD41F0" w:rsidRDefault="00FD41F0">
      <w:pPr>
        <w:pStyle w:val="TOC2"/>
        <w:tabs>
          <w:tab w:val="left" w:pos="1600"/>
          <w:tab w:val="right" w:leader="dot" w:pos="10142"/>
        </w:tabs>
        <w:rPr>
          <w:rFonts w:asciiTheme="minorHAnsi" w:eastAsiaTheme="minorEastAsia" w:hAnsiTheme="minorHAnsi" w:cstheme="minorBidi"/>
          <w:noProof/>
          <w:sz w:val="22"/>
          <w:szCs w:val="22"/>
        </w:rPr>
      </w:pPr>
      <w:hyperlink w:anchor="_Toc100070801" w:history="1">
        <w:r w:rsidRPr="0074714E">
          <w:rPr>
            <w:rStyle w:val="Hyperlink"/>
            <w:noProof/>
            <w:snapToGrid w:val="0"/>
          </w:rPr>
          <w:t xml:space="preserve">Segment:       </w:t>
        </w:r>
        <w:r>
          <w:rPr>
            <w:rFonts w:asciiTheme="minorHAnsi" w:eastAsiaTheme="minorEastAsia" w:hAnsiTheme="minorHAnsi" w:cstheme="minorBidi"/>
            <w:noProof/>
            <w:sz w:val="22"/>
            <w:szCs w:val="22"/>
          </w:rPr>
          <w:tab/>
        </w:r>
        <w:r w:rsidRPr="0074714E">
          <w:rPr>
            <w:rStyle w:val="Hyperlink"/>
            <w:noProof/>
            <w:snapToGrid w:val="0"/>
          </w:rPr>
          <w:t>SLN Subline Item Detail</w:t>
        </w:r>
        <w:r>
          <w:rPr>
            <w:noProof/>
            <w:webHidden/>
          </w:rPr>
          <w:tab/>
        </w:r>
        <w:r>
          <w:rPr>
            <w:noProof/>
            <w:webHidden/>
          </w:rPr>
          <w:fldChar w:fldCharType="begin"/>
        </w:r>
        <w:r>
          <w:rPr>
            <w:noProof/>
            <w:webHidden/>
          </w:rPr>
          <w:instrText xml:space="preserve"> PAGEREF _Toc100070801 \h </w:instrText>
        </w:r>
        <w:r>
          <w:rPr>
            <w:noProof/>
            <w:webHidden/>
          </w:rPr>
        </w:r>
        <w:r>
          <w:rPr>
            <w:noProof/>
            <w:webHidden/>
          </w:rPr>
          <w:fldChar w:fldCharType="separate"/>
        </w:r>
        <w:r>
          <w:rPr>
            <w:noProof/>
            <w:webHidden/>
          </w:rPr>
          <w:t>81</w:t>
        </w:r>
        <w:r>
          <w:rPr>
            <w:noProof/>
            <w:webHidden/>
          </w:rPr>
          <w:fldChar w:fldCharType="end"/>
        </w:r>
      </w:hyperlink>
    </w:p>
    <w:p w14:paraId="2861439A" w14:textId="011BE571" w:rsidR="00FD41F0" w:rsidRDefault="00FD41F0">
      <w:pPr>
        <w:pStyle w:val="TOC2"/>
        <w:tabs>
          <w:tab w:val="left" w:pos="1600"/>
          <w:tab w:val="right" w:leader="dot" w:pos="10142"/>
        </w:tabs>
        <w:rPr>
          <w:rFonts w:asciiTheme="minorHAnsi" w:eastAsiaTheme="minorEastAsia" w:hAnsiTheme="minorHAnsi" w:cstheme="minorBidi"/>
          <w:noProof/>
          <w:sz w:val="22"/>
          <w:szCs w:val="22"/>
        </w:rPr>
      </w:pPr>
      <w:hyperlink w:anchor="_Toc100070802" w:history="1">
        <w:r w:rsidRPr="0074714E">
          <w:rPr>
            <w:rStyle w:val="Hyperlink"/>
            <w:noProof/>
            <w:snapToGrid w:val="0"/>
          </w:rPr>
          <w:t xml:space="preserve">Segment:       </w:t>
        </w:r>
        <w:r>
          <w:rPr>
            <w:rFonts w:asciiTheme="minorHAnsi" w:eastAsiaTheme="minorEastAsia" w:hAnsiTheme="minorHAnsi" w:cstheme="minorBidi"/>
            <w:noProof/>
            <w:sz w:val="22"/>
            <w:szCs w:val="22"/>
          </w:rPr>
          <w:tab/>
        </w:r>
        <w:r w:rsidRPr="0074714E">
          <w:rPr>
            <w:rStyle w:val="Hyperlink"/>
            <w:noProof/>
            <w:snapToGrid w:val="0"/>
          </w:rPr>
          <w:t>SAC Service, Promotion, Allowance, or Charge Information</w:t>
        </w:r>
        <w:r>
          <w:rPr>
            <w:noProof/>
            <w:webHidden/>
          </w:rPr>
          <w:tab/>
        </w:r>
        <w:r>
          <w:rPr>
            <w:noProof/>
            <w:webHidden/>
          </w:rPr>
          <w:fldChar w:fldCharType="begin"/>
        </w:r>
        <w:r>
          <w:rPr>
            <w:noProof/>
            <w:webHidden/>
          </w:rPr>
          <w:instrText xml:space="preserve"> PAGEREF _Toc100070802 \h </w:instrText>
        </w:r>
        <w:r>
          <w:rPr>
            <w:noProof/>
            <w:webHidden/>
          </w:rPr>
        </w:r>
        <w:r>
          <w:rPr>
            <w:noProof/>
            <w:webHidden/>
          </w:rPr>
          <w:fldChar w:fldCharType="separate"/>
        </w:r>
        <w:r>
          <w:rPr>
            <w:noProof/>
            <w:webHidden/>
          </w:rPr>
          <w:t>82</w:t>
        </w:r>
        <w:r>
          <w:rPr>
            <w:noProof/>
            <w:webHidden/>
          </w:rPr>
          <w:fldChar w:fldCharType="end"/>
        </w:r>
      </w:hyperlink>
    </w:p>
    <w:p w14:paraId="366B3EF1" w14:textId="4945EC14"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803"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TDS Total Monetary Value Summary</w:t>
        </w:r>
        <w:r>
          <w:rPr>
            <w:noProof/>
            <w:webHidden/>
          </w:rPr>
          <w:tab/>
        </w:r>
        <w:r>
          <w:rPr>
            <w:noProof/>
            <w:webHidden/>
          </w:rPr>
          <w:fldChar w:fldCharType="begin"/>
        </w:r>
        <w:r>
          <w:rPr>
            <w:noProof/>
            <w:webHidden/>
          </w:rPr>
          <w:instrText xml:space="preserve"> PAGEREF _Toc100070803 \h </w:instrText>
        </w:r>
        <w:r>
          <w:rPr>
            <w:noProof/>
            <w:webHidden/>
          </w:rPr>
        </w:r>
        <w:r>
          <w:rPr>
            <w:noProof/>
            <w:webHidden/>
          </w:rPr>
          <w:fldChar w:fldCharType="separate"/>
        </w:r>
        <w:r>
          <w:rPr>
            <w:noProof/>
            <w:webHidden/>
          </w:rPr>
          <w:t>85</w:t>
        </w:r>
        <w:r>
          <w:rPr>
            <w:noProof/>
            <w:webHidden/>
          </w:rPr>
          <w:fldChar w:fldCharType="end"/>
        </w:r>
      </w:hyperlink>
    </w:p>
    <w:p w14:paraId="4B5A6EC7" w14:textId="6C392351"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804"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CTT Transaction Totals</w:t>
        </w:r>
        <w:r>
          <w:rPr>
            <w:noProof/>
            <w:webHidden/>
          </w:rPr>
          <w:tab/>
        </w:r>
        <w:r>
          <w:rPr>
            <w:noProof/>
            <w:webHidden/>
          </w:rPr>
          <w:fldChar w:fldCharType="begin"/>
        </w:r>
        <w:r>
          <w:rPr>
            <w:noProof/>
            <w:webHidden/>
          </w:rPr>
          <w:instrText xml:space="preserve"> PAGEREF _Toc100070804 \h </w:instrText>
        </w:r>
        <w:r>
          <w:rPr>
            <w:noProof/>
            <w:webHidden/>
          </w:rPr>
        </w:r>
        <w:r>
          <w:rPr>
            <w:noProof/>
            <w:webHidden/>
          </w:rPr>
          <w:fldChar w:fldCharType="separate"/>
        </w:r>
        <w:r>
          <w:rPr>
            <w:noProof/>
            <w:webHidden/>
          </w:rPr>
          <w:t>86</w:t>
        </w:r>
        <w:r>
          <w:rPr>
            <w:noProof/>
            <w:webHidden/>
          </w:rPr>
          <w:fldChar w:fldCharType="end"/>
        </w:r>
      </w:hyperlink>
    </w:p>
    <w:p w14:paraId="6758B037" w14:textId="09A013B5" w:rsidR="00FD41F0" w:rsidRDefault="00FD41F0">
      <w:pPr>
        <w:pStyle w:val="TOC1"/>
        <w:tabs>
          <w:tab w:val="left" w:pos="1400"/>
          <w:tab w:val="right" w:leader="dot" w:pos="10142"/>
        </w:tabs>
        <w:rPr>
          <w:rFonts w:asciiTheme="minorHAnsi" w:eastAsiaTheme="minorEastAsia" w:hAnsiTheme="minorHAnsi" w:cstheme="minorBidi"/>
          <w:noProof/>
          <w:sz w:val="22"/>
          <w:szCs w:val="22"/>
        </w:rPr>
      </w:pPr>
      <w:hyperlink w:anchor="_Toc100070805" w:history="1">
        <w:r w:rsidRPr="0074714E">
          <w:rPr>
            <w:rStyle w:val="Hyperlink"/>
            <w:noProof/>
            <w:snapToGrid w:val="0"/>
          </w:rPr>
          <w:t xml:space="preserve">Segment:       </w:t>
        </w:r>
        <w:r>
          <w:rPr>
            <w:rFonts w:asciiTheme="minorHAnsi" w:eastAsiaTheme="minorEastAsia" w:hAnsiTheme="minorHAnsi" w:cstheme="minorBidi"/>
            <w:noProof/>
            <w:sz w:val="22"/>
            <w:szCs w:val="22"/>
          </w:rPr>
          <w:tab/>
        </w:r>
        <w:r w:rsidRPr="0074714E">
          <w:rPr>
            <w:rStyle w:val="Hyperlink"/>
            <w:noProof/>
            <w:snapToGrid w:val="0"/>
          </w:rPr>
          <w:t>SE Transaction Set Trailer</w:t>
        </w:r>
        <w:r>
          <w:rPr>
            <w:noProof/>
            <w:webHidden/>
          </w:rPr>
          <w:tab/>
        </w:r>
        <w:r>
          <w:rPr>
            <w:noProof/>
            <w:webHidden/>
          </w:rPr>
          <w:fldChar w:fldCharType="begin"/>
        </w:r>
        <w:r>
          <w:rPr>
            <w:noProof/>
            <w:webHidden/>
          </w:rPr>
          <w:instrText xml:space="preserve"> PAGEREF _Toc100070805 \h </w:instrText>
        </w:r>
        <w:r>
          <w:rPr>
            <w:noProof/>
            <w:webHidden/>
          </w:rPr>
        </w:r>
        <w:r>
          <w:rPr>
            <w:noProof/>
            <w:webHidden/>
          </w:rPr>
          <w:fldChar w:fldCharType="separate"/>
        </w:r>
        <w:r>
          <w:rPr>
            <w:noProof/>
            <w:webHidden/>
          </w:rPr>
          <w:t>87</w:t>
        </w:r>
        <w:r>
          <w:rPr>
            <w:noProof/>
            <w:webHidden/>
          </w:rPr>
          <w:fldChar w:fldCharType="end"/>
        </w:r>
      </w:hyperlink>
    </w:p>
    <w:p w14:paraId="506D2BB6" w14:textId="26A91ABF" w:rsidR="00FD41F0" w:rsidRDefault="00FD41F0">
      <w:pPr>
        <w:pStyle w:val="TOC1"/>
        <w:tabs>
          <w:tab w:val="right" w:leader="dot" w:pos="10142"/>
        </w:tabs>
        <w:rPr>
          <w:rFonts w:asciiTheme="minorHAnsi" w:eastAsiaTheme="minorEastAsia" w:hAnsiTheme="minorHAnsi" w:cstheme="minorBidi"/>
          <w:noProof/>
          <w:sz w:val="22"/>
          <w:szCs w:val="22"/>
        </w:rPr>
      </w:pPr>
      <w:hyperlink w:anchor="_Toc100070806" w:history="1">
        <w:r w:rsidRPr="0074714E">
          <w:rPr>
            <w:rStyle w:val="Hyperlink"/>
            <w:noProof/>
          </w:rPr>
          <w:t>RATE READY EXAMPLES</w:t>
        </w:r>
        <w:r>
          <w:rPr>
            <w:noProof/>
            <w:webHidden/>
          </w:rPr>
          <w:tab/>
        </w:r>
        <w:r>
          <w:rPr>
            <w:noProof/>
            <w:webHidden/>
          </w:rPr>
          <w:fldChar w:fldCharType="begin"/>
        </w:r>
        <w:r>
          <w:rPr>
            <w:noProof/>
            <w:webHidden/>
          </w:rPr>
          <w:instrText xml:space="preserve"> PAGEREF _Toc100070806 \h </w:instrText>
        </w:r>
        <w:r>
          <w:rPr>
            <w:noProof/>
            <w:webHidden/>
          </w:rPr>
        </w:r>
        <w:r>
          <w:rPr>
            <w:noProof/>
            <w:webHidden/>
          </w:rPr>
          <w:fldChar w:fldCharType="separate"/>
        </w:r>
        <w:r>
          <w:rPr>
            <w:noProof/>
            <w:webHidden/>
          </w:rPr>
          <w:t>88</w:t>
        </w:r>
        <w:r>
          <w:rPr>
            <w:noProof/>
            <w:webHidden/>
          </w:rPr>
          <w:fldChar w:fldCharType="end"/>
        </w:r>
      </w:hyperlink>
    </w:p>
    <w:p w14:paraId="0732B705" w14:textId="46379A1E"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07" w:history="1">
        <w:r w:rsidRPr="0074714E">
          <w:rPr>
            <w:rStyle w:val="Hyperlink"/>
            <w:noProof/>
          </w:rPr>
          <w:t>Scenario #1: Month 1 – Original 810</w:t>
        </w:r>
        <w:r>
          <w:rPr>
            <w:noProof/>
            <w:webHidden/>
          </w:rPr>
          <w:tab/>
        </w:r>
        <w:r>
          <w:rPr>
            <w:noProof/>
            <w:webHidden/>
          </w:rPr>
          <w:fldChar w:fldCharType="begin"/>
        </w:r>
        <w:r>
          <w:rPr>
            <w:noProof/>
            <w:webHidden/>
          </w:rPr>
          <w:instrText xml:space="preserve"> PAGEREF _Toc100070807 \h </w:instrText>
        </w:r>
        <w:r>
          <w:rPr>
            <w:noProof/>
            <w:webHidden/>
          </w:rPr>
        </w:r>
        <w:r>
          <w:rPr>
            <w:noProof/>
            <w:webHidden/>
          </w:rPr>
          <w:fldChar w:fldCharType="separate"/>
        </w:r>
        <w:r>
          <w:rPr>
            <w:noProof/>
            <w:webHidden/>
          </w:rPr>
          <w:t>88</w:t>
        </w:r>
        <w:r>
          <w:rPr>
            <w:noProof/>
            <w:webHidden/>
          </w:rPr>
          <w:fldChar w:fldCharType="end"/>
        </w:r>
      </w:hyperlink>
    </w:p>
    <w:p w14:paraId="3FA3DC62" w14:textId="6D94395B"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08" w:history="1">
        <w:r w:rsidRPr="0074714E">
          <w:rPr>
            <w:rStyle w:val="Hyperlink"/>
            <w:noProof/>
          </w:rPr>
          <w:t>Scenario #1: Month 2 – Original 810</w:t>
        </w:r>
        <w:r>
          <w:rPr>
            <w:noProof/>
            <w:webHidden/>
          </w:rPr>
          <w:tab/>
        </w:r>
        <w:r>
          <w:rPr>
            <w:noProof/>
            <w:webHidden/>
          </w:rPr>
          <w:fldChar w:fldCharType="begin"/>
        </w:r>
        <w:r>
          <w:rPr>
            <w:noProof/>
            <w:webHidden/>
          </w:rPr>
          <w:instrText xml:space="preserve"> PAGEREF _Toc100070808 \h </w:instrText>
        </w:r>
        <w:r>
          <w:rPr>
            <w:noProof/>
            <w:webHidden/>
          </w:rPr>
        </w:r>
        <w:r>
          <w:rPr>
            <w:noProof/>
            <w:webHidden/>
          </w:rPr>
          <w:fldChar w:fldCharType="separate"/>
        </w:r>
        <w:r>
          <w:rPr>
            <w:noProof/>
            <w:webHidden/>
          </w:rPr>
          <w:t>89</w:t>
        </w:r>
        <w:r>
          <w:rPr>
            <w:noProof/>
            <w:webHidden/>
          </w:rPr>
          <w:fldChar w:fldCharType="end"/>
        </w:r>
      </w:hyperlink>
    </w:p>
    <w:p w14:paraId="0C4A83D5" w14:textId="23ADAA68"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09" w:history="1">
        <w:r w:rsidRPr="0074714E">
          <w:rPr>
            <w:rStyle w:val="Hyperlink"/>
            <w:noProof/>
          </w:rPr>
          <w:t>Scenario #1: Month 1 – Cancellation 810</w:t>
        </w:r>
        <w:r>
          <w:rPr>
            <w:noProof/>
            <w:webHidden/>
          </w:rPr>
          <w:tab/>
        </w:r>
        <w:r>
          <w:rPr>
            <w:noProof/>
            <w:webHidden/>
          </w:rPr>
          <w:fldChar w:fldCharType="begin"/>
        </w:r>
        <w:r>
          <w:rPr>
            <w:noProof/>
            <w:webHidden/>
          </w:rPr>
          <w:instrText xml:space="preserve"> PAGEREF _Toc100070809 \h </w:instrText>
        </w:r>
        <w:r>
          <w:rPr>
            <w:noProof/>
            <w:webHidden/>
          </w:rPr>
        </w:r>
        <w:r>
          <w:rPr>
            <w:noProof/>
            <w:webHidden/>
          </w:rPr>
          <w:fldChar w:fldCharType="separate"/>
        </w:r>
        <w:r>
          <w:rPr>
            <w:noProof/>
            <w:webHidden/>
          </w:rPr>
          <w:t>90</w:t>
        </w:r>
        <w:r>
          <w:rPr>
            <w:noProof/>
            <w:webHidden/>
          </w:rPr>
          <w:fldChar w:fldCharType="end"/>
        </w:r>
      </w:hyperlink>
    </w:p>
    <w:p w14:paraId="21B028E5" w14:textId="5E4AA89E"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10" w:history="1">
        <w:r w:rsidRPr="0074714E">
          <w:rPr>
            <w:rStyle w:val="Hyperlink"/>
            <w:noProof/>
          </w:rPr>
          <w:t>Scenario #1: Month 2 – Cancellation 810</w:t>
        </w:r>
        <w:r>
          <w:rPr>
            <w:noProof/>
            <w:webHidden/>
          </w:rPr>
          <w:tab/>
        </w:r>
        <w:r>
          <w:rPr>
            <w:noProof/>
            <w:webHidden/>
          </w:rPr>
          <w:fldChar w:fldCharType="begin"/>
        </w:r>
        <w:r>
          <w:rPr>
            <w:noProof/>
            <w:webHidden/>
          </w:rPr>
          <w:instrText xml:space="preserve"> PAGEREF _Toc100070810 \h </w:instrText>
        </w:r>
        <w:r>
          <w:rPr>
            <w:noProof/>
            <w:webHidden/>
          </w:rPr>
        </w:r>
        <w:r>
          <w:rPr>
            <w:noProof/>
            <w:webHidden/>
          </w:rPr>
          <w:fldChar w:fldCharType="separate"/>
        </w:r>
        <w:r>
          <w:rPr>
            <w:noProof/>
            <w:webHidden/>
          </w:rPr>
          <w:t>91</w:t>
        </w:r>
        <w:r>
          <w:rPr>
            <w:noProof/>
            <w:webHidden/>
          </w:rPr>
          <w:fldChar w:fldCharType="end"/>
        </w:r>
      </w:hyperlink>
    </w:p>
    <w:p w14:paraId="7E1D9A9A" w14:textId="420239DC"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11" w:history="1">
        <w:r w:rsidRPr="0074714E">
          <w:rPr>
            <w:rStyle w:val="Hyperlink"/>
            <w:noProof/>
          </w:rPr>
          <w:t>Scenario #1: Months 1 &amp; 2 – Original 810 (Restating Months 1 and 2)</w:t>
        </w:r>
        <w:r>
          <w:rPr>
            <w:noProof/>
            <w:webHidden/>
          </w:rPr>
          <w:tab/>
        </w:r>
        <w:r>
          <w:rPr>
            <w:noProof/>
            <w:webHidden/>
          </w:rPr>
          <w:fldChar w:fldCharType="begin"/>
        </w:r>
        <w:r>
          <w:rPr>
            <w:noProof/>
            <w:webHidden/>
          </w:rPr>
          <w:instrText xml:space="preserve"> PAGEREF _Toc100070811 \h </w:instrText>
        </w:r>
        <w:r>
          <w:rPr>
            <w:noProof/>
            <w:webHidden/>
          </w:rPr>
        </w:r>
        <w:r>
          <w:rPr>
            <w:noProof/>
            <w:webHidden/>
          </w:rPr>
          <w:fldChar w:fldCharType="separate"/>
        </w:r>
        <w:r>
          <w:rPr>
            <w:noProof/>
            <w:webHidden/>
          </w:rPr>
          <w:t>92</w:t>
        </w:r>
        <w:r>
          <w:rPr>
            <w:noProof/>
            <w:webHidden/>
          </w:rPr>
          <w:fldChar w:fldCharType="end"/>
        </w:r>
      </w:hyperlink>
    </w:p>
    <w:p w14:paraId="50C0F5BD" w14:textId="5001E921"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12" w:history="1">
        <w:r w:rsidRPr="0074714E">
          <w:rPr>
            <w:rStyle w:val="Hyperlink"/>
            <w:noProof/>
          </w:rPr>
          <w:t>Scenario #2: Taxes, Flat Charge,  and Stepped Rates</w:t>
        </w:r>
        <w:r>
          <w:rPr>
            <w:noProof/>
            <w:webHidden/>
          </w:rPr>
          <w:tab/>
        </w:r>
        <w:r>
          <w:rPr>
            <w:noProof/>
            <w:webHidden/>
          </w:rPr>
          <w:fldChar w:fldCharType="begin"/>
        </w:r>
        <w:r>
          <w:rPr>
            <w:noProof/>
            <w:webHidden/>
          </w:rPr>
          <w:instrText xml:space="preserve"> PAGEREF _Toc100070812 \h </w:instrText>
        </w:r>
        <w:r>
          <w:rPr>
            <w:noProof/>
            <w:webHidden/>
          </w:rPr>
        </w:r>
        <w:r>
          <w:rPr>
            <w:noProof/>
            <w:webHidden/>
          </w:rPr>
          <w:fldChar w:fldCharType="separate"/>
        </w:r>
        <w:r>
          <w:rPr>
            <w:noProof/>
            <w:webHidden/>
          </w:rPr>
          <w:t>93</w:t>
        </w:r>
        <w:r>
          <w:rPr>
            <w:noProof/>
            <w:webHidden/>
          </w:rPr>
          <w:fldChar w:fldCharType="end"/>
        </w:r>
      </w:hyperlink>
    </w:p>
    <w:p w14:paraId="15A02DCD" w14:textId="23D8C1A3"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13" w:history="1">
        <w:r w:rsidRPr="0074714E">
          <w:rPr>
            <w:rStyle w:val="Hyperlink"/>
            <w:noProof/>
          </w:rPr>
          <w:t>Scenario #3: Taxes, Flat Charge, On / Off Peak Kwh</w:t>
        </w:r>
        <w:r>
          <w:rPr>
            <w:noProof/>
            <w:webHidden/>
          </w:rPr>
          <w:tab/>
        </w:r>
        <w:r>
          <w:rPr>
            <w:noProof/>
            <w:webHidden/>
          </w:rPr>
          <w:fldChar w:fldCharType="begin"/>
        </w:r>
        <w:r>
          <w:rPr>
            <w:noProof/>
            <w:webHidden/>
          </w:rPr>
          <w:instrText xml:space="preserve"> PAGEREF _Toc100070813 \h </w:instrText>
        </w:r>
        <w:r>
          <w:rPr>
            <w:noProof/>
            <w:webHidden/>
          </w:rPr>
        </w:r>
        <w:r>
          <w:rPr>
            <w:noProof/>
            <w:webHidden/>
          </w:rPr>
          <w:fldChar w:fldCharType="separate"/>
        </w:r>
        <w:r>
          <w:rPr>
            <w:noProof/>
            <w:webHidden/>
          </w:rPr>
          <w:t>94</w:t>
        </w:r>
        <w:r>
          <w:rPr>
            <w:noProof/>
            <w:webHidden/>
          </w:rPr>
          <w:fldChar w:fldCharType="end"/>
        </w:r>
      </w:hyperlink>
    </w:p>
    <w:p w14:paraId="3D09D8A8" w14:textId="2DC33E2C"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14" w:history="1">
        <w:r w:rsidRPr="0074714E">
          <w:rPr>
            <w:rStyle w:val="Hyperlink"/>
            <w:noProof/>
          </w:rPr>
          <w:t>Scenario #4: Taxes, Flat Charge, and kwh  charge</w:t>
        </w:r>
        <w:r>
          <w:rPr>
            <w:noProof/>
            <w:webHidden/>
          </w:rPr>
          <w:tab/>
        </w:r>
        <w:r>
          <w:rPr>
            <w:noProof/>
            <w:webHidden/>
          </w:rPr>
          <w:fldChar w:fldCharType="begin"/>
        </w:r>
        <w:r>
          <w:rPr>
            <w:noProof/>
            <w:webHidden/>
          </w:rPr>
          <w:instrText xml:space="preserve"> PAGEREF _Toc100070814 \h </w:instrText>
        </w:r>
        <w:r>
          <w:rPr>
            <w:noProof/>
            <w:webHidden/>
          </w:rPr>
        </w:r>
        <w:r>
          <w:rPr>
            <w:noProof/>
            <w:webHidden/>
          </w:rPr>
          <w:fldChar w:fldCharType="separate"/>
        </w:r>
        <w:r>
          <w:rPr>
            <w:noProof/>
            <w:webHidden/>
          </w:rPr>
          <w:t>95</w:t>
        </w:r>
        <w:r>
          <w:rPr>
            <w:noProof/>
            <w:webHidden/>
          </w:rPr>
          <w:fldChar w:fldCharType="end"/>
        </w:r>
      </w:hyperlink>
    </w:p>
    <w:p w14:paraId="3DC96DF0" w14:textId="0668D6BF"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15" w:history="1">
        <w:r w:rsidRPr="0074714E">
          <w:rPr>
            <w:rStyle w:val="Hyperlink"/>
            <w:noProof/>
          </w:rPr>
          <w:t>Scenario #5: Taxes, Kw and kwh charges</w:t>
        </w:r>
        <w:r>
          <w:rPr>
            <w:noProof/>
            <w:webHidden/>
          </w:rPr>
          <w:tab/>
        </w:r>
        <w:r>
          <w:rPr>
            <w:noProof/>
            <w:webHidden/>
          </w:rPr>
          <w:fldChar w:fldCharType="begin"/>
        </w:r>
        <w:r>
          <w:rPr>
            <w:noProof/>
            <w:webHidden/>
          </w:rPr>
          <w:instrText xml:space="preserve"> PAGEREF _Toc100070815 \h </w:instrText>
        </w:r>
        <w:r>
          <w:rPr>
            <w:noProof/>
            <w:webHidden/>
          </w:rPr>
        </w:r>
        <w:r>
          <w:rPr>
            <w:noProof/>
            <w:webHidden/>
          </w:rPr>
          <w:fldChar w:fldCharType="separate"/>
        </w:r>
        <w:r>
          <w:rPr>
            <w:noProof/>
            <w:webHidden/>
          </w:rPr>
          <w:t>96</w:t>
        </w:r>
        <w:r>
          <w:rPr>
            <w:noProof/>
            <w:webHidden/>
          </w:rPr>
          <w:fldChar w:fldCharType="end"/>
        </w:r>
      </w:hyperlink>
    </w:p>
    <w:p w14:paraId="738B5FE9" w14:textId="4C7483F0"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16" w:history="1">
        <w:r w:rsidRPr="0074714E">
          <w:rPr>
            <w:rStyle w:val="Hyperlink"/>
            <w:noProof/>
          </w:rPr>
          <w:t>Scenario #6: Taxes, kwh, and unmetered charges</w:t>
        </w:r>
        <w:r>
          <w:rPr>
            <w:noProof/>
            <w:webHidden/>
          </w:rPr>
          <w:tab/>
        </w:r>
        <w:r>
          <w:rPr>
            <w:noProof/>
            <w:webHidden/>
          </w:rPr>
          <w:fldChar w:fldCharType="begin"/>
        </w:r>
        <w:r>
          <w:rPr>
            <w:noProof/>
            <w:webHidden/>
          </w:rPr>
          <w:instrText xml:space="preserve"> PAGEREF _Toc100070816 \h </w:instrText>
        </w:r>
        <w:r>
          <w:rPr>
            <w:noProof/>
            <w:webHidden/>
          </w:rPr>
        </w:r>
        <w:r>
          <w:rPr>
            <w:noProof/>
            <w:webHidden/>
          </w:rPr>
          <w:fldChar w:fldCharType="separate"/>
        </w:r>
        <w:r>
          <w:rPr>
            <w:noProof/>
            <w:webHidden/>
          </w:rPr>
          <w:t>97</w:t>
        </w:r>
        <w:r>
          <w:rPr>
            <w:noProof/>
            <w:webHidden/>
          </w:rPr>
          <w:fldChar w:fldCharType="end"/>
        </w:r>
      </w:hyperlink>
    </w:p>
    <w:p w14:paraId="44EB51AD" w14:textId="42BE3A48"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17" w:history="1">
        <w:r w:rsidRPr="0074714E">
          <w:rPr>
            <w:rStyle w:val="Hyperlink"/>
            <w:noProof/>
          </w:rPr>
          <w:t>Scenario #7: Taxes and Unmetered Charges</w:t>
        </w:r>
        <w:r>
          <w:rPr>
            <w:noProof/>
            <w:webHidden/>
          </w:rPr>
          <w:tab/>
        </w:r>
        <w:r>
          <w:rPr>
            <w:noProof/>
            <w:webHidden/>
          </w:rPr>
          <w:fldChar w:fldCharType="begin"/>
        </w:r>
        <w:r>
          <w:rPr>
            <w:noProof/>
            <w:webHidden/>
          </w:rPr>
          <w:instrText xml:space="preserve"> PAGEREF _Toc100070817 \h </w:instrText>
        </w:r>
        <w:r>
          <w:rPr>
            <w:noProof/>
            <w:webHidden/>
          </w:rPr>
        </w:r>
        <w:r>
          <w:rPr>
            <w:noProof/>
            <w:webHidden/>
          </w:rPr>
          <w:fldChar w:fldCharType="separate"/>
        </w:r>
        <w:r>
          <w:rPr>
            <w:noProof/>
            <w:webHidden/>
          </w:rPr>
          <w:t>98</w:t>
        </w:r>
        <w:r>
          <w:rPr>
            <w:noProof/>
            <w:webHidden/>
          </w:rPr>
          <w:fldChar w:fldCharType="end"/>
        </w:r>
      </w:hyperlink>
    </w:p>
    <w:p w14:paraId="12A92035" w14:textId="02ABA08A"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18" w:history="1">
        <w:r w:rsidRPr="0074714E">
          <w:rPr>
            <w:rStyle w:val="Hyperlink"/>
            <w:noProof/>
          </w:rPr>
          <w:t>Scenario #8: No taxes, has kwh charge</w:t>
        </w:r>
        <w:r>
          <w:rPr>
            <w:noProof/>
            <w:webHidden/>
          </w:rPr>
          <w:tab/>
        </w:r>
        <w:r>
          <w:rPr>
            <w:noProof/>
            <w:webHidden/>
          </w:rPr>
          <w:fldChar w:fldCharType="begin"/>
        </w:r>
        <w:r>
          <w:rPr>
            <w:noProof/>
            <w:webHidden/>
          </w:rPr>
          <w:instrText xml:space="preserve"> PAGEREF _Toc100070818 \h </w:instrText>
        </w:r>
        <w:r>
          <w:rPr>
            <w:noProof/>
            <w:webHidden/>
          </w:rPr>
        </w:r>
        <w:r>
          <w:rPr>
            <w:noProof/>
            <w:webHidden/>
          </w:rPr>
          <w:fldChar w:fldCharType="separate"/>
        </w:r>
        <w:r>
          <w:rPr>
            <w:noProof/>
            <w:webHidden/>
          </w:rPr>
          <w:t>99</w:t>
        </w:r>
        <w:r>
          <w:rPr>
            <w:noProof/>
            <w:webHidden/>
          </w:rPr>
          <w:fldChar w:fldCharType="end"/>
        </w:r>
      </w:hyperlink>
    </w:p>
    <w:p w14:paraId="7D455A3B" w14:textId="0F113E2A"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19" w:history="1">
        <w:r w:rsidRPr="0074714E">
          <w:rPr>
            <w:rStyle w:val="Hyperlink"/>
            <w:noProof/>
          </w:rPr>
          <w:t>Scenario #9: Taxes, flat charge, and kwh charge</w:t>
        </w:r>
        <w:r>
          <w:rPr>
            <w:noProof/>
            <w:webHidden/>
          </w:rPr>
          <w:tab/>
        </w:r>
        <w:r>
          <w:rPr>
            <w:noProof/>
            <w:webHidden/>
          </w:rPr>
          <w:fldChar w:fldCharType="begin"/>
        </w:r>
        <w:r>
          <w:rPr>
            <w:noProof/>
            <w:webHidden/>
          </w:rPr>
          <w:instrText xml:space="preserve"> PAGEREF _Toc100070819 \h </w:instrText>
        </w:r>
        <w:r>
          <w:rPr>
            <w:noProof/>
            <w:webHidden/>
          </w:rPr>
        </w:r>
        <w:r>
          <w:rPr>
            <w:noProof/>
            <w:webHidden/>
          </w:rPr>
          <w:fldChar w:fldCharType="separate"/>
        </w:r>
        <w:r>
          <w:rPr>
            <w:noProof/>
            <w:webHidden/>
          </w:rPr>
          <w:t>100</w:t>
        </w:r>
        <w:r>
          <w:rPr>
            <w:noProof/>
            <w:webHidden/>
          </w:rPr>
          <w:fldChar w:fldCharType="end"/>
        </w:r>
      </w:hyperlink>
    </w:p>
    <w:p w14:paraId="68A3867D" w14:textId="7E032BB0" w:rsidR="00FD41F0" w:rsidRDefault="00FD41F0">
      <w:pPr>
        <w:pStyle w:val="TOC1"/>
        <w:tabs>
          <w:tab w:val="right" w:leader="dot" w:pos="10142"/>
        </w:tabs>
        <w:rPr>
          <w:rFonts w:asciiTheme="minorHAnsi" w:eastAsiaTheme="minorEastAsia" w:hAnsiTheme="minorHAnsi" w:cstheme="minorBidi"/>
          <w:noProof/>
          <w:sz w:val="22"/>
          <w:szCs w:val="22"/>
        </w:rPr>
      </w:pPr>
      <w:hyperlink w:anchor="_Toc100070820" w:history="1">
        <w:r w:rsidRPr="0074714E">
          <w:rPr>
            <w:rStyle w:val="Hyperlink"/>
            <w:noProof/>
          </w:rPr>
          <w:t>BILL READY EXAMPLES</w:t>
        </w:r>
        <w:r>
          <w:rPr>
            <w:noProof/>
            <w:webHidden/>
          </w:rPr>
          <w:tab/>
        </w:r>
        <w:r>
          <w:rPr>
            <w:noProof/>
            <w:webHidden/>
          </w:rPr>
          <w:fldChar w:fldCharType="begin"/>
        </w:r>
        <w:r>
          <w:rPr>
            <w:noProof/>
            <w:webHidden/>
          </w:rPr>
          <w:instrText xml:space="preserve"> PAGEREF _Toc100070820 \h </w:instrText>
        </w:r>
        <w:r>
          <w:rPr>
            <w:noProof/>
            <w:webHidden/>
          </w:rPr>
        </w:r>
        <w:r>
          <w:rPr>
            <w:noProof/>
            <w:webHidden/>
          </w:rPr>
          <w:fldChar w:fldCharType="separate"/>
        </w:r>
        <w:r>
          <w:rPr>
            <w:noProof/>
            <w:webHidden/>
          </w:rPr>
          <w:t>101</w:t>
        </w:r>
        <w:r>
          <w:rPr>
            <w:noProof/>
            <w:webHidden/>
          </w:rPr>
          <w:fldChar w:fldCharType="end"/>
        </w:r>
      </w:hyperlink>
    </w:p>
    <w:p w14:paraId="646B4964" w14:textId="76958A21"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21" w:history="1">
        <w:r w:rsidRPr="0074714E">
          <w:rPr>
            <w:rStyle w:val="Hyperlink"/>
            <w:noProof/>
          </w:rPr>
          <w:t>Scenario #1:   Month 1 – Original 810</w:t>
        </w:r>
        <w:r>
          <w:rPr>
            <w:noProof/>
            <w:webHidden/>
          </w:rPr>
          <w:tab/>
        </w:r>
        <w:r>
          <w:rPr>
            <w:noProof/>
            <w:webHidden/>
          </w:rPr>
          <w:fldChar w:fldCharType="begin"/>
        </w:r>
        <w:r>
          <w:rPr>
            <w:noProof/>
            <w:webHidden/>
          </w:rPr>
          <w:instrText xml:space="preserve"> PAGEREF _Toc100070821 \h </w:instrText>
        </w:r>
        <w:r>
          <w:rPr>
            <w:noProof/>
            <w:webHidden/>
          </w:rPr>
        </w:r>
        <w:r>
          <w:rPr>
            <w:noProof/>
            <w:webHidden/>
          </w:rPr>
          <w:fldChar w:fldCharType="separate"/>
        </w:r>
        <w:r>
          <w:rPr>
            <w:noProof/>
            <w:webHidden/>
          </w:rPr>
          <w:t>101</w:t>
        </w:r>
        <w:r>
          <w:rPr>
            <w:noProof/>
            <w:webHidden/>
          </w:rPr>
          <w:fldChar w:fldCharType="end"/>
        </w:r>
      </w:hyperlink>
    </w:p>
    <w:p w14:paraId="02EB7552" w14:textId="530368B5"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22" w:history="1">
        <w:r w:rsidRPr="0074714E">
          <w:rPr>
            <w:rStyle w:val="Hyperlink"/>
            <w:noProof/>
          </w:rPr>
          <w:t>Scenario #1:   Month 2 – Original 810</w:t>
        </w:r>
        <w:r>
          <w:rPr>
            <w:noProof/>
            <w:webHidden/>
          </w:rPr>
          <w:tab/>
        </w:r>
        <w:r>
          <w:rPr>
            <w:noProof/>
            <w:webHidden/>
          </w:rPr>
          <w:fldChar w:fldCharType="begin"/>
        </w:r>
        <w:r>
          <w:rPr>
            <w:noProof/>
            <w:webHidden/>
          </w:rPr>
          <w:instrText xml:space="preserve"> PAGEREF _Toc100070822 \h </w:instrText>
        </w:r>
        <w:r>
          <w:rPr>
            <w:noProof/>
            <w:webHidden/>
          </w:rPr>
        </w:r>
        <w:r>
          <w:rPr>
            <w:noProof/>
            <w:webHidden/>
          </w:rPr>
          <w:fldChar w:fldCharType="separate"/>
        </w:r>
        <w:r>
          <w:rPr>
            <w:noProof/>
            <w:webHidden/>
          </w:rPr>
          <w:t>102</w:t>
        </w:r>
        <w:r>
          <w:rPr>
            <w:noProof/>
            <w:webHidden/>
          </w:rPr>
          <w:fldChar w:fldCharType="end"/>
        </w:r>
      </w:hyperlink>
    </w:p>
    <w:p w14:paraId="1E008529" w14:textId="60D2D58C"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23" w:history="1">
        <w:r w:rsidRPr="0074714E">
          <w:rPr>
            <w:rStyle w:val="Hyperlink"/>
            <w:noProof/>
          </w:rPr>
          <w:t>Scenario #1:   Month 1 – Cancellation 810</w:t>
        </w:r>
        <w:r>
          <w:rPr>
            <w:noProof/>
            <w:webHidden/>
          </w:rPr>
          <w:tab/>
        </w:r>
        <w:r>
          <w:rPr>
            <w:noProof/>
            <w:webHidden/>
          </w:rPr>
          <w:fldChar w:fldCharType="begin"/>
        </w:r>
        <w:r>
          <w:rPr>
            <w:noProof/>
            <w:webHidden/>
          </w:rPr>
          <w:instrText xml:space="preserve"> PAGEREF _Toc100070823 \h </w:instrText>
        </w:r>
        <w:r>
          <w:rPr>
            <w:noProof/>
            <w:webHidden/>
          </w:rPr>
        </w:r>
        <w:r>
          <w:rPr>
            <w:noProof/>
            <w:webHidden/>
          </w:rPr>
          <w:fldChar w:fldCharType="separate"/>
        </w:r>
        <w:r>
          <w:rPr>
            <w:noProof/>
            <w:webHidden/>
          </w:rPr>
          <w:t>103</w:t>
        </w:r>
        <w:r>
          <w:rPr>
            <w:noProof/>
            <w:webHidden/>
          </w:rPr>
          <w:fldChar w:fldCharType="end"/>
        </w:r>
      </w:hyperlink>
    </w:p>
    <w:p w14:paraId="15013C7B" w14:textId="56F226D8"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24" w:history="1">
        <w:r w:rsidRPr="0074714E">
          <w:rPr>
            <w:rStyle w:val="Hyperlink"/>
            <w:noProof/>
          </w:rPr>
          <w:t>Scenario #1:   Month 2 – Cancellation 810</w:t>
        </w:r>
        <w:r>
          <w:rPr>
            <w:noProof/>
            <w:webHidden/>
          </w:rPr>
          <w:tab/>
        </w:r>
        <w:r>
          <w:rPr>
            <w:noProof/>
            <w:webHidden/>
          </w:rPr>
          <w:fldChar w:fldCharType="begin"/>
        </w:r>
        <w:r>
          <w:rPr>
            <w:noProof/>
            <w:webHidden/>
          </w:rPr>
          <w:instrText xml:space="preserve"> PAGEREF _Toc100070824 \h </w:instrText>
        </w:r>
        <w:r>
          <w:rPr>
            <w:noProof/>
            <w:webHidden/>
          </w:rPr>
        </w:r>
        <w:r>
          <w:rPr>
            <w:noProof/>
            <w:webHidden/>
          </w:rPr>
          <w:fldChar w:fldCharType="separate"/>
        </w:r>
        <w:r>
          <w:rPr>
            <w:noProof/>
            <w:webHidden/>
          </w:rPr>
          <w:t>104</w:t>
        </w:r>
        <w:r>
          <w:rPr>
            <w:noProof/>
            <w:webHidden/>
          </w:rPr>
          <w:fldChar w:fldCharType="end"/>
        </w:r>
      </w:hyperlink>
    </w:p>
    <w:p w14:paraId="6B7A0935" w14:textId="00D70244"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25" w:history="1">
        <w:r w:rsidRPr="0074714E">
          <w:rPr>
            <w:rStyle w:val="Hyperlink"/>
            <w:noProof/>
          </w:rPr>
          <w:t>Scenario #1:   Months 1 &amp; 2 – Original 810  (restating months 1 and 2)</w:t>
        </w:r>
        <w:r>
          <w:rPr>
            <w:noProof/>
            <w:webHidden/>
          </w:rPr>
          <w:tab/>
        </w:r>
        <w:r>
          <w:rPr>
            <w:noProof/>
            <w:webHidden/>
          </w:rPr>
          <w:fldChar w:fldCharType="begin"/>
        </w:r>
        <w:r>
          <w:rPr>
            <w:noProof/>
            <w:webHidden/>
          </w:rPr>
          <w:instrText xml:space="preserve"> PAGEREF _Toc100070825 \h </w:instrText>
        </w:r>
        <w:r>
          <w:rPr>
            <w:noProof/>
            <w:webHidden/>
          </w:rPr>
        </w:r>
        <w:r>
          <w:rPr>
            <w:noProof/>
            <w:webHidden/>
          </w:rPr>
          <w:fldChar w:fldCharType="separate"/>
        </w:r>
        <w:r>
          <w:rPr>
            <w:noProof/>
            <w:webHidden/>
          </w:rPr>
          <w:t>105</w:t>
        </w:r>
        <w:r>
          <w:rPr>
            <w:noProof/>
            <w:webHidden/>
          </w:rPr>
          <w:fldChar w:fldCharType="end"/>
        </w:r>
      </w:hyperlink>
    </w:p>
    <w:p w14:paraId="43C01DE1" w14:textId="2F2771E0"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26" w:history="1">
        <w:r w:rsidRPr="0074714E">
          <w:rPr>
            <w:rStyle w:val="Hyperlink"/>
            <w:noProof/>
          </w:rPr>
          <w:t>Scenario #2: Original 810 with Stepped Rate Charges</w:t>
        </w:r>
        <w:r>
          <w:rPr>
            <w:noProof/>
            <w:webHidden/>
          </w:rPr>
          <w:tab/>
        </w:r>
        <w:r>
          <w:rPr>
            <w:noProof/>
            <w:webHidden/>
          </w:rPr>
          <w:fldChar w:fldCharType="begin"/>
        </w:r>
        <w:r>
          <w:rPr>
            <w:noProof/>
            <w:webHidden/>
          </w:rPr>
          <w:instrText xml:space="preserve"> PAGEREF _Toc100070826 \h </w:instrText>
        </w:r>
        <w:r>
          <w:rPr>
            <w:noProof/>
            <w:webHidden/>
          </w:rPr>
        </w:r>
        <w:r>
          <w:rPr>
            <w:noProof/>
            <w:webHidden/>
          </w:rPr>
          <w:fldChar w:fldCharType="separate"/>
        </w:r>
        <w:r>
          <w:rPr>
            <w:noProof/>
            <w:webHidden/>
          </w:rPr>
          <w:t>106</w:t>
        </w:r>
        <w:r>
          <w:rPr>
            <w:noProof/>
            <w:webHidden/>
          </w:rPr>
          <w:fldChar w:fldCharType="end"/>
        </w:r>
      </w:hyperlink>
    </w:p>
    <w:p w14:paraId="3C4722AC" w14:textId="36D194D9"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27" w:history="1">
        <w:r w:rsidRPr="0074714E">
          <w:rPr>
            <w:rStyle w:val="Hyperlink"/>
            <w:noProof/>
          </w:rPr>
          <w:t>Scenario #3: Original 810 with On and Off Peak Rates</w:t>
        </w:r>
        <w:r>
          <w:rPr>
            <w:noProof/>
            <w:webHidden/>
          </w:rPr>
          <w:tab/>
        </w:r>
        <w:r>
          <w:rPr>
            <w:noProof/>
            <w:webHidden/>
          </w:rPr>
          <w:fldChar w:fldCharType="begin"/>
        </w:r>
        <w:r>
          <w:rPr>
            <w:noProof/>
            <w:webHidden/>
          </w:rPr>
          <w:instrText xml:space="preserve"> PAGEREF _Toc100070827 \h </w:instrText>
        </w:r>
        <w:r>
          <w:rPr>
            <w:noProof/>
            <w:webHidden/>
          </w:rPr>
        </w:r>
        <w:r>
          <w:rPr>
            <w:noProof/>
            <w:webHidden/>
          </w:rPr>
          <w:fldChar w:fldCharType="separate"/>
        </w:r>
        <w:r>
          <w:rPr>
            <w:noProof/>
            <w:webHidden/>
          </w:rPr>
          <w:t>107</w:t>
        </w:r>
        <w:r>
          <w:rPr>
            <w:noProof/>
            <w:webHidden/>
          </w:rPr>
          <w:fldChar w:fldCharType="end"/>
        </w:r>
      </w:hyperlink>
    </w:p>
    <w:p w14:paraId="1009E379" w14:textId="7996017B"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28" w:history="1">
        <w:r w:rsidRPr="0074714E">
          <w:rPr>
            <w:rStyle w:val="Hyperlink"/>
            <w:noProof/>
          </w:rPr>
          <w:t>Scenario #4: Original 810 with Adjustment</w:t>
        </w:r>
        <w:r>
          <w:rPr>
            <w:noProof/>
            <w:webHidden/>
          </w:rPr>
          <w:tab/>
        </w:r>
        <w:r>
          <w:rPr>
            <w:noProof/>
            <w:webHidden/>
          </w:rPr>
          <w:fldChar w:fldCharType="begin"/>
        </w:r>
        <w:r>
          <w:rPr>
            <w:noProof/>
            <w:webHidden/>
          </w:rPr>
          <w:instrText xml:space="preserve"> PAGEREF _Toc100070828 \h </w:instrText>
        </w:r>
        <w:r>
          <w:rPr>
            <w:noProof/>
            <w:webHidden/>
          </w:rPr>
        </w:r>
        <w:r>
          <w:rPr>
            <w:noProof/>
            <w:webHidden/>
          </w:rPr>
          <w:fldChar w:fldCharType="separate"/>
        </w:r>
        <w:r>
          <w:rPr>
            <w:noProof/>
            <w:webHidden/>
          </w:rPr>
          <w:t>108</w:t>
        </w:r>
        <w:r>
          <w:rPr>
            <w:noProof/>
            <w:webHidden/>
          </w:rPr>
          <w:fldChar w:fldCharType="end"/>
        </w:r>
      </w:hyperlink>
    </w:p>
    <w:p w14:paraId="66685B44" w14:textId="43BDEA2B"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29" w:history="1">
        <w:r w:rsidRPr="0074714E">
          <w:rPr>
            <w:rStyle w:val="Hyperlink"/>
            <w:noProof/>
          </w:rPr>
          <w:t>Scenario #5: Original 810 with kWh and Demand Charges</w:t>
        </w:r>
        <w:r>
          <w:rPr>
            <w:noProof/>
            <w:webHidden/>
          </w:rPr>
          <w:tab/>
        </w:r>
        <w:r>
          <w:rPr>
            <w:noProof/>
            <w:webHidden/>
          </w:rPr>
          <w:fldChar w:fldCharType="begin"/>
        </w:r>
        <w:r>
          <w:rPr>
            <w:noProof/>
            <w:webHidden/>
          </w:rPr>
          <w:instrText xml:space="preserve"> PAGEREF _Toc100070829 \h </w:instrText>
        </w:r>
        <w:r>
          <w:rPr>
            <w:noProof/>
            <w:webHidden/>
          </w:rPr>
        </w:r>
        <w:r>
          <w:rPr>
            <w:noProof/>
            <w:webHidden/>
          </w:rPr>
          <w:fldChar w:fldCharType="separate"/>
        </w:r>
        <w:r>
          <w:rPr>
            <w:noProof/>
            <w:webHidden/>
          </w:rPr>
          <w:t>109</w:t>
        </w:r>
        <w:r>
          <w:rPr>
            <w:noProof/>
            <w:webHidden/>
          </w:rPr>
          <w:fldChar w:fldCharType="end"/>
        </w:r>
      </w:hyperlink>
    </w:p>
    <w:p w14:paraId="4C823664" w14:textId="16800A46"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30" w:history="1">
        <w:r w:rsidRPr="0074714E">
          <w:rPr>
            <w:rStyle w:val="Hyperlink"/>
            <w:noProof/>
          </w:rPr>
          <w:t>Scenario #6: Metered and Unmetered Services on Same Account</w:t>
        </w:r>
        <w:r>
          <w:rPr>
            <w:noProof/>
            <w:webHidden/>
          </w:rPr>
          <w:tab/>
        </w:r>
        <w:r>
          <w:rPr>
            <w:noProof/>
            <w:webHidden/>
          </w:rPr>
          <w:fldChar w:fldCharType="begin"/>
        </w:r>
        <w:r>
          <w:rPr>
            <w:noProof/>
            <w:webHidden/>
          </w:rPr>
          <w:instrText xml:space="preserve"> PAGEREF _Toc100070830 \h </w:instrText>
        </w:r>
        <w:r>
          <w:rPr>
            <w:noProof/>
            <w:webHidden/>
          </w:rPr>
        </w:r>
        <w:r>
          <w:rPr>
            <w:noProof/>
            <w:webHidden/>
          </w:rPr>
          <w:fldChar w:fldCharType="separate"/>
        </w:r>
        <w:r>
          <w:rPr>
            <w:noProof/>
            <w:webHidden/>
          </w:rPr>
          <w:t>110</w:t>
        </w:r>
        <w:r>
          <w:rPr>
            <w:noProof/>
            <w:webHidden/>
          </w:rPr>
          <w:fldChar w:fldCharType="end"/>
        </w:r>
      </w:hyperlink>
    </w:p>
    <w:p w14:paraId="3A6D6961" w14:textId="1FB45C37"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31" w:history="1">
        <w:r w:rsidRPr="0074714E">
          <w:rPr>
            <w:rStyle w:val="Hyperlink"/>
            <w:noProof/>
          </w:rPr>
          <w:t>Scenario #7: Unmetered Service Only on an Account</w:t>
        </w:r>
        <w:r>
          <w:rPr>
            <w:noProof/>
            <w:webHidden/>
          </w:rPr>
          <w:tab/>
        </w:r>
        <w:r>
          <w:rPr>
            <w:noProof/>
            <w:webHidden/>
          </w:rPr>
          <w:fldChar w:fldCharType="begin"/>
        </w:r>
        <w:r>
          <w:rPr>
            <w:noProof/>
            <w:webHidden/>
          </w:rPr>
          <w:instrText xml:space="preserve"> PAGEREF _Toc100070831 \h </w:instrText>
        </w:r>
        <w:r>
          <w:rPr>
            <w:noProof/>
            <w:webHidden/>
          </w:rPr>
        </w:r>
        <w:r>
          <w:rPr>
            <w:noProof/>
            <w:webHidden/>
          </w:rPr>
          <w:fldChar w:fldCharType="separate"/>
        </w:r>
        <w:r>
          <w:rPr>
            <w:noProof/>
            <w:webHidden/>
          </w:rPr>
          <w:t>111</w:t>
        </w:r>
        <w:r>
          <w:rPr>
            <w:noProof/>
            <w:webHidden/>
          </w:rPr>
          <w:fldChar w:fldCharType="end"/>
        </w:r>
      </w:hyperlink>
    </w:p>
    <w:p w14:paraId="127079EB" w14:textId="3D087562"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32" w:history="1">
        <w:r w:rsidRPr="0074714E">
          <w:rPr>
            <w:rStyle w:val="Hyperlink"/>
            <w:noProof/>
          </w:rPr>
          <w:t>Scenario #8: No Account Level Information</w:t>
        </w:r>
        <w:r>
          <w:rPr>
            <w:noProof/>
            <w:webHidden/>
          </w:rPr>
          <w:tab/>
        </w:r>
        <w:r>
          <w:rPr>
            <w:noProof/>
            <w:webHidden/>
          </w:rPr>
          <w:fldChar w:fldCharType="begin"/>
        </w:r>
        <w:r>
          <w:rPr>
            <w:noProof/>
            <w:webHidden/>
          </w:rPr>
          <w:instrText xml:space="preserve"> PAGEREF _Toc100070832 \h </w:instrText>
        </w:r>
        <w:r>
          <w:rPr>
            <w:noProof/>
            <w:webHidden/>
          </w:rPr>
        </w:r>
        <w:r>
          <w:rPr>
            <w:noProof/>
            <w:webHidden/>
          </w:rPr>
          <w:fldChar w:fldCharType="separate"/>
        </w:r>
        <w:r>
          <w:rPr>
            <w:noProof/>
            <w:webHidden/>
          </w:rPr>
          <w:t>112</w:t>
        </w:r>
        <w:r>
          <w:rPr>
            <w:noProof/>
            <w:webHidden/>
          </w:rPr>
          <w:fldChar w:fldCharType="end"/>
        </w:r>
      </w:hyperlink>
    </w:p>
    <w:p w14:paraId="0001F162" w14:textId="25CFABD9"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33" w:history="1">
        <w:r w:rsidRPr="0074714E">
          <w:rPr>
            <w:rStyle w:val="Hyperlink"/>
            <w:noProof/>
          </w:rPr>
          <w:t>Scenario #9: Missed Billing Window - Month 1  - Resend in Month 2 in same ISA as Month 2 810</w:t>
        </w:r>
        <w:r>
          <w:rPr>
            <w:noProof/>
            <w:webHidden/>
          </w:rPr>
          <w:tab/>
        </w:r>
        <w:r>
          <w:rPr>
            <w:noProof/>
            <w:webHidden/>
          </w:rPr>
          <w:fldChar w:fldCharType="begin"/>
        </w:r>
        <w:r>
          <w:rPr>
            <w:noProof/>
            <w:webHidden/>
          </w:rPr>
          <w:instrText xml:space="preserve"> PAGEREF _Toc100070833 \h </w:instrText>
        </w:r>
        <w:r>
          <w:rPr>
            <w:noProof/>
            <w:webHidden/>
          </w:rPr>
        </w:r>
        <w:r>
          <w:rPr>
            <w:noProof/>
            <w:webHidden/>
          </w:rPr>
          <w:fldChar w:fldCharType="separate"/>
        </w:r>
        <w:r>
          <w:rPr>
            <w:noProof/>
            <w:webHidden/>
          </w:rPr>
          <w:t>113</w:t>
        </w:r>
        <w:r>
          <w:rPr>
            <w:noProof/>
            <w:webHidden/>
          </w:rPr>
          <w:fldChar w:fldCharType="end"/>
        </w:r>
      </w:hyperlink>
    </w:p>
    <w:p w14:paraId="6595FB3D" w14:textId="495F6CE3"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34" w:history="1">
        <w:r w:rsidRPr="0074714E">
          <w:rPr>
            <w:rStyle w:val="Hyperlink"/>
            <w:noProof/>
          </w:rPr>
          <w:t>Scenario #9: Missed Bill Window - Month 2 810 Send during month 2 after, but in same ISA, as Month 1 810</w:t>
        </w:r>
        <w:r>
          <w:rPr>
            <w:noProof/>
            <w:webHidden/>
          </w:rPr>
          <w:tab/>
        </w:r>
        <w:r>
          <w:rPr>
            <w:noProof/>
            <w:webHidden/>
          </w:rPr>
          <w:fldChar w:fldCharType="begin"/>
        </w:r>
        <w:r>
          <w:rPr>
            <w:noProof/>
            <w:webHidden/>
          </w:rPr>
          <w:instrText xml:space="preserve"> PAGEREF _Toc100070834 \h </w:instrText>
        </w:r>
        <w:r>
          <w:rPr>
            <w:noProof/>
            <w:webHidden/>
          </w:rPr>
        </w:r>
        <w:r>
          <w:rPr>
            <w:noProof/>
            <w:webHidden/>
          </w:rPr>
          <w:fldChar w:fldCharType="separate"/>
        </w:r>
        <w:r>
          <w:rPr>
            <w:noProof/>
            <w:webHidden/>
          </w:rPr>
          <w:t>114</w:t>
        </w:r>
        <w:r>
          <w:rPr>
            <w:noProof/>
            <w:webHidden/>
          </w:rPr>
          <w:fldChar w:fldCharType="end"/>
        </w:r>
      </w:hyperlink>
    </w:p>
    <w:p w14:paraId="45D44DAB" w14:textId="6BBDFEB2"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35" w:history="1">
        <w:r w:rsidRPr="0074714E">
          <w:rPr>
            <w:rStyle w:val="Hyperlink"/>
            <w:noProof/>
          </w:rPr>
          <w:t>Scenario #10: ESP reverses 810 and reissues due to an incorrect rate - Month 1 – Original 810</w:t>
        </w:r>
        <w:r>
          <w:rPr>
            <w:noProof/>
            <w:webHidden/>
          </w:rPr>
          <w:tab/>
        </w:r>
        <w:r>
          <w:rPr>
            <w:noProof/>
            <w:webHidden/>
          </w:rPr>
          <w:fldChar w:fldCharType="begin"/>
        </w:r>
        <w:r>
          <w:rPr>
            <w:noProof/>
            <w:webHidden/>
          </w:rPr>
          <w:instrText xml:space="preserve"> PAGEREF _Toc100070835 \h </w:instrText>
        </w:r>
        <w:r>
          <w:rPr>
            <w:noProof/>
            <w:webHidden/>
          </w:rPr>
        </w:r>
        <w:r>
          <w:rPr>
            <w:noProof/>
            <w:webHidden/>
          </w:rPr>
          <w:fldChar w:fldCharType="separate"/>
        </w:r>
        <w:r>
          <w:rPr>
            <w:noProof/>
            <w:webHidden/>
          </w:rPr>
          <w:t>115</w:t>
        </w:r>
        <w:r>
          <w:rPr>
            <w:noProof/>
            <w:webHidden/>
          </w:rPr>
          <w:fldChar w:fldCharType="end"/>
        </w:r>
      </w:hyperlink>
    </w:p>
    <w:p w14:paraId="7CB48025" w14:textId="594B2696"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36" w:history="1">
        <w:r w:rsidRPr="0074714E">
          <w:rPr>
            <w:rStyle w:val="Hyperlink"/>
            <w:noProof/>
          </w:rPr>
          <w:t>Scenario #10: ESP reverses 810 and reissues due to an incorrect rate - Month 1 – Reversal 810</w:t>
        </w:r>
        <w:r>
          <w:rPr>
            <w:noProof/>
            <w:webHidden/>
          </w:rPr>
          <w:tab/>
        </w:r>
        <w:r>
          <w:rPr>
            <w:noProof/>
            <w:webHidden/>
          </w:rPr>
          <w:fldChar w:fldCharType="begin"/>
        </w:r>
        <w:r>
          <w:rPr>
            <w:noProof/>
            <w:webHidden/>
          </w:rPr>
          <w:instrText xml:space="preserve"> PAGEREF _Toc100070836 \h </w:instrText>
        </w:r>
        <w:r>
          <w:rPr>
            <w:noProof/>
            <w:webHidden/>
          </w:rPr>
        </w:r>
        <w:r>
          <w:rPr>
            <w:noProof/>
            <w:webHidden/>
          </w:rPr>
          <w:fldChar w:fldCharType="separate"/>
        </w:r>
        <w:r>
          <w:rPr>
            <w:noProof/>
            <w:webHidden/>
          </w:rPr>
          <w:t>116</w:t>
        </w:r>
        <w:r>
          <w:rPr>
            <w:noProof/>
            <w:webHidden/>
          </w:rPr>
          <w:fldChar w:fldCharType="end"/>
        </w:r>
      </w:hyperlink>
    </w:p>
    <w:p w14:paraId="33A50247" w14:textId="63188E24"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37" w:history="1">
        <w:r w:rsidRPr="0074714E">
          <w:rPr>
            <w:rStyle w:val="Hyperlink"/>
            <w:noProof/>
          </w:rPr>
          <w:t>Scenario #10: ESP reverses 810 and reissues due to an incorrect rate - Month 1 – Reissue 810</w:t>
        </w:r>
        <w:r>
          <w:rPr>
            <w:noProof/>
            <w:webHidden/>
          </w:rPr>
          <w:tab/>
        </w:r>
        <w:r>
          <w:rPr>
            <w:noProof/>
            <w:webHidden/>
          </w:rPr>
          <w:fldChar w:fldCharType="begin"/>
        </w:r>
        <w:r>
          <w:rPr>
            <w:noProof/>
            <w:webHidden/>
          </w:rPr>
          <w:instrText xml:space="preserve"> PAGEREF _Toc100070837 \h </w:instrText>
        </w:r>
        <w:r>
          <w:rPr>
            <w:noProof/>
            <w:webHidden/>
          </w:rPr>
        </w:r>
        <w:r>
          <w:rPr>
            <w:noProof/>
            <w:webHidden/>
          </w:rPr>
          <w:fldChar w:fldCharType="separate"/>
        </w:r>
        <w:r>
          <w:rPr>
            <w:noProof/>
            <w:webHidden/>
          </w:rPr>
          <w:t>117</w:t>
        </w:r>
        <w:r>
          <w:rPr>
            <w:noProof/>
            <w:webHidden/>
          </w:rPr>
          <w:fldChar w:fldCharType="end"/>
        </w:r>
      </w:hyperlink>
    </w:p>
    <w:p w14:paraId="5C553AED" w14:textId="252FEDDC"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38" w:history="1">
        <w:r w:rsidRPr="0074714E">
          <w:rPr>
            <w:rStyle w:val="Hyperlink"/>
            <w:noProof/>
          </w:rPr>
          <w:t>BILL-READY EXAMPLE – Atlantic City Electric / Delmarva</w:t>
        </w:r>
        <w:r>
          <w:rPr>
            <w:noProof/>
            <w:webHidden/>
          </w:rPr>
          <w:tab/>
        </w:r>
        <w:r>
          <w:rPr>
            <w:noProof/>
            <w:webHidden/>
          </w:rPr>
          <w:fldChar w:fldCharType="begin"/>
        </w:r>
        <w:r>
          <w:rPr>
            <w:noProof/>
            <w:webHidden/>
          </w:rPr>
          <w:instrText xml:space="preserve"> PAGEREF _Toc100070838 \h </w:instrText>
        </w:r>
        <w:r>
          <w:rPr>
            <w:noProof/>
            <w:webHidden/>
          </w:rPr>
        </w:r>
        <w:r>
          <w:rPr>
            <w:noProof/>
            <w:webHidden/>
          </w:rPr>
          <w:fldChar w:fldCharType="separate"/>
        </w:r>
        <w:r>
          <w:rPr>
            <w:noProof/>
            <w:webHidden/>
          </w:rPr>
          <w:t>118</w:t>
        </w:r>
        <w:r>
          <w:rPr>
            <w:noProof/>
            <w:webHidden/>
          </w:rPr>
          <w:fldChar w:fldCharType="end"/>
        </w:r>
      </w:hyperlink>
    </w:p>
    <w:p w14:paraId="4CC28DD5" w14:textId="09CE6371"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39" w:history="1">
        <w:r w:rsidRPr="0074714E">
          <w:rPr>
            <w:rStyle w:val="Hyperlink"/>
            <w:noProof/>
          </w:rPr>
          <w:t>PSE&amp;G BILL-READY EXAMPLE</w:t>
        </w:r>
        <w:r>
          <w:rPr>
            <w:noProof/>
            <w:webHidden/>
          </w:rPr>
          <w:tab/>
        </w:r>
        <w:r>
          <w:rPr>
            <w:noProof/>
            <w:webHidden/>
          </w:rPr>
          <w:fldChar w:fldCharType="begin"/>
        </w:r>
        <w:r>
          <w:rPr>
            <w:noProof/>
            <w:webHidden/>
          </w:rPr>
          <w:instrText xml:space="preserve"> PAGEREF _Toc100070839 \h </w:instrText>
        </w:r>
        <w:r>
          <w:rPr>
            <w:noProof/>
            <w:webHidden/>
          </w:rPr>
        </w:r>
        <w:r>
          <w:rPr>
            <w:noProof/>
            <w:webHidden/>
          </w:rPr>
          <w:fldChar w:fldCharType="separate"/>
        </w:r>
        <w:r>
          <w:rPr>
            <w:noProof/>
            <w:webHidden/>
          </w:rPr>
          <w:t>119</w:t>
        </w:r>
        <w:r>
          <w:rPr>
            <w:noProof/>
            <w:webHidden/>
          </w:rPr>
          <w:fldChar w:fldCharType="end"/>
        </w:r>
      </w:hyperlink>
    </w:p>
    <w:p w14:paraId="5EC80842" w14:textId="3F5E2C40"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40" w:history="1">
        <w:r w:rsidRPr="0074714E">
          <w:rPr>
            <w:rStyle w:val="Hyperlink"/>
            <w:noProof/>
          </w:rPr>
          <w:t>BILL-READY EXAMPLE RENEWABLE ENERGY PROVIDER – New Jersey</w:t>
        </w:r>
        <w:r>
          <w:rPr>
            <w:noProof/>
            <w:webHidden/>
          </w:rPr>
          <w:tab/>
        </w:r>
        <w:r>
          <w:rPr>
            <w:noProof/>
            <w:webHidden/>
          </w:rPr>
          <w:fldChar w:fldCharType="begin"/>
        </w:r>
        <w:r>
          <w:rPr>
            <w:noProof/>
            <w:webHidden/>
          </w:rPr>
          <w:instrText xml:space="preserve"> PAGEREF _Toc100070840 \h </w:instrText>
        </w:r>
        <w:r>
          <w:rPr>
            <w:noProof/>
            <w:webHidden/>
          </w:rPr>
        </w:r>
        <w:r>
          <w:rPr>
            <w:noProof/>
            <w:webHidden/>
          </w:rPr>
          <w:fldChar w:fldCharType="separate"/>
        </w:r>
        <w:r>
          <w:rPr>
            <w:noProof/>
            <w:webHidden/>
          </w:rPr>
          <w:t>120</w:t>
        </w:r>
        <w:r>
          <w:rPr>
            <w:noProof/>
            <w:webHidden/>
          </w:rPr>
          <w:fldChar w:fldCharType="end"/>
        </w:r>
      </w:hyperlink>
    </w:p>
    <w:p w14:paraId="3BD8148F" w14:textId="3AF1AAB0" w:rsidR="00D7162A" w:rsidRDefault="00A6737F">
      <w:pPr>
        <w:pStyle w:val="Header"/>
        <w:tabs>
          <w:tab w:val="clear" w:pos="4320"/>
          <w:tab w:val="clear" w:pos="8640"/>
        </w:tabs>
      </w:pPr>
      <w:r>
        <w:fldChar w:fldCharType="end"/>
      </w:r>
      <w:r w:rsidR="00D7162A">
        <w:tab/>
      </w:r>
      <w:r w:rsidR="00D7162A">
        <w:tab/>
      </w:r>
    </w:p>
    <w:p w14:paraId="6B998797" w14:textId="77777777" w:rsidR="00D7162A" w:rsidRDefault="00D7162A">
      <w:pPr>
        <w:rPr>
          <w:sz w:val="28"/>
        </w:rPr>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216"/>
        <w:gridCol w:w="7686"/>
      </w:tblGrid>
      <w:tr w:rsidR="00D7162A" w14:paraId="778E4B99" w14:textId="77777777" w:rsidTr="00FA0386">
        <w:trPr>
          <w:trHeight w:val="530"/>
        </w:trPr>
        <w:tc>
          <w:tcPr>
            <w:tcW w:w="2160" w:type="dxa"/>
            <w:tcBorders>
              <w:top w:val="nil"/>
              <w:left w:val="nil"/>
              <w:bottom w:val="dotted" w:sz="4" w:space="0" w:color="auto"/>
            </w:tcBorders>
          </w:tcPr>
          <w:p w14:paraId="7BF39D4B"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16" w:type="dxa"/>
            <w:tcBorders>
              <w:top w:val="nil"/>
              <w:left w:val="nil"/>
              <w:bottom w:val="dotted" w:sz="4" w:space="0" w:color="auto"/>
              <w:right w:val="nil"/>
            </w:tcBorders>
          </w:tcPr>
          <w:p w14:paraId="4BE646BF" w14:textId="77777777" w:rsidR="00D7162A" w:rsidRDefault="00D7162A">
            <w:pPr>
              <w:pStyle w:val="Heading1"/>
              <w:rPr>
                <w:rFonts w:ascii="Times New Roman" w:hAnsi="Times New Roman"/>
                <w:b w:val="0"/>
              </w:rPr>
            </w:pPr>
          </w:p>
        </w:tc>
        <w:tc>
          <w:tcPr>
            <w:tcW w:w="7686" w:type="dxa"/>
            <w:tcBorders>
              <w:top w:val="nil"/>
              <w:left w:val="nil"/>
              <w:bottom w:val="dotted" w:sz="4" w:space="0" w:color="auto"/>
              <w:right w:val="nil"/>
            </w:tcBorders>
          </w:tcPr>
          <w:p w14:paraId="5C34FB01" w14:textId="77777777" w:rsidR="00D7162A" w:rsidRDefault="00D7162A">
            <w:pPr>
              <w:pStyle w:val="Heading1"/>
              <w:tabs>
                <w:tab w:val="left" w:pos="6858"/>
              </w:tabs>
              <w:rPr>
                <w:rFonts w:ascii="Times New Roman" w:hAnsi="Times New Roman"/>
                <w:sz w:val="32"/>
              </w:rPr>
            </w:pPr>
            <w:bookmarkStart w:id="0" w:name="_Toc470748221"/>
            <w:bookmarkStart w:id="1" w:name="_Toc479738306"/>
            <w:bookmarkStart w:id="2" w:name="_Toc479738392"/>
            <w:bookmarkStart w:id="3" w:name="_Toc479746780"/>
            <w:bookmarkStart w:id="4" w:name="_Toc493254995"/>
            <w:bookmarkStart w:id="5" w:name="_Toc528144907"/>
            <w:bookmarkStart w:id="6" w:name="_Toc532878896"/>
            <w:bookmarkStart w:id="7" w:name="_Toc532878987"/>
            <w:bookmarkStart w:id="8" w:name="_Toc535217862"/>
            <w:bookmarkStart w:id="9" w:name="_Toc535218308"/>
            <w:bookmarkStart w:id="10" w:name="_Toc535219207"/>
            <w:bookmarkStart w:id="11" w:name="_Toc535220617"/>
            <w:bookmarkStart w:id="12" w:name="_Toc125455968"/>
            <w:bookmarkStart w:id="13" w:name="_Toc100070753"/>
            <w:r>
              <w:rPr>
                <w:rFonts w:ascii="Times New Roman" w:hAnsi="Times New Roman"/>
                <w:sz w:val="32"/>
              </w:rPr>
              <w:t>Summary of Changes</w:t>
            </w:r>
            <w:bookmarkEnd w:id="0"/>
            <w:bookmarkEnd w:id="1"/>
            <w:bookmarkEnd w:id="2"/>
            <w:bookmarkEnd w:id="3"/>
            <w:bookmarkEnd w:id="4"/>
            <w:bookmarkEnd w:id="5"/>
            <w:bookmarkEnd w:id="6"/>
            <w:bookmarkEnd w:id="7"/>
            <w:bookmarkEnd w:id="8"/>
            <w:bookmarkEnd w:id="9"/>
            <w:bookmarkEnd w:id="10"/>
            <w:bookmarkEnd w:id="11"/>
            <w:bookmarkEnd w:id="12"/>
            <w:bookmarkEnd w:id="13"/>
          </w:p>
        </w:tc>
      </w:tr>
      <w:tr w:rsidR="00D7162A" w14:paraId="1370161B"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28F71E8D"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14, 1999</w:t>
            </w:r>
          </w:p>
          <w:p w14:paraId="2B5BC557"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w:t>
            </w:r>
          </w:p>
        </w:tc>
        <w:tc>
          <w:tcPr>
            <w:tcW w:w="216" w:type="dxa"/>
            <w:tcBorders>
              <w:top w:val="dotted" w:sz="4" w:space="0" w:color="auto"/>
              <w:left w:val="dotted" w:sz="4" w:space="0" w:color="auto"/>
              <w:bottom w:val="dotted" w:sz="4" w:space="0" w:color="auto"/>
              <w:right w:val="dotted" w:sz="4" w:space="0" w:color="auto"/>
            </w:tcBorders>
          </w:tcPr>
          <w:p w14:paraId="7AAE6455"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0F4C06E5" w14:textId="77777777" w:rsidR="00D7162A" w:rsidRDefault="00D7162A">
            <w:pPr>
              <w:pStyle w:val="Header"/>
              <w:tabs>
                <w:tab w:val="clear" w:pos="4320"/>
                <w:tab w:val="clear" w:pos="8640"/>
              </w:tabs>
            </w:pPr>
            <w:r>
              <w:t>Initial Release.  Changes since the last draft:</w:t>
            </w:r>
          </w:p>
          <w:p w14:paraId="72B135F6" w14:textId="77777777" w:rsidR="00D7162A" w:rsidRDefault="00D7162A" w:rsidP="00836918">
            <w:pPr>
              <w:pStyle w:val="Header"/>
              <w:numPr>
                <w:ilvl w:val="0"/>
                <w:numId w:val="38"/>
              </w:numPr>
              <w:tabs>
                <w:tab w:val="clear" w:pos="4320"/>
                <w:tab w:val="clear" w:pos="8640"/>
              </w:tabs>
            </w:pPr>
            <w:r>
              <w:t>Inserted paragraph for Rate Ready Single IT1 Loop in the Notes section</w:t>
            </w:r>
          </w:p>
        </w:tc>
      </w:tr>
      <w:tr w:rsidR="00D7162A" w14:paraId="23F5A07B"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4E0CC779"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4, 1999</w:t>
            </w:r>
          </w:p>
          <w:p w14:paraId="5B4D599A"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w:t>
            </w:r>
          </w:p>
        </w:tc>
        <w:tc>
          <w:tcPr>
            <w:tcW w:w="216" w:type="dxa"/>
            <w:tcBorders>
              <w:top w:val="dotted" w:sz="4" w:space="0" w:color="auto"/>
              <w:left w:val="dotted" w:sz="4" w:space="0" w:color="auto"/>
              <w:bottom w:val="dotted" w:sz="4" w:space="0" w:color="auto"/>
              <w:right w:val="dotted" w:sz="4" w:space="0" w:color="auto"/>
            </w:tcBorders>
          </w:tcPr>
          <w:p w14:paraId="41735152" w14:textId="77777777" w:rsidR="00D7162A" w:rsidRDefault="00D7162A">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0003919B" w14:textId="77777777" w:rsidR="00D7162A" w:rsidRDefault="00D7162A">
            <w:r>
              <w:t xml:space="preserve">This is a FINAL version for </w:t>
            </w:r>
            <w:smartTag w:uri="urn:schemas-microsoft-com:office:smarttags" w:element="State">
              <w:r>
                <w:t>Pennsylvania</w:t>
              </w:r>
            </w:smartTag>
            <w:r>
              <w:t xml:space="preserve"> and </w:t>
            </w:r>
            <w:smartTag w:uri="urn:schemas-microsoft-com:office:smarttags" w:element="State">
              <w:smartTag w:uri="urn:schemas-microsoft-com:office:smarttags" w:element="place">
                <w:r>
                  <w:t>New Jersey</w:t>
                </w:r>
              </w:smartTag>
            </w:smartTag>
          </w:p>
        </w:tc>
      </w:tr>
      <w:tr w:rsidR="00D7162A" w14:paraId="6C914057"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211A58DE"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1999</w:t>
            </w:r>
          </w:p>
          <w:p w14:paraId="0ACFF735"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1.2MD1</w:t>
            </w:r>
          </w:p>
        </w:tc>
        <w:tc>
          <w:tcPr>
            <w:tcW w:w="216" w:type="dxa"/>
            <w:tcBorders>
              <w:top w:val="dotted" w:sz="4" w:space="0" w:color="auto"/>
              <w:left w:val="dotted" w:sz="4" w:space="0" w:color="auto"/>
              <w:bottom w:val="dotted" w:sz="4" w:space="0" w:color="auto"/>
              <w:right w:val="dotted" w:sz="4" w:space="0" w:color="auto"/>
            </w:tcBorders>
          </w:tcPr>
          <w:p w14:paraId="674B7113"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543DCCAA" w14:textId="77777777" w:rsidR="00D7162A" w:rsidRDefault="00D7162A" w:rsidP="00836918">
            <w:pPr>
              <w:numPr>
                <w:ilvl w:val="0"/>
                <w:numId w:val="47"/>
              </w:numPr>
            </w:pPr>
            <w:r>
              <w:t xml:space="preserve">Added Changes for </w:t>
            </w:r>
            <w:smartTag w:uri="urn:schemas-microsoft-com:office:smarttags" w:element="State">
              <w:smartTag w:uri="urn:schemas-microsoft-com:office:smarttags" w:element="place">
                <w:r>
                  <w:t>Maryland</w:t>
                </w:r>
              </w:smartTag>
            </w:smartTag>
          </w:p>
          <w:p w14:paraId="61E18759" w14:textId="77777777" w:rsidR="00D7162A" w:rsidRDefault="00D7162A" w:rsidP="00836918">
            <w:pPr>
              <w:numPr>
                <w:ilvl w:val="0"/>
                <w:numId w:val="47"/>
              </w:numPr>
            </w:pPr>
            <w:r>
              <w:t xml:space="preserve">Added Table of Contents </w:t>
            </w:r>
          </w:p>
          <w:p w14:paraId="24124942" w14:textId="77777777" w:rsidR="00D7162A" w:rsidRDefault="00D7162A" w:rsidP="00836918">
            <w:pPr>
              <w:numPr>
                <w:ilvl w:val="0"/>
                <w:numId w:val="47"/>
              </w:numPr>
            </w:pPr>
            <w:r>
              <w:t>Added Data Dictionary</w:t>
            </w:r>
          </w:p>
        </w:tc>
      </w:tr>
      <w:tr w:rsidR="00D7162A" w14:paraId="37D570EE"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1B5E41DE"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23, 1999</w:t>
            </w:r>
          </w:p>
          <w:p w14:paraId="0A11A9A8"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1.2MD2</w:t>
            </w:r>
          </w:p>
        </w:tc>
        <w:tc>
          <w:tcPr>
            <w:tcW w:w="216" w:type="dxa"/>
            <w:tcBorders>
              <w:top w:val="dotted" w:sz="4" w:space="0" w:color="auto"/>
              <w:left w:val="dotted" w:sz="4" w:space="0" w:color="auto"/>
              <w:bottom w:val="dotted" w:sz="4" w:space="0" w:color="auto"/>
              <w:right w:val="dotted" w:sz="4" w:space="0" w:color="auto"/>
            </w:tcBorders>
          </w:tcPr>
          <w:p w14:paraId="62A65ADC"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22F8990B" w14:textId="77777777" w:rsidR="00D7162A" w:rsidRDefault="00D7162A" w:rsidP="00836918">
            <w:pPr>
              <w:numPr>
                <w:ilvl w:val="0"/>
                <w:numId w:val="48"/>
              </w:numPr>
            </w:pPr>
            <w:r>
              <w:t>Continued working on Updating MD Section</w:t>
            </w:r>
          </w:p>
          <w:p w14:paraId="3613FCC9" w14:textId="77777777" w:rsidR="00D7162A" w:rsidRDefault="00D7162A">
            <w:r>
              <w:rPr>
                <w:b/>
              </w:rPr>
              <w:t>Note:</w:t>
            </w:r>
            <w:r>
              <w:t xml:space="preserve"> This is not completed. And the MD Notes section still needs to be created.</w:t>
            </w:r>
          </w:p>
        </w:tc>
      </w:tr>
      <w:tr w:rsidR="00D7162A" w14:paraId="37622C90"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125A1FFF"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April 7, 2000</w:t>
            </w:r>
          </w:p>
          <w:p w14:paraId="268A42B2"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1.2MD3</w:t>
            </w:r>
          </w:p>
        </w:tc>
        <w:tc>
          <w:tcPr>
            <w:tcW w:w="216" w:type="dxa"/>
            <w:tcBorders>
              <w:top w:val="dotted" w:sz="4" w:space="0" w:color="auto"/>
              <w:left w:val="dotted" w:sz="4" w:space="0" w:color="auto"/>
              <w:bottom w:val="dotted" w:sz="4" w:space="0" w:color="auto"/>
              <w:right w:val="dotted" w:sz="4" w:space="0" w:color="auto"/>
            </w:tcBorders>
          </w:tcPr>
          <w:p w14:paraId="212D5DF7"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647A8227" w14:textId="77777777" w:rsidR="00D7162A" w:rsidRDefault="00D7162A" w:rsidP="00836918">
            <w:pPr>
              <w:pStyle w:val="TOC1"/>
              <w:numPr>
                <w:ilvl w:val="0"/>
                <w:numId w:val="50"/>
              </w:numPr>
            </w:pPr>
            <w:r>
              <w:t>Update Maryland Notes section</w:t>
            </w:r>
          </w:p>
          <w:p w14:paraId="4ADFFF90" w14:textId="77777777" w:rsidR="00D7162A" w:rsidRDefault="00D7162A" w:rsidP="00836918">
            <w:pPr>
              <w:numPr>
                <w:ilvl w:val="0"/>
                <w:numId w:val="50"/>
              </w:numPr>
            </w:pPr>
            <w:r>
              <w:t>Incorporate PA Change Control #10 (PA Rate Ready Practices – late payment charge and adjustments)</w:t>
            </w:r>
          </w:p>
          <w:p w14:paraId="0E5C18A6" w14:textId="77777777" w:rsidR="00D7162A" w:rsidRDefault="00D7162A" w:rsidP="00836918">
            <w:pPr>
              <w:numPr>
                <w:ilvl w:val="0"/>
                <w:numId w:val="50"/>
              </w:numPr>
            </w:pPr>
            <w:r>
              <w:t>Added Environmental, Franchise, and City tax values</w:t>
            </w:r>
          </w:p>
          <w:p w14:paraId="7E2A49E7" w14:textId="77777777" w:rsidR="00D7162A" w:rsidRDefault="00D7162A" w:rsidP="00836918">
            <w:pPr>
              <w:numPr>
                <w:ilvl w:val="0"/>
                <w:numId w:val="50"/>
              </w:numPr>
            </w:pPr>
            <w:r>
              <w:t xml:space="preserve">Clarified use of old account number (REF*45) in </w:t>
            </w:r>
            <w:smartTag w:uri="urn:schemas-microsoft-com:office:smarttags" w:element="State">
              <w:smartTag w:uri="urn:schemas-microsoft-com:office:smarttags" w:element="place">
                <w:r>
                  <w:t>Maryland</w:t>
                </w:r>
              </w:smartTag>
            </w:smartTag>
          </w:p>
        </w:tc>
      </w:tr>
      <w:tr w:rsidR="00D7162A" w14:paraId="21225C4A"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4C545DB7"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April 24, 2000</w:t>
            </w:r>
          </w:p>
          <w:p w14:paraId="5B9C014E"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1.2MD4</w:t>
            </w:r>
          </w:p>
        </w:tc>
        <w:tc>
          <w:tcPr>
            <w:tcW w:w="216" w:type="dxa"/>
            <w:tcBorders>
              <w:top w:val="dotted" w:sz="4" w:space="0" w:color="auto"/>
              <w:left w:val="dotted" w:sz="4" w:space="0" w:color="auto"/>
              <w:bottom w:val="dotted" w:sz="4" w:space="0" w:color="auto"/>
              <w:right w:val="dotted" w:sz="4" w:space="0" w:color="auto"/>
            </w:tcBorders>
          </w:tcPr>
          <w:p w14:paraId="0AEB06A6"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756AC4B3" w14:textId="77777777" w:rsidR="00D7162A" w:rsidRDefault="00D7162A" w:rsidP="00836918">
            <w:pPr>
              <w:numPr>
                <w:ilvl w:val="0"/>
                <w:numId w:val="51"/>
              </w:numPr>
            </w:pPr>
            <w:r>
              <w:t>Added additional points to MD Notes section</w:t>
            </w:r>
          </w:p>
          <w:p w14:paraId="1C090249" w14:textId="77777777" w:rsidR="00D7162A" w:rsidRDefault="00D7162A" w:rsidP="00836918">
            <w:pPr>
              <w:numPr>
                <w:ilvl w:val="0"/>
                <w:numId w:val="51"/>
              </w:numPr>
            </w:pPr>
            <w:r>
              <w:t>Clarified use of NTE/PID segments for MD</w:t>
            </w:r>
          </w:p>
          <w:p w14:paraId="20A97CB8" w14:textId="77777777" w:rsidR="00D7162A" w:rsidRDefault="00D7162A" w:rsidP="00836918">
            <w:pPr>
              <w:numPr>
                <w:ilvl w:val="0"/>
                <w:numId w:val="51"/>
              </w:numPr>
            </w:pPr>
            <w:r>
              <w:t>Clarified use  of IT1 loops for MD</w:t>
            </w:r>
          </w:p>
        </w:tc>
      </w:tr>
      <w:tr w:rsidR="00D7162A" w14:paraId="217333DD"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3E3B3443"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12, 2000</w:t>
            </w:r>
          </w:p>
          <w:p w14:paraId="0050BCB8"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1.2MD5</w:t>
            </w:r>
          </w:p>
        </w:tc>
        <w:tc>
          <w:tcPr>
            <w:tcW w:w="216" w:type="dxa"/>
            <w:tcBorders>
              <w:top w:val="dotted" w:sz="4" w:space="0" w:color="auto"/>
              <w:left w:val="dotted" w:sz="4" w:space="0" w:color="auto"/>
              <w:bottom w:val="dotted" w:sz="4" w:space="0" w:color="auto"/>
              <w:right w:val="dotted" w:sz="4" w:space="0" w:color="auto"/>
            </w:tcBorders>
          </w:tcPr>
          <w:p w14:paraId="3464922C"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114865B9" w14:textId="77777777" w:rsidR="00D7162A" w:rsidRDefault="00D7162A" w:rsidP="00836918">
            <w:pPr>
              <w:numPr>
                <w:ilvl w:val="0"/>
                <w:numId w:val="53"/>
              </w:numPr>
            </w:pPr>
            <w:r>
              <w:t>Added additional points to MD Notes section</w:t>
            </w:r>
          </w:p>
        </w:tc>
      </w:tr>
      <w:tr w:rsidR="00D7162A" w14:paraId="30EA5053"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5B996DF7"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17, 2000</w:t>
            </w:r>
          </w:p>
          <w:p w14:paraId="281C7DEA"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1.2MD6</w:t>
            </w:r>
          </w:p>
        </w:tc>
        <w:tc>
          <w:tcPr>
            <w:tcW w:w="216" w:type="dxa"/>
            <w:tcBorders>
              <w:top w:val="dotted" w:sz="4" w:space="0" w:color="auto"/>
              <w:left w:val="dotted" w:sz="4" w:space="0" w:color="auto"/>
              <w:bottom w:val="dotted" w:sz="4" w:space="0" w:color="auto"/>
              <w:right w:val="dotted" w:sz="4" w:space="0" w:color="auto"/>
            </w:tcBorders>
          </w:tcPr>
          <w:p w14:paraId="68174409"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5F99F8CA" w14:textId="77777777" w:rsidR="00D7162A" w:rsidRDefault="00D7162A" w:rsidP="00836918">
            <w:pPr>
              <w:numPr>
                <w:ilvl w:val="0"/>
                <w:numId w:val="54"/>
              </w:numPr>
            </w:pPr>
            <w:r>
              <w:t>Incorporated MD Change Control M001 – remove following taxes from 810 – Environmental (EV), Franchise (FR), and City (CA)</w:t>
            </w:r>
          </w:p>
        </w:tc>
      </w:tr>
      <w:tr w:rsidR="00D7162A" w14:paraId="664E7E6E"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28184C0E"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24, 2000</w:t>
            </w:r>
          </w:p>
          <w:p w14:paraId="472A8F00"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1.2MD7</w:t>
            </w:r>
          </w:p>
        </w:tc>
        <w:tc>
          <w:tcPr>
            <w:tcW w:w="216" w:type="dxa"/>
            <w:tcBorders>
              <w:top w:val="dotted" w:sz="4" w:space="0" w:color="auto"/>
              <w:left w:val="dotted" w:sz="4" w:space="0" w:color="auto"/>
              <w:bottom w:val="dotted" w:sz="4" w:space="0" w:color="auto"/>
              <w:right w:val="dotted" w:sz="4" w:space="0" w:color="auto"/>
            </w:tcBorders>
          </w:tcPr>
          <w:p w14:paraId="46BCCBA4"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53DD27D8" w14:textId="77777777" w:rsidR="00D7162A" w:rsidRDefault="00D7162A" w:rsidP="00836918">
            <w:pPr>
              <w:numPr>
                <w:ilvl w:val="0"/>
                <w:numId w:val="55"/>
              </w:numPr>
            </w:pPr>
            <w:r>
              <w:t>Incorporate comments from review of document</w:t>
            </w:r>
          </w:p>
        </w:tc>
      </w:tr>
      <w:tr w:rsidR="00D7162A" w14:paraId="3613E9F2"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6C55308D"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August 14, 2000</w:t>
            </w:r>
          </w:p>
          <w:p w14:paraId="1B349553"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1.2MD8</w:t>
            </w:r>
          </w:p>
        </w:tc>
        <w:tc>
          <w:tcPr>
            <w:tcW w:w="216" w:type="dxa"/>
            <w:tcBorders>
              <w:top w:val="dotted" w:sz="4" w:space="0" w:color="auto"/>
              <w:left w:val="dotted" w:sz="4" w:space="0" w:color="auto"/>
              <w:bottom w:val="dotted" w:sz="4" w:space="0" w:color="auto"/>
              <w:right w:val="dotted" w:sz="4" w:space="0" w:color="auto"/>
            </w:tcBorders>
          </w:tcPr>
          <w:p w14:paraId="4B514D9E"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091B96A5" w14:textId="77777777" w:rsidR="00D7162A" w:rsidRDefault="00D7162A" w:rsidP="00836918">
            <w:pPr>
              <w:numPr>
                <w:ilvl w:val="0"/>
                <w:numId w:val="56"/>
              </w:numPr>
            </w:pPr>
            <w:r>
              <w:t>Change Allegheny references to Allegheny Power</w:t>
            </w:r>
          </w:p>
          <w:p w14:paraId="026EEF2B" w14:textId="77777777" w:rsidR="00D7162A" w:rsidRDefault="00D7162A" w:rsidP="00836918">
            <w:pPr>
              <w:numPr>
                <w:ilvl w:val="0"/>
                <w:numId w:val="56"/>
              </w:numPr>
            </w:pPr>
            <w:r>
              <w:t>Change Allegheny Power bill ready implementation date to 1/1/2001</w:t>
            </w:r>
          </w:p>
          <w:p w14:paraId="74D9F313" w14:textId="77777777" w:rsidR="00D7162A" w:rsidRDefault="00D7162A" w:rsidP="00836918">
            <w:pPr>
              <w:numPr>
                <w:ilvl w:val="0"/>
                <w:numId w:val="56"/>
              </w:numPr>
            </w:pPr>
            <w:r>
              <w:t xml:space="preserve">Update PEPCO comment on cancel / </w:t>
            </w:r>
            <w:r w:rsidR="00CC0807">
              <w:t>re-bill</w:t>
            </w:r>
            <w:r>
              <w:t xml:space="preserve"> due to usage</w:t>
            </w:r>
          </w:p>
          <w:p w14:paraId="684F116B" w14:textId="77777777" w:rsidR="00D7162A" w:rsidRDefault="00D7162A" w:rsidP="00836918">
            <w:pPr>
              <w:numPr>
                <w:ilvl w:val="0"/>
                <w:numId w:val="56"/>
              </w:numPr>
            </w:pPr>
            <w:r>
              <w:t>Clarify Budget Bill info for rate ready for PEPCO</w:t>
            </w:r>
          </w:p>
          <w:p w14:paraId="3C5C2DD5" w14:textId="77777777" w:rsidR="00D7162A" w:rsidRDefault="00D7162A" w:rsidP="00836918">
            <w:pPr>
              <w:numPr>
                <w:ilvl w:val="0"/>
                <w:numId w:val="56"/>
              </w:numPr>
            </w:pPr>
            <w:r>
              <w:t>Add new section in MD Notes: How many detail lines are supported by utility</w:t>
            </w:r>
          </w:p>
          <w:p w14:paraId="375716CD" w14:textId="77777777" w:rsidR="00D7162A" w:rsidRDefault="00D7162A" w:rsidP="00836918">
            <w:pPr>
              <w:numPr>
                <w:ilvl w:val="0"/>
                <w:numId w:val="56"/>
              </w:numPr>
            </w:pPr>
            <w:r>
              <w:t xml:space="preserve">Add </w:t>
            </w:r>
            <w:r w:rsidR="00B23C40">
              <w:t>Delmarva</w:t>
            </w:r>
            <w:r>
              <w:t xml:space="preserve"> info for cancel / </w:t>
            </w:r>
            <w:r w:rsidR="00CC0807">
              <w:t>re-bill</w:t>
            </w:r>
            <w:r>
              <w:t>s for previous suppliers for active accounts</w:t>
            </w:r>
          </w:p>
          <w:p w14:paraId="231288D2" w14:textId="77777777" w:rsidR="00D7162A" w:rsidRDefault="00D7162A" w:rsidP="00836918">
            <w:pPr>
              <w:numPr>
                <w:ilvl w:val="0"/>
                <w:numId w:val="56"/>
              </w:numPr>
            </w:pPr>
            <w:r>
              <w:t xml:space="preserve">Add clarification to DE </w:t>
            </w:r>
            <w:r w:rsidR="00B23C40">
              <w:t>Delmarva</w:t>
            </w:r>
            <w:r>
              <w:t xml:space="preserve"> use for REF*OI segment</w:t>
            </w:r>
          </w:p>
          <w:p w14:paraId="1917ABAB" w14:textId="77777777" w:rsidR="00D7162A" w:rsidRDefault="00D7162A" w:rsidP="00836918">
            <w:pPr>
              <w:numPr>
                <w:ilvl w:val="0"/>
                <w:numId w:val="56"/>
              </w:numPr>
            </w:pPr>
            <w:r>
              <w:t>Change description of TDS requirements for PA to add clarification</w:t>
            </w:r>
          </w:p>
          <w:p w14:paraId="3C218E9F" w14:textId="77777777" w:rsidR="00D7162A" w:rsidRDefault="00D7162A" w:rsidP="00836918">
            <w:pPr>
              <w:numPr>
                <w:ilvl w:val="0"/>
                <w:numId w:val="56"/>
              </w:numPr>
            </w:pPr>
            <w:r>
              <w:t>Corrected several examples</w:t>
            </w:r>
          </w:p>
          <w:p w14:paraId="6E6938E2" w14:textId="77777777" w:rsidR="00D7162A" w:rsidRDefault="00D7162A" w:rsidP="00836918">
            <w:pPr>
              <w:numPr>
                <w:ilvl w:val="0"/>
                <w:numId w:val="56"/>
              </w:numPr>
            </w:pPr>
            <w:r>
              <w:t>Add note prior to NJ Bill Ready example explaining scenario</w:t>
            </w:r>
          </w:p>
          <w:p w14:paraId="55B82F1C" w14:textId="77777777" w:rsidR="00D7162A" w:rsidRDefault="00D7162A" w:rsidP="00836918">
            <w:pPr>
              <w:numPr>
                <w:ilvl w:val="0"/>
                <w:numId w:val="56"/>
              </w:numPr>
            </w:pPr>
            <w:r>
              <w:t>Add PSE&amp;G note regarding use of BIG08</w:t>
            </w:r>
          </w:p>
          <w:p w14:paraId="15F42C80" w14:textId="77777777" w:rsidR="00D7162A" w:rsidRDefault="00D7162A" w:rsidP="00836918">
            <w:pPr>
              <w:numPr>
                <w:ilvl w:val="0"/>
                <w:numId w:val="56"/>
              </w:numPr>
            </w:pPr>
            <w:r>
              <w:t>Add PSE&amp;G note regarding processing of transactions in the New Jersey Notes section</w:t>
            </w:r>
          </w:p>
          <w:p w14:paraId="535BF07B" w14:textId="77777777" w:rsidR="00D7162A" w:rsidRDefault="00D7162A" w:rsidP="00836918">
            <w:pPr>
              <w:numPr>
                <w:ilvl w:val="0"/>
                <w:numId w:val="56"/>
              </w:numPr>
            </w:pPr>
            <w:r>
              <w:t>Add PEPCO use of SAC fields in ACCOUNT loop</w:t>
            </w:r>
          </w:p>
          <w:p w14:paraId="0925918D" w14:textId="77777777" w:rsidR="00D7162A" w:rsidRDefault="00D7162A" w:rsidP="00836918">
            <w:pPr>
              <w:numPr>
                <w:ilvl w:val="0"/>
                <w:numId w:val="56"/>
              </w:numPr>
            </w:pPr>
            <w:r>
              <w:t>Add new values to SAC04 for PEPCO</w:t>
            </w:r>
          </w:p>
          <w:p w14:paraId="014D9329" w14:textId="77777777" w:rsidR="00D7162A" w:rsidRDefault="00D7162A" w:rsidP="00836918">
            <w:pPr>
              <w:numPr>
                <w:ilvl w:val="0"/>
                <w:numId w:val="56"/>
              </w:numPr>
            </w:pPr>
            <w:r>
              <w:t xml:space="preserve">Indicated how many characters </w:t>
            </w:r>
            <w:r w:rsidR="00EC55BB">
              <w:t>First Energy</w:t>
            </w:r>
            <w:r>
              <w:t xml:space="preserve"> will support in the SAC15</w:t>
            </w:r>
          </w:p>
          <w:p w14:paraId="18134392" w14:textId="77777777" w:rsidR="00D7162A" w:rsidRDefault="00D7162A" w:rsidP="00836918">
            <w:pPr>
              <w:numPr>
                <w:ilvl w:val="0"/>
                <w:numId w:val="56"/>
              </w:numPr>
            </w:pPr>
            <w:r>
              <w:t xml:space="preserve">Updated </w:t>
            </w:r>
            <w:r w:rsidR="00EC55BB">
              <w:t>First Energy</w:t>
            </w:r>
            <w:r>
              <w:t xml:space="preserve"> PA Budget Bill Information</w:t>
            </w:r>
          </w:p>
        </w:tc>
      </w:tr>
      <w:tr w:rsidR="00D7162A" w14:paraId="712DBC69"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3502A6D8"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10, 2000</w:t>
            </w:r>
          </w:p>
          <w:p w14:paraId="41C777FF"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1.3</w:t>
            </w:r>
          </w:p>
        </w:tc>
        <w:tc>
          <w:tcPr>
            <w:tcW w:w="216" w:type="dxa"/>
            <w:tcBorders>
              <w:top w:val="dotted" w:sz="4" w:space="0" w:color="auto"/>
              <w:left w:val="dotted" w:sz="4" w:space="0" w:color="auto"/>
              <w:bottom w:val="dotted" w:sz="4" w:space="0" w:color="auto"/>
              <w:right w:val="dotted" w:sz="4" w:space="0" w:color="auto"/>
            </w:tcBorders>
          </w:tcPr>
          <w:p w14:paraId="1C534F13"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430D52C9" w14:textId="77777777" w:rsidR="00D7162A" w:rsidRDefault="00D7162A">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 xml:space="preserve"> (</w:t>
            </w:r>
            <w:r w:rsidR="00B23C40">
              <w:t>Delmarva</w:t>
            </w:r>
            <w:r>
              <w:t xml:space="preserve"> only).</w:t>
            </w:r>
          </w:p>
        </w:tc>
      </w:tr>
      <w:tr w:rsidR="00D7162A" w14:paraId="5AB61F41"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02A20EB8"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22, 2001</w:t>
            </w:r>
          </w:p>
          <w:p w14:paraId="1E1B6503"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16" w:type="dxa"/>
            <w:tcBorders>
              <w:top w:val="dotted" w:sz="4" w:space="0" w:color="auto"/>
              <w:left w:val="dotted" w:sz="4" w:space="0" w:color="auto"/>
              <w:bottom w:val="dotted" w:sz="4" w:space="0" w:color="auto"/>
              <w:right w:val="dotted" w:sz="4" w:space="0" w:color="auto"/>
            </w:tcBorders>
          </w:tcPr>
          <w:p w14:paraId="1BFEF877"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1F8EA594" w14:textId="77777777" w:rsidR="00D7162A" w:rsidRDefault="00D7162A">
            <w:r>
              <w:t xml:space="preserve">For PSE&amp;G CAS </w:t>
            </w:r>
          </w:p>
          <w:p w14:paraId="3E72E905" w14:textId="77777777" w:rsidR="00D7162A" w:rsidRDefault="00D7162A" w:rsidP="00836918">
            <w:pPr>
              <w:numPr>
                <w:ilvl w:val="0"/>
                <w:numId w:val="58"/>
              </w:numPr>
            </w:pPr>
            <w:r>
              <w:t xml:space="preserve">Updates NJ Notes section </w:t>
            </w:r>
            <w:proofErr w:type="spellStart"/>
            <w:r>
              <w:t>pg</w:t>
            </w:r>
            <w:proofErr w:type="spellEnd"/>
            <w:r>
              <w:t xml:space="preserve"> 11</w:t>
            </w:r>
          </w:p>
          <w:p w14:paraId="59623EE1" w14:textId="77777777" w:rsidR="00D7162A" w:rsidRDefault="00D7162A" w:rsidP="00836918">
            <w:pPr>
              <w:numPr>
                <w:ilvl w:val="0"/>
                <w:numId w:val="58"/>
              </w:numPr>
            </w:pPr>
            <w:r>
              <w:t xml:space="preserve">Added PID loop note in Data </w:t>
            </w:r>
            <w:proofErr w:type="spellStart"/>
            <w:r>
              <w:t>Dictinary</w:t>
            </w:r>
            <w:proofErr w:type="spellEnd"/>
            <w:r>
              <w:t xml:space="preserve"> pg. 21</w:t>
            </w:r>
          </w:p>
          <w:p w14:paraId="29132451" w14:textId="77777777" w:rsidR="00D7162A" w:rsidRDefault="00D7162A" w:rsidP="00836918">
            <w:pPr>
              <w:numPr>
                <w:ilvl w:val="0"/>
                <w:numId w:val="58"/>
              </w:numPr>
            </w:pPr>
            <w:r>
              <w:t xml:space="preserve">Updated NJ Use note on segment BAL*P*YB </w:t>
            </w:r>
            <w:proofErr w:type="spellStart"/>
            <w:r>
              <w:t>pg</w:t>
            </w:r>
            <w:proofErr w:type="spellEnd"/>
            <w:r>
              <w:t xml:space="preserve"> 41</w:t>
            </w:r>
          </w:p>
          <w:p w14:paraId="5E650473" w14:textId="77777777" w:rsidR="00D7162A" w:rsidRDefault="00D7162A" w:rsidP="00836918">
            <w:pPr>
              <w:numPr>
                <w:ilvl w:val="0"/>
                <w:numId w:val="58"/>
              </w:numPr>
            </w:pPr>
            <w:r>
              <w:t xml:space="preserve">Updated NJ Use note on segment BAL*M*J9 </w:t>
            </w:r>
            <w:proofErr w:type="spellStart"/>
            <w:r>
              <w:t>pg</w:t>
            </w:r>
            <w:proofErr w:type="spellEnd"/>
            <w:r>
              <w:t xml:space="preserve"> 42</w:t>
            </w:r>
          </w:p>
          <w:p w14:paraId="6468A57D" w14:textId="77777777" w:rsidR="00D7162A" w:rsidRDefault="00D7162A" w:rsidP="00836918">
            <w:pPr>
              <w:numPr>
                <w:ilvl w:val="0"/>
                <w:numId w:val="58"/>
              </w:numPr>
            </w:pPr>
            <w:r>
              <w:t>Updated NJ Use note on segment PID in IT1 Account Loop pg. 50</w:t>
            </w:r>
          </w:p>
          <w:p w14:paraId="1DA193F7" w14:textId="77777777" w:rsidR="00D7162A" w:rsidRDefault="00D7162A" w:rsidP="00836918">
            <w:pPr>
              <w:numPr>
                <w:ilvl w:val="0"/>
                <w:numId w:val="58"/>
              </w:numPr>
            </w:pPr>
            <w:r>
              <w:t>Added not on element PID07  in IT1 Account Loop pg. 50</w:t>
            </w:r>
          </w:p>
        </w:tc>
      </w:tr>
      <w:tr w:rsidR="00D7162A" w:rsidRPr="006B455C" w14:paraId="58A79294"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17D9E71E"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19, 2001</w:t>
            </w:r>
          </w:p>
          <w:p w14:paraId="1D842FF5"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2.0rev01</w:t>
            </w:r>
          </w:p>
        </w:tc>
        <w:tc>
          <w:tcPr>
            <w:tcW w:w="216" w:type="dxa"/>
            <w:tcBorders>
              <w:top w:val="dotted" w:sz="4" w:space="0" w:color="auto"/>
              <w:left w:val="dotted" w:sz="4" w:space="0" w:color="auto"/>
              <w:bottom w:val="dotted" w:sz="4" w:space="0" w:color="auto"/>
              <w:right w:val="dotted" w:sz="4" w:space="0" w:color="auto"/>
            </w:tcBorders>
          </w:tcPr>
          <w:p w14:paraId="73309D79"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2B161223" w14:textId="77777777" w:rsidR="00D7162A" w:rsidRDefault="00D7162A" w:rsidP="00836918">
            <w:pPr>
              <w:numPr>
                <w:ilvl w:val="0"/>
                <w:numId w:val="59"/>
              </w:numPr>
            </w:pPr>
            <w:r>
              <w:t xml:space="preserve">Incorporate Delaware Electric Coop (DEC) information for </w:t>
            </w:r>
            <w:smartTag w:uri="urn:schemas-microsoft-com:office:smarttags" w:element="State">
              <w:smartTag w:uri="urn:schemas-microsoft-com:office:smarttags" w:element="place">
                <w:r>
                  <w:t>Delaware</w:t>
                </w:r>
              </w:smartTag>
            </w:smartTag>
          </w:p>
          <w:p w14:paraId="08C280D7" w14:textId="77777777" w:rsidR="00D7162A" w:rsidRDefault="00D7162A" w:rsidP="00836918">
            <w:pPr>
              <w:numPr>
                <w:ilvl w:val="0"/>
                <w:numId w:val="59"/>
              </w:numPr>
            </w:pPr>
            <w:r>
              <w:t>Incorporate PA Change Control 036 – Add REF*PR to Rate loop to be required for Bill Ready in PA</w:t>
            </w:r>
          </w:p>
          <w:p w14:paraId="28D56D75" w14:textId="77777777" w:rsidR="00D7162A" w:rsidRDefault="00D7162A" w:rsidP="00836918">
            <w:pPr>
              <w:numPr>
                <w:ilvl w:val="0"/>
                <w:numId w:val="59"/>
              </w:numPr>
            </w:pPr>
            <w:r>
              <w:lastRenderedPageBreak/>
              <w:t>Incorporate MD Change Control 001 – Use of cross reference numbers in cancel/</w:t>
            </w:r>
            <w:r w:rsidR="00CC0807">
              <w:t>re-bill</w:t>
            </w:r>
            <w:r>
              <w:t xml:space="preserve"> situations</w:t>
            </w:r>
          </w:p>
          <w:p w14:paraId="1ED4E192" w14:textId="77777777" w:rsidR="00D7162A" w:rsidRDefault="00D7162A" w:rsidP="00836918">
            <w:pPr>
              <w:numPr>
                <w:ilvl w:val="0"/>
                <w:numId w:val="59"/>
              </w:numPr>
            </w:pPr>
            <w:r>
              <w:t>Incorporate MD Change Control 002 – Remove Rate Ready for PEPCO</w:t>
            </w:r>
          </w:p>
          <w:p w14:paraId="67DE5D20" w14:textId="77777777" w:rsidR="00D7162A" w:rsidRPr="00AD44E0" w:rsidRDefault="00D7162A" w:rsidP="00836918">
            <w:pPr>
              <w:numPr>
                <w:ilvl w:val="0"/>
                <w:numId w:val="59"/>
              </w:numPr>
              <w:rPr>
                <w:lang w:val="fr-FR"/>
              </w:rPr>
            </w:pPr>
            <w:r w:rsidRPr="00AD44E0">
              <w:rPr>
                <w:lang w:val="fr-FR"/>
              </w:rPr>
              <w:t xml:space="preserve">Add </w:t>
            </w:r>
            <w:r w:rsidR="00B23C40" w:rsidRPr="00AD44E0">
              <w:rPr>
                <w:lang w:val="fr-FR"/>
              </w:rPr>
              <w:t>Delmarva</w:t>
            </w:r>
            <w:r w:rsidRPr="00AD44E0">
              <w:rPr>
                <w:lang w:val="fr-FR"/>
              </w:rPr>
              <w:t xml:space="preserve"> NJ CAS notes</w:t>
            </w:r>
          </w:p>
        </w:tc>
      </w:tr>
      <w:tr w:rsidR="00D7162A" w14:paraId="3F13265A"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2FAF1E92"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December 13, 2001</w:t>
            </w:r>
          </w:p>
          <w:p w14:paraId="6C34829B"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2.0rev02</w:t>
            </w:r>
          </w:p>
        </w:tc>
        <w:tc>
          <w:tcPr>
            <w:tcW w:w="216" w:type="dxa"/>
            <w:tcBorders>
              <w:top w:val="dotted" w:sz="4" w:space="0" w:color="auto"/>
              <w:left w:val="dotted" w:sz="4" w:space="0" w:color="auto"/>
              <w:bottom w:val="dotted" w:sz="4" w:space="0" w:color="auto"/>
              <w:right w:val="dotted" w:sz="4" w:space="0" w:color="auto"/>
            </w:tcBorders>
          </w:tcPr>
          <w:p w14:paraId="35835DA9" w14:textId="77777777" w:rsidR="00D7162A" w:rsidRDefault="00D7162A">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0BACDEDC" w14:textId="77777777" w:rsidR="00D7162A" w:rsidRDefault="00D7162A" w:rsidP="00836918">
            <w:pPr>
              <w:numPr>
                <w:ilvl w:val="0"/>
                <w:numId w:val="65"/>
              </w:numPr>
            </w:pPr>
            <w:bookmarkStart w:id="14" w:name="_Toc532878897"/>
            <w:r>
              <w:t>Incorporate PA Change Control 038</w:t>
            </w:r>
            <w:bookmarkEnd w:id="14"/>
          </w:p>
          <w:p w14:paraId="01EE55D3" w14:textId="77777777" w:rsidR="00D7162A" w:rsidRDefault="00D7162A" w:rsidP="00836918">
            <w:pPr>
              <w:numPr>
                <w:ilvl w:val="0"/>
                <w:numId w:val="63"/>
              </w:numPr>
              <w:ind w:left="720"/>
            </w:pPr>
            <w:r>
              <w:t>Change all references from PPL to PPL EU</w:t>
            </w:r>
          </w:p>
          <w:p w14:paraId="2F5F2019" w14:textId="77777777" w:rsidR="00D7162A" w:rsidRDefault="00D7162A" w:rsidP="00836918">
            <w:pPr>
              <w:numPr>
                <w:ilvl w:val="0"/>
                <w:numId w:val="63"/>
              </w:numPr>
              <w:ind w:left="720"/>
            </w:pPr>
            <w:r>
              <w:t>Clarify PECO rule on LDC consolidated bill - supplier switch</w:t>
            </w:r>
          </w:p>
          <w:p w14:paraId="6F5F2B82" w14:textId="77777777" w:rsidR="00D7162A" w:rsidRDefault="00D7162A" w:rsidP="00836918">
            <w:pPr>
              <w:numPr>
                <w:ilvl w:val="0"/>
                <w:numId w:val="63"/>
              </w:numPr>
              <w:ind w:left="720"/>
            </w:pPr>
            <w:r>
              <w:t>UGI budget billing update</w:t>
            </w:r>
          </w:p>
          <w:p w14:paraId="3115158F" w14:textId="77777777" w:rsidR="00D7162A" w:rsidRDefault="00D7162A" w:rsidP="00836918">
            <w:pPr>
              <w:numPr>
                <w:ilvl w:val="0"/>
                <w:numId w:val="63"/>
              </w:numPr>
              <w:ind w:left="720"/>
            </w:pPr>
            <w:r>
              <w:t>Add use of cross reference number for cancel 810s for Bill Ready / Rate Ready</w:t>
            </w:r>
          </w:p>
          <w:p w14:paraId="10E8E831" w14:textId="77777777" w:rsidR="00D7162A" w:rsidRDefault="00D7162A" w:rsidP="00836918">
            <w:pPr>
              <w:numPr>
                <w:ilvl w:val="0"/>
                <w:numId w:val="63"/>
              </w:numPr>
            </w:pPr>
            <w:r>
              <w:t>MD – clarify PEPCO expectation of REF*OI for a reversal transaction (BIG08=17)</w:t>
            </w:r>
          </w:p>
          <w:p w14:paraId="52206017" w14:textId="77777777" w:rsidR="00D7162A" w:rsidRDefault="00D7162A" w:rsidP="00836918">
            <w:pPr>
              <w:numPr>
                <w:ilvl w:val="0"/>
                <w:numId w:val="63"/>
              </w:numPr>
            </w:pPr>
            <w:r>
              <w:t>Add example of PSE&amp;G 810 for CCAS bill print functionality.</w:t>
            </w:r>
          </w:p>
        </w:tc>
      </w:tr>
      <w:tr w:rsidR="00D7162A" w14:paraId="4577BBA4"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5CB315EC"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9, 2002</w:t>
            </w:r>
          </w:p>
          <w:p w14:paraId="5D5CE6A9"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w:t>
            </w:r>
          </w:p>
        </w:tc>
        <w:tc>
          <w:tcPr>
            <w:tcW w:w="216" w:type="dxa"/>
            <w:tcBorders>
              <w:top w:val="dotted" w:sz="4" w:space="0" w:color="auto"/>
              <w:left w:val="dotted" w:sz="4" w:space="0" w:color="auto"/>
              <w:bottom w:val="dotted" w:sz="4" w:space="0" w:color="auto"/>
              <w:right w:val="dotted" w:sz="4" w:space="0" w:color="auto"/>
            </w:tcBorders>
          </w:tcPr>
          <w:p w14:paraId="5009B8C3" w14:textId="77777777" w:rsidR="00D7162A" w:rsidRDefault="00D7162A">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2001E2BD" w14:textId="77777777" w:rsidR="00D7162A" w:rsidRDefault="00D7162A" w:rsidP="00836918">
            <w:pPr>
              <w:pStyle w:val="Footer"/>
              <w:numPr>
                <w:ilvl w:val="0"/>
                <w:numId w:val="71"/>
              </w:numPr>
              <w:tabs>
                <w:tab w:val="clear" w:pos="4320"/>
                <w:tab w:val="clear" w:pos="8640"/>
              </w:tabs>
            </w:pPr>
            <w:r>
              <w:t>Incorporate SMECO comments for MD (MD Change Control 003).</w:t>
            </w:r>
          </w:p>
          <w:p w14:paraId="03643498" w14:textId="77777777" w:rsidR="00D7162A" w:rsidRDefault="00D7162A" w:rsidP="00836918">
            <w:pPr>
              <w:pStyle w:val="Footer"/>
              <w:numPr>
                <w:ilvl w:val="0"/>
                <w:numId w:val="71"/>
              </w:numPr>
              <w:tabs>
                <w:tab w:val="clear" w:pos="4320"/>
                <w:tab w:val="clear" w:pos="8640"/>
              </w:tabs>
            </w:pPr>
            <w:r>
              <w:t>Correct PSE&amp;G example, minimum fields for NJ.</w:t>
            </w:r>
          </w:p>
          <w:p w14:paraId="36426D15" w14:textId="77777777" w:rsidR="00D7162A" w:rsidRDefault="00D7162A">
            <w:pPr>
              <w:pStyle w:val="Footer"/>
              <w:tabs>
                <w:tab w:val="clear" w:pos="4320"/>
                <w:tab w:val="clear" w:pos="8640"/>
              </w:tabs>
            </w:pPr>
          </w:p>
          <w:p w14:paraId="2D5F8B82" w14:textId="77777777" w:rsidR="00D7162A" w:rsidRDefault="00D7162A">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w:t>
            </w:r>
          </w:p>
        </w:tc>
      </w:tr>
      <w:tr w:rsidR="00D7162A" w14:paraId="29C9AF56"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1D664C03"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20, 2006</w:t>
            </w:r>
          </w:p>
          <w:p w14:paraId="787EC2DD"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3.0.1D</w:t>
            </w:r>
          </w:p>
        </w:tc>
        <w:tc>
          <w:tcPr>
            <w:tcW w:w="216" w:type="dxa"/>
            <w:tcBorders>
              <w:top w:val="dotted" w:sz="4" w:space="0" w:color="auto"/>
              <w:left w:val="dotted" w:sz="4" w:space="0" w:color="auto"/>
              <w:bottom w:val="dotted" w:sz="4" w:space="0" w:color="auto"/>
              <w:right w:val="dotted" w:sz="4" w:space="0" w:color="auto"/>
            </w:tcBorders>
          </w:tcPr>
          <w:p w14:paraId="320685D5" w14:textId="77777777" w:rsidR="00D7162A" w:rsidRDefault="00D7162A">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3F49056F" w14:textId="77777777" w:rsidR="00D7162A" w:rsidRDefault="00D7162A" w:rsidP="00836918">
            <w:pPr>
              <w:pStyle w:val="Header"/>
              <w:numPr>
                <w:ilvl w:val="0"/>
                <w:numId w:val="71"/>
              </w:numPr>
              <w:tabs>
                <w:tab w:val="clear" w:pos="4320"/>
                <w:tab w:val="clear" w:pos="8640"/>
              </w:tabs>
            </w:pPr>
            <w:r>
              <w:t xml:space="preserve">Incorporate NJ Change Control  005 (NJ </w:t>
            </w:r>
            <w:proofErr w:type="spellStart"/>
            <w:r>
              <w:t>CleanPower</w:t>
            </w:r>
            <w:proofErr w:type="spellEnd"/>
            <w:r>
              <w:t xml:space="preserve"> program changes)</w:t>
            </w:r>
          </w:p>
          <w:p w14:paraId="6F6250FB" w14:textId="77777777" w:rsidR="00D7162A" w:rsidRDefault="00D7162A" w:rsidP="00836918">
            <w:pPr>
              <w:pStyle w:val="Header"/>
              <w:numPr>
                <w:ilvl w:val="0"/>
                <w:numId w:val="71"/>
              </w:numPr>
              <w:tabs>
                <w:tab w:val="clear" w:pos="4320"/>
                <w:tab w:val="clear" w:pos="8640"/>
              </w:tabs>
            </w:pPr>
            <w:r>
              <w:t>Incorporate NJ Change Control 006 to reflect current operations</w:t>
            </w:r>
          </w:p>
        </w:tc>
      </w:tr>
      <w:tr w:rsidR="00D7162A" w14:paraId="05B3D099"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39583D5A"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23, 2006</w:t>
            </w:r>
          </w:p>
          <w:p w14:paraId="093667A3"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3.0.2D</w:t>
            </w:r>
          </w:p>
        </w:tc>
        <w:tc>
          <w:tcPr>
            <w:tcW w:w="216" w:type="dxa"/>
            <w:tcBorders>
              <w:top w:val="dotted" w:sz="4" w:space="0" w:color="auto"/>
              <w:left w:val="dotted" w:sz="4" w:space="0" w:color="auto"/>
              <w:bottom w:val="dotted" w:sz="4" w:space="0" w:color="auto"/>
              <w:right w:val="dotted" w:sz="4" w:space="0" w:color="auto"/>
            </w:tcBorders>
          </w:tcPr>
          <w:p w14:paraId="073285B3" w14:textId="77777777" w:rsidR="00D7162A" w:rsidRDefault="00D7162A">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383FE152" w14:textId="77777777" w:rsidR="00D7162A" w:rsidRDefault="00D7162A" w:rsidP="00836918">
            <w:pPr>
              <w:pStyle w:val="Header"/>
              <w:numPr>
                <w:ilvl w:val="0"/>
                <w:numId w:val="71"/>
              </w:numPr>
              <w:tabs>
                <w:tab w:val="clear" w:pos="4320"/>
                <w:tab w:val="clear" w:pos="8640"/>
              </w:tabs>
            </w:pPr>
            <w:r>
              <w:t xml:space="preserve">Incorporate NJ Change Control 008 to reflect NJ </w:t>
            </w:r>
            <w:proofErr w:type="spellStart"/>
            <w:r>
              <w:t>CleanPower</w:t>
            </w:r>
            <w:proofErr w:type="spellEnd"/>
            <w:r>
              <w:t xml:space="preserve"> – unmetered usage for RECO)</w:t>
            </w:r>
          </w:p>
        </w:tc>
      </w:tr>
      <w:tr w:rsidR="00D7162A" w14:paraId="7D3326E9"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5E562DD6"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5, 2007</w:t>
            </w:r>
          </w:p>
          <w:p w14:paraId="2B2943AF"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3.0.3F</w:t>
            </w:r>
          </w:p>
        </w:tc>
        <w:tc>
          <w:tcPr>
            <w:tcW w:w="216" w:type="dxa"/>
            <w:tcBorders>
              <w:top w:val="dotted" w:sz="4" w:space="0" w:color="auto"/>
              <w:left w:val="dotted" w:sz="4" w:space="0" w:color="auto"/>
              <w:bottom w:val="dotted" w:sz="4" w:space="0" w:color="auto"/>
              <w:right w:val="dotted" w:sz="4" w:space="0" w:color="auto"/>
            </w:tcBorders>
          </w:tcPr>
          <w:p w14:paraId="69165B5A" w14:textId="77777777" w:rsidR="00D7162A" w:rsidRDefault="00D7162A">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19BB702D" w14:textId="77777777" w:rsidR="00D7162A" w:rsidRDefault="00D7162A" w:rsidP="00836918">
            <w:pPr>
              <w:pStyle w:val="Header"/>
              <w:numPr>
                <w:ilvl w:val="0"/>
                <w:numId w:val="71"/>
              </w:numPr>
              <w:tabs>
                <w:tab w:val="clear" w:pos="4320"/>
                <w:tab w:val="clear" w:pos="8640"/>
              </w:tabs>
            </w:pPr>
            <w:r>
              <w:t xml:space="preserve">Update PPL comments on cancel / </w:t>
            </w:r>
            <w:r w:rsidR="00CC0807">
              <w:t>re-bill</w:t>
            </w:r>
            <w:r>
              <w:t xml:space="preserve"> not relating to usage</w:t>
            </w:r>
          </w:p>
          <w:p w14:paraId="46CB3814" w14:textId="77777777" w:rsidR="00DA0766" w:rsidRDefault="00D7162A" w:rsidP="00836918">
            <w:pPr>
              <w:pStyle w:val="Header"/>
              <w:numPr>
                <w:ilvl w:val="0"/>
                <w:numId w:val="71"/>
              </w:numPr>
              <w:tabs>
                <w:tab w:val="clear" w:pos="4320"/>
                <w:tab w:val="clear" w:pos="8640"/>
              </w:tabs>
            </w:pPr>
            <w:r>
              <w:t>Considered FINAL for PA and NJ</w:t>
            </w:r>
          </w:p>
        </w:tc>
      </w:tr>
      <w:tr w:rsidR="00DA0766" w:rsidRPr="001F3562" w14:paraId="326DD5FD"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2E68BC12" w14:textId="77777777" w:rsidR="00DA0766" w:rsidRDefault="001D62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4</w:t>
            </w:r>
            <w:r w:rsidR="00DA0766">
              <w:t>, 2009</w:t>
            </w:r>
          </w:p>
          <w:p w14:paraId="0303C919" w14:textId="77777777" w:rsidR="00DA0766" w:rsidRDefault="00DA0766" w:rsidP="001D62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w:t>
            </w:r>
            <w:r w:rsidR="001D6209">
              <w:t>5</w:t>
            </w:r>
            <w:r>
              <w:t>D</w:t>
            </w:r>
          </w:p>
        </w:tc>
        <w:tc>
          <w:tcPr>
            <w:tcW w:w="216" w:type="dxa"/>
            <w:tcBorders>
              <w:top w:val="dotted" w:sz="4" w:space="0" w:color="auto"/>
              <w:left w:val="dotted" w:sz="4" w:space="0" w:color="auto"/>
              <w:bottom w:val="dotted" w:sz="4" w:space="0" w:color="auto"/>
              <w:right w:val="dotted" w:sz="4" w:space="0" w:color="auto"/>
            </w:tcBorders>
          </w:tcPr>
          <w:p w14:paraId="43466D4B" w14:textId="77777777" w:rsidR="00DA0766" w:rsidRDefault="00DA0766">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7FDBAC56" w14:textId="77777777" w:rsidR="00DA0766" w:rsidRDefault="00DA0766" w:rsidP="00836918">
            <w:pPr>
              <w:pStyle w:val="Header"/>
              <w:numPr>
                <w:ilvl w:val="0"/>
                <w:numId w:val="71"/>
              </w:numPr>
              <w:tabs>
                <w:tab w:val="clear" w:pos="4320"/>
                <w:tab w:val="clear" w:pos="8640"/>
              </w:tabs>
            </w:pPr>
            <w:r>
              <w:t xml:space="preserve">Incorporate PA Change Control 045 </w:t>
            </w:r>
          </w:p>
          <w:p w14:paraId="296F6B23" w14:textId="77777777" w:rsidR="00FA0386" w:rsidRPr="001F3562" w:rsidRDefault="00FA0386" w:rsidP="00836918">
            <w:pPr>
              <w:pStyle w:val="Header"/>
              <w:numPr>
                <w:ilvl w:val="0"/>
                <w:numId w:val="71"/>
              </w:numPr>
              <w:tabs>
                <w:tab w:val="clear" w:pos="4320"/>
                <w:tab w:val="clear" w:pos="8640"/>
              </w:tabs>
              <w:rPr>
                <w:lang w:val="it-IT"/>
              </w:rPr>
            </w:pPr>
            <w:r w:rsidRPr="001F3562">
              <w:rPr>
                <w:lang w:val="it-IT"/>
              </w:rPr>
              <w:t>Incorporate NJ Change Control PSEG-E-810</w:t>
            </w:r>
            <w:r w:rsidR="00B001EC" w:rsidRPr="001F3562">
              <w:rPr>
                <w:lang w:val="it-IT"/>
              </w:rPr>
              <w:t xml:space="preserve"> </w:t>
            </w:r>
          </w:p>
        </w:tc>
      </w:tr>
      <w:tr w:rsidR="007A5E09" w14:paraId="6C855561"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3AB70E32" w14:textId="77777777" w:rsidR="007A5E09" w:rsidRDefault="007A5E09"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24, 2010</w:t>
            </w:r>
          </w:p>
          <w:p w14:paraId="1BA8725A" w14:textId="77777777" w:rsidR="007A5E09" w:rsidRDefault="007A5E09"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w:t>
            </w:r>
          </w:p>
        </w:tc>
        <w:tc>
          <w:tcPr>
            <w:tcW w:w="216" w:type="dxa"/>
            <w:tcBorders>
              <w:top w:val="dotted" w:sz="4" w:space="0" w:color="auto"/>
              <w:left w:val="dotted" w:sz="4" w:space="0" w:color="auto"/>
              <w:bottom w:val="dotted" w:sz="4" w:space="0" w:color="auto"/>
              <w:right w:val="dotted" w:sz="4" w:space="0" w:color="auto"/>
            </w:tcBorders>
          </w:tcPr>
          <w:p w14:paraId="2837A689" w14:textId="77777777" w:rsidR="007A5E09" w:rsidRDefault="007A5E09" w:rsidP="009A14A6">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79FCA650" w14:textId="77777777" w:rsidR="007A5E09" w:rsidRDefault="007A5E09" w:rsidP="009A14A6">
            <w:pPr>
              <w:pStyle w:val="Footer"/>
              <w:tabs>
                <w:tab w:val="clear" w:pos="4320"/>
                <w:tab w:val="clear" w:pos="8640"/>
              </w:tabs>
            </w:pPr>
            <w:r>
              <w:t>This transaction is a new FINAL version for Pennsylvania, New Jersey, Maryland, and Delaware.</w:t>
            </w:r>
          </w:p>
        </w:tc>
      </w:tr>
      <w:tr w:rsidR="008E603D" w14:paraId="3E49244E"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52295011" w14:textId="77777777" w:rsidR="008E603D" w:rsidRDefault="008E603D"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8, 2010</w:t>
            </w:r>
          </w:p>
          <w:p w14:paraId="15F17053" w14:textId="77777777" w:rsidR="008E603D" w:rsidRDefault="008E603D"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3.1.1D</w:t>
            </w:r>
          </w:p>
        </w:tc>
        <w:tc>
          <w:tcPr>
            <w:tcW w:w="216" w:type="dxa"/>
            <w:tcBorders>
              <w:top w:val="dotted" w:sz="4" w:space="0" w:color="auto"/>
              <w:left w:val="dotted" w:sz="4" w:space="0" w:color="auto"/>
              <w:bottom w:val="dotted" w:sz="4" w:space="0" w:color="auto"/>
              <w:right w:val="dotted" w:sz="4" w:space="0" w:color="auto"/>
            </w:tcBorders>
          </w:tcPr>
          <w:p w14:paraId="6A6ED2F4" w14:textId="77777777" w:rsidR="008E603D" w:rsidRDefault="008E603D" w:rsidP="009A14A6">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389FBA53" w14:textId="77777777" w:rsidR="008E603D" w:rsidRDefault="008E603D" w:rsidP="00836918">
            <w:pPr>
              <w:pStyle w:val="Footer"/>
              <w:numPr>
                <w:ilvl w:val="0"/>
                <w:numId w:val="74"/>
              </w:numPr>
              <w:tabs>
                <w:tab w:val="clear" w:pos="4320"/>
                <w:tab w:val="clear" w:pos="8640"/>
              </w:tabs>
            </w:pPr>
            <w:r>
              <w:t>Incorporate PA Change Control 059</w:t>
            </w:r>
            <w:r w:rsidR="00B23C40">
              <w:t xml:space="preserve"> (BAL updates for LDCRR)</w:t>
            </w:r>
          </w:p>
          <w:p w14:paraId="62BBDA44" w14:textId="77777777" w:rsidR="008E603D" w:rsidRDefault="00C64395" w:rsidP="00836918">
            <w:pPr>
              <w:pStyle w:val="Footer"/>
              <w:numPr>
                <w:ilvl w:val="0"/>
                <w:numId w:val="74"/>
              </w:numPr>
              <w:tabs>
                <w:tab w:val="clear" w:pos="4320"/>
                <w:tab w:val="clear" w:pos="8640"/>
              </w:tabs>
            </w:pPr>
            <w:r>
              <w:t>Incorporate PA Change Control 060</w:t>
            </w:r>
            <w:r w:rsidR="00B23C40">
              <w:t xml:space="preserve"> (PA Admin/Cleanup)</w:t>
            </w:r>
          </w:p>
          <w:p w14:paraId="5BB153EB" w14:textId="77777777" w:rsidR="00C64395" w:rsidRDefault="00C64395" w:rsidP="00836918">
            <w:pPr>
              <w:pStyle w:val="Footer"/>
              <w:numPr>
                <w:ilvl w:val="0"/>
                <w:numId w:val="74"/>
              </w:numPr>
              <w:tabs>
                <w:tab w:val="clear" w:pos="4320"/>
                <w:tab w:val="clear" w:pos="8640"/>
              </w:tabs>
            </w:pPr>
            <w:r>
              <w:t>Incorporate PA Change Control 063</w:t>
            </w:r>
            <w:r w:rsidR="00B23C40">
              <w:t xml:space="preserve"> (PPLEU 810 updates)</w:t>
            </w:r>
          </w:p>
          <w:p w14:paraId="3CED49D2" w14:textId="77777777" w:rsidR="00CC2B51" w:rsidRDefault="00CC2B51" w:rsidP="00836918">
            <w:pPr>
              <w:pStyle w:val="Footer"/>
              <w:numPr>
                <w:ilvl w:val="0"/>
                <w:numId w:val="74"/>
              </w:numPr>
              <w:tabs>
                <w:tab w:val="clear" w:pos="4320"/>
                <w:tab w:val="clear" w:pos="8640"/>
              </w:tabs>
            </w:pPr>
            <w:r>
              <w:t>Incorporate PA Change Control 064</w:t>
            </w:r>
            <w:r w:rsidR="00B23C40">
              <w:t xml:space="preserve"> (PP support of LDCBR)</w:t>
            </w:r>
          </w:p>
          <w:p w14:paraId="7635C2E5" w14:textId="77777777" w:rsidR="00C64395" w:rsidRDefault="00C64395" w:rsidP="00836918">
            <w:pPr>
              <w:pStyle w:val="Footer"/>
              <w:numPr>
                <w:ilvl w:val="0"/>
                <w:numId w:val="74"/>
              </w:numPr>
              <w:tabs>
                <w:tab w:val="clear" w:pos="4320"/>
                <w:tab w:val="clear" w:pos="8640"/>
              </w:tabs>
            </w:pPr>
            <w:r>
              <w:t>Incorporate PA Change Control 067</w:t>
            </w:r>
            <w:r w:rsidR="00B23C40">
              <w:t xml:space="preserve"> (PPLEU LDCRR)</w:t>
            </w:r>
          </w:p>
          <w:p w14:paraId="0782C195" w14:textId="77777777" w:rsidR="00B23C40" w:rsidRDefault="00B23C40" w:rsidP="00836918">
            <w:pPr>
              <w:pStyle w:val="Footer"/>
              <w:numPr>
                <w:ilvl w:val="0"/>
                <w:numId w:val="74"/>
              </w:numPr>
              <w:tabs>
                <w:tab w:val="clear" w:pos="4320"/>
                <w:tab w:val="clear" w:pos="8640"/>
              </w:tabs>
            </w:pPr>
            <w:r>
              <w:t>Incorporate MD Change Control – Admin (Admin/Cleanup changes for MD)</w:t>
            </w:r>
          </w:p>
        </w:tc>
      </w:tr>
      <w:tr w:rsidR="00CD0464" w14:paraId="58B5A0E0"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1702A080" w14:textId="77777777" w:rsidR="00CD0464" w:rsidRDefault="00CD0464"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28, 2011</w:t>
            </w:r>
          </w:p>
          <w:p w14:paraId="5AD41202" w14:textId="77777777" w:rsidR="00CD0464" w:rsidRDefault="00CD0464"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w:t>
            </w:r>
          </w:p>
        </w:tc>
        <w:tc>
          <w:tcPr>
            <w:tcW w:w="216" w:type="dxa"/>
            <w:tcBorders>
              <w:top w:val="dotted" w:sz="4" w:space="0" w:color="auto"/>
              <w:left w:val="dotted" w:sz="4" w:space="0" w:color="auto"/>
              <w:bottom w:val="dotted" w:sz="4" w:space="0" w:color="auto"/>
              <w:right w:val="dotted" w:sz="4" w:space="0" w:color="auto"/>
            </w:tcBorders>
          </w:tcPr>
          <w:p w14:paraId="14C3C9D2" w14:textId="77777777" w:rsidR="00CD0464" w:rsidRDefault="00CD0464" w:rsidP="009A14A6">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362230C4" w14:textId="77777777" w:rsidR="00CD0464" w:rsidRDefault="00CD0464" w:rsidP="00CD0464">
            <w:pPr>
              <w:pStyle w:val="Footer"/>
              <w:tabs>
                <w:tab w:val="clear" w:pos="4320"/>
                <w:tab w:val="clear" w:pos="8640"/>
              </w:tabs>
            </w:pPr>
            <w:r>
              <w:t>This transaction is a new FINAL version for Pennsylvania, New Jersey, Maryland, and Delaware.</w:t>
            </w:r>
          </w:p>
        </w:tc>
      </w:tr>
      <w:tr w:rsidR="00487187" w14:paraId="2D10E160"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4AE98AC4" w14:textId="77777777" w:rsidR="00487187" w:rsidRDefault="00CC0807"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16</w:t>
            </w:r>
            <w:r w:rsidR="00614ED0">
              <w:t>, 2012</w:t>
            </w:r>
          </w:p>
          <w:p w14:paraId="7C7D4F6D" w14:textId="77777777" w:rsidR="00487187" w:rsidRDefault="00487187" w:rsidP="00CC0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4.01</w:t>
            </w:r>
          </w:p>
        </w:tc>
        <w:tc>
          <w:tcPr>
            <w:tcW w:w="216" w:type="dxa"/>
            <w:tcBorders>
              <w:top w:val="dotted" w:sz="4" w:space="0" w:color="auto"/>
              <w:left w:val="dotted" w:sz="4" w:space="0" w:color="auto"/>
              <w:bottom w:val="dotted" w:sz="4" w:space="0" w:color="auto"/>
              <w:right w:val="dotted" w:sz="4" w:space="0" w:color="auto"/>
            </w:tcBorders>
          </w:tcPr>
          <w:p w14:paraId="6E5CFAB6" w14:textId="77777777" w:rsidR="00487187" w:rsidRDefault="00487187" w:rsidP="009A14A6">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000B0A89" w14:textId="77777777" w:rsidR="00436D6C" w:rsidRDefault="00487187" w:rsidP="00836918">
            <w:pPr>
              <w:pStyle w:val="Footer"/>
              <w:numPr>
                <w:ilvl w:val="0"/>
                <w:numId w:val="75"/>
              </w:numPr>
              <w:tabs>
                <w:tab w:val="clear" w:pos="4320"/>
                <w:tab w:val="clear" w:pos="8640"/>
              </w:tabs>
            </w:pPr>
            <w:r>
              <w:t>Incorporate PA Change Control 079 (Clarify taxes in PA notes section)</w:t>
            </w:r>
          </w:p>
          <w:p w14:paraId="429FEB55" w14:textId="77777777" w:rsidR="00436D6C" w:rsidRDefault="00487187" w:rsidP="00836918">
            <w:pPr>
              <w:pStyle w:val="Footer"/>
              <w:numPr>
                <w:ilvl w:val="0"/>
                <w:numId w:val="75"/>
              </w:numPr>
              <w:tabs>
                <w:tab w:val="clear" w:pos="4320"/>
                <w:tab w:val="clear" w:pos="8640"/>
              </w:tabs>
            </w:pPr>
            <w:r>
              <w:t>Incorporate PA Change Control 088 (Update PECO SAC15 in PA notes section)</w:t>
            </w:r>
          </w:p>
          <w:p w14:paraId="0C13F340" w14:textId="77777777" w:rsidR="00436D6C" w:rsidRDefault="00487187" w:rsidP="00836918">
            <w:pPr>
              <w:pStyle w:val="Footer"/>
              <w:numPr>
                <w:ilvl w:val="0"/>
                <w:numId w:val="75"/>
              </w:numPr>
              <w:tabs>
                <w:tab w:val="clear" w:pos="4320"/>
                <w:tab w:val="clear" w:pos="8640"/>
              </w:tabs>
            </w:pPr>
            <w:r>
              <w:t xml:space="preserve">Incorporate PA Change Control </w:t>
            </w:r>
            <w:r w:rsidR="00563E3C">
              <w:t>091 (Clarify BIG02 for PECO)</w:t>
            </w:r>
          </w:p>
          <w:p w14:paraId="7467976B" w14:textId="77777777" w:rsidR="00D10BE7" w:rsidRDefault="00D10BE7" w:rsidP="00836918">
            <w:pPr>
              <w:pStyle w:val="Footer"/>
              <w:numPr>
                <w:ilvl w:val="0"/>
                <w:numId w:val="75"/>
              </w:numPr>
              <w:tabs>
                <w:tab w:val="clear" w:pos="4320"/>
                <w:tab w:val="clear" w:pos="8640"/>
              </w:tabs>
            </w:pPr>
            <w:r>
              <w:t>Incorporate PA Change Control 092 (Remove MS from TXI01)</w:t>
            </w:r>
          </w:p>
          <w:p w14:paraId="4528D46A" w14:textId="77777777" w:rsidR="005E24B2" w:rsidRDefault="005E24B2" w:rsidP="00836918">
            <w:pPr>
              <w:pStyle w:val="Footer"/>
              <w:numPr>
                <w:ilvl w:val="0"/>
                <w:numId w:val="75"/>
              </w:numPr>
              <w:tabs>
                <w:tab w:val="clear" w:pos="4320"/>
                <w:tab w:val="clear" w:pos="8640"/>
              </w:tabs>
            </w:pPr>
            <w:r>
              <w:t xml:space="preserve">Incorporate PA Change </w:t>
            </w:r>
            <w:r w:rsidR="00D10BE7">
              <w:t>Control</w:t>
            </w:r>
            <w:r>
              <w:t xml:space="preserve"> 093 (admin changes)</w:t>
            </w:r>
          </w:p>
          <w:p w14:paraId="4A69B9C1" w14:textId="77777777" w:rsidR="001C6925" w:rsidRDefault="001C6925" w:rsidP="00836918">
            <w:pPr>
              <w:pStyle w:val="Footer"/>
              <w:numPr>
                <w:ilvl w:val="0"/>
                <w:numId w:val="75"/>
              </w:numPr>
              <w:tabs>
                <w:tab w:val="clear" w:pos="4320"/>
                <w:tab w:val="clear" w:pos="8640"/>
              </w:tabs>
            </w:pPr>
            <w:r>
              <w:t>Incorporate MD Change Control 009 (BGE/PEPCO invoice cancel)</w:t>
            </w:r>
          </w:p>
          <w:p w14:paraId="5507F362" w14:textId="77777777" w:rsidR="007D029B" w:rsidRDefault="007D029B" w:rsidP="00836918">
            <w:pPr>
              <w:pStyle w:val="Footer"/>
              <w:numPr>
                <w:ilvl w:val="0"/>
                <w:numId w:val="75"/>
              </w:numPr>
              <w:tabs>
                <w:tab w:val="clear" w:pos="4320"/>
                <w:tab w:val="clear" w:pos="8640"/>
              </w:tabs>
            </w:pPr>
            <w:r>
              <w:t>Incorporate MD Change Control 011 (Update MD Notes Section)</w:t>
            </w:r>
          </w:p>
        </w:tc>
      </w:tr>
      <w:tr w:rsidR="00BB40ED" w14:paraId="3EE04C7F"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7BA2F37E" w14:textId="77777777" w:rsidR="00BB40ED" w:rsidRDefault="00BB40ED"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8, 2013</w:t>
            </w:r>
          </w:p>
          <w:p w14:paraId="35641DE3" w14:textId="77777777" w:rsidR="00BB40ED" w:rsidRDefault="00BB40ED"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6.0</w:t>
            </w:r>
          </w:p>
        </w:tc>
        <w:tc>
          <w:tcPr>
            <w:tcW w:w="216" w:type="dxa"/>
            <w:tcBorders>
              <w:top w:val="dotted" w:sz="4" w:space="0" w:color="auto"/>
              <w:left w:val="dotted" w:sz="4" w:space="0" w:color="auto"/>
              <w:bottom w:val="dotted" w:sz="4" w:space="0" w:color="auto"/>
              <w:right w:val="dotted" w:sz="4" w:space="0" w:color="auto"/>
            </w:tcBorders>
          </w:tcPr>
          <w:p w14:paraId="5CDB63B5" w14:textId="77777777" w:rsidR="00BB40ED" w:rsidRDefault="00BB40ED" w:rsidP="009A14A6">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678CF337" w14:textId="77777777" w:rsidR="00BB40ED" w:rsidRDefault="00BB40ED" w:rsidP="00836918">
            <w:pPr>
              <w:pStyle w:val="Footer"/>
              <w:numPr>
                <w:ilvl w:val="0"/>
                <w:numId w:val="77"/>
              </w:numPr>
              <w:tabs>
                <w:tab w:val="clear" w:pos="4320"/>
                <w:tab w:val="clear" w:pos="8640"/>
              </w:tabs>
            </w:pPr>
            <w:r>
              <w:t>Moving to v6.0 to align versions across all transaction sets</w:t>
            </w:r>
          </w:p>
          <w:p w14:paraId="255B645E" w14:textId="77777777" w:rsidR="00BB40ED" w:rsidRDefault="00BB40ED" w:rsidP="00836918">
            <w:pPr>
              <w:pStyle w:val="Footer"/>
              <w:numPr>
                <w:ilvl w:val="0"/>
                <w:numId w:val="77"/>
              </w:numPr>
              <w:tabs>
                <w:tab w:val="clear" w:pos="4320"/>
                <w:tab w:val="clear" w:pos="8640"/>
              </w:tabs>
            </w:pPr>
            <w:r>
              <w:t>Cleaned up references to Allegheny and APS throughout document</w:t>
            </w:r>
          </w:p>
          <w:p w14:paraId="3E262664" w14:textId="77777777" w:rsidR="00BB40ED" w:rsidRDefault="00BB40ED" w:rsidP="00836918">
            <w:pPr>
              <w:pStyle w:val="Footer"/>
              <w:numPr>
                <w:ilvl w:val="0"/>
                <w:numId w:val="77"/>
              </w:numPr>
              <w:tabs>
                <w:tab w:val="clear" w:pos="4320"/>
                <w:tab w:val="clear" w:pos="8640"/>
              </w:tabs>
            </w:pPr>
            <w:r>
              <w:t>Incorporate PA Change Control 99 (FE support of auto cancel &amp; bill messaging)</w:t>
            </w:r>
          </w:p>
          <w:p w14:paraId="589BA5AA" w14:textId="77777777" w:rsidR="00BB40ED" w:rsidRDefault="00BB40ED" w:rsidP="00836918">
            <w:pPr>
              <w:pStyle w:val="Footer"/>
              <w:numPr>
                <w:ilvl w:val="0"/>
                <w:numId w:val="75"/>
              </w:numPr>
              <w:tabs>
                <w:tab w:val="clear" w:pos="4320"/>
                <w:tab w:val="clear" w:pos="8640"/>
              </w:tabs>
            </w:pPr>
            <w:r>
              <w:t xml:space="preserve">Incorporate PA Change Control 102 (increase  REF*BF length in Data </w:t>
            </w:r>
            <w:r w:rsidR="00EF4C55">
              <w:t>Dictionary</w:t>
            </w:r>
            <w:r>
              <w:t>)</w:t>
            </w:r>
          </w:p>
          <w:p w14:paraId="662F54B4" w14:textId="77777777" w:rsidR="00EF4C55" w:rsidRDefault="00EF4C55" w:rsidP="00836918">
            <w:pPr>
              <w:pStyle w:val="Footer"/>
              <w:numPr>
                <w:ilvl w:val="0"/>
                <w:numId w:val="75"/>
              </w:numPr>
              <w:tabs>
                <w:tab w:val="clear" w:pos="4320"/>
                <w:tab w:val="clear" w:pos="8640"/>
              </w:tabs>
            </w:pPr>
            <w:r>
              <w:t>Incorporate MD Change Control 012 (PE support of auto cancel &amp; bill messaging)</w:t>
            </w:r>
          </w:p>
          <w:p w14:paraId="40D17773" w14:textId="77777777" w:rsidR="002167A2" w:rsidRDefault="002167A2" w:rsidP="00836918">
            <w:pPr>
              <w:pStyle w:val="Footer"/>
              <w:numPr>
                <w:ilvl w:val="0"/>
                <w:numId w:val="75"/>
              </w:numPr>
              <w:tabs>
                <w:tab w:val="clear" w:pos="4320"/>
                <w:tab w:val="clear" w:pos="8640"/>
              </w:tabs>
            </w:pPr>
            <w:r>
              <w:t>Incorporate NJ Change Control (PSEG TPS Charge Description/Rate)</w:t>
            </w:r>
          </w:p>
        </w:tc>
      </w:tr>
      <w:tr w:rsidR="00505128" w14:paraId="1861D2CE" w14:textId="77777777" w:rsidTr="00505128">
        <w:trPr>
          <w:trHeight w:val="530"/>
        </w:trPr>
        <w:tc>
          <w:tcPr>
            <w:tcW w:w="2160" w:type="dxa"/>
            <w:tcBorders>
              <w:top w:val="dotted" w:sz="4" w:space="0" w:color="auto"/>
              <w:left w:val="dotted" w:sz="4" w:space="0" w:color="auto"/>
              <w:bottom w:val="dotted" w:sz="4" w:space="0" w:color="auto"/>
              <w:right w:val="dotted" w:sz="4" w:space="0" w:color="auto"/>
            </w:tcBorders>
          </w:tcPr>
          <w:p w14:paraId="3DE3762F" w14:textId="77777777" w:rsidR="00505128" w:rsidRDefault="008C7136" w:rsidP="0050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6313ED">
              <w:t>1</w:t>
            </w:r>
            <w:r>
              <w:t>7</w:t>
            </w:r>
            <w:r w:rsidR="00505128">
              <w:t>, 2014</w:t>
            </w:r>
          </w:p>
          <w:p w14:paraId="5A39BEF1" w14:textId="77777777" w:rsidR="00D85D70" w:rsidRDefault="00D85D70" w:rsidP="0050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6.1</w:t>
            </w:r>
          </w:p>
        </w:tc>
        <w:tc>
          <w:tcPr>
            <w:tcW w:w="216" w:type="dxa"/>
            <w:tcBorders>
              <w:top w:val="dotted" w:sz="4" w:space="0" w:color="auto"/>
              <w:left w:val="dotted" w:sz="4" w:space="0" w:color="auto"/>
              <w:bottom w:val="dotted" w:sz="4" w:space="0" w:color="auto"/>
              <w:right w:val="dotted" w:sz="4" w:space="0" w:color="auto"/>
            </w:tcBorders>
          </w:tcPr>
          <w:p w14:paraId="745F0388" w14:textId="77777777" w:rsidR="00505128" w:rsidRDefault="00505128" w:rsidP="00505128">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7C176C64" w14:textId="77777777" w:rsidR="00B9502C" w:rsidRDefault="00505128" w:rsidP="00836918">
            <w:pPr>
              <w:pStyle w:val="Footer"/>
              <w:numPr>
                <w:ilvl w:val="0"/>
                <w:numId w:val="75"/>
              </w:numPr>
              <w:tabs>
                <w:tab w:val="clear" w:pos="4320"/>
                <w:tab w:val="clear" w:pos="8640"/>
              </w:tabs>
            </w:pPr>
            <w:r>
              <w:t>Incorporate MD Change Control 019 (PHI new CIS)</w:t>
            </w:r>
            <w:r w:rsidR="00B9502C">
              <w:t xml:space="preserve"> </w:t>
            </w:r>
          </w:p>
          <w:p w14:paraId="29A63F6D" w14:textId="77777777" w:rsidR="00505128" w:rsidRDefault="00B9502C" w:rsidP="00836918">
            <w:pPr>
              <w:pStyle w:val="Footer"/>
              <w:numPr>
                <w:ilvl w:val="0"/>
                <w:numId w:val="75"/>
              </w:numPr>
              <w:tabs>
                <w:tab w:val="clear" w:pos="4320"/>
                <w:tab w:val="clear" w:pos="8640"/>
              </w:tabs>
            </w:pPr>
            <w:r>
              <w:t>Incorporate NJ Change Control Electric 025 (ACE new CIS)</w:t>
            </w:r>
            <w:r w:rsidR="00955AD3">
              <w:t xml:space="preserve"> </w:t>
            </w:r>
          </w:p>
          <w:p w14:paraId="69DBFF41" w14:textId="77777777" w:rsidR="00A32D8A" w:rsidRDefault="006313ED" w:rsidP="00836918">
            <w:pPr>
              <w:pStyle w:val="Footer"/>
              <w:numPr>
                <w:ilvl w:val="0"/>
                <w:numId w:val="75"/>
              </w:numPr>
              <w:tabs>
                <w:tab w:val="clear" w:pos="4320"/>
                <w:tab w:val="clear" w:pos="8640"/>
              </w:tabs>
            </w:pPr>
            <w:r>
              <w:t>Incorporate NJ Change Control Electric 031 (RECO removal from IG)</w:t>
            </w:r>
          </w:p>
          <w:p w14:paraId="37DC4578" w14:textId="77777777" w:rsidR="006313ED" w:rsidRDefault="006313ED" w:rsidP="00836918">
            <w:pPr>
              <w:pStyle w:val="Footer"/>
              <w:numPr>
                <w:ilvl w:val="0"/>
                <w:numId w:val="75"/>
              </w:numPr>
              <w:tabs>
                <w:tab w:val="clear" w:pos="4320"/>
                <w:tab w:val="clear" w:pos="8640"/>
              </w:tabs>
            </w:pPr>
            <w:r>
              <w:t>Incorporate NJ Change Control Electric 032 (PSE&amp;G admin updates)</w:t>
            </w:r>
          </w:p>
        </w:tc>
      </w:tr>
      <w:tr w:rsidR="004D3A91" w14:paraId="794A9E09" w14:textId="77777777" w:rsidTr="004D3A91">
        <w:trPr>
          <w:trHeight w:val="287"/>
        </w:trPr>
        <w:tc>
          <w:tcPr>
            <w:tcW w:w="2160" w:type="dxa"/>
            <w:tcBorders>
              <w:top w:val="dotted" w:sz="4" w:space="0" w:color="auto"/>
              <w:left w:val="dotted" w:sz="4" w:space="0" w:color="auto"/>
              <w:bottom w:val="dotted" w:sz="4" w:space="0" w:color="auto"/>
              <w:right w:val="dotted" w:sz="4" w:space="0" w:color="auto"/>
            </w:tcBorders>
          </w:tcPr>
          <w:p w14:paraId="7BE0E3E0" w14:textId="77777777" w:rsidR="004D3A91" w:rsidRDefault="000B7E65"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18, 2015</w:t>
            </w:r>
          </w:p>
          <w:p w14:paraId="7D930DAB" w14:textId="77777777" w:rsidR="00D85D70" w:rsidRDefault="00D85D70"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6.2</w:t>
            </w:r>
          </w:p>
        </w:tc>
        <w:tc>
          <w:tcPr>
            <w:tcW w:w="216" w:type="dxa"/>
            <w:tcBorders>
              <w:top w:val="dotted" w:sz="4" w:space="0" w:color="auto"/>
              <w:left w:val="dotted" w:sz="4" w:space="0" w:color="auto"/>
              <w:bottom w:val="dotted" w:sz="4" w:space="0" w:color="auto"/>
              <w:right w:val="dotted" w:sz="4" w:space="0" w:color="auto"/>
            </w:tcBorders>
          </w:tcPr>
          <w:p w14:paraId="0D805EB9" w14:textId="77777777" w:rsidR="004D3A91" w:rsidRDefault="004D3A91" w:rsidP="00505128">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10BE8D97" w14:textId="77777777" w:rsidR="004D3A91" w:rsidRDefault="004D3A91" w:rsidP="00836918">
            <w:pPr>
              <w:pStyle w:val="Footer"/>
              <w:numPr>
                <w:ilvl w:val="0"/>
                <w:numId w:val="75"/>
              </w:numPr>
              <w:tabs>
                <w:tab w:val="clear" w:pos="4320"/>
                <w:tab w:val="clear" w:pos="8640"/>
              </w:tabs>
            </w:pPr>
            <w:r>
              <w:t>Incorporate PA Change Control 121 (PECO max # of NTE*ADD segments)</w:t>
            </w:r>
          </w:p>
        </w:tc>
      </w:tr>
      <w:tr w:rsidR="00B54DB4" w14:paraId="4138E523" w14:textId="77777777" w:rsidTr="004D3A91">
        <w:trPr>
          <w:trHeight w:val="287"/>
        </w:trPr>
        <w:tc>
          <w:tcPr>
            <w:tcW w:w="2160" w:type="dxa"/>
            <w:tcBorders>
              <w:top w:val="dotted" w:sz="4" w:space="0" w:color="auto"/>
              <w:left w:val="dotted" w:sz="4" w:space="0" w:color="auto"/>
              <w:bottom w:val="dotted" w:sz="4" w:space="0" w:color="auto"/>
              <w:right w:val="dotted" w:sz="4" w:space="0" w:color="auto"/>
            </w:tcBorders>
          </w:tcPr>
          <w:p w14:paraId="3E9DCAB6" w14:textId="20796047" w:rsidR="00B54DB4" w:rsidRDefault="00B54DB4"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 xml:space="preserve">February </w:t>
            </w:r>
            <w:r w:rsidR="00836918">
              <w:t>5</w:t>
            </w:r>
            <w:r>
              <w:t>, 201</w:t>
            </w:r>
            <w:r w:rsidR="0012501B">
              <w:t>6</w:t>
            </w:r>
          </w:p>
          <w:p w14:paraId="4676834E" w14:textId="77777777" w:rsidR="00B54DB4" w:rsidRDefault="00B54DB4"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6.3</w:t>
            </w:r>
          </w:p>
        </w:tc>
        <w:tc>
          <w:tcPr>
            <w:tcW w:w="216" w:type="dxa"/>
            <w:tcBorders>
              <w:top w:val="dotted" w:sz="4" w:space="0" w:color="auto"/>
              <w:left w:val="dotted" w:sz="4" w:space="0" w:color="auto"/>
              <w:bottom w:val="dotted" w:sz="4" w:space="0" w:color="auto"/>
              <w:right w:val="dotted" w:sz="4" w:space="0" w:color="auto"/>
            </w:tcBorders>
          </w:tcPr>
          <w:p w14:paraId="4B982359" w14:textId="77777777" w:rsidR="00B54DB4" w:rsidRDefault="00B54DB4" w:rsidP="00505128">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2690E945" w14:textId="77777777" w:rsidR="00B54DB4" w:rsidRDefault="00B54DB4" w:rsidP="00836918">
            <w:pPr>
              <w:pStyle w:val="Footer"/>
              <w:numPr>
                <w:ilvl w:val="0"/>
                <w:numId w:val="75"/>
              </w:numPr>
              <w:tabs>
                <w:tab w:val="clear" w:pos="4320"/>
                <w:tab w:val="clear" w:pos="8640"/>
              </w:tabs>
            </w:pPr>
            <w:r>
              <w:t>Incorporate PA Change Control 126 (Clarify PA Use of TXI segment)</w:t>
            </w:r>
          </w:p>
          <w:p w14:paraId="2051D10A" w14:textId="77777777" w:rsidR="00F22795" w:rsidRDefault="00F22795" w:rsidP="00836918">
            <w:pPr>
              <w:pStyle w:val="Footer"/>
              <w:numPr>
                <w:ilvl w:val="0"/>
                <w:numId w:val="75"/>
              </w:numPr>
              <w:tabs>
                <w:tab w:val="clear" w:pos="4320"/>
                <w:tab w:val="clear" w:pos="8640"/>
              </w:tabs>
            </w:pPr>
            <w:r>
              <w:t>Incorporate PA Change Control 128 (Clarify PA Notes for Bill Ready/Supplier Switch)</w:t>
            </w:r>
          </w:p>
          <w:p w14:paraId="7DCD1F5B" w14:textId="77777777" w:rsidR="00F22795" w:rsidRDefault="00F22795" w:rsidP="00836918">
            <w:pPr>
              <w:pStyle w:val="Footer"/>
              <w:numPr>
                <w:ilvl w:val="0"/>
                <w:numId w:val="75"/>
              </w:numPr>
              <w:tabs>
                <w:tab w:val="clear" w:pos="4320"/>
                <w:tab w:val="clear" w:pos="8640"/>
              </w:tabs>
            </w:pPr>
            <w:r>
              <w:t>Incorporate PA Change Control 129 (Duquesne support for Bill Ready)</w:t>
            </w:r>
          </w:p>
        </w:tc>
      </w:tr>
      <w:tr w:rsidR="006C2860" w14:paraId="35CE2657" w14:textId="77777777" w:rsidTr="004D3A91">
        <w:trPr>
          <w:trHeight w:val="287"/>
        </w:trPr>
        <w:tc>
          <w:tcPr>
            <w:tcW w:w="2160" w:type="dxa"/>
            <w:tcBorders>
              <w:top w:val="dotted" w:sz="4" w:space="0" w:color="auto"/>
              <w:left w:val="dotted" w:sz="4" w:space="0" w:color="auto"/>
              <w:bottom w:val="dotted" w:sz="4" w:space="0" w:color="auto"/>
              <w:right w:val="dotted" w:sz="4" w:space="0" w:color="auto"/>
            </w:tcBorders>
          </w:tcPr>
          <w:p w14:paraId="605E0D0C" w14:textId="56689227" w:rsidR="006C2860" w:rsidRDefault="00075368"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w:t>
            </w:r>
            <w:r w:rsidR="006C2860">
              <w:t xml:space="preserve"> 1</w:t>
            </w:r>
            <w:r w:rsidR="007752EC">
              <w:t>4</w:t>
            </w:r>
            <w:r w:rsidR="006C2860">
              <w:t>, 2017</w:t>
            </w:r>
          </w:p>
          <w:p w14:paraId="205C89F9" w14:textId="33902136" w:rsidR="006C2860" w:rsidRDefault="006C2860"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6.4</w:t>
            </w:r>
          </w:p>
        </w:tc>
        <w:tc>
          <w:tcPr>
            <w:tcW w:w="216" w:type="dxa"/>
            <w:tcBorders>
              <w:top w:val="dotted" w:sz="4" w:space="0" w:color="auto"/>
              <w:left w:val="dotted" w:sz="4" w:space="0" w:color="auto"/>
              <w:bottom w:val="dotted" w:sz="4" w:space="0" w:color="auto"/>
              <w:right w:val="dotted" w:sz="4" w:space="0" w:color="auto"/>
            </w:tcBorders>
          </w:tcPr>
          <w:p w14:paraId="1925E688" w14:textId="77777777" w:rsidR="006C2860" w:rsidRDefault="006C2860" w:rsidP="00505128">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61D9DDEC" w14:textId="77777777" w:rsidR="006C2860" w:rsidRDefault="006C2860" w:rsidP="00836918">
            <w:pPr>
              <w:pStyle w:val="Footer"/>
              <w:numPr>
                <w:ilvl w:val="0"/>
                <w:numId w:val="75"/>
              </w:numPr>
              <w:tabs>
                <w:tab w:val="clear" w:pos="4320"/>
                <w:tab w:val="clear" w:pos="8640"/>
              </w:tabs>
            </w:pPr>
            <w:r>
              <w:t>Incorporate PA Change Control 134v3 (Clarify PPL &amp; PECO Missed Bill Window Process</w:t>
            </w:r>
          </w:p>
          <w:p w14:paraId="5E09B769" w14:textId="128A48AA" w:rsidR="009B500A" w:rsidRDefault="009B500A" w:rsidP="00836918">
            <w:pPr>
              <w:pStyle w:val="Footer"/>
              <w:numPr>
                <w:ilvl w:val="0"/>
                <w:numId w:val="75"/>
              </w:numPr>
              <w:tabs>
                <w:tab w:val="clear" w:pos="4320"/>
                <w:tab w:val="clear" w:pos="8640"/>
              </w:tabs>
            </w:pPr>
            <w:r>
              <w:t>Incorporate PA Change Control 136 (Clarify FE Max # of charge lines per invoice)</w:t>
            </w:r>
          </w:p>
        </w:tc>
      </w:tr>
      <w:tr w:rsidR="003E1C63" w14:paraId="658544B7" w14:textId="77777777" w:rsidTr="004D3A91">
        <w:trPr>
          <w:trHeight w:val="287"/>
        </w:trPr>
        <w:tc>
          <w:tcPr>
            <w:tcW w:w="2160" w:type="dxa"/>
            <w:tcBorders>
              <w:top w:val="dotted" w:sz="4" w:space="0" w:color="auto"/>
              <w:left w:val="dotted" w:sz="4" w:space="0" w:color="auto"/>
              <w:bottom w:val="dotted" w:sz="4" w:space="0" w:color="auto"/>
              <w:right w:val="dotted" w:sz="4" w:space="0" w:color="auto"/>
            </w:tcBorders>
          </w:tcPr>
          <w:p w14:paraId="7251E50B" w14:textId="08299C5C" w:rsidR="003E1C63" w:rsidRDefault="00FB41FA"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w:t>
            </w:r>
            <w:r w:rsidR="00302DCB">
              <w:t>8</w:t>
            </w:r>
            <w:r w:rsidR="003E1C63">
              <w:t>, 2018</w:t>
            </w:r>
          </w:p>
          <w:p w14:paraId="33F7DC98" w14:textId="780DBE18" w:rsidR="003E1C63" w:rsidRDefault="003E1C63"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6.5</w:t>
            </w:r>
          </w:p>
        </w:tc>
        <w:tc>
          <w:tcPr>
            <w:tcW w:w="216" w:type="dxa"/>
            <w:tcBorders>
              <w:top w:val="dotted" w:sz="4" w:space="0" w:color="auto"/>
              <w:left w:val="dotted" w:sz="4" w:space="0" w:color="auto"/>
              <w:bottom w:val="dotted" w:sz="4" w:space="0" w:color="auto"/>
              <w:right w:val="dotted" w:sz="4" w:space="0" w:color="auto"/>
            </w:tcBorders>
          </w:tcPr>
          <w:p w14:paraId="46D68FC1" w14:textId="77777777" w:rsidR="003E1C63" w:rsidRDefault="003E1C63" w:rsidP="00505128">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3055C577" w14:textId="66F5B535" w:rsidR="003E1C63" w:rsidRDefault="003E1C63" w:rsidP="00836918">
            <w:pPr>
              <w:pStyle w:val="Footer"/>
              <w:numPr>
                <w:ilvl w:val="0"/>
                <w:numId w:val="75"/>
              </w:numPr>
              <w:tabs>
                <w:tab w:val="clear" w:pos="4320"/>
                <w:tab w:val="clear" w:pos="8640"/>
              </w:tabs>
            </w:pPr>
            <w:r>
              <w:t>Incorporate PA Change Control 14</w:t>
            </w:r>
            <w:r w:rsidR="006C241B">
              <w:t>5</w:t>
            </w:r>
            <w:r>
              <w:t xml:space="preserve"> (Incorporate Citizens &amp; Wellsboro into IG)</w:t>
            </w:r>
          </w:p>
        </w:tc>
      </w:tr>
      <w:tr w:rsidR="006F1C3C" w14:paraId="5336E322" w14:textId="77777777" w:rsidTr="004D3A91">
        <w:trPr>
          <w:trHeight w:val="287"/>
        </w:trPr>
        <w:tc>
          <w:tcPr>
            <w:tcW w:w="2160" w:type="dxa"/>
            <w:tcBorders>
              <w:top w:val="dotted" w:sz="4" w:space="0" w:color="auto"/>
              <w:left w:val="dotted" w:sz="4" w:space="0" w:color="auto"/>
              <w:bottom w:val="dotted" w:sz="4" w:space="0" w:color="auto"/>
              <w:right w:val="dotted" w:sz="4" w:space="0" w:color="auto"/>
            </w:tcBorders>
          </w:tcPr>
          <w:p w14:paraId="62331ECB" w14:textId="5D8689E0" w:rsidR="006F1C3C" w:rsidRDefault="004618C7"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22, 2019</w:t>
            </w:r>
          </w:p>
          <w:p w14:paraId="46DFAF8A" w14:textId="58D9FE1C" w:rsidR="006F1C3C" w:rsidRDefault="006F1C3C"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6.6</w:t>
            </w:r>
          </w:p>
        </w:tc>
        <w:tc>
          <w:tcPr>
            <w:tcW w:w="216" w:type="dxa"/>
            <w:tcBorders>
              <w:top w:val="dotted" w:sz="4" w:space="0" w:color="auto"/>
              <w:left w:val="dotted" w:sz="4" w:space="0" w:color="auto"/>
              <w:bottom w:val="dotted" w:sz="4" w:space="0" w:color="auto"/>
              <w:right w:val="dotted" w:sz="4" w:space="0" w:color="auto"/>
            </w:tcBorders>
          </w:tcPr>
          <w:p w14:paraId="0E5E235E" w14:textId="77777777" w:rsidR="006F1C3C" w:rsidRDefault="006F1C3C" w:rsidP="00505128">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31E9D2FE" w14:textId="77777777" w:rsidR="006F1C3C" w:rsidRDefault="006F1C3C" w:rsidP="00836918">
            <w:pPr>
              <w:pStyle w:val="Footer"/>
              <w:numPr>
                <w:ilvl w:val="0"/>
                <w:numId w:val="75"/>
              </w:numPr>
              <w:tabs>
                <w:tab w:val="clear" w:pos="4320"/>
                <w:tab w:val="clear" w:pos="8640"/>
              </w:tabs>
            </w:pPr>
            <w:r>
              <w:t>Incorporate MD Change Control 052 (PHI Missed Bill Window in MD Notes)</w:t>
            </w:r>
          </w:p>
          <w:p w14:paraId="7EFA4E19" w14:textId="53E582A4" w:rsidR="006F1C3C" w:rsidRDefault="006F1C3C" w:rsidP="00836918">
            <w:pPr>
              <w:pStyle w:val="Footer"/>
              <w:numPr>
                <w:ilvl w:val="0"/>
                <w:numId w:val="75"/>
              </w:numPr>
              <w:tabs>
                <w:tab w:val="clear" w:pos="4320"/>
                <w:tab w:val="clear" w:pos="8640"/>
              </w:tabs>
            </w:pPr>
            <w:r>
              <w:t>Incorporate MD Change Control 055 (PHI 824 Code for MBW in MD Notes)</w:t>
            </w:r>
          </w:p>
          <w:p w14:paraId="26D1BBCD" w14:textId="0C42AEFD" w:rsidR="00233E1C" w:rsidRDefault="00233E1C" w:rsidP="00836918">
            <w:pPr>
              <w:pStyle w:val="Footer"/>
              <w:numPr>
                <w:ilvl w:val="0"/>
                <w:numId w:val="75"/>
              </w:numPr>
              <w:tabs>
                <w:tab w:val="clear" w:pos="4320"/>
                <w:tab w:val="clear" w:pos="8640"/>
              </w:tabs>
            </w:pPr>
            <w:r>
              <w:t>Incorporate NJ Change Control NJE045 (Negative Total Invoices in NJ Notes)</w:t>
            </w:r>
          </w:p>
          <w:p w14:paraId="6DA1E286" w14:textId="56F40633" w:rsidR="00A01F9A" w:rsidRDefault="00A01F9A" w:rsidP="00836918">
            <w:pPr>
              <w:pStyle w:val="Footer"/>
              <w:numPr>
                <w:ilvl w:val="0"/>
                <w:numId w:val="75"/>
              </w:numPr>
              <w:tabs>
                <w:tab w:val="clear" w:pos="4320"/>
                <w:tab w:val="clear" w:pos="8640"/>
              </w:tabs>
            </w:pPr>
            <w:r>
              <w:t>Incorporate NJ Change Control NJE046 (PHI Missed Bill Window in NJ Notes)</w:t>
            </w:r>
          </w:p>
          <w:p w14:paraId="636C2C16" w14:textId="77777777" w:rsidR="006D4E48" w:rsidRDefault="006D4E48" w:rsidP="00836918">
            <w:pPr>
              <w:pStyle w:val="Footer"/>
              <w:numPr>
                <w:ilvl w:val="0"/>
                <w:numId w:val="75"/>
              </w:numPr>
              <w:tabs>
                <w:tab w:val="clear" w:pos="4320"/>
                <w:tab w:val="clear" w:pos="8640"/>
              </w:tabs>
            </w:pPr>
            <w:r>
              <w:t>Incorporate NJ Change Control NJE047 (PHI Missed Bill Window</w:t>
            </w:r>
            <w:r w:rsidR="00A01F9A">
              <w:t>/AFB</w:t>
            </w:r>
            <w:r>
              <w:t xml:space="preserve"> in NJ Notes)</w:t>
            </w:r>
          </w:p>
          <w:p w14:paraId="4C7F85A5" w14:textId="63D2C0CF" w:rsidR="00233E1C" w:rsidRDefault="00233E1C" w:rsidP="00836918">
            <w:pPr>
              <w:pStyle w:val="Footer"/>
              <w:numPr>
                <w:ilvl w:val="0"/>
                <w:numId w:val="75"/>
              </w:numPr>
              <w:tabs>
                <w:tab w:val="clear" w:pos="4320"/>
                <w:tab w:val="clear" w:pos="8640"/>
              </w:tabs>
            </w:pPr>
            <w:r>
              <w:t>Incorporate NJ Change Control NJE048 (End of Clean Power Choice program NJ Notes)</w:t>
            </w:r>
          </w:p>
        </w:tc>
      </w:tr>
      <w:tr w:rsidR="00C64D89" w14:paraId="3E31DCB5" w14:textId="77777777" w:rsidTr="004D3A91">
        <w:trPr>
          <w:trHeight w:val="287"/>
        </w:trPr>
        <w:tc>
          <w:tcPr>
            <w:tcW w:w="2160" w:type="dxa"/>
            <w:tcBorders>
              <w:top w:val="dotted" w:sz="4" w:space="0" w:color="auto"/>
              <w:left w:val="dotted" w:sz="4" w:space="0" w:color="auto"/>
              <w:bottom w:val="dotted" w:sz="4" w:space="0" w:color="auto"/>
              <w:right w:val="dotted" w:sz="4" w:space="0" w:color="auto"/>
            </w:tcBorders>
          </w:tcPr>
          <w:p w14:paraId="0E250C4C" w14:textId="1A658F9A" w:rsidR="00C64D89" w:rsidRDefault="00C64D89"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D40997">
              <w:t>25</w:t>
            </w:r>
            <w:r>
              <w:t>, 2021</w:t>
            </w:r>
          </w:p>
        </w:tc>
        <w:tc>
          <w:tcPr>
            <w:tcW w:w="216" w:type="dxa"/>
            <w:tcBorders>
              <w:top w:val="dotted" w:sz="4" w:space="0" w:color="auto"/>
              <w:left w:val="dotted" w:sz="4" w:space="0" w:color="auto"/>
              <w:bottom w:val="dotted" w:sz="4" w:space="0" w:color="auto"/>
              <w:right w:val="dotted" w:sz="4" w:space="0" w:color="auto"/>
            </w:tcBorders>
          </w:tcPr>
          <w:p w14:paraId="3E5569CB" w14:textId="77777777" w:rsidR="00C64D89" w:rsidRDefault="00C64D89" w:rsidP="00505128">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056BD168" w14:textId="2D0A7760" w:rsidR="00C64D89" w:rsidRDefault="00C64D89" w:rsidP="00836918">
            <w:pPr>
              <w:pStyle w:val="Footer"/>
              <w:numPr>
                <w:ilvl w:val="0"/>
                <w:numId w:val="75"/>
              </w:numPr>
              <w:tabs>
                <w:tab w:val="clear" w:pos="4320"/>
                <w:tab w:val="clear" w:pos="8640"/>
              </w:tabs>
            </w:pPr>
            <w:r>
              <w:t>Incorporate PA Change Control 156 (</w:t>
            </w:r>
            <w:r w:rsidR="00DB7D76">
              <w:t xml:space="preserve">Update </w:t>
            </w:r>
            <w:r>
              <w:t>Missed Bill Window in PA Notes)</w:t>
            </w:r>
          </w:p>
          <w:p w14:paraId="6DC874B3" w14:textId="44B98DAA" w:rsidR="00DB7D76" w:rsidRDefault="00DB7D76" w:rsidP="00836918">
            <w:pPr>
              <w:pStyle w:val="Footer"/>
              <w:numPr>
                <w:ilvl w:val="0"/>
                <w:numId w:val="75"/>
              </w:numPr>
              <w:tabs>
                <w:tab w:val="clear" w:pos="4320"/>
                <w:tab w:val="clear" w:pos="8640"/>
              </w:tabs>
            </w:pPr>
            <w:r>
              <w:t>Incorporate PA Change Control 158 (Add Rate Ready Excess Generation in PA Notes</w:t>
            </w:r>
          </w:p>
        </w:tc>
      </w:tr>
      <w:tr w:rsidR="00A72C5B" w14:paraId="04A0DECE" w14:textId="77777777" w:rsidTr="004D3A91">
        <w:trPr>
          <w:trHeight w:val="287"/>
        </w:trPr>
        <w:tc>
          <w:tcPr>
            <w:tcW w:w="2160" w:type="dxa"/>
            <w:tcBorders>
              <w:top w:val="dotted" w:sz="4" w:space="0" w:color="auto"/>
              <w:left w:val="dotted" w:sz="4" w:space="0" w:color="auto"/>
              <w:bottom w:val="dotted" w:sz="4" w:space="0" w:color="auto"/>
              <w:right w:val="dotted" w:sz="4" w:space="0" w:color="auto"/>
            </w:tcBorders>
          </w:tcPr>
          <w:p w14:paraId="78CDA9DB" w14:textId="3EE00301" w:rsidR="00A72C5B" w:rsidRDefault="00A72C5B"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FD41F0">
              <w:t>25</w:t>
            </w:r>
            <w:r>
              <w:t>, 2022</w:t>
            </w:r>
          </w:p>
          <w:p w14:paraId="2E72B52A" w14:textId="565CFC45" w:rsidR="00A72C5B" w:rsidRDefault="00A72C5B"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6.8</w:t>
            </w:r>
          </w:p>
        </w:tc>
        <w:tc>
          <w:tcPr>
            <w:tcW w:w="216" w:type="dxa"/>
            <w:tcBorders>
              <w:top w:val="dotted" w:sz="4" w:space="0" w:color="auto"/>
              <w:left w:val="dotted" w:sz="4" w:space="0" w:color="auto"/>
              <w:bottom w:val="dotted" w:sz="4" w:space="0" w:color="auto"/>
              <w:right w:val="dotted" w:sz="4" w:space="0" w:color="auto"/>
            </w:tcBorders>
          </w:tcPr>
          <w:p w14:paraId="019CC86E" w14:textId="77777777" w:rsidR="00A72C5B" w:rsidRDefault="00A72C5B" w:rsidP="00505128">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6C8408ED" w14:textId="77777777" w:rsidR="00A72C5B" w:rsidRDefault="00A72C5B" w:rsidP="00836918">
            <w:pPr>
              <w:pStyle w:val="Footer"/>
              <w:numPr>
                <w:ilvl w:val="0"/>
                <w:numId w:val="75"/>
              </w:numPr>
              <w:tabs>
                <w:tab w:val="clear" w:pos="4320"/>
                <w:tab w:val="clear" w:pos="8640"/>
              </w:tabs>
            </w:pPr>
            <w:r>
              <w:t>Incorporate MD Change Control 062 (Update Sequence Number for BGE in MD Notes)</w:t>
            </w:r>
          </w:p>
          <w:p w14:paraId="76C1D1F7" w14:textId="5C26012A" w:rsidR="00DF2B08" w:rsidRDefault="00DF2B08" w:rsidP="00836918">
            <w:pPr>
              <w:pStyle w:val="Footer"/>
              <w:numPr>
                <w:ilvl w:val="0"/>
                <w:numId w:val="75"/>
              </w:numPr>
              <w:tabs>
                <w:tab w:val="clear" w:pos="4320"/>
                <w:tab w:val="clear" w:pos="8640"/>
              </w:tabs>
            </w:pPr>
            <w:r>
              <w:t>Incorporate PA Change Control 161 (Update Rate Ready XREF for UGI in PA Notes)</w:t>
            </w:r>
          </w:p>
        </w:tc>
      </w:tr>
      <w:tr w:rsidR="00AD44E0" w14:paraId="378D35FD" w14:textId="77777777" w:rsidTr="004D3A91">
        <w:trPr>
          <w:trHeight w:val="287"/>
        </w:trPr>
        <w:tc>
          <w:tcPr>
            <w:tcW w:w="2160" w:type="dxa"/>
            <w:tcBorders>
              <w:top w:val="dotted" w:sz="4" w:space="0" w:color="auto"/>
              <w:left w:val="dotted" w:sz="4" w:space="0" w:color="auto"/>
              <w:bottom w:val="dotted" w:sz="4" w:space="0" w:color="auto"/>
              <w:right w:val="dotted" w:sz="4" w:space="0" w:color="auto"/>
            </w:tcBorders>
          </w:tcPr>
          <w:p w14:paraId="0F4606BE" w14:textId="6BFBABFF" w:rsidR="00AD44E0" w:rsidRDefault="006B455C"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April </w:t>
            </w:r>
            <w:r w:rsidR="00B25521">
              <w:t>30</w:t>
            </w:r>
            <w:r w:rsidR="00AD44E0">
              <w:t>, 202</w:t>
            </w:r>
            <w:r w:rsidR="00E43D2B">
              <w:t>4</w:t>
            </w:r>
          </w:p>
          <w:p w14:paraId="2143BCC8" w14:textId="3A1B9CBF" w:rsidR="00AD44E0" w:rsidRDefault="00AD44E0"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6.9</w:t>
            </w:r>
          </w:p>
        </w:tc>
        <w:tc>
          <w:tcPr>
            <w:tcW w:w="216" w:type="dxa"/>
            <w:tcBorders>
              <w:top w:val="dotted" w:sz="4" w:space="0" w:color="auto"/>
              <w:left w:val="dotted" w:sz="4" w:space="0" w:color="auto"/>
              <w:bottom w:val="dotted" w:sz="4" w:space="0" w:color="auto"/>
              <w:right w:val="dotted" w:sz="4" w:space="0" w:color="auto"/>
            </w:tcBorders>
          </w:tcPr>
          <w:p w14:paraId="3EAE1342" w14:textId="77777777" w:rsidR="00AD44E0" w:rsidRDefault="00AD44E0" w:rsidP="00505128">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37259335" w14:textId="00A7FB00" w:rsidR="00AD44E0" w:rsidRDefault="00AD44E0" w:rsidP="00836918">
            <w:pPr>
              <w:pStyle w:val="Footer"/>
              <w:numPr>
                <w:ilvl w:val="0"/>
                <w:numId w:val="75"/>
              </w:numPr>
              <w:tabs>
                <w:tab w:val="clear" w:pos="4320"/>
                <w:tab w:val="clear" w:pos="8640"/>
              </w:tabs>
            </w:pPr>
            <w:r>
              <w:t>Incorporate PA Change Control 171 (Remove REF9V)</w:t>
            </w:r>
          </w:p>
        </w:tc>
      </w:tr>
      <w:tr w:rsidR="00A73087" w14:paraId="04DE89E7" w14:textId="77777777" w:rsidTr="004D3A91">
        <w:trPr>
          <w:trHeight w:val="287"/>
        </w:trPr>
        <w:tc>
          <w:tcPr>
            <w:tcW w:w="2160" w:type="dxa"/>
            <w:tcBorders>
              <w:top w:val="dotted" w:sz="4" w:space="0" w:color="auto"/>
              <w:left w:val="dotted" w:sz="4" w:space="0" w:color="auto"/>
              <w:bottom w:val="dotted" w:sz="4" w:space="0" w:color="auto"/>
              <w:right w:val="dotted" w:sz="4" w:space="0" w:color="auto"/>
            </w:tcBorders>
          </w:tcPr>
          <w:p w14:paraId="6CB59DEE" w14:textId="77777777" w:rsidR="00A73087" w:rsidRDefault="00A73087"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15, 2025</w:t>
            </w:r>
          </w:p>
          <w:p w14:paraId="223CD369" w14:textId="0C0887CA" w:rsidR="00A73087" w:rsidRDefault="00A73087"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7.0</w:t>
            </w:r>
          </w:p>
        </w:tc>
        <w:tc>
          <w:tcPr>
            <w:tcW w:w="216" w:type="dxa"/>
            <w:tcBorders>
              <w:top w:val="dotted" w:sz="4" w:space="0" w:color="auto"/>
              <w:left w:val="dotted" w:sz="4" w:space="0" w:color="auto"/>
              <w:bottom w:val="dotted" w:sz="4" w:space="0" w:color="auto"/>
              <w:right w:val="dotted" w:sz="4" w:space="0" w:color="auto"/>
            </w:tcBorders>
          </w:tcPr>
          <w:p w14:paraId="12873139" w14:textId="77777777" w:rsidR="00A73087" w:rsidRDefault="00A73087" w:rsidP="00505128">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6A64EC24" w14:textId="77777777" w:rsidR="00A73087" w:rsidRDefault="00A73087" w:rsidP="00836918">
            <w:pPr>
              <w:pStyle w:val="Footer"/>
              <w:numPr>
                <w:ilvl w:val="0"/>
                <w:numId w:val="75"/>
              </w:numPr>
              <w:tabs>
                <w:tab w:val="clear" w:pos="4320"/>
                <w:tab w:val="clear" w:pos="8640"/>
              </w:tabs>
            </w:pPr>
            <w:r>
              <w:t>Incorporate PA Change Control 174 (Require SAC13 for PECO)</w:t>
            </w:r>
          </w:p>
          <w:p w14:paraId="67781585" w14:textId="504C489F" w:rsidR="00CF0CC1" w:rsidRDefault="00CF0CC1" w:rsidP="00836918">
            <w:pPr>
              <w:pStyle w:val="Footer"/>
              <w:numPr>
                <w:ilvl w:val="0"/>
                <w:numId w:val="75"/>
              </w:numPr>
              <w:tabs>
                <w:tab w:val="clear" w:pos="4320"/>
                <w:tab w:val="clear" w:pos="8640"/>
              </w:tabs>
            </w:pPr>
            <w:r>
              <w:t>Incorporate MD Change Control 086 (BAL*M*YB to not used for DE)</w:t>
            </w:r>
          </w:p>
        </w:tc>
      </w:tr>
      <w:tr w:rsidR="00686D2F" w14:paraId="36433431" w14:textId="77777777" w:rsidTr="004D3A91">
        <w:trPr>
          <w:trHeight w:val="287"/>
        </w:trPr>
        <w:tc>
          <w:tcPr>
            <w:tcW w:w="2160" w:type="dxa"/>
            <w:tcBorders>
              <w:top w:val="dotted" w:sz="4" w:space="0" w:color="auto"/>
              <w:left w:val="dotted" w:sz="4" w:space="0" w:color="auto"/>
              <w:bottom w:val="dotted" w:sz="4" w:space="0" w:color="auto"/>
              <w:right w:val="dotted" w:sz="4" w:space="0" w:color="auto"/>
            </w:tcBorders>
          </w:tcPr>
          <w:p w14:paraId="732E3397" w14:textId="577A2574" w:rsidR="00686D2F" w:rsidRDefault="00686D2F"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1</w:t>
            </w:r>
            <w:r w:rsidR="0060673B">
              <w:t>0</w:t>
            </w:r>
            <w:r>
              <w:t>, 2026</w:t>
            </w:r>
          </w:p>
          <w:p w14:paraId="6F0E172A" w14:textId="082AC4E6" w:rsidR="00686D2F" w:rsidRDefault="00686D2F"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7.1</w:t>
            </w:r>
          </w:p>
        </w:tc>
        <w:tc>
          <w:tcPr>
            <w:tcW w:w="216" w:type="dxa"/>
            <w:tcBorders>
              <w:top w:val="dotted" w:sz="4" w:space="0" w:color="auto"/>
              <w:left w:val="dotted" w:sz="4" w:space="0" w:color="auto"/>
              <w:bottom w:val="dotted" w:sz="4" w:space="0" w:color="auto"/>
              <w:right w:val="dotted" w:sz="4" w:space="0" w:color="auto"/>
            </w:tcBorders>
          </w:tcPr>
          <w:p w14:paraId="0A9B8665" w14:textId="77777777" w:rsidR="00686D2F" w:rsidRDefault="00686D2F" w:rsidP="00505128">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0B7F85F8" w14:textId="0DF2BDF8" w:rsidR="00686D2F" w:rsidRDefault="00686D2F" w:rsidP="00836918">
            <w:pPr>
              <w:pStyle w:val="Footer"/>
              <w:numPr>
                <w:ilvl w:val="0"/>
                <w:numId w:val="75"/>
              </w:numPr>
              <w:tabs>
                <w:tab w:val="clear" w:pos="4320"/>
                <w:tab w:val="clear" w:pos="8640"/>
              </w:tabs>
            </w:pPr>
            <w:r>
              <w:t>Incorporate NJ Change Control 059 (Remove PSEG not used from BIG05</w:t>
            </w:r>
          </w:p>
        </w:tc>
      </w:tr>
    </w:tbl>
    <w:p w14:paraId="3EBB4BF4" w14:textId="77777777" w:rsidR="00B54DB4" w:rsidRDefault="00B54DB4"/>
    <w:p w14:paraId="325D9A1F" w14:textId="77777777" w:rsidR="00B54DB4" w:rsidRDefault="00B54DB4" w:rsidP="00B54DB4">
      <w:r>
        <w:br w:type="page"/>
      </w:r>
    </w:p>
    <w:tbl>
      <w:tblPr>
        <w:tblW w:w="103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62"/>
        <w:gridCol w:w="180"/>
        <w:gridCol w:w="8190"/>
      </w:tblGrid>
      <w:tr w:rsidR="00D7162A" w14:paraId="140FB27A" w14:textId="77777777">
        <w:trPr>
          <w:trHeight w:val="530"/>
        </w:trPr>
        <w:tc>
          <w:tcPr>
            <w:tcW w:w="1962" w:type="dxa"/>
            <w:tcBorders>
              <w:top w:val="nil"/>
              <w:left w:val="nil"/>
              <w:bottom w:val="nil"/>
            </w:tcBorders>
          </w:tcPr>
          <w:p w14:paraId="4BEE5FDE"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rPr>
                <w:b/>
                <w:sz w:val="40"/>
              </w:rPr>
              <w:br w:type="page"/>
            </w:r>
            <w:r>
              <w:br w:type="page"/>
            </w:r>
            <w:r>
              <w:br w:type="page"/>
            </w:r>
          </w:p>
        </w:tc>
        <w:tc>
          <w:tcPr>
            <w:tcW w:w="180" w:type="dxa"/>
            <w:tcBorders>
              <w:top w:val="nil"/>
              <w:left w:val="nil"/>
              <w:bottom w:val="nil"/>
              <w:right w:val="nil"/>
            </w:tcBorders>
          </w:tcPr>
          <w:p w14:paraId="12E0A1DD" w14:textId="77777777" w:rsidR="00D7162A" w:rsidRDefault="00D7162A">
            <w:pPr>
              <w:pStyle w:val="Heading1"/>
              <w:rPr>
                <w:rFonts w:ascii="Times New Roman" w:hAnsi="Times New Roman"/>
                <w:b w:val="0"/>
              </w:rPr>
            </w:pPr>
          </w:p>
        </w:tc>
        <w:tc>
          <w:tcPr>
            <w:tcW w:w="8190" w:type="dxa"/>
            <w:tcBorders>
              <w:top w:val="nil"/>
              <w:left w:val="nil"/>
              <w:bottom w:val="nil"/>
              <w:right w:val="nil"/>
            </w:tcBorders>
          </w:tcPr>
          <w:p w14:paraId="4EAE696F" w14:textId="77777777" w:rsidR="00D7162A" w:rsidRDefault="00D7162A">
            <w:pPr>
              <w:pStyle w:val="Heading1"/>
              <w:tabs>
                <w:tab w:val="left" w:pos="6858"/>
              </w:tabs>
              <w:rPr>
                <w:rFonts w:ascii="Times New Roman" w:hAnsi="Times New Roman"/>
                <w:sz w:val="32"/>
              </w:rPr>
            </w:pPr>
            <w:bookmarkStart w:id="15" w:name="_Toc470748222"/>
            <w:bookmarkStart w:id="16" w:name="_Toc479738307"/>
            <w:bookmarkStart w:id="17" w:name="_Toc479738393"/>
            <w:bookmarkStart w:id="18" w:name="_Toc479746781"/>
            <w:bookmarkStart w:id="19" w:name="_Toc493254996"/>
            <w:bookmarkStart w:id="20" w:name="_Toc528144908"/>
            <w:bookmarkStart w:id="21" w:name="_Toc532878898"/>
            <w:bookmarkStart w:id="22" w:name="_Toc532878988"/>
            <w:bookmarkStart w:id="23" w:name="_Toc535217863"/>
            <w:bookmarkStart w:id="24" w:name="_Toc535218309"/>
            <w:bookmarkStart w:id="25" w:name="_Toc535219208"/>
            <w:bookmarkStart w:id="26" w:name="_Toc535220618"/>
            <w:bookmarkStart w:id="27" w:name="_Toc125455969"/>
            <w:bookmarkStart w:id="28" w:name="_Toc100070754"/>
            <w:r>
              <w:rPr>
                <w:rFonts w:ascii="Times New Roman" w:hAnsi="Times New Roman"/>
                <w:sz w:val="32"/>
              </w:rPr>
              <w:t>General Notes</w:t>
            </w:r>
            <w:bookmarkEnd w:id="15"/>
            <w:bookmarkEnd w:id="16"/>
            <w:bookmarkEnd w:id="17"/>
            <w:bookmarkEnd w:id="18"/>
            <w:bookmarkEnd w:id="19"/>
            <w:bookmarkEnd w:id="20"/>
            <w:bookmarkEnd w:id="21"/>
            <w:bookmarkEnd w:id="22"/>
            <w:bookmarkEnd w:id="23"/>
            <w:bookmarkEnd w:id="24"/>
            <w:bookmarkEnd w:id="25"/>
            <w:bookmarkEnd w:id="26"/>
            <w:bookmarkEnd w:id="27"/>
            <w:bookmarkEnd w:id="28"/>
          </w:p>
        </w:tc>
      </w:tr>
      <w:tr w:rsidR="00D7162A" w14:paraId="5C1C4508" w14:textId="77777777" w:rsidTr="00CC0807">
        <w:trPr>
          <w:trHeight w:val="1178"/>
        </w:trPr>
        <w:tc>
          <w:tcPr>
            <w:tcW w:w="1962" w:type="dxa"/>
            <w:tcBorders>
              <w:top w:val="dotted" w:sz="4" w:space="0" w:color="auto"/>
              <w:left w:val="dotted" w:sz="4" w:space="0" w:color="auto"/>
              <w:bottom w:val="dotted" w:sz="4" w:space="0" w:color="auto"/>
              <w:right w:val="nil"/>
            </w:tcBorders>
          </w:tcPr>
          <w:p w14:paraId="393E9C0E"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180" w:type="dxa"/>
            <w:tcBorders>
              <w:top w:val="dotted" w:sz="4" w:space="0" w:color="auto"/>
              <w:left w:val="single" w:sz="6" w:space="0" w:color="auto"/>
              <w:bottom w:val="dotted" w:sz="4" w:space="0" w:color="auto"/>
              <w:right w:val="nil"/>
            </w:tcBorders>
          </w:tcPr>
          <w:p w14:paraId="31F5A598"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37DE9043" w14:textId="77777777" w:rsidR="00D7162A" w:rsidRDefault="00D7162A">
            <w:pPr>
              <w:pStyle w:val="Footer"/>
              <w:tabs>
                <w:tab w:val="clear" w:pos="4320"/>
                <w:tab w:val="clear" w:pos="8640"/>
              </w:tabs>
            </w:pPr>
            <w:r>
              <w:t>The term LDC (Local Distribution Company) in this document refers to the utility.  Each state may refer to the utility by a different acronym:</w:t>
            </w:r>
          </w:p>
          <w:p w14:paraId="70511E39" w14:textId="77777777" w:rsidR="00D7162A" w:rsidRDefault="00D7162A">
            <w:pPr>
              <w:pStyle w:val="Footer"/>
              <w:numPr>
                <w:ilvl w:val="0"/>
                <w:numId w:val="12"/>
              </w:numPr>
              <w:tabs>
                <w:tab w:val="clear" w:pos="4320"/>
                <w:tab w:val="clear" w:pos="8640"/>
              </w:tabs>
              <w:ind w:left="720"/>
            </w:pPr>
            <w:r>
              <w:t>EDC – Electric Distribution Company (</w:t>
            </w:r>
            <w:smartTag w:uri="urn:schemas-microsoft-com:office:smarttags" w:element="State">
              <w:r>
                <w:t>Pennsylvania</w:t>
              </w:r>
            </w:smartTag>
            <w:r>
              <w:t xml:space="preserve">, </w:t>
            </w:r>
            <w:smartTag w:uri="urn:schemas-microsoft-com:office:smarttags" w:element="State">
              <w:smartTag w:uri="urn:schemas-microsoft-com:office:smarttags" w:element="place">
                <w:r>
                  <w:t>Delaware</w:t>
                </w:r>
              </w:smartTag>
            </w:smartTag>
            <w:r>
              <w:t>)</w:t>
            </w:r>
          </w:p>
          <w:p w14:paraId="73016046" w14:textId="77777777" w:rsidR="00D7162A" w:rsidRDefault="00D7162A">
            <w:pPr>
              <w:pStyle w:val="Footer"/>
              <w:numPr>
                <w:ilvl w:val="0"/>
                <w:numId w:val="12"/>
              </w:numPr>
              <w:tabs>
                <w:tab w:val="clear" w:pos="4320"/>
                <w:tab w:val="clear" w:pos="8640"/>
              </w:tabs>
              <w:ind w:left="720"/>
            </w:pPr>
            <w:r>
              <w:t>LDC – Local Distribution Company (</w:t>
            </w:r>
            <w:smartTag w:uri="urn:schemas-microsoft-com:office:smarttags" w:element="State">
              <w:smartTag w:uri="urn:schemas-microsoft-com:office:smarttags" w:element="place">
                <w:r>
                  <w:t>New Jersey</w:t>
                </w:r>
              </w:smartTag>
            </w:smartTag>
            <w:r>
              <w:t>)</w:t>
            </w:r>
          </w:p>
          <w:p w14:paraId="16D7491B" w14:textId="77777777" w:rsidR="00D7162A" w:rsidRDefault="00D7162A" w:rsidP="00287CF4">
            <w:pPr>
              <w:pStyle w:val="Footer"/>
              <w:numPr>
                <w:ilvl w:val="0"/>
                <w:numId w:val="12"/>
              </w:numPr>
              <w:tabs>
                <w:tab w:val="clear" w:pos="4320"/>
                <w:tab w:val="clear" w:pos="8640"/>
              </w:tabs>
              <w:ind w:left="720"/>
            </w:pPr>
            <w:r>
              <w:t>EC – Electric Company (Maryland)</w:t>
            </w:r>
          </w:p>
        </w:tc>
      </w:tr>
      <w:tr w:rsidR="00D7162A" w14:paraId="3D714850" w14:textId="77777777">
        <w:trPr>
          <w:trHeight w:val="530"/>
        </w:trPr>
        <w:tc>
          <w:tcPr>
            <w:tcW w:w="1962" w:type="dxa"/>
            <w:tcBorders>
              <w:top w:val="dotted" w:sz="4" w:space="0" w:color="auto"/>
              <w:left w:val="dotted" w:sz="4" w:space="0" w:color="auto"/>
              <w:bottom w:val="dotted" w:sz="4" w:space="0" w:color="auto"/>
              <w:right w:val="nil"/>
            </w:tcBorders>
          </w:tcPr>
          <w:p w14:paraId="439134E6"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180" w:type="dxa"/>
            <w:tcBorders>
              <w:top w:val="dotted" w:sz="4" w:space="0" w:color="auto"/>
              <w:left w:val="single" w:sz="6" w:space="0" w:color="auto"/>
              <w:bottom w:val="dotted" w:sz="4" w:space="0" w:color="auto"/>
              <w:right w:val="nil"/>
            </w:tcBorders>
          </w:tcPr>
          <w:p w14:paraId="34A73219"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0D39BB0F" w14:textId="77777777" w:rsidR="00D7162A" w:rsidRDefault="00D7162A">
            <w:pPr>
              <w:pStyle w:val="Footer"/>
              <w:tabs>
                <w:tab w:val="clear" w:pos="4320"/>
                <w:tab w:val="clear" w:pos="8640"/>
              </w:tabs>
            </w:pPr>
            <w:r>
              <w:t>The term ESP (Energy Service Provider) in this document refers to the supplier.  Each state may refer to the supplier by a different acronym:</w:t>
            </w:r>
          </w:p>
          <w:p w14:paraId="7AC9D6FB" w14:textId="77777777" w:rsidR="00D7162A" w:rsidRDefault="00D7162A">
            <w:pPr>
              <w:pStyle w:val="Footer"/>
              <w:numPr>
                <w:ilvl w:val="0"/>
                <w:numId w:val="12"/>
              </w:numPr>
              <w:tabs>
                <w:tab w:val="clear" w:pos="4320"/>
                <w:tab w:val="clear" w:pos="8640"/>
              </w:tabs>
              <w:ind w:left="720"/>
            </w:pPr>
            <w:r>
              <w:t>EGS – Electric Generation Supplier (</w:t>
            </w:r>
            <w:smartTag w:uri="urn:schemas-microsoft-com:office:smarttags" w:element="State">
              <w:smartTag w:uri="urn:schemas-microsoft-com:office:smarttags" w:element="place">
                <w:r>
                  <w:t>Pennsylvania</w:t>
                </w:r>
              </w:smartTag>
            </w:smartTag>
            <w:r>
              <w:t>)</w:t>
            </w:r>
          </w:p>
          <w:p w14:paraId="2C4965A7" w14:textId="77777777" w:rsidR="00D7162A" w:rsidRDefault="00D7162A">
            <w:pPr>
              <w:pStyle w:val="Footer"/>
              <w:numPr>
                <w:ilvl w:val="0"/>
                <w:numId w:val="12"/>
              </w:numPr>
              <w:tabs>
                <w:tab w:val="clear" w:pos="4320"/>
                <w:tab w:val="clear" w:pos="8640"/>
              </w:tabs>
              <w:ind w:left="720"/>
            </w:pPr>
            <w:r>
              <w:t>TPS – Third Party Supplier (</w:t>
            </w:r>
            <w:smartTag w:uri="urn:schemas-microsoft-com:office:smarttags" w:element="State">
              <w:smartTag w:uri="urn:schemas-microsoft-com:office:smarttags" w:element="place">
                <w:r>
                  <w:t>New Jersey</w:t>
                </w:r>
              </w:smartTag>
            </w:smartTag>
            <w:r>
              <w:t>)</w:t>
            </w:r>
          </w:p>
          <w:p w14:paraId="16CD84EC" w14:textId="77777777" w:rsidR="00D7162A" w:rsidRDefault="00D7162A">
            <w:pPr>
              <w:pStyle w:val="Footer"/>
              <w:numPr>
                <w:ilvl w:val="0"/>
                <w:numId w:val="12"/>
              </w:numPr>
              <w:tabs>
                <w:tab w:val="clear" w:pos="4320"/>
                <w:tab w:val="clear" w:pos="8640"/>
              </w:tabs>
              <w:ind w:left="720"/>
            </w:pPr>
            <w:r>
              <w:t>ES – Electric Supplier (</w:t>
            </w:r>
            <w:smartTag w:uri="urn:schemas-microsoft-com:office:smarttags" w:element="State">
              <w:smartTag w:uri="urn:schemas-microsoft-com:office:smarttags" w:element="place">
                <w:r>
                  <w:t>Delaware</w:t>
                </w:r>
              </w:smartTag>
            </w:smartTag>
            <w:r>
              <w:t>)</w:t>
            </w:r>
          </w:p>
          <w:p w14:paraId="65710FA0" w14:textId="77777777" w:rsidR="00D7162A" w:rsidRDefault="00D7162A" w:rsidP="00287CF4">
            <w:pPr>
              <w:pStyle w:val="Footer"/>
              <w:numPr>
                <w:ilvl w:val="0"/>
                <w:numId w:val="12"/>
              </w:numPr>
              <w:tabs>
                <w:tab w:val="clear" w:pos="4320"/>
                <w:tab w:val="clear" w:pos="8640"/>
              </w:tabs>
              <w:ind w:left="720"/>
            </w:pPr>
            <w:r>
              <w:t>ES – Electricity Supplier (Maryland)</w:t>
            </w:r>
          </w:p>
        </w:tc>
      </w:tr>
      <w:tr w:rsidR="00D7162A" w14:paraId="2ABB615C" w14:textId="77777777">
        <w:trPr>
          <w:trHeight w:val="530"/>
        </w:trPr>
        <w:tc>
          <w:tcPr>
            <w:tcW w:w="1962" w:type="dxa"/>
            <w:tcBorders>
              <w:top w:val="dotted" w:sz="4" w:space="0" w:color="auto"/>
              <w:left w:val="dotted" w:sz="4" w:space="0" w:color="auto"/>
              <w:bottom w:val="dotted" w:sz="4" w:space="0" w:color="auto"/>
              <w:right w:val="nil"/>
            </w:tcBorders>
          </w:tcPr>
          <w:p w14:paraId="3DF00113"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Renewable Energy Provider Definition:</w:t>
            </w:r>
          </w:p>
        </w:tc>
        <w:tc>
          <w:tcPr>
            <w:tcW w:w="180" w:type="dxa"/>
            <w:tcBorders>
              <w:top w:val="dotted" w:sz="4" w:space="0" w:color="auto"/>
              <w:left w:val="single" w:sz="6" w:space="0" w:color="auto"/>
              <w:bottom w:val="dotted" w:sz="4" w:space="0" w:color="auto"/>
              <w:right w:val="nil"/>
            </w:tcBorders>
          </w:tcPr>
          <w:p w14:paraId="3B6611D7"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55C73A13" w14:textId="77777777" w:rsidR="00D7162A" w:rsidRDefault="00D7162A">
            <w:pPr>
              <w:pStyle w:val="Footer"/>
              <w:tabs>
                <w:tab w:val="clear" w:pos="4320"/>
                <w:tab w:val="clear" w:pos="8640"/>
              </w:tabs>
            </w:pPr>
            <w:r>
              <w:t>The term Renewable Energy Provider in this document refers to the party that provides Renewable Energy Credits (RECs).  This party does not provide generation to the account. Each state may refer to the Renewable Energy Provider by a different acronym:</w:t>
            </w:r>
          </w:p>
          <w:p w14:paraId="570BC3FE" w14:textId="77777777" w:rsidR="00D7162A" w:rsidRDefault="00D7162A">
            <w:pPr>
              <w:pStyle w:val="Footer"/>
              <w:numPr>
                <w:ilvl w:val="0"/>
                <w:numId w:val="12"/>
              </w:numPr>
              <w:tabs>
                <w:tab w:val="clear" w:pos="4320"/>
                <w:tab w:val="clear" w:pos="8640"/>
              </w:tabs>
              <w:ind w:left="720"/>
            </w:pPr>
            <w:r>
              <w:t>GPM – Green Power Marketer (</w:t>
            </w:r>
            <w:smartTag w:uri="urn:schemas-microsoft-com:office:smarttags" w:element="State">
              <w:smartTag w:uri="urn:schemas-microsoft-com:office:smarttags" w:element="place">
                <w:r>
                  <w:t>New Jersey</w:t>
                </w:r>
              </w:smartTag>
            </w:smartTag>
            <w:r>
              <w:t>)</w:t>
            </w:r>
          </w:p>
          <w:p w14:paraId="796ABFFC" w14:textId="77777777" w:rsidR="00D7162A" w:rsidRDefault="00D7162A">
            <w:pPr>
              <w:pStyle w:val="Header"/>
              <w:tabs>
                <w:tab w:val="clear" w:pos="4320"/>
                <w:tab w:val="clear" w:pos="8640"/>
              </w:tabs>
            </w:pPr>
          </w:p>
          <w:p w14:paraId="0F542926" w14:textId="77777777" w:rsidR="00D7162A" w:rsidRDefault="00D7162A">
            <w:pPr>
              <w:pStyle w:val="Header"/>
              <w:tabs>
                <w:tab w:val="clear" w:pos="4320"/>
                <w:tab w:val="clear" w:pos="8640"/>
              </w:tabs>
            </w:pPr>
            <w:r>
              <w:rPr>
                <w:b/>
              </w:rPr>
              <w:t>Note:</w:t>
            </w:r>
            <w:r>
              <w:t xml:space="preserve"> The transaction will either have an ESP or a Renewable Energy Provider, but not both.</w:t>
            </w:r>
          </w:p>
        </w:tc>
      </w:tr>
      <w:tr w:rsidR="00D7162A" w14:paraId="77B3F857" w14:textId="77777777">
        <w:trPr>
          <w:trHeight w:val="342"/>
        </w:trPr>
        <w:tc>
          <w:tcPr>
            <w:tcW w:w="1962" w:type="dxa"/>
            <w:tcBorders>
              <w:top w:val="dotted" w:sz="4" w:space="0" w:color="auto"/>
              <w:left w:val="dotted" w:sz="4" w:space="0" w:color="auto"/>
              <w:bottom w:val="nil"/>
              <w:right w:val="nil"/>
            </w:tcBorders>
          </w:tcPr>
          <w:p w14:paraId="7192D5FE"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Purpose</w:t>
            </w:r>
          </w:p>
        </w:tc>
        <w:tc>
          <w:tcPr>
            <w:tcW w:w="180" w:type="dxa"/>
            <w:tcBorders>
              <w:top w:val="dotted" w:sz="4" w:space="0" w:color="auto"/>
              <w:left w:val="single" w:sz="6" w:space="0" w:color="auto"/>
              <w:bottom w:val="nil"/>
              <w:right w:val="nil"/>
            </w:tcBorders>
          </w:tcPr>
          <w:p w14:paraId="29286DBB"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nil"/>
              <w:right w:val="dotted" w:sz="4" w:space="0" w:color="auto"/>
            </w:tcBorders>
          </w:tcPr>
          <w:p w14:paraId="0F066D89" w14:textId="77777777" w:rsidR="00D7162A" w:rsidRDefault="00D7162A">
            <w:pPr>
              <w:pStyle w:val="BodyText2"/>
              <w:rPr>
                <w:sz w:val="20"/>
              </w:rPr>
            </w:pPr>
            <w:r>
              <w:rPr>
                <w:sz w:val="20"/>
              </w:rPr>
              <w:t>This document is used to define the requirements of the LDC Consolidated Bills which can be used for two purposes:</w:t>
            </w:r>
          </w:p>
          <w:p w14:paraId="04A4E901" w14:textId="77777777" w:rsidR="00D7162A" w:rsidRDefault="00D7162A">
            <w:pPr>
              <w:numPr>
                <w:ilvl w:val="0"/>
                <w:numId w:val="2"/>
              </w:numPr>
            </w:pPr>
            <w:r>
              <w:t>Sent by LDC to ESP – Used when the LDC calculates the ESP charges, based on the rates provided by the ESP to the LDC. This is referred to as Rate Ready billing.</w:t>
            </w:r>
          </w:p>
          <w:p w14:paraId="458B82BC" w14:textId="77777777" w:rsidR="00D7162A" w:rsidRDefault="00D7162A">
            <w:pPr>
              <w:numPr>
                <w:ilvl w:val="0"/>
                <w:numId w:val="2"/>
              </w:numPr>
            </w:pPr>
            <w:r>
              <w:t>Sent by ESP to LDC – Used when the ESP calculates their own charges and the charges print on an LDC consolidated bill. This is referred to as Bill Ready billing.</w:t>
            </w:r>
          </w:p>
          <w:p w14:paraId="1423490E" w14:textId="77777777" w:rsidR="00D7162A" w:rsidRDefault="00D7162A"/>
          <w:p w14:paraId="28B66100" w14:textId="77777777" w:rsidR="00D7162A" w:rsidRDefault="00D7162A">
            <w:r>
              <w:rPr>
                <w:b/>
              </w:rPr>
              <w:t>Note</w:t>
            </w:r>
            <w:r>
              <w:t>:  ESP Consolidated Bills are defined in a separate 810 Implementation Guide.</w:t>
            </w:r>
          </w:p>
        </w:tc>
      </w:tr>
      <w:tr w:rsidR="00D7162A" w14:paraId="13F2A42B" w14:textId="77777777">
        <w:trPr>
          <w:trHeight w:val="530"/>
        </w:trPr>
        <w:tc>
          <w:tcPr>
            <w:tcW w:w="1962" w:type="dxa"/>
            <w:tcBorders>
              <w:top w:val="dotted" w:sz="4" w:space="0" w:color="auto"/>
              <w:left w:val="dotted" w:sz="4" w:space="0" w:color="auto"/>
              <w:bottom w:val="dotted" w:sz="4" w:space="0" w:color="auto"/>
              <w:right w:val="nil"/>
            </w:tcBorders>
          </w:tcPr>
          <w:p w14:paraId="4E4B1C6A"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IT1 </w:t>
            </w:r>
            <w:smartTag w:uri="urn:schemas-microsoft-com:office:smarttags" w:element="place">
              <w:r>
                <w:t>Loop</w:t>
              </w:r>
            </w:smartTag>
          </w:p>
        </w:tc>
        <w:tc>
          <w:tcPr>
            <w:tcW w:w="180" w:type="dxa"/>
            <w:tcBorders>
              <w:top w:val="dotted" w:sz="4" w:space="0" w:color="auto"/>
              <w:left w:val="single" w:sz="6" w:space="0" w:color="auto"/>
              <w:bottom w:val="dotted" w:sz="4" w:space="0" w:color="auto"/>
              <w:right w:val="nil"/>
            </w:tcBorders>
          </w:tcPr>
          <w:p w14:paraId="328DDD42"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076E0326" w14:textId="77777777" w:rsidR="00D7162A" w:rsidRDefault="00D7162A">
            <w:pPr>
              <w:rPr>
                <w:snapToGrid w:val="0"/>
              </w:rPr>
            </w:pPr>
            <w:r>
              <w:rPr>
                <w:snapToGrid w:val="0"/>
              </w:rPr>
              <w:t>The IT1 is used to indicate whether the charge/tax is at a rate level, account level, or unmetered level.</w:t>
            </w:r>
          </w:p>
          <w:p w14:paraId="227B77F0" w14:textId="77777777" w:rsidR="00D7162A" w:rsidRDefault="00D7162A">
            <w:pPr>
              <w:rPr>
                <w:snapToGrid w:val="0"/>
              </w:rPr>
            </w:pPr>
            <w:r>
              <w:rPr>
                <w:b/>
                <w:snapToGrid w:val="0"/>
              </w:rPr>
              <w:t xml:space="preserve">IT109 = “ACCOUNT” </w:t>
            </w:r>
            <w:r>
              <w:rPr>
                <w:snapToGrid w:val="0"/>
              </w:rPr>
              <w:t xml:space="preserve">for billing information that pertains to the entire account. </w:t>
            </w:r>
          </w:p>
          <w:p w14:paraId="75B4EF53" w14:textId="77777777" w:rsidR="00D7162A" w:rsidRDefault="00D7162A">
            <w:pPr>
              <w:numPr>
                <w:ilvl w:val="0"/>
                <w:numId w:val="18"/>
              </w:numPr>
              <w:ind w:left="720"/>
              <w:rPr>
                <w:snapToGrid w:val="0"/>
              </w:rPr>
            </w:pPr>
            <w:r>
              <w:rPr>
                <w:snapToGrid w:val="0"/>
              </w:rPr>
              <w:t>Pennsylvania Gross Receipts Tax and Estimated PA State Tax</w:t>
            </w:r>
            <w:r w:rsidR="004A4605">
              <w:rPr>
                <w:snapToGrid w:val="0"/>
              </w:rPr>
              <w:t>, if provided</w:t>
            </w:r>
            <w:r>
              <w:rPr>
                <w:snapToGrid w:val="0"/>
              </w:rPr>
              <w:t xml:space="preserve"> must be in the Account Loop</w:t>
            </w:r>
          </w:p>
          <w:p w14:paraId="394E4BBF" w14:textId="77777777" w:rsidR="00D7162A" w:rsidRDefault="00D7162A">
            <w:pPr>
              <w:numPr>
                <w:ilvl w:val="0"/>
                <w:numId w:val="18"/>
              </w:numPr>
              <w:ind w:left="720"/>
              <w:rPr>
                <w:snapToGrid w:val="0"/>
              </w:rPr>
            </w:pPr>
            <w:r>
              <w:rPr>
                <w:snapToGrid w:val="0"/>
              </w:rPr>
              <w:t xml:space="preserve">Account Loop may contain all charges and taxes for the customer’s account, e.g., Customer Account Charge, Meter Charge, State Sales Tax, </w:t>
            </w:r>
            <w:smartTag w:uri="urn:schemas-microsoft-com:office:smarttags" w:element="PlaceType">
              <w:r>
                <w:rPr>
                  <w:snapToGrid w:val="0"/>
                </w:rPr>
                <w:t>County</w:t>
              </w:r>
            </w:smartTag>
            <w:r>
              <w:rPr>
                <w:snapToGrid w:val="0"/>
              </w:rPr>
              <w:t xml:space="preserve"> Tax and generation charges.</w:t>
            </w:r>
          </w:p>
          <w:p w14:paraId="0BBCBD53" w14:textId="77777777" w:rsidR="00D7162A" w:rsidRDefault="00D7162A">
            <w:pPr>
              <w:numPr>
                <w:ilvl w:val="0"/>
                <w:numId w:val="18"/>
              </w:numPr>
              <w:ind w:left="720"/>
              <w:rPr>
                <w:snapToGrid w:val="0"/>
              </w:rPr>
            </w:pPr>
            <w:r>
              <w:rPr>
                <w:snapToGrid w:val="0"/>
              </w:rPr>
              <w:t>Account Loop may be used in Rate Ready LDC Consolidated Billing and may contain just account level charges and all taxes, e.g. Customer Account Charge, Meter Charge, State Sales Tax and County Tax, with generation charges itemized in the Rate Loop (IT109=RATE) and/or Unmetered Loop (IT109=UNMET).</w:t>
            </w:r>
          </w:p>
          <w:p w14:paraId="62B7D1F2" w14:textId="77777777" w:rsidR="00D7162A" w:rsidRDefault="00D7162A">
            <w:pPr>
              <w:numPr>
                <w:ilvl w:val="0"/>
                <w:numId w:val="18"/>
              </w:numPr>
              <w:ind w:left="720"/>
              <w:rPr>
                <w:snapToGrid w:val="0"/>
              </w:rPr>
            </w:pPr>
            <w:r>
              <w:rPr>
                <w:snapToGrid w:val="0"/>
              </w:rPr>
              <w:t xml:space="preserve">Account Loop may be used in Bill Ready LDC Consolidated Billing and may contain just account level charges and all taxes, e.g. Customer Account Charge, Meter Charge, State Sales Tax and County Tax, with generation charges itemized in the Rate Loop (IT109=RATE) and/or Unmetered Loop (IT109=UNMET).  Contact the individual LDC to determine the effect of using the Rate Loop or Unmetered Loop on the LDC print program used to generate the bill presented to the </w:t>
            </w:r>
            <w:r w:rsidR="00287CF4">
              <w:rPr>
                <w:snapToGrid w:val="0"/>
              </w:rPr>
              <w:t>customer.</w:t>
            </w:r>
          </w:p>
          <w:p w14:paraId="40FE24FA" w14:textId="77777777" w:rsidR="00D7162A" w:rsidRDefault="00D7162A">
            <w:pPr>
              <w:numPr>
                <w:ilvl w:val="0"/>
                <w:numId w:val="18"/>
              </w:numPr>
              <w:ind w:left="720"/>
              <w:rPr>
                <w:snapToGrid w:val="0"/>
              </w:rPr>
            </w:pPr>
            <w:r>
              <w:rPr>
                <w:snapToGrid w:val="0"/>
              </w:rPr>
              <w:t>Bill Ready and Rate Ready data examples at the end of this guide illustrate how to use the Account loop.</w:t>
            </w:r>
          </w:p>
          <w:p w14:paraId="70DD7285" w14:textId="77777777" w:rsidR="00D7162A" w:rsidRDefault="00D7162A">
            <w:pPr>
              <w:rPr>
                <w:snapToGrid w:val="0"/>
              </w:rPr>
            </w:pPr>
            <w:r>
              <w:rPr>
                <w:b/>
                <w:snapToGrid w:val="0"/>
              </w:rPr>
              <w:t xml:space="preserve">IT109 = “RATE” </w:t>
            </w:r>
            <w:r>
              <w:rPr>
                <w:snapToGrid w:val="0"/>
              </w:rPr>
              <w:t>when billing information is being provided at a Rate level.</w:t>
            </w:r>
          </w:p>
          <w:p w14:paraId="7A7F4123" w14:textId="77777777" w:rsidR="00D7162A" w:rsidRDefault="00D7162A">
            <w:pPr>
              <w:numPr>
                <w:ilvl w:val="0"/>
                <w:numId w:val="19"/>
              </w:numPr>
              <w:ind w:left="720"/>
              <w:rPr>
                <w:snapToGrid w:val="0"/>
              </w:rPr>
            </w:pPr>
            <w:r>
              <w:rPr>
                <w:snapToGrid w:val="0"/>
              </w:rPr>
              <w:t>Pennsylvania Gross Receipts Tax and Estimated PA State Tax must never be provided in the Rate Loop.</w:t>
            </w:r>
          </w:p>
          <w:p w14:paraId="7EF2E069" w14:textId="77777777" w:rsidR="00D7162A" w:rsidRDefault="00D7162A">
            <w:pPr>
              <w:numPr>
                <w:ilvl w:val="0"/>
                <w:numId w:val="19"/>
              </w:numPr>
              <w:ind w:left="720"/>
              <w:rPr>
                <w:snapToGrid w:val="0"/>
              </w:rPr>
            </w:pPr>
            <w:r>
              <w:rPr>
                <w:snapToGrid w:val="0"/>
              </w:rPr>
              <w:t xml:space="preserve">Rate </w:t>
            </w:r>
            <w:smartTag w:uri="urn:schemas-microsoft-com:office:smarttags" w:element="place">
              <w:r>
                <w:rPr>
                  <w:snapToGrid w:val="0"/>
                </w:rPr>
                <w:t>Loop</w:t>
              </w:r>
            </w:smartTag>
            <w:r>
              <w:rPr>
                <w:snapToGrid w:val="0"/>
              </w:rPr>
              <w:t xml:space="preserve"> may be used for Rate Ready LDC Consolidated Billing</w:t>
            </w:r>
          </w:p>
          <w:p w14:paraId="4698105C" w14:textId="77777777" w:rsidR="00D7162A" w:rsidRDefault="00D7162A">
            <w:pPr>
              <w:numPr>
                <w:ilvl w:val="0"/>
                <w:numId w:val="19"/>
              </w:numPr>
              <w:ind w:left="720"/>
              <w:rPr>
                <w:snapToGrid w:val="0"/>
              </w:rPr>
            </w:pPr>
            <w:r>
              <w:rPr>
                <w:snapToGrid w:val="0"/>
              </w:rPr>
              <w:t xml:space="preserve">Rate </w:t>
            </w:r>
            <w:smartTag w:uri="urn:schemas-microsoft-com:office:smarttags" w:element="place">
              <w:r>
                <w:rPr>
                  <w:snapToGrid w:val="0"/>
                </w:rPr>
                <w:t>Loop</w:t>
              </w:r>
            </w:smartTag>
            <w:r>
              <w:rPr>
                <w:snapToGrid w:val="0"/>
              </w:rPr>
              <w:t xml:space="preserve"> may be used in Bill Ready LDC Consolidated Billing.  Contact the individual LDC to determine the effect of using the Rate Loop on the LDC print program used to generate the bill presented to the customer.</w:t>
            </w:r>
          </w:p>
          <w:p w14:paraId="52B868C5" w14:textId="77777777" w:rsidR="00D7162A" w:rsidRDefault="00D7162A">
            <w:pPr>
              <w:numPr>
                <w:ilvl w:val="0"/>
                <w:numId w:val="19"/>
              </w:numPr>
              <w:ind w:left="720"/>
              <w:rPr>
                <w:snapToGrid w:val="0"/>
              </w:rPr>
            </w:pPr>
            <w:r>
              <w:rPr>
                <w:snapToGrid w:val="0"/>
              </w:rPr>
              <w:t>Bill Ready and Rate Ready data examples at the end of this guide illustrate how to use the Rate loop.</w:t>
            </w:r>
          </w:p>
          <w:p w14:paraId="0798351F" w14:textId="77777777" w:rsidR="00D7162A" w:rsidRDefault="00D7162A">
            <w:pPr>
              <w:rPr>
                <w:snapToGrid w:val="0"/>
              </w:rPr>
            </w:pPr>
            <w:r>
              <w:rPr>
                <w:b/>
                <w:snapToGrid w:val="0"/>
              </w:rPr>
              <w:lastRenderedPageBreak/>
              <w:t xml:space="preserve">IT109 = “UNMET” </w:t>
            </w:r>
            <w:r>
              <w:rPr>
                <w:snapToGrid w:val="0"/>
              </w:rPr>
              <w:t>when billing information is for Unmetered Services.</w:t>
            </w:r>
          </w:p>
          <w:p w14:paraId="753A9AC9" w14:textId="77777777" w:rsidR="00D7162A" w:rsidRDefault="00D7162A">
            <w:pPr>
              <w:numPr>
                <w:ilvl w:val="0"/>
                <w:numId w:val="20"/>
              </w:numPr>
              <w:ind w:left="720"/>
              <w:rPr>
                <w:snapToGrid w:val="0"/>
              </w:rPr>
            </w:pPr>
            <w:r>
              <w:rPr>
                <w:snapToGrid w:val="0"/>
              </w:rPr>
              <w:t>Pennsylvania Gross Receipts Tax and Estimated PA State Tax must never be provided in the Unmetered Loop.</w:t>
            </w:r>
          </w:p>
          <w:p w14:paraId="6450F785" w14:textId="77777777" w:rsidR="00D7162A" w:rsidRDefault="00D7162A">
            <w:pPr>
              <w:numPr>
                <w:ilvl w:val="0"/>
                <w:numId w:val="20"/>
              </w:numPr>
              <w:ind w:left="720"/>
              <w:rPr>
                <w:snapToGrid w:val="0"/>
              </w:rPr>
            </w:pPr>
            <w:r>
              <w:rPr>
                <w:snapToGrid w:val="0"/>
              </w:rPr>
              <w:t xml:space="preserve">Unmetered </w:t>
            </w:r>
            <w:smartTag w:uri="urn:schemas-microsoft-com:office:smarttags" w:element="place">
              <w:r>
                <w:rPr>
                  <w:snapToGrid w:val="0"/>
                </w:rPr>
                <w:t>Loop</w:t>
              </w:r>
            </w:smartTag>
            <w:r>
              <w:rPr>
                <w:snapToGrid w:val="0"/>
              </w:rPr>
              <w:t xml:space="preserve"> may be used for Rate Ready LDC Consolidated Billing</w:t>
            </w:r>
          </w:p>
          <w:p w14:paraId="113495BE" w14:textId="77777777" w:rsidR="00D7162A" w:rsidRDefault="00D7162A">
            <w:pPr>
              <w:numPr>
                <w:ilvl w:val="0"/>
                <w:numId w:val="20"/>
              </w:numPr>
              <w:ind w:left="720"/>
              <w:rPr>
                <w:snapToGrid w:val="0"/>
              </w:rPr>
            </w:pPr>
            <w:r>
              <w:rPr>
                <w:snapToGrid w:val="0"/>
              </w:rPr>
              <w:t xml:space="preserve">Unmetered </w:t>
            </w:r>
            <w:smartTag w:uri="urn:schemas-microsoft-com:office:smarttags" w:element="place">
              <w:r>
                <w:rPr>
                  <w:snapToGrid w:val="0"/>
                </w:rPr>
                <w:t>Loop</w:t>
              </w:r>
            </w:smartTag>
            <w:r>
              <w:rPr>
                <w:snapToGrid w:val="0"/>
              </w:rPr>
              <w:t xml:space="preserve"> may be used in Bill Ready LDC Consolidated Billing.  Contact the individual LDC to determine the effect of using the Unmetered Loop on the LDC print program used to generate the bill presented to the customer.</w:t>
            </w:r>
          </w:p>
          <w:p w14:paraId="29614722" w14:textId="77777777" w:rsidR="00D7162A" w:rsidRDefault="00D7162A">
            <w:pPr>
              <w:numPr>
                <w:ilvl w:val="0"/>
                <w:numId w:val="20"/>
              </w:numPr>
              <w:ind w:left="720"/>
            </w:pPr>
            <w:r>
              <w:rPr>
                <w:snapToGrid w:val="0"/>
              </w:rPr>
              <w:t>Bill Ready and Rate Ready data examples at the end of this guide illustrate how to use the Unmetered loop.</w:t>
            </w:r>
          </w:p>
        </w:tc>
      </w:tr>
      <w:tr w:rsidR="00D7162A" w14:paraId="44667D9B" w14:textId="77777777">
        <w:trPr>
          <w:trHeight w:val="530"/>
        </w:trPr>
        <w:tc>
          <w:tcPr>
            <w:tcW w:w="1962" w:type="dxa"/>
            <w:tcBorders>
              <w:top w:val="dotted" w:sz="4" w:space="0" w:color="auto"/>
              <w:left w:val="dotted" w:sz="4" w:space="0" w:color="auto"/>
              <w:bottom w:val="dotted" w:sz="4" w:space="0" w:color="auto"/>
            </w:tcBorders>
          </w:tcPr>
          <w:p w14:paraId="5E90BDAA"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 xml:space="preserve">Rate Ready – Single IT1 </w:t>
            </w:r>
            <w:smartTag w:uri="urn:schemas-microsoft-com:office:smarttags" w:element="place">
              <w:r>
                <w:t>Loop</w:t>
              </w:r>
            </w:smartTag>
          </w:p>
        </w:tc>
        <w:tc>
          <w:tcPr>
            <w:tcW w:w="180" w:type="dxa"/>
            <w:tcBorders>
              <w:top w:val="dotted" w:sz="4" w:space="0" w:color="auto"/>
              <w:left w:val="nil"/>
              <w:bottom w:val="dotted" w:sz="4" w:space="0" w:color="auto"/>
              <w:right w:val="nil"/>
            </w:tcBorders>
          </w:tcPr>
          <w:p w14:paraId="71C91DDD"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4B8B91D5" w14:textId="77777777" w:rsidR="00D7162A" w:rsidRDefault="00D7162A">
            <w:pPr>
              <w:pStyle w:val="Footer"/>
              <w:numPr>
                <w:ilvl w:val="0"/>
                <w:numId w:val="13"/>
              </w:numPr>
              <w:tabs>
                <w:tab w:val="clear" w:pos="4320"/>
                <w:tab w:val="clear" w:pos="8640"/>
              </w:tabs>
            </w:pPr>
            <w:r>
              <w:t>Companies doing Rate Ready billing using only a single IT1 ACCOUNT Loop will not be required to provide the ESP Rate Code (REF*RB) since that code is provided in the RATE level.</w:t>
            </w:r>
          </w:p>
        </w:tc>
      </w:tr>
      <w:tr w:rsidR="00D7162A" w14:paraId="220EA711" w14:textId="77777777">
        <w:trPr>
          <w:trHeight w:val="530"/>
        </w:trPr>
        <w:tc>
          <w:tcPr>
            <w:tcW w:w="1962" w:type="dxa"/>
            <w:tcBorders>
              <w:top w:val="dotted" w:sz="4" w:space="0" w:color="auto"/>
              <w:left w:val="dotted" w:sz="4" w:space="0" w:color="auto"/>
              <w:bottom w:val="dotted" w:sz="4" w:space="0" w:color="auto"/>
            </w:tcBorders>
          </w:tcPr>
          <w:p w14:paraId="2AED8C5C"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Bill Ready – Sending Multiple 810s:</w:t>
            </w:r>
          </w:p>
        </w:tc>
        <w:tc>
          <w:tcPr>
            <w:tcW w:w="180" w:type="dxa"/>
            <w:tcBorders>
              <w:top w:val="dotted" w:sz="4" w:space="0" w:color="auto"/>
              <w:left w:val="nil"/>
              <w:bottom w:val="dotted" w:sz="4" w:space="0" w:color="auto"/>
              <w:right w:val="nil"/>
            </w:tcBorders>
          </w:tcPr>
          <w:p w14:paraId="762E7238"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6EE0D583" w14:textId="77777777" w:rsidR="00D7162A" w:rsidRDefault="00D7162A">
            <w:pPr>
              <w:pStyle w:val="Footer"/>
              <w:numPr>
                <w:ilvl w:val="0"/>
                <w:numId w:val="13"/>
              </w:numPr>
              <w:tabs>
                <w:tab w:val="clear" w:pos="4320"/>
                <w:tab w:val="clear" w:pos="8640"/>
              </w:tabs>
            </w:pPr>
            <w:r>
              <w:t xml:space="preserve">The dates (DTM segments) in the 810 must match the dates (DTM segments) in the corresponding 867.  </w:t>
            </w:r>
          </w:p>
          <w:p w14:paraId="426BF681" w14:textId="77777777" w:rsidR="00D7162A" w:rsidRDefault="00D7162A">
            <w:pPr>
              <w:pStyle w:val="Footer"/>
              <w:numPr>
                <w:ilvl w:val="0"/>
                <w:numId w:val="13"/>
              </w:numPr>
              <w:tabs>
                <w:tab w:val="clear" w:pos="4320"/>
                <w:tab w:val="clear" w:pos="8640"/>
              </w:tabs>
            </w:pPr>
            <w:r>
              <w:t xml:space="preserve">Prior period charges must be sent in separate 810 sets (ST segment to SE segment) within one ISA.  </w:t>
            </w:r>
          </w:p>
          <w:p w14:paraId="42DC8CB4" w14:textId="77777777" w:rsidR="00D7162A" w:rsidRDefault="00D7162A" w:rsidP="00287CF4">
            <w:pPr>
              <w:pStyle w:val="Footer"/>
              <w:numPr>
                <w:ilvl w:val="0"/>
                <w:numId w:val="13"/>
              </w:numPr>
              <w:tabs>
                <w:tab w:val="clear" w:pos="4320"/>
                <w:tab w:val="clear" w:pos="8640"/>
              </w:tabs>
            </w:pPr>
            <w:r>
              <w:t>LDCs will initiate the billing process upon the receipt of the current charges so ESPs must ensure prior period charges are received prior to the current charges during the current bill window.</w:t>
            </w:r>
          </w:p>
        </w:tc>
      </w:tr>
      <w:tr w:rsidR="00D7162A" w14:paraId="113667A6" w14:textId="77777777">
        <w:trPr>
          <w:trHeight w:val="530"/>
        </w:trPr>
        <w:tc>
          <w:tcPr>
            <w:tcW w:w="1962" w:type="dxa"/>
            <w:tcBorders>
              <w:top w:val="dotted" w:sz="4" w:space="0" w:color="auto"/>
              <w:left w:val="dotted" w:sz="4" w:space="0" w:color="auto"/>
              <w:bottom w:val="dotted" w:sz="4" w:space="0" w:color="auto"/>
            </w:tcBorders>
          </w:tcPr>
          <w:p w14:paraId="272BEA34"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bookmarkStart w:id="29" w:name="_Hlk94164024"/>
            <w:r>
              <w:t>Bill Ready – Sequencing Numbers</w:t>
            </w:r>
          </w:p>
        </w:tc>
        <w:tc>
          <w:tcPr>
            <w:tcW w:w="180" w:type="dxa"/>
            <w:tcBorders>
              <w:top w:val="dotted" w:sz="4" w:space="0" w:color="auto"/>
              <w:left w:val="nil"/>
              <w:bottom w:val="dotted" w:sz="4" w:space="0" w:color="auto"/>
              <w:right w:val="nil"/>
            </w:tcBorders>
          </w:tcPr>
          <w:p w14:paraId="5AC49B1D"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437F99A7" w14:textId="77777777" w:rsidR="00D7162A" w:rsidRDefault="00D7162A" w:rsidP="00287CF4">
            <w:pPr>
              <w:pStyle w:val="Footer"/>
              <w:numPr>
                <w:ilvl w:val="0"/>
                <w:numId w:val="14"/>
              </w:numPr>
              <w:tabs>
                <w:tab w:val="clear" w:pos="4320"/>
                <w:tab w:val="clear" w:pos="8640"/>
              </w:tabs>
            </w:pPr>
            <w:r>
              <w:t>Print sequencing numbers must be unique and sequential within each 810.  If print sequencing numbers are not unique and sequential, the billing party will determine the order on the bill (i.e., the 810 will not be rejected because the sequencing numbers are not unique).</w:t>
            </w:r>
          </w:p>
        </w:tc>
      </w:tr>
      <w:bookmarkEnd w:id="29"/>
      <w:tr w:rsidR="00D7162A" w14:paraId="5987DCAA" w14:textId="77777777">
        <w:trPr>
          <w:trHeight w:val="530"/>
        </w:trPr>
        <w:tc>
          <w:tcPr>
            <w:tcW w:w="1962" w:type="dxa"/>
            <w:tcBorders>
              <w:top w:val="dotted" w:sz="4" w:space="0" w:color="auto"/>
              <w:left w:val="dotted" w:sz="4" w:space="0" w:color="auto"/>
              <w:bottom w:val="dotted" w:sz="4" w:space="0" w:color="auto"/>
            </w:tcBorders>
          </w:tcPr>
          <w:p w14:paraId="6F3305D2"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Budget Billing: Rate Ready Consolidated Billing</w:t>
            </w:r>
          </w:p>
        </w:tc>
        <w:tc>
          <w:tcPr>
            <w:tcW w:w="180" w:type="dxa"/>
            <w:tcBorders>
              <w:top w:val="dotted" w:sz="4" w:space="0" w:color="auto"/>
              <w:left w:val="nil"/>
              <w:bottom w:val="dotted" w:sz="4" w:space="0" w:color="auto"/>
              <w:right w:val="nil"/>
            </w:tcBorders>
          </w:tcPr>
          <w:p w14:paraId="1373442D"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480B21A1" w14:textId="77777777" w:rsidR="00D7162A" w:rsidRDefault="00D7162A">
            <w:pPr>
              <w:pStyle w:val="Footer"/>
              <w:numPr>
                <w:ilvl w:val="0"/>
                <w:numId w:val="15"/>
              </w:numPr>
            </w:pPr>
            <w:r>
              <w:t xml:space="preserve">The </w:t>
            </w:r>
            <w:r>
              <w:rPr>
                <w:u w:val="single"/>
              </w:rPr>
              <w:t>Actual</w:t>
            </w:r>
            <w:r>
              <w:t xml:space="preserve"> charges will be coded with their appropriate code (“A” = Allowance, “C” = Charge, </w:t>
            </w:r>
            <w:r w:rsidR="00287CF4">
              <w:t>or “</w:t>
            </w:r>
            <w:r>
              <w:t xml:space="preserve">N” = No Allowance or Charge) in the SAC01.  SAC02 will be set to F950. SAC04 will be set to the appropriate value. The actual charge will be in SAC05. </w:t>
            </w:r>
          </w:p>
          <w:p w14:paraId="6E15E890" w14:textId="77777777" w:rsidR="00D7162A" w:rsidRDefault="00D7162A" w:rsidP="00287CF4">
            <w:pPr>
              <w:pStyle w:val="Footer"/>
              <w:numPr>
                <w:ilvl w:val="0"/>
                <w:numId w:val="15"/>
              </w:numPr>
            </w:pPr>
            <w:r>
              <w:t xml:space="preserve">The </w:t>
            </w:r>
            <w:r>
              <w:rPr>
                <w:u w:val="single"/>
              </w:rPr>
              <w:t>Budget</w:t>
            </w:r>
            <w:r>
              <w:t xml:space="preserve"> Amount information will be SAC02 = H151, SAC01 = N, SAC04 = BUD001. The budget charge will be in SAC05.</w:t>
            </w:r>
          </w:p>
        </w:tc>
      </w:tr>
      <w:tr w:rsidR="00D7162A" w14:paraId="25067168" w14:textId="77777777">
        <w:trPr>
          <w:trHeight w:val="530"/>
        </w:trPr>
        <w:tc>
          <w:tcPr>
            <w:tcW w:w="1962" w:type="dxa"/>
            <w:tcBorders>
              <w:top w:val="dotted" w:sz="4" w:space="0" w:color="auto"/>
              <w:left w:val="dotted" w:sz="4" w:space="0" w:color="auto"/>
              <w:bottom w:val="dotted" w:sz="4" w:space="0" w:color="auto"/>
            </w:tcBorders>
          </w:tcPr>
          <w:p w14:paraId="4C294571"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Late Payment Charges: Rate Ready</w:t>
            </w:r>
          </w:p>
        </w:tc>
        <w:tc>
          <w:tcPr>
            <w:tcW w:w="180" w:type="dxa"/>
            <w:tcBorders>
              <w:top w:val="dotted" w:sz="4" w:space="0" w:color="auto"/>
              <w:left w:val="nil"/>
              <w:bottom w:val="dotted" w:sz="4" w:space="0" w:color="auto"/>
              <w:right w:val="nil"/>
            </w:tcBorders>
          </w:tcPr>
          <w:p w14:paraId="6659D82A"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1FC6B47A" w14:textId="77777777" w:rsidR="00D7162A" w:rsidRDefault="00A50757" w:rsidP="00836918">
            <w:pPr>
              <w:pStyle w:val="Footer"/>
              <w:numPr>
                <w:ilvl w:val="0"/>
                <w:numId w:val="73"/>
              </w:numPr>
              <w:tabs>
                <w:tab w:val="clear" w:pos="4320"/>
                <w:tab w:val="clear" w:pos="8640"/>
              </w:tabs>
              <w:ind w:left="378"/>
            </w:pPr>
            <w:r w:rsidRPr="001F3562">
              <w:rPr>
                <w:szCs w:val="22"/>
              </w:rPr>
              <w:t>Rate Ready Late payment charges that the utility applies to the supplier charges under the pay-as-you-get-paid-model must be sent on an 810 transaction. Inclusion of these charges on an 810 indicates the EDC assessed late payment charges for the previous billing period.  The customer did not pay the ESP charges in full by the previous billing period due date. These charges are not sent in the Purchase of Receivables model.</w:t>
            </w:r>
          </w:p>
        </w:tc>
      </w:tr>
      <w:tr w:rsidR="00D7162A" w14:paraId="48EDF6B4" w14:textId="77777777">
        <w:trPr>
          <w:trHeight w:val="530"/>
        </w:trPr>
        <w:tc>
          <w:tcPr>
            <w:tcW w:w="1962" w:type="dxa"/>
            <w:tcBorders>
              <w:top w:val="dotted" w:sz="4" w:space="0" w:color="auto"/>
              <w:left w:val="dotted" w:sz="4" w:space="0" w:color="auto"/>
              <w:bottom w:val="dotted" w:sz="4" w:space="0" w:color="auto"/>
            </w:tcBorders>
          </w:tcPr>
          <w:p w14:paraId="03396865"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Cancellation Scenarios: Rate Ready</w:t>
            </w:r>
          </w:p>
        </w:tc>
        <w:tc>
          <w:tcPr>
            <w:tcW w:w="180" w:type="dxa"/>
            <w:tcBorders>
              <w:top w:val="dotted" w:sz="4" w:space="0" w:color="auto"/>
              <w:left w:val="nil"/>
              <w:bottom w:val="dotted" w:sz="4" w:space="0" w:color="auto"/>
              <w:right w:val="nil"/>
            </w:tcBorders>
          </w:tcPr>
          <w:p w14:paraId="4C66945A"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6561A3D" w14:textId="77777777" w:rsidR="00D7162A" w:rsidRDefault="00D7162A">
            <w:pPr>
              <w:numPr>
                <w:ilvl w:val="0"/>
                <w:numId w:val="16"/>
              </w:numPr>
              <w:rPr>
                <w:snapToGrid w:val="0"/>
              </w:rPr>
            </w:pPr>
            <w:r>
              <w:rPr>
                <w:snapToGrid w:val="0"/>
              </w:rPr>
              <w:t xml:space="preserve">The prior 810 will be sent (you must cancel by billing period), however, it is not necessary to include the BAL segments in Rate Ready LDC Consolidated Billing scenario.                                                                              </w:t>
            </w:r>
          </w:p>
          <w:p w14:paraId="003962F7" w14:textId="77777777" w:rsidR="00D7162A" w:rsidRDefault="00D7162A">
            <w:pPr>
              <w:numPr>
                <w:ilvl w:val="0"/>
                <w:numId w:val="16"/>
              </w:numPr>
              <w:rPr>
                <w:snapToGrid w:val="0"/>
              </w:rPr>
            </w:pPr>
            <w:r>
              <w:rPr>
                <w:snapToGrid w:val="0"/>
              </w:rPr>
              <w:t>The values will be identical in sign to what they were on the original bill. The way to indicate the bill is being reversed is through the use of the BIG08 field – value “01”.</w:t>
            </w:r>
          </w:p>
          <w:p w14:paraId="3496582D" w14:textId="77777777" w:rsidR="00D7162A" w:rsidRDefault="00D7162A">
            <w:pPr>
              <w:numPr>
                <w:ilvl w:val="0"/>
                <w:numId w:val="16"/>
              </w:numPr>
              <w:rPr>
                <w:snapToGrid w:val="0"/>
              </w:rPr>
            </w:pPr>
            <w:r>
              <w:rPr>
                <w:snapToGrid w:val="0"/>
              </w:rPr>
              <w:t xml:space="preserve">If the LDC does an off-cycle cancel, the 810 cancellation must be sent before the </w:t>
            </w:r>
            <w:r w:rsidR="00CC0807">
              <w:rPr>
                <w:snapToGrid w:val="0"/>
              </w:rPr>
              <w:t>re-bill</w:t>
            </w:r>
            <w:r>
              <w:rPr>
                <w:snapToGrid w:val="0"/>
              </w:rPr>
              <w:t>.</w:t>
            </w:r>
          </w:p>
          <w:p w14:paraId="06C183E7" w14:textId="77777777" w:rsidR="00D7162A" w:rsidRPr="00287CF4" w:rsidRDefault="00D7162A" w:rsidP="00287CF4">
            <w:pPr>
              <w:pStyle w:val="Header"/>
              <w:numPr>
                <w:ilvl w:val="0"/>
                <w:numId w:val="16"/>
              </w:numPr>
              <w:tabs>
                <w:tab w:val="clear" w:pos="4320"/>
                <w:tab w:val="clear" w:pos="8640"/>
              </w:tabs>
              <w:rPr>
                <w:snapToGrid w:val="0"/>
              </w:rPr>
            </w:pPr>
            <w:r>
              <w:rPr>
                <w:snapToGrid w:val="0"/>
              </w:rPr>
              <w:t xml:space="preserve">The </w:t>
            </w:r>
            <w:r w:rsidR="00CC0807">
              <w:rPr>
                <w:snapToGrid w:val="0"/>
              </w:rPr>
              <w:t>re-bill</w:t>
            </w:r>
            <w:r>
              <w:rPr>
                <w:snapToGrid w:val="0"/>
              </w:rPr>
              <w:t xml:space="preserve"> will always be coded as an original (BIG08 – “00”)</w:t>
            </w:r>
          </w:p>
        </w:tc>
      </w:tr>
      <w:tr w:rsidR="00D7162A" w14:paraId="24D5279D" w14:textId="77777777">
        <w:trPr>
          <w:trHeight w:val="530"/>
        </w:trPr>
        <w:tc>
          <w:tcPr>
            <w:tcW w:w="1962" w:type="dxa"/>
            <w:tcBorders>
              <w:top w:val="dotted" w:sz="4" w:space="0" w:color="auto"/>
              <w:left w:val="dotted" w:sz="4" w:space="0" w:color="auto"/>
              <w:bottom w:val="dotted" w:sz="4" w:space="0" w:color="auto"/>
            </w:tcBorders>
          </w:tcPr>
          <w:p w14:paraId="6C1E43A9"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Cancellation Scenarios: Bill Ready – Directly Related to Usage</w:t>
            </w:r>
          </w:p>
        </w:tc>
        <w:tc>
          <w:tcPr>
            <w:tcW w:w="180" w:type="dxa"/>
            <w:tcBorders>
              <w:top w:val="dotted" w:sz="4" w:space="0" w:color="auto"/>
              <w:left w:val="nil"/>
              <w:bottom w:val="dotted" w:sz="4" w:space="0" w:color="auto"/>
              <w:right w:val="nil"/>
            </w:tcBorders>
          </w:tcPr>
          <w:p w14:paraId="6016964A"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5D90844D" w14:textId="77777777" w:rsidR="00D7162A" w:rsidRDefault="00D7162A">
            <w:pPr>
              <w:rPr>
                <w:b/>
                <w:snapToGrid w:val="0"/>
                <w:u w:val="single"/>
              </w:rPr>
            </w:pPr>
            <w:r>
              <w:rPr>
                <w:b/>
                <w:snapToGrid w:val="0"/>
                <w:u w:val="single"/>
              </w:rPr>
              <w:t>LDC Consolidated with LDC Meter Read:</w:t>
            </w:r>
          </w:p>
          <w:p w14:paraId="0C305BA3" w14:textId="77777777" w:rsidR="00D7162A" w:rsidRDefault="00D7162A">
            <w:pPr>
              <w:rPr>
                <w:snapToGrid w:val="0"/>
                <w:u w:val="single"/>
              </w:rPr>
            </w:pPr>
          </w:p>
          <w:p w14:paraId="363831A4" w14:textId="77777777" w:rsidR="00D7162A" w:rsidRDefault="00D7162A">
            <w:pPr>
              <w:rPr>
                <w:snapToGrid w:val="0"/>
              </w:rPr>
            </w:pPr>
            <w:r>
              <w:t>Some LDC’s will cancel 810 charges when they cancel 867 usage.  Others will not and will require the ESP to send back an 810 cancel if they want to cancel the corresponding charges.  See the Notes Section for each State for each Bill Ready LDC’s requirements</w:t>
            </w:r>
          </w:p>
        </w:tc>
      </w:tr>
      <w:tr w:rsidR="00D7162A" w14:paraId="745B45EC" w14:textId="77777777">
        <w:trPr>
          <w:trHeight w:val="530"/>
        </w:trPr>
        <w:tc>
          <w:tcPr>
            <w:tcW w:w="1962" w:type="dxa"/>
            <w:tcBorders>
              <w:top w:val="dotted" w:sz="4" w:space="0" w:color="auto"/>
              <w:left w:val="dotted" w:sz="4" w:space="0" w:color="auto"/>
              <w:bottom w:val="dotted" w:sz="4" w:space="0" w:color="auto"/>
            </w:tcBorders>
          </w:tcPr>
          <w:p w14:paraId="205D6D02"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Cancellation Scenarios: Bill Ready – Not Related to Usage</w:t>
            </w:r>
          </w:p>
        </w:tc>
        <w:tc>
          <w:tcPr>
            <w:tcW w:w="180" w:type="dxa"/>
            <w:tcBorders>
              <w:top w:val="dotted" w:sz="4" w:space="0" w:color="auto"/>
              <w:left w:val="nil"/>
              <w:bottom w:val="dotted" w:sz="4" w:space="0" w:color="auto"/>
              <w:right w:val="nil"/>
            </w:tcBorders>
          </w:tcPr>
          <w:p w14:paraId="3B2B9754"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25954CC" w14:textId="77777777" w:rsidR="00D7162A" w:rsidRDefault="00D7162A">
            <w:pPr>
              <w:rPr>
                <w:b/>
                <w:snapToGrid w:val="0"/>
                <w:u w:val="single"/>
              </w:rPr>
            </w:pPr>
            <w:r>
              <w:rPr>
                <w:b/>
                <w:snapToGrid w:val="0"/>
                <w:u w:val="single"/>
              </w:rPr>
              <w:t>Bill Ready Scenarios – ESP Cancels 810 Not Related to Usage</w:t>
            </w:r>
          </w:p>
          <w:p w14:paraId="0816E370" w14:textId="77777777" w:rsidR="00D7162A" w:rsidRDefault="00D7162A">
            <w:pPr>
              <w:rPr>
                <w:snapToGrid w:val="0"/>
              </w:rPr>
            </w:pPr>
            <w:r>
              <w:rPr>
                <w:snapToGrid w:val="0"/>
              </w:rPr>
              <w:t>These scenarios differ by utility and are documented within the state sections.</w:t>
            </w:r>
          </w:p>
          <w:p w14:paraId="7120048B" w14:textId="77777777" w:rsidR="00D7162A" w:rsidRDefault="00D7162A">
            <w:pPr>
              <w:rPr>
                <w:b/>
                <w:snapToGrid w:val="0"/>
                <w:u w:val="single"/>
              </w:rPr>
            </w:pPr>
          </w:p>
        </w:tc>
      </w:tr>
      <w:tr w:rsidR="00D7162A" w14:paraId="6832AB75" w14:textId="77777777">
        <w:trPr>
          <w:trHeight w:val="530"/>
        </w:trPr>
        <w:tc>
          <w:tcPr>
            <w:tcW w:w="1962" w:type="dxa"/>
            <w:tcBorders>
              <w:top w:val="dotted" w:sz="4" w:space="0" w:color="auto"/>
              <w:left w:val="dotted" w:sz="4" w:space="0" w:color="auto"/>
              <w:bottom w:val="dotted" w:sz="4" w:space="0" w:color="auto"/>
            </w:tcBorders>
          </w:tcPr>
          <w:p w14:paraId="6C9671A2"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Cross Reference Number between 867, 810, and 820</w:t>
            </w:r>
          </w:p>
        </w:tc>
        <w:tc>
          <w:tcPr>
            <w:tcW w:w="180" w:type="dxa"/>
            <w:tcBorders>
              <w:top w:val="dotted" w:sz="4" w:space="0" w:color="auto"/>
              <w:left w:val="nil"/>
              <w:bottom w:val="dotted" w:sz="4" w:space="0" w:color="auto"/>
              <w:right w:val="nil"/>
            </w:tcBorders>
          </w:tcPr>
          <w:p w14:paraId="62923A47"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ED29B53" w14:textId="77777777" w:rsidR="00D7162A" w:rsidRDefault="00D7162A">
            <w:r>
              <w:t xml:space="preserve">There is a cross reference between billing related documents. </w:t>
            </w:r>
          </w:p>
          <w:p w14:paraId="109D775A" w14:textId="77777777" w:rsidR="00D7162A" w:rsidRDefault="00D7162A"/>
          <w:p w14:paraId="03F87404" w14:textId="77777777" w:rsidR="00D7162A" w:rsidRDefault="00D7162A" w:rsidP="00836918">
            <w:pPr>
              <w:numPr>
                <w:ilvl w:val="0"/>
                <w:numId w:val="44"/>
              </w:numPr>
            </w:pPr>
            <w:r>
              <w:t>867 – BPT02 – This document establishes the cross reference number.</w:t>
            </w:r>
          </w:p>
          <w:p w14:paraId="6D877965" w14:textId="77777777" w:rsidR="00D7162A" w:rsidRDefault="00D7162A" w:rsidP="00836918">
            <w:pPr>
              <w:numPr>
                <w:ilvl w:val="0"/>
                <w:numId w:val="44"/>
              </w:numPr>
            </w:pPr>
            <w:r>
              <w:t>810 – BIG05 – This document must have the cross reference number from the respective 867.</w:t>
            </w:r>
          </w:p>
          <w:p w14:paraId="0148FD86" w14:textId="77777777" w:rsidR="00D7162A" w:rsidRPr="00287CF4" w:rsidRDefault="00D7162A" w:rsidP="00836918">
            <w:pPr>
              <w:numPr>
                <w:ilvl w:val="0"/>
                <w:numId w:val="44"/>
              </w:numPr>
            </w:pPr>
            <w:r>
              <w:t>820 – REF6O (letter O) – When making the other party whole, the 820 to the non-billing party must also include the cross reference number from 867/810 document.</w:t>
            </w:r>
          </w:p>
        </w:tc>
      </w:tr>
    </w:tbl>
    <w:p w14:paraId="7AE8A708" w14:textId="77777777" w:rsidR="00287CF4" w:rsidRDefault="00287CF4">
      <w:pPr>
        <w:pStyle w:val="Heading1"/>
        <w:jc w:val="center"/>
        <w:rPr>
          <w:rFonts w:ascii="Times New Roman" w:hAnsi="Times New Roman"/>
          <w:i/>
          <w:sz w:val="24"/>
        </w:rPr>
      </w:pPr>
      <w:bookmarkStart w:id="30" w:name="_Toc470748223"/>
      <w:bookmarkStart w:id="31" w:name="_Toc479738308"/>
      <w:bookmarkStart w:id="32" w:name="_Toc479738394"/>
      <w:bookmarkStart w:id="33" w:name="_Toc479746782"/>
      <w:bookmarkStart w:id="34" w:name="_Toc493254997"/>
      <w:bookmarkStart w:id="35" w:name="_Toc528144909"/>
      <w:bookmarkStart w:id="36" w:name="_Toc532878899"/>
      <w:bookmarkStart w:id="37" w:name="_Toc532878989"/>
      <w:bookmarkStart w:id="38" w:name="_Toc535217864"/>
      <w:bookmarkStart w:id="39" w:name="_Toc535218310"/>
      <w:bookmarkStart w:id="40" w:name="_Toc535219209"/>
      <w:bookmarkStart w:id="41" w:name="_Toc535220619"/>
      <w:bookmarkStart w:id="42" w:name="_Toc125455970"/>
    </w:p>
    <w:p w14:paraId="4A5CC90E" w14:textId="77777777" w:rsidR="00D7162A" w:rsidRDefault="00D7162A">
      <w:pPr>
        <w:pStyle w:val="Heading1"/>
        <w:jc w:val="center"/>
        <w:rPr>
          <w:rFonts w:ascii="Times New Roman" w:hAnsi="Times New Roman"/>
          <w:i/>
          <w:sz w:val="24"/>
        </w:rPr>
      </w:pPr>
      <w:bookmarkStart w:id="43" w:name="_Toc100070755"/>
      <w:r>
        <w:rPr>
          <w:rFonts w:ascii="Times New Roman" w:hAnsi="Times New Roman"/>
          <w:i/>
          <w:sz w:val="24"/>
        </w:rPr>
        <w:t>Pennsylvania Notes</w:t>
      </w:r>
      <w:bookmarkEnd w:id="30"/>
      <w:bookmarkEnd w:id="31"/>
      <w:bookmarkEnd w:id="32"/>
      <w:bookmarkEnd w:id="33"/>
      <w:bookmarkEnd w:id="34"/>
      <w:bookmarkEnd w:id="35"/>
      <w:bookmarkEnd w:id="36"/>
      <w:bookmarkEnd w:id="37"/>
      <w:bookmarkEnd w:id="38"/>
      <w:bookmarkEnd w:id="39"/>
      <w:bookmarkEnd w:id="40"/>
      <w:bookmarkEnd w:id="41"/>
      <w:bookmarkEnd w:id="42"/>
      <w:bookmarkEnd w:id="43"/>
    </w:p>
    <w:tbl>
      <w:tblPr>
        <w:tblW w:w="103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62"/>
        <w:gridCol w:w="180"/>
        <w:gridCol w:w="8190"/>
      </w:tblGrid>
      <w:tr w:rsidR="00D7162A" w:rsidRPr="001F3562" w14:paraId="7AF9579E" w14:textId="77777777" w:rsidTr="004A4605">
        <w:trPr>
          <w:trHeight w:val="530"/>
        </w:trPr>
        <w:tc>
          <w:tcPr>
            <w:tcW w:w="1962" w:type="dxa"/>
            <w:tcBorders>
              <w:top w:val="dotted" w:sz="4" w:space="0" w:color="auto"/>
              <w:left w:val="dotted" w:sz="4" w:space="0" w:color="auto"/>
              <w:bottom w:val="dotted" w:sz="4" w:space="0" w:color="auto"/>
            </w:tcBorders>
          </w:tcPr>
          <w:p w14:paraId="6499EE55" w14:textId="77777777" w:rsidR="00D7162A" w:rsidRPr="001F3562"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1F3562">
              <w:t>Billing Information:</w:t>
            </w:r>
          </w:p>
        </w:tc>
        <w:tc>
          <w:tcPr>
            <w:tcW w:w="180" w:type="dxa"/>
            <w:tcBorders>
              <w:top w:val="dotted" w:sz="4" w:space="0" w:color="auto"/>
              <w:left w:val="nil"/>
              <w:bottom w:val="dotted" w:sz="4" w:space="0" w:color="auto"/>
              <w:right w:val="nil"/>
            </w:tcBorders>
          </w:tcPr>
          <w:p w14:paraId="00592154" w14:textId="77777777" w:rsidR="00D7162A" w:rsidRPr="001F3562"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6603CF3" w14:textId="6B6F577C" w:rsidR="00D7162A" w:rsidRPr="001F3562" w:rsidRDefault="00D7162A">
            <w:pPr>
              <w:numPr>
                <w:ilvl w:val="0"/>
                <w:numId w:val="1"/>
              </w:numPr>
              <w:rPr>
                <w:snapToGrid w:val="0"/>
              </w:rPr>
            </w:pPr>
            <w:r w:rsidRPr="001F3562">
              <w:rPr>
                <w:snapToGrid w:val="0"/>
              </w:rPr>
              <w:t xml:space="preserve">Duquesne – Supports Rate Ready </w:t>
            </w:r>
            <w:r w:rsidR="00F22795">
              <w:rPr>
                <w:snapToGrid w:val="0"/>
              </w:rPr>
              <w:t>and Bill Ready</w:t>
            </w:r>
          </w:p>
          <w:p w14:paraId="650F2146" w14:textId="77777777" w:rsidR="00D7162A" w:rsidRPr="001F3562" w:rsidRDefault="00EC55BB">
            <w:pPr>
              <w:numPr>
                <w:ilvl w:val="0"/>
                <w:numId w:val="1"/>
              </w:numPr>
              <w:rPr>
                <w:snapToGrid w:val="0"/>
              </w:rPr>
            </w:pPr>
            <w:r w:rsidRPr="001F3562">
              <w:rPr>
                <w:snapToGrid w:val="0"/>
              </w:rPr>
              <w:t>First Energy</w:t>
            </w:r>
            <w:r w:rsidR="00BB40ED">
              <w:rPr>
                <w:snapToGrid w:val="0"/>
              </w:rPr>
              <w:t xml:space="preserve"> (</w:t>
            </w:r>
            <w:proofErr w:type="spellStart"/>
            <w:r w:rsidR="00BB40ED">
              <w:rPr>
                <w:snapToGrid w:val="0"/>
              </w:rPr>
              <w:t>MetEd</w:t>
            </w:r>
            <w:proofErr w:type="spellEnd"/>
            <w:r w:rsidR="00BB40ED">
              <w:rPr>
                <w:snapToGrid w:val="0"/>
              </w:rPr>
              <w:t>, Penelec, Penn Power, West Penn Power)</w:t>
            </w:r>
            <w:r w:rsidR="00D7162A" w:rsidRPr="001F3562">
              <w:rPr>
                <w:snapToGrid w:val="0"/>
              </w:rPr>
              <w:t xml:space="preserve"> – Supports Rate Ready and Bill Ready.</w:t>
            </w:r>
            <w:r w:rsidR="00BB40ED">
              <w:rPr>
                <w:snapToGrid w:val="0"/>
              </w:rPr>
              <w:t xml:space="preserve">   All operating companies follow First Energy rules</w:t>
            </w:r>
          </w:p>
          <w:p w14:paraId="107C7158" w14:textId="77777777" w:rsidR="00D7162A" w:rsidRPr="001F3562" w:rsidRDefault="00D7162A">
            <w:pPr>
              <w:numPr>
                <w:ilvl w:val="0"/>
                <w:numId w:val="1"/>
              </w:numPr>
              <w:rPr>
                <w:snapToGrid w:val="0"/>
              </w:rPr>
            </w:pPr>
            <w:r w:rsidRPr="001F3562">
              <w:rPr>
                <w:snapToGrid w:val="0"/>
              </w:rPr>
              <w:t>PECO – Supports Bill Ready Only.</w:t>
            </w:r>
          </w:p>
          <w:p w14:paraId="1114FA90" w14:textId="77777777" w:rsidR="00D7162A" w:rsidRPr="001F3562" w:rsidRDefault="00D7162A">
            <w:pPr>
              <w:numPr>
                <w:ilvl w:val="0"/>
                <w:numId w:val="1"/>
              </w:numPr>
              <w:rPr>
                <w:snapToGrid w:val="0"/>
              </w:rPr>
            </w:pPr>
            <w:r w:rsidRPr="001F3562">
              <w:rPr>
                <w:snapToGrid w:val="0"/>
              </w:rPr>
              <w:t xml:space="preserve">PPL EU – Supports </w:t>
            </w:r>
            <w:r w:rsidR="00A50757" w:rsidRPr="001F3562">
              <w:rPr>
                <w:snapToGrid w:val="0"/>
              </w:rPr>
              <w:t xml:space="preserve">Rate Ready, </w:t>
            </w:r>
            <w:r w:rsidRPr="001F3562">
              <w:rPr>
                <w:snapToGrid w:val="0"/>
              </w:rPr>
              <w:t>Bill Ready</w:t>
            </w:r>
            <w:r w:rsidR="00A50757" w:rsidRPr="001F3562">
              <w:rPr>
                <w:snapToGrid w:val="0"/>
              </w:rPr>
              <w:t>, and EGS Consolidated Billing</w:t>
            </w:r>
            <w:r w:rsidRPr="001F3562">
              <w:rPr>
                <w:snapToGrid w:val="0"/>
              </w:rPr>
              <w:t>.</w:t>
            </w:r>
          </w:p>
          <w:p w14:paraId="73BDF6E3" w14:textId="77777777" w:rsidR="00D7162A" w:rsidRPr="003E1C63" w:rsidRDefault="00D7162A">
            <w:pPr>
              <w:numPr>
                <w:ilvl w:val="0"/>
                <w:numId w:val="1"/>
              </w:numPr>
              <w:rPr>
                <w:snapToGrid w:val="0"/>
              </w:rPr>
            </w:pPr>
            <w:r w:rsidRPr="001F3562">
              <w:rPr>
                <w:snapToGrid w:val="0"/>
              </w:rPr>
              <w:t>UGI – Supports Rate Ready Only.</w:t>
            </w:r>
          </w:p>
          <w:p w14:paraId="6CDD25A0" w14:textId="227E1F3D" w:rsidR="003E1C63" w:rsidRPr="001F3562" w:rsidRDefault="003E1C63">
            <w:pPr>
              <w:numPr>
                <w:ilvl w:val="0"/>
                <w:numId w:val="1"/>
              </w:numPr>
              <w:rPr>
                <w:b/>
                <w:snapToGrid w:val="0"/>
                <w:u w:val="single"/>
              </w:rPr>
            </w:pPr>
            <w:r>
              <w:rPr>
                <w:snapToGrid w:val="0"/>
              </w:rPr>
              <w:t>Citizens &amp; Wellsboro – Supports Rate Ready Only.</w:t>
            </w:r>
          </w:p>
        </w:tc>
      </w:tr>
      <w:tr w:rsidR="00D7162A" w:rsidRPr="001F3562" w14:paraId="73ACE245" w14:textId="77777777" w:rsidTr="004A4605">
        <w:trPr>
          <w:trHeight w:val="530"/>
        </w:trPr>
        <w:tc>
          <w:tcPr>
            <w:tcW w:w="1962" w:type="dxa"/>
            <w:tcBorders>
              <w:top w:val="dotted" w:sz="4" w:space="0" w:color="auto"/>
              <w:left w:val="dotted" w:sz="4" w:space="0" w:color="auto"/>
              <w:bottom w:val="dotted" w:sz="4" w:space="0" w:color="auto"/>
            </w:tcBorders>
          </w:tcPr>
          <w:p w14:paraId="4AA34933" w14:textId="77777777" w:rsidR="00D7162A" w:rsidRPr="001F3562"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1F3562">
              <w:t>Chapter 56</w:t>
            </w:r>
          </w:p>
        </w:tc>
        <w:tc>
          <w:tcPr>
            <w:tcW w:w="180" w:type="dxa"/>
            <w:tcBorders>
              <w:top w:val="dotted" w:sz="4" w:space="0" w:color="auto"/>
              <w:left w:val="nil"/>
              <w:bottom w:val="dotted" w:sz="4" w:space="0" w:color="auto"/>
              <w:right w:val="nil"/>
            </w:tcBorders>
          </w:tcPr>
          <w:p w14:paraId="753C0CA8" w14:textId="77777777" w:rsidR="00D7162A" w:rsidRPr="001F3562"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BBE6EC9" w14:textId="77777777" w:rsidR="00D7162A" w:rsidRPr="001F3562" w:rsidRDefault="00D7162A">
            <w:pPr>
              <w:rPr>
                <w:snapToGrid w:val="0"/>
              </w:rPr>
            </w:pPr>
            <w:r w:rsidRPr="001F3562">
              <w:t>In order to understand all the billing rules applicable in PA, this document must be used in conjunction with Chapter 56.  Residential, Commercial and Industrial customer classes each have different billing rules and requirements.</w:t>
            </w:r>
          </w:p>
        </w:tc>
      </w:tr>
      <w:tr w:rsidR="00D7162A" w:rsidRPr="001F3562" w14:paraId="111D5240" w14:textId="77777777" w:rsidTr="004A4605">
        <w:trPr>
          <w:trHeight w:val="530"/>
        </w:trPr>
        <w:tc>
          <w:tcPr>
            <w:tcW w:w="1962" w:type="dxa"/>
            <w:tcBorders>
              <w:top w:val="dotted" w:sz="4" w:space="0" w:color="auto"/>
              <w:left w:val="dotted" w:sz="4" w:space="0" w:color="auto"/>
              <w:bottom w:val="dotted" w:sz="4" w:space="0" w:color="auto"/>
            </w:tcBorders>
          </w:tcPr>
          <w:p w14:paraId="4A715552" w14:textId="77777777" w:rsidR="00D7162A" w:rsidRPr="001F3562"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sidRPr="001F3562">
              <w:rPr>
                <w:snapToGrid w:val="0"/>
              </w:rPr>
              <w:t>Calculating Previous Unpaid Balance</w:t>
            </w:r>
          </w:p>
        </w:tc>
        <w:tc>
          <w:tcPr>
            <w:tcW w:w="180" w:type="dxa"/>
            <w:tcBorders>
              <w:top w:val="dotted" w:sz="4" w:space="0" w:color="auto"/>
              <w:left w:val="nil"/>
              <w:bottom w:val="dotted" w:sz="4" w:space="0" w:color="auto"/>
              <w:right w:val="nil"/>
            </w:tcBorders>
          </w:tcPr>
          <w:p w14:paraId="78E30620" w14:textId="77777777" w:rsidR="00D7162A" w:rsidRPr="001F3562"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386EE393" w14:textId="77777777" w:rsidR="00D7162A" w:rsidRPr="001F3562" w:rsidRDefault="00A50757">
            <w:pPr>
              <w:rPr>
                <w:b/>
                <w:snapToGrid w:val="0"/>
                <w:u w:val="single"/>
              </w:rPr>
            </w:pPr>
            <w:r w:rsidRPr="001F3562">
              <w:t>The billing party has the responsibility of calculating the previous unpaid balance, regardless of which payment model is used.</w:t>
            </w:r>
          </w:p>
        </w:tc>
      </w:tr>
      <w:tr w:rsidR="00D7162A" w:rsidRPr="001F3562" w14:paraId="5A8345E3" w14:textId="77777777" w:rsidTr="004A4605">
        <w:trPr>
          <w:trHeight w:val="530"/>
        </w:trPr>
        <w:tc>
          <w:tcPr>
            <w:tcW w:w="1962" w:type="dxa"/>
            <w:tcBorders>
              <w:top w:val="dotted" w:sz="4" w:space="0" w:color="auto"/>
              <w:left w:val="dotted" w:sz="4" w:space="0" w:color="auto"/>
              <w:bottom w:val="dotted" w:sz="4" w:space="0" w:color="auto"/>
            </w:tcBorders>
          </w:tcPr>
          <w:p w14:paraId="2CE91E8B" w14:textId="77777777" w:rsidR="00D7162A" w:rsidRPr="001F3562"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sidRPr="001F3562">
              <w:rPr>
                <w:snapToGrid w:val="0"/>
              </w:rPr>
              <w:t>Cancellations: Bill Ready: Directly Related to Usage</w:t>
            </w:r>
          </w:p>
        </w:tc>
        <w:tc>
          <w:tcPr>
            <w:tcW w:w="180" w:type="dxa"/>
            <w:tcBorders>
              <w:top w:val="dotted" w:sz="4" w:space="0" w:color="auto"/>
              <w:left w:val="nil"/>
              <w:bottom w:val="dotted" w:sz="4" w:space="0" w:color="auto"/>
              <w:right w:val="nil"/>
            </w:tcBorders>
          </w:tcPr>
          <w:p w14:paraId="0645844E" w14:textId="77777777" w:rsidR="00D7162A" w:rsidRPr="001F3562"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33F15497" w14:textId="77777777" w:rsidR="00D7162A" w:rsidRPr="001F3562" w:rsidRDefault="00C75B66">
            <w:pPr>
              <w:rPr>
                <w:snapToGrid w:val="0"/>
              </w:rPr>
            </w:pPr>
            <w:r>
              <w:rPr>
                <w:snapToGrid w:val="0"/>
              </w:rPr>
              <w:t xml:space="preserve">In PA, all bill ready utilities’ </w:t>
            </w:r>
            <w:r w:rsidR="00D7162A" w:rsidRPr="001F3562">
              <w:rPr>
                <w:snapToGrid w:val="0"/>
              </w:rPr>
              <w:t>867</w:t>
            </w:r>
            <w:r>
              <w:rPr>
                <w:snapToGrid w:val="0"/>
              </w:rPr>
              <w:t xml:space="preserve"> cancel</w:t>
            </w:r>
            <w:r w:rsidR="00D7162A" w:rsidRPr="001F3562">
              <w:rPr>
                <w:snapToGrid w:val="0"/>
              </w:rPr>
              <w:t xml:space="preserve"> will automatically cancel the ESP’s 810 charges. The ESP should not send a cancel 810.</w:t>
            </w:r>
          </w:p>
          <w:p w14:paraId="4C46FDCC" w14:textId="77777777" w:rsidR="008E73D0" w:rsidRPr="001F3562" w:rsidRDefault="008E73D0" w:rsidP="00BB40ED">
            <w:pPr>
              <w:rPr>
                <w:snapToGrid w:val="0"/>
              </w:rPr>
            </w:pPr>
          </w:p>
        </w:tc>
      </w:tr>
      <w:tr w:rsidR="00D3167A" w:rsidRPr="001F3562" w14:paraId="429263B4" w14:textId="77777777" w:rsidTr="004D3A91">
        <w:trPr>
          <w:trHeight w:val="1187"/>
        </w:trPr>
        <w:tc>
          <w:tcPr>
            <w:tcW w:w="1962" w:type="dxa"/>
            <w:tcBorders>
              <w:top w:val="dotted" w:sz="4" w:space="0" w:color="auto"/>
              <w:left w:val="dotted" w:sz="4" w:space="0" w:color="auto"/>
              <w:bottom w:val="dotted" w:sz="4" w:space="0" w:color="auto"/>
            </w:tcBorders>
          </w:tcPr>
          <w:p w14:paraId="791CF9F1" w14:textId="77777777" w:rsidR="00D3167A" w:rsidRDefault="00D316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 xml:space="preserve">Charge Lines: </w:t>
            </w:r>
          </w:p>
          <w:p w14:paraId="67AD82A4" w14:textId="77777777" w:rsidR="00D3167A" w:rsidRDefault="00D316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 xml:space="preserve">Bill Ready: </w:t>
            </w:r>
          </w:p>
          <w:p w14:paraId="0679C398" w14:textId="77777777" w:rsidR="00D3167A" w:rsidRPr="001F3562" w:rsidRDefault="00D316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Number of charges</w:t>
            </w:r>
          </w:p>
        </w:tc>
        <w:tc>
          <w:tcPr>
            <w:tcW w:w="180" w:type="dxa"/>
            <w:tcBorders>
              <w:top w:val="dotted" w:sz="4" w:space="0" w:color="auto"/>
              <w:left w:val="nil"/>
              <w:bottom w:val="dotted" w:sz="4" w:space="0" w:color="auto"/>
              <w:right w:val="nil"/>
            </w:tcBorders>
          </w:tcPr>
          <w:p w14:paraId="085154EC" w14:textId="77777777" w:rsidR="001E01DE" w:rsidRDefault="001E01DE">
            <w:pPr>
              <w:pStyle w:val="Heading1"/>
              <w:rPr>
                <w:rFonts w:ascii="Times New Roman" w:hAnsi="Times New Roman"/>
                <w:b w:val="0"/>
                <w:sz w:val="20"/>
              </w:rPr>
            </w:pPr>
          </w:p>
          <w:p w14:paraId="333385C7" w14:textId="77777777" w:rsidR="001E01DE" w:rsidRPr="001E01DE" w:rsidRDefault="001E01DE" w:rsidP="001E01DE"/>
          <w:p w14:paraId="5A9FE4EE" w14:textId="77777777" w:rsidR="001E01DE" w:rsidRPr="001E01DE" w:rsidRDefault="001E01DE" w:rsidP="001E01DE"/>
          <w:p w14:paraId="431E5CCC" w14:textId="77777777" w:rsidR="001E01DE" w:rsidRPr="001E01DE" w:rsidRDefault="001E01DE" w:rsidP="001E01DE"/>
          <w:p w14:paraId="7EDACBE2" w14:textId="77777777" w:rsidR="001E01DE" w:rsidRDefault="001E01DE" w:rsidP="001E01DE"/>
          <w:p w14:paraId="2ACC8BC6" w14:textId="77777777" w:rsidR="00D3167A" w:rsidRPr="001E01DE" w:rsidRDefault="00D3167A" w:rsidP="001E01DE"/>
        </w:tc>
        <w:tc>
          <w:tcPr>
            <w:tcW w:w="8190" w:type="dxa"/>
            <w:tcBorders>
              <w:top w:val="dotted" w:sz="4" w:space="0" w:color="auto"/>
              <w:left w:val="nil"/>
              <w:bottom w:val="dotted" w:sz="4" w:space="0" w:color="auto"/>
              <w:right w:val="dotted" w:sz="4" w:space="0" w:color="auto"/>
            </w:tcBorders>
          </w:tcPr>
          <w:p w14:paraId="041AE959" w14:textId="77777777" w:rsidR="001A05F5" w:rsidRDefault="001A05F5" w:rsidP="00D3167A">
            <w:r>
              <w:t>Duquesne Light – 10 (total line item charges across all IT1 loops)</w:t>
            </w:r>
          </w:p>
          <w:p w14:paraId="1776BA93" w14:textId="7D0C3ED2" w:rsidR="00D3167A" w:rsidRPr="001E01DE" w:rsidRDefault="00D3167A" w:rsidP="00D3167A">
            <w:r w:rsidRPr="001E01DE">
              <w:t xml:space="preserve">First Energy -  </w:t>
            </w:r>
            <w:r w:rsidR="009B500A">
              <w:t xml:space="preserve">No </w:t>
            </w:r>
            <w:r w:rsidR="009B500A" w:rsidRPr="00910DCC">
              <w:t>Maximum (</w:t>
            </w:r>
            <w:r w:rsidR="009B500A" w:rsidRPr="00910DCC">
              <w:rPr>
                <w:sz w:val="18"/>
                <w:szCs w:val="18"/>
              </w:rPr>
              <w:t>while there is no limit, an excessive number of supplier charges would risk formatting issues in the supplier section on the FirstEnergy bill)</w:t>
            </w:r>
          </w:p>
          <w:p w14:paraId="40E05891" w14:textId="77777777" w:rsidR="00D3167A" w:rsidRPr="001E01DE" w:rsidRDefault="00D3167A" w:rsidP="00D3167A">
            <w:r w:rsidRPr="001E01DE">
              <w:t>PPL EU – 15</w:t>
            </w:r>
          </w:p>
          <w:p w14:paraId="79B2913B" w14:textId="77777777" w:rsidR="00D3167A" w:rsidRPr="001E01DE" w:rsidRDefault="00D3167A" w:rsidP="00D3167A">
            <w:r w:rsidRPr="001E01DE">
              <w:t>PECO – 10</w:t>
            </w:r>
          </w:p>
          <w:p w14:paraId="527A8D7A" w14:textId="77777777" w:rsidR="00D3167A" w:rsidRPr="00D3167A" w:rsidRDefault="001E01DE" w:rsidP="00D3167A">
            <w:r>
              <w:t>Any additional charges over the above maximum limits will not be included in the bill and no rejection will be sent to the ESP.</w:t>
            </w:r>
          </w:p>
        </w:tc>
      </w:tr>
      <w:tr w:rsidR="001E01DE" w:rsidRPr="001F3562" w14:paraId="325CC4F4" w14:textId="77777777" w:rsidTr="004A4605">
        <w:trPr>
          <w:trHeight w:val="530"/>
        </w:trPr>
        <w:tc>
          <w:tcPr>
            <w:tcW w:w="1962" w:type="dxa"/>
            <w:tcBorders>
              <w:top w:val="dotted" w:sz="4" w:space="0" w:color="auto"/>
              <w:left w:val="dotted" w:sz="4" w:space="0" w:color="auto"/>
              <w:bottom w:val="dotted" w:sz="4" w:space="0" w:color="auto"/>
            </w:tcBorders>
          </w:tcPr>
          <w:p w14:paraId="0507B6D4" w14:textId="77777777" w:rsidR="001E01DE" w:rsidRDefault="001E01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Negative Total Invoice:</w:t>
            </w:r>
          </w:p>
          <w:p w14:paraId="13FD8C9B" w14:textId="77777777" w:rsidR="001E01DE" w:rsidRPr="001F3562" w:rsidRDefault="001E01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Bill Ready</w:t>
            </w:r>
          </w:p>
        </w:tc>
        <w:tc>
          <w:tcPr>
            <w:tcW w:w="180" w:type="dxa"/>
            <w:tcBorders>
              <w:top w:val="dotted" w:sz="4" w:space="0" w:color="auto"/>
              <w:left w:val="nil"/>
              <w:bottom w:val="dotted" w:sz="4" w:space="0" w:color="auto"/>
              <w:right w:val="nil"/>
            </w:tcBorders>
          </w:tcPr>
          <w:p w14:paraId="0107C285" w14:textId="77777777" w:rsidR="001E01DE" w:rsidRPr="001F3562" w:rsidRDefault="001E01DE">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21BE223D" w14:textId="77777777" w:rsidR="001E01DE" w:rsidRDefault="00CC2B51">
            <w:pPr>
              <w:rPr>
                <w:b/>
                <w:snapToGrid w:val="0"/>
                <w:u w:val="single"/>
              </w:rPr>
            </w:pPr>
            <w:r>
              <w:rPr>
                <w:b/>
                <w:snapToGrid w:val="0"/>
                <w:u w:val="single"/>
              </w:rPr>
              <w:t xml:space="preserve"> </w:t>
            </w:r>
            <w:r w:rsidR="001E01DE">
              <w:rPr>
                <w:b/>
                <w:snapToGrid w:val="0"/>
                <w:u w:val="single"/>
              </w:rPr>
              <w:t>PPL EU / PECO</w:t>
            </w:r>
          </w:p>
          <w:p w14:paraId="1634414D" w14:textId="77777777" w:rsidR="001E01DE" w:rsidRDefault="001E01DE" w:rsidP="00956915">
            <w:r w:rsidRPr="00956915">
              <w:rPr>
                <w:snapToGrid w:val="0"/>
                <w:u w:val="single"/>
              </w:rPr>
              <w:t xml:space="preserve">Will not accept </w:t>
            </w:r>
            <w:r w:rsidR="00956915">
              <w:rPr>
                <w:snapToGrid w:val="0"/>
                <w:u w:val="single"/>
              </w:rPr>
              <w:t xml:space="preserve">810 Invoice with </w:t>
            </w:r>
            <w:r w:rsidRPr="00956915">
              <w:rPr>
                <w:snapToGrid w:val="0"/>
                <w:u w:val="single"/>
              </w:rPr>
              <w:t xml:space="preserve">total </w:t>
            </w:r>
            <w:r w:rsidR="00956915">
              <w:rPr>
                <w:snapToGrid w:val="0"/>
                <w:u w:val="single"/>
              </w:rPr>
              <w:t>negative charges</w:t>
            </w:r>
            <w:r w:rsidRPr="00956915">
              <w:rPr>
                <w:snapToGrid w:val="0"/>
                <w:u w:val="single"/>
              </w:rPr>
              <w:t xml:space="preserve"> (TDS)</w:t>
            </w:r>
            <w:r w:rsidR="00956915">
              <w:rPr>
                <w:rFonts w:ascii="Calibri" w:hAnsi="Calibri"/>
              </w:rPr>
              <w:t xml:space="preserve">.  </w:t>
            </w:r>
            <w:r w:rsidR="00956915" w:rsidRPr="00956915">
              <w:t>The transaction would reject with</w:t>
            </w:r>
            <w:r w:rsidR="00956915">
              <w:t xml:space="preserve"> 824 and </w:t>
            </w:r>
            <w:r w:rsidR="00956915" w:rsidRPr="00956915">
              <w:t>code TCN – Total Charges Negative</w:t>
            </w:r>
          </w:p>
          <w:p w14:paraId="6DB9DC5B" w14:textId="77777777" w:rsidR="00CC2B51" w:rsidRDefault="00CC2B51" w:rsidP="00956915"/>
          <w:p w14:paraId="0E478C28" w14:textId="77777777" w:rsidR="00B23C40" w:rsidRDefault="00CC2B51" w:rsidP="00D65119">
            <w:pPr>
              <w:rPr>
                <w:b/>
              </w:rPr>
            </w:pPr>
            <w:r w:rsidRPr="00CC2B51">
              <w:rPr>
                <w:b/>
              </w:rPr>
              <w:t>FIRST ENERGY</w:t>
            </w:r>
            <w:r w:rsidR="001A05F5">
              <w:rPr>
                <w:b/>
              </w:rPr>
              <w:t>/DUQUESNE LIGHT</w:t>
            </w:r>
          </w:p>
          <w:p w14:paraId="69D8846A" w14:textId="77777777" w:rsidR="00CC2B51" w:rsidRPr="00CC2B51" w:rsidRDefault="00B23C40" w:rsidP="00D65119">
            <w:pPr>
              <w:rPr>
                <w:b/>
                <w:snapToGrid w:val="0"/>
                <w:u w:val="single"/>
              </w:rPr>
            </w:pPr>
            <w:r>
              <w:t>Accepts 810 Invoice with total negative charges (TDS).</w:t>
            </w:r>
            <w:r w:rsidR="00CC2B51" w:rsidRPr="00CC2B51">
              <w:rPr>
                <w:b/>
              </w:rPr>
              <w:t xml:space="preserve"> </w:t>
            </w:r>
          </w:p>
        </w:tc>
      </w:tr>
      <w:tr w:rsidR="00D7162A" w:rsidRPr="001F3562" w14:paraId="20A20277" w14:textId="77777777" w:rsidTr="004A4605">
        <w:trPr>
          <w:trHeight w:val="530"/>
        </w:trPr>
        <w:tc>
          <w:tcPr>
            <w:tcW w:w="1962" w:type="dxa"/>
            <w:tcBorders>
              <w:top w:val="dotted" w:sz="4" w:space="0" w:color="auto"/>
              <w:left w:val="dotted" w:sz="4" w:space="0" w:color="auto"/>
              <w:bottom w:val="dotted" w:sz="4" w:space="0" w:color="auto"/>
            </w:tcBorders>
          </w:tcPr>
          <w:p w14:paraId="2BFC9471" w14:textId="77777777" w:rsidR="00D7162A" w:rsidRPr="001F3562"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1F3562">
              <w:rPr>
                <w:snapToGrid w:val="0"/>
              </w:rPr>
              <w:t>Cancellations: Bill Ready Scenario – Not Related to Usage</w:t>
            </w:r>
          </w:p>
        </w:tc>
        <w:tc>
          <w:tcPr>
            <w:tcW w:w="180" w:type="dxa"/>
            <w:tcBorders>
              <w:top w:val="dotted" w:sz="4" w:space="0" w:color="auto"/>
              <w:left w:val="nil"/>
              <w:bottom w:val="dotted" w:sz="4" w:space="0" w:color="auto"/>
              <w:right w:val="nil"/>
            </w:tcBorders>
          </w:tcPr>
          <w:p w14:paraId="13D777B0" w14:textId="77777777" w:rsidR="00D7162A" w:rsidRPr="001F3562"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4C175D19" w14:textId="77777777" w:rsidR="00D7162A" w:rsidRPr="001F3562" w:rsidRDefault="00D7162A">
            <w:pPr>
              <w:rPr>
                <w:b/>
                <w:snapToGrid w:val="0"/>
                <w:u w:val="single"/>
              </w:rPr>
            </w:pPr>
            <w:r w:rsidRPr="001F3562">
              <w:rPr>
                <w:b/>
                <w:snapToGrid w:val="0"/>
                <w:u w:val="single"/>
              </w:rPr>
              <w:t>Bill Ready Scenario – Not directly related to usage</w:t>
            </w:r>
          </w:p>
          <w:p w14:paraId="375B70D5" w14:textId="77777777" w:rsidR="00287CF4" w:rsidRDefault="00287CF4">
            <w:pPr>
              <w:rPr>
                <w:snapToGrid w:val="0"/>
                <w:u w:val="single"/>
              </w:rPr>
            </w:pPr>
          </w:p>
          <w:p w14:paraId="4A0472AC" w14:textId="77777777" w:rsidR="00D7162A" w:rsidRPr="001F3562" w:rsidRDefault="00D7162A">
            <w:pPr>
              <w:rPr>
                <w:snapToGrid w:val="0"/>
                <w:u w:val="single"/>
              </w:rPr>
            </w:pPr>
            <w:r w:rsidRPr="001F3562">
              <w:rPr>
                <w:snapToGrid w:val="0"/>
                <w:u w:val="single"/>
              </w:rPr>
              <w:t>LDC Consolidated with LDC Meter Read:</w:t>
            </w:r>
          </w:p>
          <w:p w14:paraId="27AFFB6A" w14:textId="77777777" w:rsidR="00D7162A" w:rsidRPr="001F3562" w:rsidRDefault="00D7162A">
            <w:pPr>
              <w:rPr>
                <w:snapToGrid w:val="0"/>
                <w:u w:val="single"/>
              </w:rPr>
            </w:pPr>
          </w:p>
          <w:p w14:paraId="254CDD90" w14:textId="77777777" w:rsidR="00D7162A" w:rsidRPr="001F3562" w:rsidRDefault="00D7162A">
            <w:pPr>
              <w:pStyle w:val="Heading6"/>
              <w:tabs>
                <w:tab w:val="clear" w:pos="1440"/>
                <w:tab w:val="clear" w:pos="2448"/>
                <w:tab w:val="clear" w:pos="2988"/>
                <w:tab w:val="clear" w:pos="7883"/>
                <w:tab w:val="clear" w:pos="9360"/>
              </w:tabs>
              <w:rPr>
                <w:rFonts w:ascii="Times New Roman" w:hAnsi="Times New Roman"/>
                <w:snapToGrid w:val="0"/>
              </w:rPr>
            </w:pPr>
            <w:r w:rsidRPr="001F3562">
              <w:rPr>
                <w:rFonts w:ascii="Times New Roman" w:hAnsi="Times New Roman"/>
                <w:snapToGrid w:val="0"/>
              </w:rPr>
              <w:t>PECO</w:t>
            </w:r>
          </w:p>
          <w:p w14:paraId="10DC9ECE" w14:textId="77777777" w:rsidR="00D7162A" w:rsidRPr="001F3562" w:rsidRDefault="00D7162A">
            <w:pPr>
              <w:numPr>
                <w:ilvl w:val="0"/>
                <w:numId w:val="21"/>
              </w:numPr>
              <w:rPr>
                <w:snapToGrid w:val="0"/>
              </w:rPr>
            </w:pPr>
            <w:r w:rsidRPr="001F3562">
              <w:rPr>
                <w:snapToGrid w:val="0"/>
              </w:rPr>
              <w:t>ESP will send their  810 Reversal   (BIG08 = “17”)</w:t>
            </w:r>
          </w:p>
          <w:p w14:paraId="7AC4EEDE" w14:textId="77777777" w:rsidR="00D7162A" w:rsidRPr="001F3562" w:rsidRDefault="00D7162A">
            <w:pPr>
              <w:ind w:left="360"/>
              <w:rPr>
                <w:snapToGrid w:val="0"/>
              </w:rPr>
            </w:pPr>
            <w:r w:rsidRPr="001F3562">
              <w:rPr>
                <w:snapToGrid w:val="0"/>
              </w:rPr>
              <w:t>The service period dates must match original bill period</w:t>
            </w:r>
          </w:p>
          <w:p w14:paraId="700CB707" w14:textId="77777777" w:rsidR="00D7162A" w:rsidRPr="001F3562" w:rsidRDefault="00D7162A">
            <w:pPr>
              <w:ind w:left="360"/>
              <w:rPr>
                <w:snapToGrid w:val="0"/>
              </w:rPr>
            </w:pPr>
            <w:r w:rsidRPr="001F3562">
              <w:rPr>
                <w:snapToGrid w:val="0"/>
              </w:rPr>
              <w:t>The total of reversed charges will show as a line item on the bill</w:t>
            </w:r>
            <w:r w:rsidRPr="001F3562">
              <w:t xml:space="preserve"> and must equal the total charges on the original 810</w:t>
            </w:r>
            <w:r w:rsidRPr="001F3562">
              <w:rPr>
                <w:snapToGrid w:val="0"/>
              </w:rPr>
              <w:t>.</w:t>
            </w:r>
          </w:p>
          <w:p w14:paraId="32D67577" w14:textId="77777777" w:rsidR="00D7162A" w:rsidRPr="001F3562" w:rsidRDefault="00D7162A">
            <w:pPr>
              <w:numPr>
                <w:ilvl w:val="0"/>
                <w:numId w:val="22"/>
              </w:numPr>
              <w:rPr>
                <w:snapToGrid w:val="0"/>
              </w:rPr>
            </w:pPr>
            <w:r w:rsidRPr="001F3562">
              <w:rPr>
                <w:snapToGrid w:val="0"/>
              </w:rPr>
              <w:t>The cross-reference number (BIG05) must be provided.</w:t>
            </w:r>
          </w:p>
          <w:p w14:paraId="68651BB0" w14:textId="77777777" w:rsidR="00D7162A" w:rsidRPr="001F3562" w:rsidRDefault="00D7162A">
            <w:pPr>
              <w:numPr>
                <w:ilvl w:val="0"/>
                <w:numId w:val="22"/>
              </w:numPr>
              <w:rPr>
                <w:snapToGrid w:val="0"/>
              </w:rPr>
            </w:pPr>
            <w:r w:rsidRPr="001F3562">
              <w:rPr>
                <w:snapToGrid w:val="0"/>
              </w:rPr>
              <w:t xml:space="preserve">The 810 Reversal ((BIG08=17) </w:t>
            </w:r>
            <w:r w:rsidRPr="001F3562">
              <w:t xml:space="preserve">can be received at any time prior to or in the same ISA as the Reissue (BIG08=”18”), however, the 810 Reissue (BIG08 = “18”) </w:t>
            </w:r>
            <w:r w:rsidRPr="001F3562">
              <w:rPr>
                <w:snapToGrid w:val="0"/>
              </w:rPr>
              <w:t xml:space="preserve">must be received during the billing window </w:t>
            </w:r>
          </w:p>
          <w:p w14:paraId="09E41764" w14:textId="77777777" w:rsidR="00D7162A" w:rsidRPr="001F3562" w:rsidRDefault="00D7162A">
            <w:pPr>
              <w:numPr>
                <w:ilvl w:val="0"/>
                <w:numId w:val="22"/>
              </w:numPr>
              <w:rPr>
                <w:snapToGrid w:val="0"/>
              </w:rPr>
            </w:pPr>
            <w:r w:rsidRPr="001F3562">
              <w:rPr>
                <w:snapToGrid w:val="0"/>
              </w:rPr>
              <w:t>ESP will send their  810 Reissue (BIG08 = “18”)</w:t>
            </w:r>
          </w:p>
          <w:p w14:paraId="0E6212C0" w14:textId="77777777" w:rsidR="00D7162A" w:rsidRPr="001F3562" w:rsidRDefault="00D7162A">
            <w:pPr>
              <w:ind w:left="360"/>
              <w:rPr>
                <w:snapToGrid w:val="0"/>
              </w:rPr>
            </w:pPr>
            <w:r w:rsidRPr="001F3562">
              <w:rPr>
                <w:snapToGrid w:val="0"/>
              </w:rPr>
              <w:t>The service period dates must match original bill period</w:t>
            </w:r>
          </w:p>
          <w:p w14:paraId="637604CC" w14:textId="77777777" w:rsidR="00D7162A" w:rsidRPr="001F3562" w:rsidRDefault="00D7162A">
            <w:pPr>
              <w:ind w:left="360"/>
              <w:rPr>
                <w:snapToGrid w:val="0"/>
              </w:rPr>
            </w:pPr>
            <w:r w:rsidRPr="001F3562">
              <w:rPr>
                <w:snapToGrid w:val="0"/>
              </w:rPr>
              <w:t>New charges will be sent during the billing window</w:t>
            </w:r>
          </w:p>
          <w:p w14:paraId="41A2F707" w14:textId="77777777" w:rsidR="00D7162A" w:rsidRPr="001F3562" w:rsidRDefault="00D7162A">
            <w:pPr>
              <w:pStyle w:val="BodyTextIndent3"/>
            </w:pPr>
            <w:r w:rsidRPr="001F3562">
              <w:t>The 810 Reissue must be received prior to the 810 current charges or in the same ISA envelope. (Sending at the same time does not guarantee that PECO will receive them at the same time unless they are in the same ISA envelope).</w:t>
            </w:r>
          </w:p>
          <w:p w14:paraId="23EB971E" w14:textId="77777777" w:rsidR="00D7162A" w:rsidRPr="001F3562" w:rsidRDefault="00D7162A">
            <w:pPr>
              <w:numPr>
                <w:ilvl w:val="0"/>
                <w:numId w:val="23"/>
              </w:numPr>
              <w:rPr>
                <w:snapToGrid w:val="0"/>
              </w:rPr>
            </w:pPr>
            <w:r w:rsidRPr="001F3562">
              <w:rPr>
                <w:snapToGrid w:val="0"/>
              </w:rPr>
              <w:t>ESP will send their 810 Current Charges  (BIG08 = “00”)</w:t>
            </w:r>
          </w:p>
          <w:p w14:paraId="20112FFE" w14:textId="77777777" w:rsidR="00D7162A" w:rsidRPr="001F3562" w:rsidRDefault="00D7162A">
            <w:pPr>
              <w:ind w:left="360"/>
              <w:rPr>
                <w:snapToGrid w:val="0"/>
              </w:rPr>
            </w:pPr>
            <w:r w:rsidRPr="001F3562">
              <w:rPr>
                <w:snapToGrid w:val="0"/>
              </w:rPr>
              <w:t>All prior and current charges must be sent to LDC during current bill window</w:t>
            </w:r>
          </w:p>
          <w:p w14:paraId="4E6AF1CC" w14:textId="77777777" w:rsidR="00D7162A" w:rsidRPr="001F3562" w:rsidRDefault="00D7162A">
            <w:pPr>
              <w:ind w:firstLine="255"/>
              <w:rPr>
                <w:snapToGrid w:val="0"/>
              </w:rPr>
            </w:pPr>
          </w:p>
          <w:p w14:paraId="77CB06BB" w14:textId="77777777" w:rsidR="00D7162A" w:rsidRPr="001F3562" w:rsidRDefault="00D7162A">
            <w:pPr>
              <w:pStyle w:val="Header"/>
              <w:tabs>
                <w:tab w:val="clear" w:pos="4320"/>
                <w:tab w:val="clear" w:pos="8640"/>
              </w:tabs>
              <w:rPr>
                <w:b/>
                <w:snapToGrid w:val="0"/>
              </w:rPr>
            </w:pPr>
            <w:r w:rsidRPr="001F3562">
              <w:rPr>
                <w:b/>
                <w:snapToGrid w:val="0"/>
              </w:rPr>
              <w:t>PPL EU</w:t>
            </w:r>
            <w:r w:rsidR="001A05F5">
              <w:rPr>
                <w:b/>
                <w:snapToGrid w:val="0"/>
              </w:rPr>
              <w:t>/DUQUESNE LIGHT</w:t>
            </w:r>
          </w:p>
          <w:p w14:paraId="42CE3C27" w14:textId="42F05628" w:rsidR="007C5333" w:rsidRPr="001F3562" w:rsidRDefault="001A05F5" w:rsidP="00836918">
            <w:pPr>
              <w:numPr>
                <w:ilvl w:val="0"/>
                <w:numId w:val="72"/>
              </w:numPr>
              <w:autoSpaceDE w:val="0"/>
              <w:autoSpaceDN w:val="0"/>
              <w:adjustRightInd w:val="0"/>
              <w:ind w:left="360" w:hanging="360"/>
            </w:pPr>
            <w:r>
              <w:t>C</w:t>
            </w:r>
            <w:r w:rsidR="004A4605" w:rsidRPr="001F3562">
              <w:t xml:space="preserve">annot support Supplier </w:t>
            </w:r>
            <w:r w:rsidR="000C25D0">
              <w:t xml:space="preserve">initiated </w:t>
            </w:r>
            <w:r w:rsidR="00836918" w:rsidRPr="001F3562">
              <w:t>Cancel</w:t>
            </w:r>
            <w:r w:rsidR="00836918">
              <w:t xml:space="preserve"> (</w:t>
            </w:r>
            <w:r w:rsidR="000C25D0">
              <w:t>reversal)</w:t>
            </w:r>
            <w:r w:rsidR="004A4605" w:rsidRPr="001F3562">
              <w:t>/</w:t>
            </w:r>
            <w:r w:rsidR="00CC0807">
              <w:t>Re-</w:t>
            </w:r>
            <w:r w:rsidR="00836918">
              <w:t>bill</w:t>
            </w:r>
            <w:r w:rsidR="00836918" w:rsidRPr="001F3562">
              <w:t>s</w:t>
            </w:r>
            <w:r w:rsidR="00836918">
              <w:t xml:space="preserve"> (</w:t>
            </w:r>
            <w:r w:rsidR="000C25D0">
              <w:t>reissue)</w:t>
            </w:r>
            <w:r w:rsidR="004A4605" w:rsidRPr="001F3562">
              <w:t xml:space="preserve"> at this time</w:t>
            </w:r>
            <w:r w:rsidR="007C5333" w:rsidRPr="001F3562">
              <w:t xml:space="preserve"> – The ESP must utilize an adjustment on the next bill.</w:t>
            </w:r>
          </w:p>
          <w:p w14:paraId="7CE686B2" w14:textId="77777777" w:rsidR="00D7162A" w:rsidRPr="001F3562" w:rsidRDefault="004A4605">
            <w:pPr>
              <w:rPr>
                <w:b/>
                <w:snapToGrid w:val="0"/>
              </w:rPr>
            </w:pPr>
            <w:r w:rsidRPr="001F3562" w:rsidDel="004A4605">
              <w:t xml:space="preserve"> </w:t>
            </w:r>
          </w:p>
          <w:p w14:paraId="4A5FF9C2" w14:textId="77777777" w:rsidR="00795926" w:rsidRDefault="00795926">
            <w:pPr>
              <w:rPr>
                <w:b/>
                <w:snapToGrid w:val="0"/>
              </w:rPr>
            </w:pPr>
          </w:p>
          <w:p w14:paraId="32CA5566" w14:textId="719DB61A" w:rsidR="00D7162A" w:rsidRPr="001F3562" w:rsidRDefault="00EC55BB">
            <w:pPr>
              <w:rPr>
                <w:b/>
                <w:snapToGrid w:val="0"/>
              </w:rPr>
            </w:pPr>
            <w:r w:rsidRPr="001F3562">
              <w:rPr>
                <w:b/>
                <w:snapToGrid w:val="0"/>
              </w:rPr>
              <w:t>First Energy</w:t>
            </w:r>
          </w:p>
          <w:p w14:paraId="173AF1EA" w14:textId="77777777" w:rsidR="00D7162A" w:rsidRPr="001F3562" w:rsidRDefault="00D7162A">
            <w:pPr>
              <w:numPr>
                <w:ilvl w:val="0"/>
                <w:numId w:val="21"/>
              </w:numPr>
              <w:rPr>
                <w:snapToGrid w:val="0"/>
              </w:rPr>
            </w:pPr>
            <w:r w:rsidRPr="001F3562">
              <w:rPr>
                <w:snapToGrid w:val="0"/>
              </w:rPr>
              <w:t>ESP will send their 810 Reversal   (BIG08 = “17”). The service period dates must match original bill period. The total of reversed charges will show as a line item on the bill</w:t>
            </w:r>
            <w:r w:rsidRPr="001F3562">
              <w:t xml:space="preserve"> and must equal the total charges on the original 810</w:t>
            </w:r>
            <w:r w:rsidRPr="001F3562">
              <w:rPr>
                <w:snapToGrid w:val="0"/>
              </w:rPr>
              <w:t>.</w:t>
            </w:r>
          </w:p>
          <w:p w14:paraId="4B5F58E7" w14:textId="77777777" w:rsidR="00D7162A" w:rsidRPr="001F3562" w:rsidRDefault="00D7162A">
            <w:pPr>
              <w:numPr>
                <w:ilvl w:val="0"/>
                <w:numId w:val="22"/>
              </w:numPr>
              <w:rPr>
                <w:snapToGrid w:val="0"/>
              </w:rPr>
            </w:pPr>
            <w:r w:rsidRPr="001F3562">
              <w:rPr>
                <w:snapToGrid w:val="0"/>
              </w:rPr>
              <w:t>The cross-reference number (BIG05) must be provided.</w:t>
            </w:r>
          </w:p>
          <w:p w14:paraId="23E266EB" w14:textId="77777777" w:rsidR="00D7162A" w:rsidRPr="001F3562" w:rsidRDefault="00D7162A">
            <w:pPr>
              <w:numPr>
                <w:ilvl w:val="0"/>
                <w:numId w:val="22"/>
              </w:numPr>
              <w:rPr>
                <w:snapToGrid w:val="0"/>
              </w:rPr>
            </w:pPr>
            <w:r w:rsidRPr="001F3562">
              <w:rPr>
                <w:snapToGrid w:val="0"/>
              </w:rPr>
              <w:t xml:space="preserve">The 810 Reversal (BIG08=17) </w:t>
            </w:r>
            <w:r w:rsidRPr="001F3562">
              <w:t xml:space="preserve">can be received at any time prior to or in the same ISA as the Reissue (BIG08=18), the 810 Reissue (BIG08 = “18”) is not required to be received </w:t>
            </w:r>
            <w:r w:rsidRPr="001F3562">
              <w:rPr>
                <w:snapToGrid w:val="0"/>
              </w:rPr>
              <w:t xml:space="preserve">during the billing window </w:t>
            </w:r>
          </w:p>
          <w:p w14:paraId="3F930669" w14:textId="77777777" w:rsidR="00D7162A" w:rsidRPr="001F3562" w:rsidRDefault="00D7162A">
            <w:pPr>
              <w:numPr>
                <w:ilvl w:val="0"/>
                <w:numId w:val="22"/>
              </w:numPr>
              <w:rPr>
                <w:snapToGrid w:val="0"/>
              </w:rPr>
            </w:pPr>
            <w:r w:rsidRPr="001F3562">
              <w:rPr>
                <w:snapToGrid w:val="0"/>
              </w:rPr>
              <w:t xml:space="preserve">ESP will send </w:t>
            </w:r>
            <w:r w:rsidR="000B7E65" w:rsidRPr="001F3562">
              <w:rPr>
                <w:snapToGrid w:val="0"/>
              </w:rPr>
              <w:t>their 810</w:t>
            </w:r>
            <w:r w:rsidRPr="001F3562">
              <w:rPr>
                <w:snapToGrid w:val="0"/>
              </w:rPr>
              <w:t xml:space="preserve"> Reissue (BIG08 = “18”). The service period dates must match original bill period. The reissue is not required to be sent in the bill window.</w:t>
            </w:r>
          </w:p>
          <w:p w14:paraId="0669B71A" w14:textId="77777777" w:rsidR="00386BC8" w:rsidRPr="001F3562" w:rsidRDefault="00386BC8" w:rsidP="00386BC8">
            <w:pPr>
              <w:numPr>
                <w:ilvl w:val="0"/>
                <w:numId w:val="24"/>
              </w:numPr>
            </w:pPr>
          </w:p>
        </w:tc>
      </w:tr>
      <w:tr w:rsidR="00D7162A" w:rsidRPr="001F3562" w14:paraId="2123B1CF" w14:textId="77777777" w:rsidTr="004A4605">
        <w:trPr>
          <w:trHeight w:val="530"/>
        </w:trPr>
        <w:tc>
          <w:tcPr>
            <w:tcW w:w="1962" w:type="dxa"/>
            <w:tcBorders>
              <w:top w:val="dotted" w:sz="4" w:space="0" w:color="auto"/>
              <w:left w:val="dotted" w:sz="4" w:space="0" w:color="auto"/>
              <w:bottom w:val="dotted" w:sz="4" w:space="0" w:color="auto"/>
            </w:tcBorders>
          </w:tcPr>
          <w:p w14:paraId="0245548B" w14:textId="77777777" w:rsidR="00D7162A" w:rsidRPr="001F3562"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sidRPr="001F3562">
              <w:rPr>
                <w:snapToGrid w:val="0"/>
              </w:rPr>
              <w:lastRenderedPageBreak/>
              <w:t>Bill Ready – LDC Consolidated Billing  - Supplier Switch</w:t>
            </w:r>
          </w:p>
        </w:tc>
        <w:tc>
          <w:tcPr>
            <w:tcW w:w="180" w:type="dxa"/>
            <w:tcBorders>
              <w:top w:val="dotted" w:sz="4" w:space="0" w:color="auto"/>
              <w:left w:val="nil"/>
              <w:bottom w:val="dotted" w:sz="4" w:space="0" w:color="auto"/>
              <w:right w:val="nil"/>
            </w:tcBorders>
          </w:tcPr>
          <w:p w14:paraId="38C90CA6" w14:textId="77777777" w:rsidR="00D7162A" w:rsidRPr="001F3562"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3F6FFF8" w14:textId="77777777" w:rsidR="00D7162A" w:rsidRPr="001F3562" w:rsidRDefault="00D7162A">
            <w:pPr>
              <w:rPr>
                <w:snapToGrid w:val="0"/>
              </w:rPr>
            </w:pPr>
            <w:r w:rsidRPr="001F3562">
              <w:rPr>
                <w:snapToGrid w:val="0"/>
              </w:rPr>
              <w:t>The following outlines the rules that apply when there is an ESP switch and the previous ESP misses the billing window:</w:t>
            </w:r>
          </w:p>
          <w:p w14:paraId="05C69867" w14:textId="77777777" w:rsidR="00D7162A" w:rsidRPr="001F3562" w:rsidRDefault="00D7162A">
            <w:pPr>
              <w:rPr>
                <w:b/>
                <w:snapToGrid w:val="0"/>
              </w:rPr>
            </w:pPr>
          </w:p>
          <w:p w14:paraId="2ED14996" w14:textId="77777777" w:rsidR="00D7162A" w:rsidRPr="001F3562" w:rsidRDefault="00D7162A">
            <w:pPr>
              <w:rPr>
                <w:snapToGrid w:val="0"/>
              </w:rPr>
            </w:pPr>
            <w:r w:rsidRPr="001F3562">
              <w:rPr>
                <w:b/>
                <w:snapToGrid w:val="0"/>
              </w:rPr>
              <w:t>PECO</w:t>
            </w:r>
          </w:p>
          <w:p w14:paraId="2E00D2BD" w14:textId="77777777" w:rsidR="00D7162A" w:rsidRPr="001F3562" w:rsidRDefault="00D7162A">
            <w:pPr>
              <w:numPr>
                <w:ilvl w:val="0"/>
                <w:numId w:val="3"/>
              </w:numPr>
              <w:tabs>
                <w:tab w:val="num" w:pos="480"/>
              </w:tabs>
              <w:ind w:left="480"/>
              <w:rPr>
                <w:snapToGrid w:val="0"/>
              </w:rPr>
            </w:pPr>
            <w:r w:rsidRPr="001F3562">
              <w:rPr>
                <w:snapToGrid w:val="0"/>
              </w:rPr>
              <w:t xml:space="preserve">PECO does not allow for two ESP’s charges on the LDC consolidated bill. PECO will not place the previous ESP’’s previous charges on the bill.  Once the switch has taken place the old ESP must </w:t>
            </w:r>
            <w:r w:rsidR="00162FC5" w:rsidRPr="001F3562">
              <w:rPr>
                <w:snapToGrid w:val="0"/>
              </w:rPr>
              <w:t>bill the</w:t>
            </w:r>
            <w:r w:rsidRPr="001F3562">
              <w:rPr>
                <w:snapToGrid w:val="0"/>
              </w:rPr>
              <w:t xml:space="preserve"> customer directly for previously unbilled ESP charges.  An ESP reversal (BIG08=”17”) will be pro</w:t>
            </w:r>
            <w:r w:rsidR="00162FC5">
              <w:rPr>
                <w:snapToGrid w:val="0"/>
              </w:rPr>
              <w:t>c</w:t>
            </w:r>
            <w:r w:rsidRPr="001F3562">
              <w:rPr>
                <w:snapToGrid w:val="0"/>
              </w:rPr>
              <w:t xml:space="preserve">essed if it received after the switch; however, a reissue (BIG08=”18”) must be billed to the customer directly by the ESP. When PECO initiates a </w:t>
            </w:r>
            <w:r w:rsidR="00CC0807">
              <w:rPr>
                <w:snapToGrid w:val="0"/>
              </w:rPr>
              <w:t>re-bill</w:t>
            </w:r>
            <w:r w:rsidRPr="001F3562">
              <w:rPr>
                <w:snapToGrid w:val="0"/>
              </w:rPr>
              <w:t xml:space="preserve"> (BIG08=”00”) as a result of a cancellation (BIG08=”01), a bill window is available for that billing period only. </w:t>
            </w:r>
          </w:p>
          <w:p w14:paraId="70A16EEE" w14:textId="77777777" w:rsidR="00D7162A" w:rsidRPr="001F3562" w:rsidRDefault="00D7162A">
            <w:pPr>
              <w:rPr>
                <w:snapToGrid w:val="0"/>
              </w:rPr>
            </w:pPr>
          </w:p>
          <w:p w14:paraId="7C298B3B" w14:textId="77777777" w:rsidR="00D7162A" w:rsidRPr="001F3562" w:rsidRDefault="00D7162A">
            <w:pPr>
              <w:pStyle w:val="Heading6"/>
              <w:tabs>
                <w:tab w:val="clear" w:pos="1440"/>
                <w:tab w:val="clear" w:pos="2448"/>
                <w:tab w:val="clear" w:pos="2988"/>
                <w:tab w:val="clear" w:pos="7883"/>
                <w:tab w:val="clear" w:pos="9360"/>
              </w:tabs>
              <w:rPr>
                <w:rFonts w:ascii="Times New Roman" w:hAnsi="Times New Roman"/>
                <w:snapToGrid w:val="0"/>
              </w:rPr>
            </w:pPr>
            <w:r w:rsidRPr="001F3562">
              <w:rPr>
                <w:rFonts w:ascii="Times New Roman" w:hAnsi="Times New Roman"/>
                <w:snapToGrid w:val="0"/>
              </w:rPr>
              <w:t>PPL EU</w:t>
            </w:r>
          </w:p>
          <w:p w14:paraId="60CF507D" w14:textId="192602E4" w:rsidR="00D7162A" w:rsidRPr="001F3562" w:rsidRDefault="00D7162A">
            <w:pPr>
              <w:numPr>
                <w:ilvl w:val="0"/>
                <w:numId w:val="3"/>
              </w:numPr>
              <w:tabs>
                <w:tab w:val="num" w:pos="480"/>
              </w:tabs>
              <w:ind w:left="480"/>
              <w:rPr>
                <w:snapToGrid w:val="0"/>
              </w:rPr>
            </w:pPr>
            <w:r w:rsidRPr="001F3562">
              <w:rPr>
                <w:snapToGrid w:val="0"/>
              </w:rPr>
              <w:t xml:space="preserve">PPL </w:t>
            </w:r>
            <w:r w:rsidR="00162FC5" w:rsidRPr="001F3562">
              <w:rPr>
                <w:snapToGrid w:val="0"/>
              </w:rPr>
              <w:t>EU will</w:t>
            </w:r>
            <w:r w:rsidRPr="001F3562">
              <w:rPr>
                <w:snapToGrid w:val="0"/>
              </w:rPr>
              <w:t xml:space="preserve"> not place the previous </w:t>
            </w:r>
            <w:r w:rsidR="00162FC5" w:rsidRPr="001F3562">
              <w:rPr>
                <w:snapToGrid w:val="0"/>
              </w:rPr>
              <w:t>ESP’s previous</w:t>
            </w:r>
            <w:r w:rsidRPr="001F3562">
              <w:rPr>
                <w:snapToGrid w:val="0"/>
              </w:rPr>
              <w:t xml:space="preserve"> charges on the bill. Once the switch has taken place the old ESP </w:t>
            </w:r>
            <w:r w:rsidR="00162FC5" w:rsidRPr="001F3562">
              <w:rPr>
                <w:snapToGrid w:val="0"/>
              </w:rPr>
              <w:t>must bill the</w:t>
            </w:r>
            <w:r w:rsidRPr="001F3562">
              <w:rPr>
                <w:snapToGrid w:val="0"/>
              </w:rPr>
              <w:t xml:space="preserve"> customer directly for previously unbilled ESP charges.  Any ESP reversals or </w:t>
            </w:r>
            <w:r w:rsidR="00CC0807">
              <w:rPr>
                <w:snapToGrid w:val="0"/>
              </w:rPr>
              <w:t>re-bill</w:t>
            </w:r>
            <w:r w:rsidRPr="001F3562">
              <w:rPr>
                <w:snapToGrid w:val="0"/>
              </w:rPr>
              <w:t>s that occur after the switch must also be billed to the customer directly by the ESP.</w:t>
            </w:r>
          </w:p>
          <w:p w14:paraId="0C4FC792" w14:textId="77777777" w:rsidR="00D7162A" w:rsidRPr="001F3562" w:rsidRDefault="00D7162A">
            <w:pPr>
              <w:numPr>
                <w:ilvl w:val="0"/>
                <w:numId w:val="25"/>
              </w:numPr>
              <w:tabs>
                <w:tab w:val="clear" w:pos="360"/>
                <w:tab w:val="num" w:pos="525"/>
              </w:tabs>
              <w:ind w:left="525"/>
              <w:rPr>
                <w:snapToGrid w:val="0"/>
                <w:u w:val="single"/>
              </w:rPr>
            </w:pPr>
            <w:r w:rsidRPr="001F3562">
              <w:rPr>
                <w:snapToGrid w:val="0"/>
              </w:rPr>
              <w:t xml:space="preserve">If the </w:t>
            </w:r>
            <w:r w:rsidR="00CC0807">
              <w:rPr>
                <w:snapToGrid w:val="0"/>
              </w:rPr>
              <w:t>re-bill</w:t>
            </w:r>
            <w:r w:rsidRPr="001F3562">
              <w:rPr>
                <w:snapToGrid w:val="0"/>
              </w:rPr>
              <w:t xml:space="preserve"> is initiated by PPL EU (i.e.,. a cancel/</w:t>
            </w:r>
            <w:r w:rsidR="00CC0807">
              <w:rPr>
                <w:snapToGrid w:val="0"/>
              </w:rPr>
              <w:t>re-bill</w:t>
            </w:r>
            <w:r w:rsidRPr="001F3562">
              <w:rPr>
                <w:snapToGrid w:val="0"/>
              </w:rPr>
              <w:t xml:space="preserve"> scenario), the ESP will receive a cancel and any applicable </w:t>
            </w:r>
            <w:r w:rsidR="00CC0807">
              <w:rPr>
                <w:snapToGrid w:val="0"/>
              </w:rPr>
              <w:t>re-bill</w:t>
            </w:r>
            <w:r w:rsidRPr="001F3562">
              <w:rPr>
                <w:snapToGrid w:val="0"/>
              </w:rPr>
              <w:t xml:space="preserve">ed usage.  The ESP must return an 810 for the PPL EU initiated </w:t>
            </w:r>
            <w:r w:rsidR="00CC0807">
              <w:rPr>
                <w:snapToGrid w:val="0"/>
              </w:rPr>
              <w:t>re-bill</w:t>
            </w:r>
            <w:r w:rsidRPr="001F3562">
              <w:rPr>
                <w:snapToGrid w:val="0"/>
              </w:rPr>
              <w:t xml:space="preserve"> period only.  The service period on this 810 must match the service period in the PPL EU initiated </w:t>
            </w:r>
            <w:r w:rsidR="00CC0807">
              <w:rPr>
                <w:snapToGrid w:val="0"/>
              </w:rPr>
              <w:t>re-bill</w:t>
            </w:r>
            <w:r w:rsidRPr="001F3562">
              <w:rPr>
                <w:snapToGrid w:val="0"/>
              </w:rPr>
              <w:t>.  If this 810 misses the bill window, the ESP must bill the customer directly.</w:t>
            </w:r>
          </w:p>
          <w:p w14:paraId="6BA7DEB0" w14:textId="77777777" w:rsidR="00D7162A" w:rsidRPr="001F3562" w:rsidRDefault="00D7162A">
            <w:pPr>
              <w:rPr>
                <w:snapToGrid w:val="0"/>
              </w:rPr>
            </w:pPr>
          </w:p>
          <w:p w14:paraId="2216FE0D" w14:textId="77777777" w:rsidR="00D7162A" w:rsidRPr="001F3562" w:rsidRDefault="00EC55BB">
            <w:pPr>
              <w:pStyle w:val="Heading6"/>
              <w:tabs>
                <w:tab w:val="clear" w:pos="1440"/>
                <w:tab w:val="clear" w:pos="2448"/>
                <w:tab w:val="clear" w:pos="2988"/>
                <w:tab w:val="clear" w:pos="7883"/>
                <w:tab w:val="clear" w:pos="9360"/>
              </w:tabs>
              <w:rPr>
                <w:rFonts w:ascii="Times New Roman" w:hAnsi="Times New Roman"/>
                <w:snapToGrid w:val="0"/>
              </w:rPr>
            </w:pPr>
            <w:r w:rsidRPr="001F3562">
              <w:rPr>
                <w:rFonts w:ascii="Times New Roman" w:hAnsi="Times New Roman"/>
                <w:snapToGrid w:val="0"/>
              </w:rPr>
              <w:t>First Energy</w:t>
            </w:r>
          </w:p>
          <w:p w14:paraId="671CF2CA" w14:textId="65003F5D" w:rsidR="00D7162A" w:rsidRPr="001F3562" w:rsidRDefault="00D7162A" w:rsidP="00836918">
            <w:pPr>
              <w:numPr>
                <w:ilvl w:val="0"/>
                <w:numId w:val="67"/>
              </w:numPr>
              <w:rPr>
                <w:snapToGrid w:val="0"/>
              </w:rPr>
            </w:pPr>
            <w:r w:rsidRPr="001F3562">
              <w:rPr>
                <w:snapToGrid w:val="0"/>
              </w:rPr>
              <w:t xml:space="preserve">If a supplier misses the bill window on the last bill </w:t>
            </w:r>
            <w:r w:rsidR="00EC55BB" w:rsidRPr="001F3562">
              <w:rPr>
                <w:snapToGrid w:val="0"/>
              </w:rPr>
              <w:t>First Energy</w:t>
            </w:r>
            <w:r w:rsidRPr="001F3562">
              <w:rPr>
                <w:snapToGrid w:val="0"/>
              </w:rPr>
              <w:t xml:space="preserve"> is producing for the supplier (due to switch), </w:t>
            </w:r>
            <w:r w:rsidR="00F22795">
              <w:rPr>
                <w:snapToGrid w:val="0"/>
              </w:rPr>
              <w:t>First Energy will reject the ESP’s 810 via an 824 with reject code AFB (Account Final Billed).   The ESP must bill the customer directly</w:t>
            </w:r>
          </w:p>
          <w:p w14:paraId="5C9B26D1" w14:textId="77777777" w:rsidR="00D74A3A" w:rsidRDefault="00D74A3A" w:rsidP="00D74A3A">
            <w:pPr>
              <w:ind w:left="360"/>
              <w:rPr>
                <w:snapToGrid w:val="0"/>
                <w:u w:val="single"/>
              </w:rPr>
            </w:pPr>
          </w:p>
          <w:p w14:paraId="472D0E4C" w14:textId="77777777" w:rsidR="001A05F5" w:rsidRPr="003E5D9D" w:rsidRDefault="001A05F5" w:rsidP="001A05F5">
            <w:pPr>
              <w:rPr>
                <w:b/>
                <w:snapToGrid w:val="0"/>
              </w:rPr>
            </w:pPr>
            <w:r w:rsidRPr="003E5D9D">
              <w:rPr>
                <w:b/>
                <w:snapToGrid w:val="0"/>
              </w:rPr>
              <w:t>DUQUESNE LIGHT</w:t>
            </w:r>
          </w:p>
          <w:p w14:paraId="268A4271" w14:textId="77777777" w:rsidR="001A05F5" w:rsidRPr="001A05F5" w:rsidRDefault="001A05F5" w:rsidP="00836918">
            <w:pPr>
              <w:pStyle w:val="ListParagraph"/>
              <w:numPr>
                <w:ilvl w:val="0"/>
                <w:numId w:val="67"/>
              </w:numPr>
              <w:rPr>
                <w:snapToGrid w:val="0"/>
                <w:u w:val="single"/>
              </w:rPr>
            </w:pPr>
            <w:r w:rsidRPr="001A05F5">
              <w:rPr>
                <w:snapToGrid w:val="0"/>
              </w:rPr>
              <w:t>If a supplier misses the bill</w:t>
            </w:r>
            <w:r w:rsidR="0012501B">
              <w:rPr>
                <w:snapToGrid w:val="0"/>
              </w:rPr>
              <w:t xml:space="preserve"> window on the last bill Duquesne</w:t>
            </w:r>
            <w:r w:rsidRPr="001A05F5">
              <w:rPr>
                <w:snapToGrid w:val="0"/>
              </w:rPr>
              <w:t xml:space="preserve"> is producing for the</w:t>
            </w:r>
            <w:r w:rsidR="0012501B">
              <w:rPr>
                <w:snapToGrid w:val="0"/>
              </w:rPr>
              <w:t xml:space="preserve"> supplier (due to a switch), Duquesne</w:t>
            </w:r>
            <w:r w:rsidRPr="001A05F5">
              <w:rPr>
                <w:snapToGrid w:val="0"/>
              </w:rPr>
              <w:t xml:space="preserve"> will accept the charges and place on the next bill as long as </w:t>
            </w:r>
            <w:r w:rsidR="0012501B">
              <w:rPr>
                <w:snapToGrid w:val="0"/>
              </w:rPr>
              <w:t>Duquesne</w:t>
            </w:r>
            <w:r w:rsidRPr="001A05F5">
              <w:rPr>
                <w:snapToGrid w:val="0"/>
              </w:rPr>
              <w:t xml:space="preserve"> is still producing a bill for that customer</w:t>
            </w:r>
          </w:p>
        </w:tc>
      </w:tr>
      <w:tr w:rsidR="00D7162A" w:rsidRPr="001F3562" w14:paraId="7FEAE5DB" w14:textId="77777777" w:rsidTr="004A4605">
        <w:trPr>
          <w:trHeight w:val="530"/>
        </w:trPr>
        <w:tc>
          <w:tcPr>
            <w:tcW w:w="1962" w:type="dxa"/>
            <w:tcBorders>
              <w:top w:val="dotted" w:sz="4" w:space="0" w:color="auto"/>
              <w:left w:val="dotted" w:sz="4" w:space="0" w:color="auto"/>
              <w:bottom w:val="dotted" w:sz="4" w:space="0" w:color="auto"/>
            </w:tcBorders>
          </w:tcPr>
          <w:p w14:paraId="716913FC"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1F3562">
              <w:t>Bill Ready – Missed Window:</w:t>
            </w:r>
          </w:p>
          <w:p w14:paraId="673096D1"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E16BBE6"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9333694"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1CC1A54F"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BEF7D7F"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3DAE5B03"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4E64ED1"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26A81C3"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B010DDF"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27E23E9"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C34A43E"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3A8DCF71"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58BB431" w14:textId="77777777" w:rsidR="00836918" w:rsidRDefault="00836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B8C9ABC" w14:textId="77777777" w:rsidR="00836918" w:rsidRDefault="00836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D5BF1B2" w14:textId="77777777" w:rsidR="001A05F5" w:rsidRPr="001F3562"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sidRPr="001F3562">
              <w:t>Bill Ready – Missed Window</w:t>
            </w:r>
            <w:r>
              <w:t xml:space="preserve"> (Continued):</w:t>
            </w:r>
          </w:p>
        </w:tc>
        <w:tc>
          <w:tcPr>
            <w:tcW w:w="180" w:type="dxa"/>
            <w:tcBorders>
              <w:top w:val="dotted" w:sz="4" w:space="0" w:color="auto"/>
              <w:left w:val="nil"/>
              <w:bottom w:val="dotted" w:sz="4" w:space="0" w:color="auto"/>
              <w:right w:val="nil"/>
            </w:tcBorders>
          </w:tcPr>
          <w:p w14:paraId="7B543D16" w14:textId="77777777" w:rsidR="00D7162A" w:rsidRPr="001F3562"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69B865E8" w14:textId="77777777" w:rsidR="00D7162A" w:rsidRPr="001F3562" w:rsidRDefault="00D7162A">
            <w:pPr>
              <w:pStyle w:val="BodyTextIndent2"/>
              <w:ind w:left="0"/>
              <w:rPr>
                <w:sz w:val="20"/>
              </w:rPr>
            </w:pPr>
            <w:r w:rsidRPr="001F3562">
              <w:rPr>
                <w:sz w:val="20"/>
              </w:rPr>
              <w:t>Each LDC has distinct rules on how a missed bill window will be handled:</w:t>
            </w:r>
          </w:p>
          <w:p w14:paraId="622A6B4B" w14:textId="77777777" w:rsidR="00D7162A" w:rsidRPr="001F3562" w:rsidRDefault="00D7162A">
            <w:pPr>
              <w:pStyle w:val="BodyTextIndent2"/>
              <w:ind w:left="0"/>
              <w:rPr>
                <w:sz w:val="20"/>
              </w:rPr>
            </w:pPr>
          </w:p>
          <w:p w14:paraId="1062F94F" w14:textId="10292620" w:rsidR="00D7162A" w:rsidRPr="001F3562" w:rsidRDefault="00D7162A">
            <w:pPr>
              <w:pStyle w:val="BodyTextIndent2"/>
              <w:ind w:left="0"/>
              <w:rPr>
                <w:b/>
                <w:sz w:val="20"/>
              </w:rPr>
            </w:pPr>
            <w:r w:rsidRPr="001F3562">
              <w:rPr>
                <w:b/>
                <w:sz w:val="20"/>
              </w:rPr>
              <w:t>PPL EU</w:t>
            </w:r>
          </w:p>
          <w:p w14:paraId="35C3FE00" w14:textId="2CA749FA" w:rsidR="006C2860" w:rsidRPr="002040E4" w:rsidRDefault="006C2860" w:rsidP="006C2860">
            <w:pPr>
              <w:numPr>
                <w:ilvl w:val="0"/>
                <w:numId w:val="7"/>
              </w:numPr>
              <w:rPr>
                <w:snapToGrid w:val="0"/>
              </w:rPr>
            </w:pPr>
            <w:r w:rsidRPr="002040E4">
              <w:rPr>
                <w:snapToGrid w:val="0"/>
              </w:rPr>
              <w:t>If the EGS sends the 810 after the account has billed, PPL EU will send an 824 with reason code OBW.  The EGS may send multiple 810s during the next open bill window in order to bill the missed periods, as long as the EGS is still serving the customer.  Receipt of any 810 within the bill window will trigger billing by PPL EU; therefore, all 810s must be sent on the same day, prior to the 1:00 PM cutoff time. In the instance of a final bill, the EGS should render an invoice directly to the customer for the unbilled charges.  If an 810 is sent outside of the bill window and the EGS is no longer serving the customer, PPL EU will send an 824 with reason code A84.</w:t>
            </w:r>
            <w:r w:rsidR="00C64D89">
              <w:rPr>
                <w:snapToGrid w:val="0"/>
              </w:rPr>
              <w:t xml:space="preserve">  In the event the</w:t>
            </w:r>
            <w:r w:rsidR="00C64D89" w:rsidRPr="00D82950">
              <w:rPr>
                <w:snapToGrid w:val="0"/>
              </w:rPr>
              <w:t xml:space="preserve"> supplier sends a missed 810 (from a prior period along with their current charges, and if the current bill period gets cancelled – </w:t>
            </w:r>
            <w:r w:rsidR="00C64D89">
              <w:rPr>
                <w:snapToGrid w:val="0"/>
              </w:rPr>
              <w:t>PPL will</w:t>
            </w:r>
            <w:r w:rsidR="00C64D89" w:rsidRPr="00D82950">
              <w:rPr>
                <w:snapToGrid w:val="0"/>
              </w:rPr>
              <w:t xml:space="preserve"> not send a rejection transaction for the </w:t>
            </w:r>
            <w:r w:rsidR="00C64D89">
              <w:rPr>
                <w:snapToGrid w:val="0"/>
              </w:rPr>
              <w:t xml:space="preserve">prior period ‘missed’ </w:t>
            </w:r>
            <w:r w:rsidR="00C64D89" w:rsidRPr="00D82950">
              <w:rPr>
                <w:snapToGrid w:val="0"/>
              </w:rPr>
              <w:t xml:space="preserve"> 810.  The cancelled period is not associated with the </w:t>
            </w:r>
            <w:r w:rsidR="00C64D89" w:rsidRPr="00D82950">
              <w:rPr>
                <w:snapToGrid w:val="0"/>
              </w:rPr>
              <w:lastRenderedPageBreak/>
              <w:t xml:space="preserve">prior period’s transaction so there is no linkage in the system.  </w:t>
            </w:r>
            <w:r w:rsidR="00C64D89">
              <w:rPr>
                <w:snapToGrid w:val="0"/>
              </w:rPr>
              <w:t>I</w:t>
            </w:r>
            <w:r w:rsidR="00C64D89" w:rsidRPr="00D82950">
              <w:rPr>
                <w:snapToGrid w:val="0"/>
              </w:rPr>
              <w:t xml:space="preserve">t is up to the EGS/ or EDI provider to realize that the period that this was submitted with got cancelled and therefore needs to be resubmitted again.  Many times the period is cancelled due to a high bill (because they tried to submit multiple missed 810, and it exceeds the high bill threshold).  </w:t>
            </w:r>
          </w:p>
          <w:p w14:paraId="5173CB72" w14:textId="12001F06" w:rsidR="00287CF4" w:rsidRDefault="00287CF4">
            <w:pPr>
              <w:pStyle w:val="BodyTextIndent2"/>
              <w:ind w:left="0"/>
              <w:rPr>
                <w:b/>
                <w:sz w:val="20"/>
              </w:rPr>
            </w:pPr>
          </w:p>
          <w:p w14:paraId="38773E84" w14:textId="77777777" w:rsidR="00795926" w:rsidRDefault="00795926" w:rsidP="006C2860">
            <w:pPr>
              <w:rPr>
                <w:b/>
                <w:snapToGrid w:val="0"/>
              </w:rPr>
            </w:pPr>
          </w:p>
          <w:p w14:paraId="6A4C56B7" w14:textId="77777777" w:rsidR="00795926" w:rsidRDefault="00795926" w:rsidP="006C2860">
            <w:pPr>
              <w:rPr>
                <w:b/>
                <w:snapToGrid w:val="0"/>
              </w:rPr>
            </w:pPr>
          </w:p>
          <w:p w14:paraId="0AF32F23" w14:textId="51A60CF8" w:rsidR="006C2860" w:rsidRPr="006E26CA" w:rsidRDefault="006C2860" w:rsidP="006C2860">
            <w:pPr>
              <w:rPr>
                <w:b/>
                <w:snapToGrid w:val="0"/>
              </w:rPr>
            </w:pPr>
            <w:r>
              <w:rPr>
                <w:b/>
                <w:snapToGrid w:val="0"/>
              </w:rPr>
              <w:t>PECO</w:t>
            </w:r>
          </w:p>
          <w:p w14:paraId="7757FAE7" w14:textId="77777777" w:rsidR="00C64D89" w:rsidRPr="00303A5C" w:rsidRDefault="00C64D89" w:rsidP="00C64D89">
            <w:pPr>
              <w:numPr>
                <w:ilvl w:val="0"/>
                <w:numId w:val="41"/>
              </w:numPr>
              <w:rPr>
                <w:rFonts w:eastAsia="Calibri"/>
              </w:rPr>
            </w:pPr>
            <w:r w:rsidRPr="00303A5C">
              <w:rPr>
                <w:rFonts w:eastAsia="Calibri"/>
              </w:rPr>
              <w:t xml:space="preserve">If the EGS does not submit the 810 response by the due date provided in the 867 transaction, the applicable bill period will be invoiced by PECO. The EGS will receive an 824 transaction with a status reason of NCC with the expectation that the EGS will submit the response at the time of the next open bill window. If the EGS submits the 810 response after the bill window has closed, PECO will reject the 810 response and issue an 824 transaction with a rejection reason of OBW. </w:t>
            </w:r>
          </w:p>
          <w:p w14:paraId="05415A8B" w14:textId="77777777" w:rsidR="00C64D89" w:rsidRPr="00303A5C" w:rsidRDefault="00C64D89" w:rsidP="00C64D89">
            <w:pPr>
              <w:ind w:left="720"/>
              <w:rPr>
                <w:rFonts w:eastAsia="Calibri"/>
              </w:rPr>
            </w:pPr>
          </w:p>
          <w:p w14:paraId="373B4C41" w14:textId="77777777" w:rsidR="00C64D89" w:rsidRPr="00303A5C" w:rsidRDefault="00C64D89" w:rsidP="00C64D89">
            <w:pPr>
              <w:numPr>
                <w:ilvl w:val="0"/>
                <w:numId w:val="41"/>
              </w:numPr>
              <w:rPr>
                <w:rFonts w:eastAsia="Calibri"/>
              </w:rPr>
            </w:pPr>
            <w:r w:rsidRPr="00303A5C">
              <w:rPr>
                <w:rFonts w:eastAsia="Calibri"/>
              </w:rPr>
              <w:t xml:space="preserve">At the time of the next open bill window, the EGS should send a new 810 response as required for the missed period(s). The response(s) can be sent before or after the 810 response for the current period or within the same ISA envelope. All responses must be received by the due date noted in the current 867 transaction. </w:t>
            </w:r>
          </w:p>
          <w:p w14:paraId="78E93792" w14:textId="77777777" w:rsidR="00C64D89" w:rsidRPr="00303A5C" w:rsidRDefault="00C64D89" w:rsidP="00C64D89">
            <w:pPr>
              <w:ind w:left="720"/>
              <w:rPr>
                <w:rFonts w:eastAsia="Calibri"/>
              </w:rPr>
            </w:pPr>
          </w:p>
          <w:p w14:paraId="2605D3B4" w14:textId="77777777" w:rsidR="00C64D89" w:rsidRPr="00303A5C" w:rsidRDefault="00C64D89" w:rsidP="00C64D89">
            <w:pPr>
              <w:numPr>
                <w:ilvl w:val="0"/>
                <w:numId w:val="41"/>
              </w:numPr>
              <w:rPr>
                <w:rFonts w:eastAsia="Calibri"/>
              </w:rPr>
            </w:pPr>
            <w:r w:rsidRPr="00303A5C">
              <w:rPr>
                <w:rFonts w:eastAsia="Calibri"/>
              </w:rPr>
              <w:t>PECO only supports the NTE*ADD segment (4 lines, 80 characters each) and will use such segment, for bill print purposes, from each 810 response in the order in which each response is processed.</w:t>
            </w:r>
          </w:p>
          <w:p w14:paraId="48975703" w14:textId="77777777" w:rsidR="00C64D89" w:rsidRPr="00303A5C" w:rsidRDefault="00C64D89" w:rsidP="00C64D89">
            <w:pPr>
              <w:ind w:left="720"/>
              <w:rPr>
                <w:rFonts w:eastAsia="Calibri"/>
              </w:rPr>
            </w:pPr>
          </w:p>
          <w:p w14:paraId="70F1F7E3" w14:textId="77777777" w:rsidR="00C64D89" w:rsidRDefault="00C64D89" w:rsidP="00C64D89">
            <w:pPr>
              <w:numPr>
                <w:ilvl w:val="0"/>
                <w:numId w:val="41"/>
              </w:numPr>
              <w:rPr>
                <w:rFonts w:eastAsia="Calibri"/>
              </w:rPr>
            </w:pPr>
            <w:r w:rsidRPr="00303A5C">
              <w:rPr>
                <w:rFonts w:eastAsia="Calibri"/>
              </w:rPr>
              <w:t>If the EGS submits the 810 response after the bill window has closed and the EGS is no longer serving the customer, PECO will reject the 810 response and issue an 824 transaction with a rejection reason of A84. If the EGS submits the 810 response after the bill window has closed and the account status is Final, PECO will reject the response and issue an 824 transaction with a rejection reason of A76. In both instances, the EGS should render an invoice directly to the customer for the unbilled charges.</w:t>
            </w:r>
          </w:p>
          <w:p w14:paraId="72354DB3" w14:textId="77777777" w:rsidR="006C2860" w:rsidRDefault="006C2860">
            <w:pPr>
              <w:pStyle w:val="BodyTextIndent2"/>
              <w:ind w:left="0"/>
              <w:rPr>
                <w:b/>
                <w:sz w:val="20"/>
              </w:rPr>
            </w:pPr>
          </w:p>
          <w:p w14:paraId="6250B2BF" w14:textId="13DAD181" w:rsidR="00D7162A" w:rsidRPr="001F3562" w:rsidRDefault="00075368">
            <w:pPr>
              <w:pStyle w:val="BodyTextIndent2"/>
              <w:ind w:left="0"/>
              <w:rPr>
                <w:b/>
                <w:sz w:val="20"/>
              </w:rPr>
            </w:pPr>
            <w:r>
              <w:rPr>
                <w:b/>
                <w:sz w:val="20"/>
              </w:rPr>
              <w:t>FIRST ENERGY</w:t>
            </w:r>
          </w:p>
          <w:p w14:paraId="4CE63D86" w14:textId="15254F1E" w:rsidR="002A76EF" w:rsidRDefault="00C64D89" w:rsidP="00836918">
            <w:pPr>
              <w:pStyle w:val="BodyTextIndent2"/>
              <w:numPr>
                <w:ilvl w:val="0"/>
                <w:numId w:val="41"/>
              </w:numPr>
              <w:ind w:left="360"/>
              <w:rPr>
                <w:sz w:val="20"/>
              </w:rPr>
            </w:pPr>
            <w:r w:rsidRPr="00303A5C">
              <w:rPr>
                <w:sz w:val="20"/>
              </w:rPr>
              <w:t xml:space="preserve">First Energy will send an 824 “EV” with Reason Code “OBW” and hold supplier charges to present on the next bill except for a customer Final Bill where FirstEnergy will send an 824 “82” with Reason Code AFB . In this case, the EGS is responsible for billing the customer.   </w:t>
            </w:r>
          </w:p>
          <w:p w14:paraId="35C03F5B" w14:textId="77777777" w:rsidR="00836918" w:rsidRDefault="00836918" w:rsidP="001A05F5">
            <w:pPr>
              <w:pStyle w:val="BodyTextIndent2"/>
              <w:ind w:left="0"/>
              <w:rPr>
                <w:b/>
                <w:sz w:val="20"/>
              </w:rPr>
            </w:pPr>
          </w:p>
          <w:p w14:paraId="68A132E7" w14:textId="77777777" w:rsidR="001A05F5" w:rsidRPr="001F3562" w:rsidRDefault="001A05F5" w:rsidP="001A05F5">
            <w:pPr>
              <w:pStyle w:val="BodyTextIndent2"/>
              <w:ind w:left="0"/>
              <w:rPr>
                <w:b/>
                <w:sz w:val="20"/>
              </w:rPr>
            </w:pPr>
            <w:r>
              <w:rPr>
                <w:b/>
                <w:sz w:val="20"/>
              </w:rPr>
              <w:t>DUQUESNE LIGHT</w:t>
            </w:r>
          </w:p>
          <w:p w14:paraId="0B2AB192" w14:textId="560124A1" w:rsidR="001A05F5" w:rsidRPr="00075368" w:rsidRDefault="00C64D89" w:rsidP="00075368">
            <w:pPr>
              <w:pStyle w:val="BodyTextIndent2"/>
              <w:numPr>
                <w:ilvl w:val="0"/>
                <w:numId w:val="41"/>
              </w:numPr>
              <w:ind w:left="360"/>
              <w:rPr>
                <w:sz w:val="20"/>
              </w:rPr>
            </w:pPr>
            <w:r w:rsidRPr="00887F0E">
              <w:rPr>
                <w:sz w:val="20"/>
              </w:rPr>
              <w:t xml:space="preserve">Duquesne will hold supplier charges and present on the next bill except for a customer Final Bill where Duquesne will send an 824 “82” with Reason Code AFB. In this case, the EGS is responsible for billing the customer.  </w:t>
            </w:r>
          </w:p>
        </w:tc>
      </w:tr>
      <w:tr w:rsidR="00BB40ED" w:rsidRPr="001F3562" w14:paraId="2ED89131" w14:textId="77777777" w:rsidTr="004A4605">
        <w:trPr>
          <w:trHeight w:val="530"/>
        </w:trPr>
        <w:tc>
          <w:tcPr>
            <w:tcW w:w="1962" w:type="dxa"/>
            <w:tcBorders>
              <w:top w:val="dotted" w:sz="4" w:space="0" w:color="auto"/>
              <w:left w:val="dotted" w:sz="4" w:space="0" w:color="auto"/>
              <w:bottom w:val="dotted" w:sz="4" w:space="0" w:color="auto"/>
            </w:tcBorders>
          </w:tcPr>
          <w:p w14:paraId="71810F1F" w14:textId="77777777" w:rsidR="00BB40ED" w:rsidRPr="001F3562" w:rsidRDefault="00BB4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sidRPr="00BC4E0E">
              <w:lastRenderedPageBreak/>
              <w:t>Bill Ready Text (Regulatory and Other)</w:t>
            </w:r>
          </w:p>
        </w:tc>
        <w:tc>
          <w:tcPr>
            <w:tcW w:w="180" w:type="dxa"/>
            <w:tcBorders>
              <w:top w:val="dotted" w:sz="4" w:space="0" w:color="auto"/>
              <w:left w:val="nil"/>
              <w:bottom w:val="dotted" w:sz="4" w:space="0" w:color="auto"/>
              <w:right w:val="nil"/>
            </w:tcBorders>
          </w:tcPr>
          <w:p w14:paraId="7F2E0F2B" w14:textId="77777777" w:rsidR="00BB40ED" w:rsidRPr="001F3562" w:rsidRDefault="00BB40ED">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2508EF04" w14:textId="77777777" w:rsidR="001A05F5" w:rsidRDefault="001A05F5" w:rsidP="00BB40ED">
            <w:pPr>
              <w:numPr>
                <w:ilvl w:val="0"/>
                <w:numId w:val="11"/>
              </w:numPr>
              <w:rPr>
                <w:snapToGrid w:val="0"/>
              </w:rPr>
            </w:pPr>
            <w:r w:rsidRPr="003E5D9D">
              <w:rPr>
                <w:snapToGrid w:val="0"/>
              </w:rPr>
              <w:t>Duquesne Light – will print a max of four NTE segments total of 80 characters each</w:t>
            </w:r>
          </w:p>
          <w:p w14:paraId="62C632CF" w14:textId="77777777" w:rsidR="00426CCA" w:rsidRDefault="00426CCA" w:rsidP="00BB40ED">
            <w:pPr>
              <w:numPr>
                <w:ilvl w:val="0"/>
                <w:numId w:val="11"/>
              </w:numPr>
              <w:rPr>
                <w:snapToGrid w:val="0"/>
              </w:rPr>
            </w:pPr>
            <w:r>
              <w:rPr>
                <w:snapToGrid w:val="0"/>
              </w:rPr>
              <w:t xml:space="preserve">First Energy &amp; PPL – will </w:t>
            </w:r>
            <w:r w:rsidR="00115023">
              <w:rPr>
                <w:snapToGrid w:val="0"/>
              </w:rPr>
              <w:t>print</w:t>
            </w:r>
            <w:r>
              <w:rPr>
                <w:snapToGrid w:val="0"/>
              </w:rPr>
              <w:t xml:space="preserve"> a max of four NTE segments total</w:t>
            </w:r>
            <w:r w:rsidR="00115023">
              <w:rPr>
                <w:snapToGrid w:val="0"/>
              </w:rPr>
              <w:t xml:space="preserve"> of 80 characters each.  Supports </w:t>
            </w:r>
            <w:r>
              <w:rPr>
                <w:snapToGrid w:val="0"/>
              </w:rPr>
              <w:t xml:space="preserve">four </w:t>
            </w:r>
            <w:r w:rsidR="00115023">
              <w:rPr>
                <w:snapToGrid w:val="0"/>
              </w:rPr>
              <w:t>NTE*</w:t>
            </w:r>
            <w:r>
              <w:rPr>
                <w:snapToGrid w:val="0"/>
              </w:rPr>
              <w:t xml:space="preserve">ADD </w:t>
            </w:r>
            <w:r w:rsidR="00115023">
              <w:rPr>
                <w:snapToGrid w:val="0"/>
              </w:rPr>
              <w:t>segments or two NTE*</w:t>
            </w:r>
            <w:r>
              <w:rPr>
                <w:snapToGrid w:val="0"/>
              </w:rPr>
              <w:t xml:space="preserve">ADD’ &amp; two </w:t>
            </w:r>
            <w:r w:rsidR="00115023">
              <w:rPr>
                <w:snapToGrid w:val="0"/>
              </w:rPr>
              <w:t>NTE*OTH segments.</w:t>
            </w:r>
          </w:p>
          <w:p w14:paraId="68981E8A" w14:textId="77777777" w:rsidR="00BB40ED" w:rsidRPr="000B7E65" w:rsidRDefault="00BB40ED" w:rsidP="000B7E65">
            <w:pPr>
              <w:numPr>
                <w:ilvl w:val="0"/>
                <w:numId w:val="11"/>
              </w:numPr>
              <w:rPr>
                <w:snapToGrid w:val="0"/>
              </w:rPr>
            </w:pPr>
            <w:r w:rsidRPr="00296B1D">
              <w:rPr>
                <w:snapToGrid w:val="0"/>
              </w:rPr>
              <w:t>PECO –</w:t>
            </w:r>
            <w:r w:rsidR="004D3A91">
              <w:t xml:space="preserve">Four </w:t>
            </w:r>
            <w:r w:rsidRPr="00296B1D">
              <w:t>lines of 80 characters for NTE*ADD, does not support NTE*OTH segments.</w:t>
            </w:r>
          </w:p>
        </w:tc>
      </w:tr>
      <w:tr w:rsidR="00D7162A" w:rsidRPr="001F3562" w14:paraId="0A1446B4" w14:textId="77777777" w:rsidTr="004A4605">
        <w:trPr>
          <w:trHeight w:val="530"/>
        </w:trPr>
        <w:tc>
          <w:tcPr>
            <w:tcW w:w="1962" w:type="dxa"/>
            <w:tcBorders>
              <w:top w:val="dotted" w:sz="4" w:space="0" w:color="auto"/>
              <w:left w:val="dotted" w:sz="4" w:space="0" w:color="auto"/>
              <w:bottom w:val="dotted" w:sz="4" w:space="0" w:color="auto"/>
            </w:tcBorders>
          </w:tcPr>
          <w:p w14:paraId="4546BE59" w14:textId="77777777" w:rsidR="00D7162A" w:rsidRPr="001F3562"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1F3562">
              <w:rPr>
                <w:snapToGrid w:val="0"/>
              </w:rPr>
              <w:t>Changing Due Dates on Rate Ready  Bills</w:t>
            </w:r>
          </w:p>
        </w:tc>
        <w:tc>
          <w:tcPr>
            <w:tcW w:w="180" w:type="dxa"/>
            <w:tcBorders>
              <w:top w:val="dotted" w:sz="4" w:space="0" w:color="auto"/>
              <w:left w:val="nil"/>
              <w:bottom w:val="dotted" w:sz="4" w:space="0" w:color="auto"/>
              <w:right w:val="nil"/>
            </w:tcBorders>
          </w:tcPr>
          <w:p w14:paraId="460122FD" w14:textId="77777777" w:rsidR="00D7162A" w:rsidRPr="001F3562"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34A828C4" w14:textId="77777777" w:rsidR="00D7162A" w:rsidRPr="001F3562" w:rsidRDefault="00D7162A">
            <w:pPr>
              <w:rPr>
                <w:snapToGrid w:val="0"/>
              </w:rPr>
            </w:pPr>
            <w:r w:rsidRPr="001F3562">
              <w:rPr>
                <w:snapToGrid w:val="0"/>
              </w:rPr>
              <w:t>A change in a due date will either result in a cancel/</w:t>
            </w:r>
            <w:r w:rsidR="00CC0807">
              <w:rPr>
                <w:snapToGrid w:val="0"/>
              </w:rPr>
              <w:t>re-bill</w:t>
            </w:r>
            <w:r w:rsidRPr="001F3562">
              <w:rPr>
                <w:snapToGrid w:val="0"/>
              </w:rPr>
              <w:t xml:space="preserve"> or sending of a duplicate 810.</w:t>
            </w:r>
          </w:p>
          <w:p w14:paraId="3230AD69" w14:textId="77777777" w:rsidR="00D7162A" w:rsidRPr="001F3562" w:rsidRDefault="00D7162A">
            <w:pPr>
              <w:numPr>
                <w:ilvl w:val="0"/>
                <w:numId w:val="10"/>
              </w:numPr>
              <w:rPr>
                <w:snapToGrid w:val="0"/>
              </w:rPr>
            </w:pPr>
            <w:r w:rsidRPr="001F3562">
              <w:rPr>
                <w:snapToGrid w:val="0"/>
              </w:rPr>
              <w:t xml:space="preserve">Duquesne – Will cancel and </w:t>
            </w:r>
            <w:r w:rsidR="00CC0807">
              <w:rPr>
                <w:snapToGrid w:val="0"/>
              </w:rPr>
              <w:t>re-bill</w:t>
            </w:r>
            <w:r w:rsidRPr="001F3562">
              <w:rPr>
                <w:snapToGrid w:val="0"/>
              </w:rPr>
              <w:t xml:space="preserve"> if due date changes</w:t>
            </w:r>
          </w:p>
          <w:p w14:paraId="1079768E" w14:textId="77777777" w:rsidR="00D7162A" w:rsidRPr="001F3562" w:rsidRDefault="00EC55BB">
            <w:pPr>
              <w:numPr>
                <w:ilvl w:val="0"/>
                <w:numId w:val="10"/>
              </w:numPr>
              <w:rPr>
                <w:snapToGrid w:val="0"/>
              </w:rPr>
            </w:pPr>
            <w:r w:rsidRPr="001F3562">
              <w:rPr>
                <w:snapToGrid w:val="0"/>
              </w:rPr>
              <w:t>First Energy</w:t>
            </w:r>
            <w:r w:rsidR="00D7162A" w:rsidRPr="001F3562">
              <w:rPr>
                <w:snapToGrid w:val="0"/>
              </w:rPr>
              <w:t xml:space="preserve"> – Will cancel and </w:t>
            </w:r>
            <w:r w:rsidR="00CC0807">
              <w:rPr>
                <w:snapToGrid w:val="0"/>
              </w:rPr>
              <w:t>re-bill</w:t>
            </w:r>
            <w:r w:rsidR="00D7162A" w:rsidRPr="001F3562">
              <w:rPr>
                <w:snapToGrid w:val="0"/>
              </w:rPr>
              <w:t xml:space="preserve"> if due date changes</w:t>
            </w:r>
          </w:p>
          <w:p w14:paraId="1EC5DE29" w14:textId="77777777" w:rsidR="00D7162A" w:rsidRPr="001F3562" w:rsidRDefault="00D7162A">
            <w:pPr>
              <w:numPr>
                <w:ilvl w:val="0"/>
                <w:numId w:val="10"/>
              </w:numPr>
              <w:rPr>
                <w:snapToGrid w:val="0"/>
              </w:rPr>
            </w:pPr>
            <w:r w:rsidRPr="001F3562">
              <w:rPr>
                <w:snapToGrid w:val="0"/>
              </w:rPr>
              <w:t xml:space="preserve">UGI – Will cancel and </w:t>
            </w:r>
            <w:r w:rsidR="00CC0807">
              <w:rPr>
                <w:snapToGrid w:val="0"/>
              </w:rPr>
              <w:t>re-bill</w:t>
            </w:r>
            <w:r w:rsidRPr="001F3562">
              <w:rPr>
                <w:snapToGrid w:val="0"/>
              </w:rPr>
              <w:t xml:space="preserve"> if due date changes</w:t>
            </w:r>
          </w:p>
          <w:p w14:paraId="27E883B1" w14:textId="77777777" w:rsidR="00D7162A" w:rsidRPr="001F3562" w:rsidRDefault="00D7162A">
            <w:pPr>
              <w:numPr>
                <w:ilvl w:val="0"/>
                <w:numId w:val="10"/>
              </w:numPr>
              <w:rPr>
                <w:snapToGrid w:val="0"/>
              </w:rPr>
            </w:pPr>
            <w:r w:rsidRPr="001F3562">
              <w:rPr>
                <w:snapToGrid w:val="0"/>
              </w:rPr>
              <w:t>PECO – Does not support Rate Ready Billing</w:t>
            </w:r>
          </w:p>
          <w:p w14:paraId="26A4C3B2" w14:textId="77777777" w:rsidR="00D7162A" w:rsidRDefault="00D7162A">
            <w:pPr>
              <w:numPr>
                <w:ilvl w:val="0"/>
                <w:numId w:val="10"/>
              </w:numPr>
            </w:pPr>
            <w:r w:rsidRPr="001F3562">
              <w:rPr>
                <w:snapToGrid w:val="0"/>
              </w:rPr>
              <w:t xml:space="preserve">PPL EU – </w:t>
            </w:r>
            <w:r w:rsidR="00A50757" w:rsidRPr="001F3562">
              <w:t>Supplier payment is based on the date the bill was issued, not based on due date.  In the event a due date change actually impacts the supplier, PPL EU will cancel/</w:t>
            </w:r>
            <w:r w:rsidR="00CC0807">
              <w:t>re-bill</w:t>
            </w:r>
            <w:r w:rsidR="00A50757" w:rsidRPr="001F3562">
              <w:t xml:space="preserve"> the account.</w:t>
            </w:r>
          </w:p>
          <w:p w14:paraId="1E10EB01" w14:textId="68128485" w:rsidR="003E1C63" w:rsidRPr="001F3562" w:rsidRDefault="003E1C63">
            <w:pPr>
              <w:numPr>
                <w:ilvl w:val="0"/>
                <w:numId w:val="10"/>
              </w:numPr>
            </w:pPr>
            <w:r>
              <w:t>Citizens &amp; Wellsboro – Due dates do not change</w:t>
            </w:r>
          </w:p>
        </w:tc>
      </w:tr>
      <w:tr w:rsidR="00D7162A" w14:paraId="4D2E269E" w14:textId="77777777" w:rsidTr="00D70900">
        <w:trPr>
          <w:trHeight w:val="530"/>
        </w:trPr>
        <w:tc>
          <w:tcPr>
            <w:tcW w:w="1962" w:type="dxa"/>
            <w:tcBorders>
              <w:top w:val="dotted" w:sz="4" w:space="0" w:color="auto"/>
              <w:left w:val="dotted" w:sz="4" w:space="0" w:color="auto"/>
              <w:bottom w:val="dotted" w:sz="4" w:space="0" w:color="auto"/>
            </w:tcBorders>
          </w:tcPr>
          <w:p w14:paraId="46E929DA"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Budget Billing</w:t>
            </w:r>
          </w:p>
        </w:tc>
        <w:tc>
          <w:tcPr>
            <w:tcW w:w="180" w:type="dxa"/>
            <w:tcBorders>
              <w:top w:val="dotted" w:sz="4" w:space="0" w:color="auto"/>
              <w:left w:val="nil"/>
              <w:bottom w:val="dotted" w:sz="4" w:space="0" w:color="auto"/>
              <w:right w:val="nil"/>
            </w:tcBorders>
          </w:tcPr>
          <w:p w14:paraId="79F76E74"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24554550"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 xml:space="preserve">Duquesne  </w:t>
            </w:r>
          </w:p>
          <w:p w14:paraId="7650DA90" w14:textId="77777777" w:rsidR="00D7162A" w:rsidRPr="001A05F5" w:rsidRDefault="001A05F5" w:rsidP="0036376D">
            <w:pPr>
              <w:pStyle w:val="ListParagraph"/>
              <w:numPr>
                <w:ilvl w:val="0"/>
                <w:numId w:val="94"/>
              </w:numPr>
              <w:rPr>
                <w:b/>
                <w:i/>
                <w:snapToGrid w:val="0"/>
              </w:rPr>
            </w:pPr>
            <w:r>
              <w:rPr>
                <w:snapToGrid w:val="0"/>
                <w:color w:val="000000"/>
              </w:rPr>
              <w:t xml:space="preserve">Rate Ready - </w:t>
            </w:r>
            <w:r w:rsidR="00D7162A" w:rsidRPr="001A05F5">
              <w:rPr>
                <w:snapToGrid w:val="0"/>
                <w:color w:val="000000"/>
              </w:rPr>
              <w:t>Provides option for budget billing for both LDC and ESP charges to all residential customers.  The budget amounts are based on the average usage over the previous 12- month period.</w:t>
            </w:r>
          </w:p>
          <w:p w14:paraId="16DDB19D" w14:textId="77777777" w:rsidR="001A05F5" w:rsidRPr="00655DDB" w:rsidRDefault="001A05F5" w:rsidP="0036376D">
            <w:pPr>
              <w:pStyle w:val="ListParagraph"/>
              <w:numPr>
                <w:ilvl w:val="0"/>
                <w:numId w:val="94"/>
              </w:numPr>
              <w:rPr>
                <w:b/>
                <w:i/>
                <w:snapToGrid w:val="0"/>
              </w:rPr>
            </w:pPr>
            <w:r>
              <w:rPr>
                <w:snapToGrid w:val="0"/>
              </w:rPr>
              <w:lastRenderedPageBreak/>
              <w:t>B</w:t>
            </w:r>
            <w:r>
              <w:rPr>
                <w:snapToGrid w:val="0"/>
                <w:color w:val="000000"/>
              </w:rPr>
              <w:t>ill Ready –</w:t>
            </w:r>
            <w:r>
              <w:rPr>
                <w:b/>
                <w:i/>
                <w:snapToGrid w:val="0"/>
              </w:rPr>
              <w:t xml:space="preserve"> </w:t>
            </w:r>
            <w:r w:rsidR="0012501B">
              <w:rPr>
                <w:snapToGrid w:val="0"/>
              </w:rPr>
              <w:t>Duquesne</w:t>
            </w:r>
            <w:r>
              <w:rPr>
                <w:snapToGrid w:val="0"/>
              </w:rPr>
              <w:t xml:space="preserve"> will only calculate a budget for the distribution charges. The ESP has the option to budget their charges in the 810 invoice. The Supplier will be paid on the amount sent in the bill ready 810. The ESP will be responsible for maintaining the customer’s budget bill balance for ESP charges. The customer must contact the ESP directly regarding budget bill of ESP charges.</w:t>
            </w:r>
          </w:p>
          <w:p w14:paraId="51F38BB5" w14:textId="77777777" w:rsidR="00D7162A" w:rsidRPr="001A05F5" w:rsidRDefault="00D7162A" w:rsidP="001A05F5">
            <w:pPr>
              <w:pStyle w:val="ListParagraph"/>
              <w:ind w:left="360"/>
              <w:rPr>
                <w:snapToGrid w:val="0"/>
              </w:rPr>
            </w:pPr>
          </w:p>
          <w:p w14:paraId="07437706"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PECO</w:t>
            </w:r>
          </w:p>
          <w:p w14:paraId="4239D39B" w14:textId="77777777" w:rsidR="00D7162A" w:rsidRDefault="00D7162A">
            <w:pPr>
              <w:rPr>
                <w:snapToGrid w:val="0"/>
              </w:rPr>
            </w:pPr>
            <w:r>
              <w:rPr>
                <w:snapToGrid w:val="0"/>
              </w:rPr>
              <w:t>PECO’s process for LDC Consolidated Billing:</w:t>
            </w:r>
          </w:p>
          <w:p w14:paraId="3F77C484" w14:textId="77777777" w:rsidR="00D7162A" w:rsidRPr="002A76EF" w:rsidRDefault="00D7162A" w:rsidP="0036376D">
            <w:pPr>
              <w:pStyle w:val="ListParagraph"/>
              <w:numPr>
                <w:ilvl w:val="0"/>
                <w:numId w:val="94"/>
              </w:numPr>
              <w:rPr>
                <w:snapToGrid w:val="0"/>
              </w:rPr>
            </w:pPr>
            <w:r w:rsidRPr="002A76EF">
              <w:rPr>
                <w:snapToGrid w:val="0"/>
              </w:rPr>
              <w:t xml:space="preserve">The ESP enrolls the customer   (814 Enrollment Request) </w:t>
            </w:r>
          </w:p>
          <w:p w14:paraId="70BAC24F" w14:textId="77777777" w:rsidR="00D7162A" w:rsidRPr="002A76EF" w:rsidRDefault="00D7162A" w:rsidP="0036376D">
            <w:pPr>
              <w:pStyle w:val="ListParagraph"/>
              <w:numPr>
                <w:ilvl w:val="0"/>
                <w:numId w:val="94"/>
              </w:numPr>
              <w:rPr>
                <w:snapToGrid w:val="0"/>
              </w:rPr>
            </w:pPr>
            <w:r w:rsidRPr="002A76EF">
              <w:rPr>
                <w:snapToGrid w:val="0"/>
              </w:rPr>
              <w:t>PECO responds and informs the ESP if the customer is budget billed using the LDC Budget Billing Status on the 814 Enrollment Response</w:t>
            </w:r>
          </w:p>
          <w:p w14:paraId="47BD400B" w14:textId="77777777" w:rsidR="00D7162A" w:rsidRPr="002A76EF" w:rsidRDefault="00D7162A" w:rsidP="0036376D">
            <w:pPr>
              <w:pStyle w:val="ListParagraph"/>
              <w:numPr>
                <w:ilvl w:val="0"/>
                <w:numId w:val="94"/>
              </w:numPr>
              <w:rPr>
                <w:snapToGrid w:val="0"/>
              </w:rPr>
            </w:pPr>
            <w:r w:rsidRPr="002A76EF">
              <w:rPr>
                <w:snapToGrid w:val="0"/>
              </w:rPr>
              <w:t>PECO passes the total usage to the ESP  on the 867</w:t>
            </w:r>
          </w:p>
          <w:p w14:paraId="424EBCD7" w14:textId="77777777" w:rsidR="00D7162A" w:rsidRPr="002A76EF" w:rsidRDefault="00D7162A" w:rsidP="0036376D">
            <w:pPr>
              <w:pStyle w:val="ListParagraph"/>
              <w:numPr>
                <w:ilvl w:val="0"/>
                <w:numId w:val="94"/>
              </w:numPr>
              <w:rPr>
                <w:snapToGrid w:val="0"/>
              </w:rPr>
            </w:pPr>
            <w:r w:rsidRPr="002A76EF">
              <w:rPr>
                <w:snapToGrid w:val="0"/>
              </w:rPr>
              <w:t>The ESP passes their total charges (not budgeted charges) to PECO  on the 810</w:t>
            </w:r>
          </w:p>
          <w:p w14:paraId="61AF4B96" w14:textId="77777777" w:rsidR="00D7162A" w:rsidRPr="002A76EF" w:rsidRDefault="00D7162A" w:rsidP="0036376D">
            <w:pPr>
              <w:pStyle w:val="ListParagraph"/>
              <w:numPr>
                <w:ilvl w:val="0"/>
                <w:numId w:val="94"/>
              </w:numPr>
              <w:rPr>
                <w:snapToGrid w:val="0"/>
              </w:rPr>
            </w:pPr>
            <w:r w:rsidRPr="002A76EF">
              <w:rPr>
                <w:snapToGrid w:val="0"/>
              </w:rPr>
              <w:t>PECO calculates the customer’s budget bill for both the ESP and LDC portion of the bill.</w:t>
            </w:r>
          </w:p>
          <w:p w14:paraId="1CF39E46" w14:textId="77777777" w:rsidR="00D7162A" w:rsidRPr="002A76EF" w:rsidRDefault="00D7162A" w:rsidP="0036376D">
            <w:pPr>
              <w:pStyle w:val="ListParagraph"/>
              <w:numPr>
                <w:ilvl w:val="0"/>
                <w:numId w:val="94"/>
              </w:numPr>
              <w:rPr>
                <w:snapToGrid w:val="0"/>
              </w:rPr>
            </w:pPr>
            <w:r w:rsidRPr="002A76EF">
              <w:rPr>
                <w:snapToGrid w:val="0"/>
              </w:rPr>
              <w:t>PECO pays (in 20-25 days) the ESP for the ESP’s total undisputed dollars (not the customer’s budgeted dollars).</w:t>
            </w:r>
          </w:p>
          <w:p w14:paraId="490BA2AB" w14:textId="77777777" w:rsidR="00D7162A" w:rsidRPr="002A76EF" w:rsidRDefault="00D7162A" w:rsidP="0036376D">
            <w:pPr>
              <w:pStyle w:val="ListParagraph"/>
              <w:numPr>
                <w:ilvl w:val="0"/>
                <w:numId w:val="94"/>
              </w:numPr>
              <w:rPr>
                <w:snapToGrid w:val="0"/>
              </w:rPr>
            </w:pPr>
            <w:r w:rsidRPr="002A76EF">
              <w:rPr>
                <w:snapToGrid w:val="0"/>
              </w:rPr>
              <w:t>The Budget is between the PECO and the Customer.</w:t>
            </w:r>
          </w:p>
          <w:p w14:paraId="5E6C5FA6" w14:textId="77777777" w:rsidR="002A76EF" w:rsidRDefault="002A76EF">
            <w:pPr>
              <w:pStyle w:val="Heading6"/>
              <w:tabs>
                <w:tab w:val="clear" w:pos="1440"/>
                <w:tab w:val="clear" w:pos="2448"/>
                <w:tab w:val="clear" w:pos="2988"/>
                <w:tab w:val="clear" w:pos="7883"/>
                <w:tab w:val="clear" w:pos="9360"/>
              </w:tabs>
              <w:rPr>
                <w:rFonts w:ascii="Times New Roman" w:hAnsi="Times New Roman"/>
                <w:snapToGrid w:val="0"/>
              </w:rPr>
            </w:pPr>
          </w:p>
          <w:p w14:paraId="7E9E41DC"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 xml:space="preserve">PPL EU  </w:t>
            </w:r>
          </w:p>
          <w:p w14:paraId="18519DF8" w14:textId="77777777" w:rsidR="002A76EF" w:rsidRPr="002A76EF" w:rsidRDefault="00A50757">
            <w:pPr>
              <w:pStyle w:val="Heading6"/>
              <w:tabs>
                <w:tab w:val="clear" w:pos="1440"/>
                <w:tab w:val="clear" w:pos="2448"/>
                <w:tab w:val="clear" w:pos="2988"/>
                <w:tab w:val="clear" w:pos="7883"/>
                <w:tab w:val="clear" w:pos="9360"/>
              </w:tabs>
              <w:rPr>
                <w:rFonts w:ascii="Times New Roman" w:hAnsi="Times New Roman"/>
                <w:b w:val="0"/>
              </w:rPr>
            </w:pPr>
            <w:r w:rsidRPr="002A76EF">
              <w:rPr>
                <w:rFonts w:ascii="Times New Roman" w:hAnsi="Times New Roman"/>
                <w:b w:val="0"/>
              </w:rPr>
              <w:t>PPL EU handles the budget with the customer directly, including supplier charges.  The supplier is expected to send actual charges in Bill Ready and will be paid based on actual charges for both Bill Ready and Rate Ready.  A customer may not be on budget billing with PPL EU for EGS Consolidated Billing</w:t>
            </w:r>
          </w:p>
          <w:p w14:paraId="0E25EF1D" w14:textId="77777777" w:rsidR="00D7162A" w:rsidRDefault="00D7162A">
            <w:pPr>
              <w:rPr>
                <w:snapToGrid w:val="0"/>
                <w:color w:val="000000"/>
              </w:rPr>
            </w:pPr>
          </w:p>
          <w:p w14:paraId="6052F1F7" w14:textId="77777777" w:rsidR="00D7162A" w:rsidRDefault="00D7162A">
            <w:pPr>
              <w:rPr>
                <w:snapToGrid w:val="0"/>
              </w:rPr>
            </w:pPr>
            <w:r>
              <w:rPr>
                <w:b/>
                <w:snapToGrid w:val="0"/>
              </w:rPr>
              <w:t>UGI</w:t>
            </w:r>
          </w:p>
          <w:p w14:paraId="6919870A" w14:textId="77777777" w:rsidR="00D7162A" w:rsidRDefault="00D7162A" w:rsidP="0036376D">
            <w:pPr>
              <w:numPr>
                <w:ilvl w:val="0"/>
                <w:numId w:val="94"/>
              </w:numPr>
              <w:rPr>
                <w:snapToGrid w:val="0"/>
              </w:rPr>
            </w:pPr>
            <w:r>
              <w:rPr>
                <w:snapToGrid w:val="0"/>
                <w:color w:val="000000"/>
              </w:rPr>
              <w:t>Contact UGI supplier information for details on budget billing.</w:t>
            </w:r>
          </w:p>
          <w:p w14:paraId="135E8392" w14:textId="77777777" w:rsidR="00D7162A" w:rsidRDefault="00D7162A">
            <w:pPr>
              <w:rPr>
                <w:snapToGrid w:val="0"/>
              </w:rPr>
            </w:pPr>
          </w:p>
          <w:p w14:paraId="2BEA31F6" w14:textId="77777777" w:rsidR="00CC0807" w:rsidRPr="00CC0807" w:rsidRDefault="00CC0807" w:rsidP="00CC0807">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First Energy</w:t>
            </w:r>
            <w:r>
              <w:rPr>
                <w:snapToGrid w:val="0"/>
              </w:rPr>
              <w:t xml:space="preserve"> </w:t>
            </w:r>
          </w:p>
          <w:p w14:paraId="528B6D81" w14:textId="77777777" w:rsidR="00CC0807" w:rsidRPr="004E4A4A" w:rsidRDefault="00CC0807" w:rsidP="0036376D">
            <w:pPr>
              <w:numPr>
                <w:ilvl w:val="0"/>
                <w:numId w:val="94"/>
              </w:numPr>
              <w:rPr>
                <w:b/>
                <w:snapToGrid w:val="0"/>
              </w:rPr>
            </w:pPr>
            <w:r>
              <w:rPr>
                <w:snapToGrid w:val="0"/>
              </w:rPr>
              <w:t>Rate Ready – FirstEnergy will automatically budget ESP charges when customer is on budget billing with FirstEnergy.   Supplier will be paid on actual charges.</w:t>
            </w:r>
          </w:p>
          <w:p w14:paraId="63779D03" w14:textId="77777777" w:rsidR="003E1C63" w:rsidRPr="003E1C63" w:rsidRDefault="00CC0807" w:rsidP="0036376D">
            <w:pPr>
              <w:numPr>
                <w:ilvl w:val="0"/>
                <w:numId w:val="94"/>
              </w:numPr>
              <w:rPr>
                <w:b/>
                <w:snapToGrid w:val="0"/>
              </w:rPr>
            </w:pPr>
            <w:r>
              <w:rPr>
                <w:snapToGrid w:val="0"/>
              </w:rPr>
              <w:t>Bill Ready – FirstEnergy does not budget automatically budget bill ESP charges under bill ready.   The ESP has the option to budget their charges and send a ‘budgeted’ amount in the bill ready 810 invoice.   Supplier will be paid on the amount sent in the bill ready 810  The ESP will be responsible for maintaining the customer’s budget bill balance for ESP charges.   The customer must contact the ESP directly regarding budget bill of ESP charges.</w:t>
            </w:r>
          </w:p>
          <w:p w14:paraId="76595803" w14:textId="77777777" w:rsidR="003E1C63" w:rsidRDefault="003E1C63" w:rsidP="003E1C63">
            <w:pPr>
              <w:rPr>
                <w:snapToGrid w:val="0"/>
              </w:rPr>
            </w:pPr>
          </w:p>
          <w:p w14:paraId="12C7F909" w14:textId="77777777" w:rsidR="003E1C63" w:rsidRDefault="0036376D" w:rsidP="003E1C63">
            <w:pPr>
              <w:rPr>
                <w:b/>
                <w:snapToGrid w:val="0"/>
              </w:rPr>
            </w:pPr>
            <w:r>
              <w:rPr>
                <w:b/>
                <w:snapToGrid w:val="0"/>
              </w:rPr>
              <w:t>Citizens &amp; Wellsboro</w:t>
            </w:r>
          </w:p>
          <w:p w14:paraId="49F4BE1C" w14:textId="2084A0BB" w:rsidR="0036376D" w:rsidRPr="0036376D" w:rsidRDefault="0036376D" w:rsidP="0036376D">
            <w:pPr>
              <w:numPr>
                <w:ilvl w:val="0"/>
                <w:numId w:val="94"/>
              </w:numPr>
              <w:rPr>
                <w:snapToGrid w:val="0"/>
                <w:color w:val="FF0000"/>
              </w:rPr>
            </w:pPr>
            <w:r w:rsidRPr="00302DCB">
              <w:rPr>
                <w:snapToGrid w:val="0"/>
                <w:color w:val="000000" w:themeColor="text1"/>
              </w:rPr>
              <w:t>Citizens supports Budget Billing.  Budget EGS charges when customer is setup on budget with EDC &amp; remit payment based on customer payment.</w:t>
            </w:r>
          </w:p>
        </w:tc>
      </w:tr>
      <w:tr w:rsidR="00D7162A" w14:paraId="11F3F4CB" w14:textId="77777777" w:rsidTr="004A4605">
        <w:trPr>
          <w:trHeight w:val="530"/>
        </w:trPr>
        <w:tc>
          <w:tcPr>
            <w:tcW w:w="1962" w:type="dxa"/>
            <w:tcBorders>
              <w:top w:val="dotted" w:sz="4" w:space="0" w:color="auto"/>
              <w:left w:val="dotted" w:sz="4" w:space="0" w:color="auto"/>
              <w:bottom w:val="dotted" w:sz="4" w:space="0" w:color="auto"/>
            </w:tcBorders>
          </w:tcPr>
          <w:p w14:paraId="7E8C4B32"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PECO’s Use of IT1 Loops</w:t>
            </w:r>
          </w:p>
        </w:tc>
        <w:tc>
          <w:tcPr>
            <w:tcW w:w="180" w:type="dxa"/>
            <w:tcBorders>
              <w:top w:val="dotted" w:sz="4" w:space="0" w:color="auto"/>
              <w:left w:val="nil"/>
              <w:bottom w:val="dotted" w:sz="4" w:space="0" w:color="auto"/>
              <w:right w:val="nil"/>
            </w:tcBorders>
          </w:tcPr>
          <w:p w14:paraId="672DA829"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5D99156B" w14:textId="77777777" w:rsidR="00D7162A" w:rsidRDefault="00D7162A">
            <w:pPr>
              <w:pStyle w:val="Footer"/>
            </w:pPr>
            <w:r>
              <w:t>PECO will accept charges at the account level, rate level and/or the unmetered level.</w:t>
            </w:r>
          </w:p>
          <w:p w14:paraId="54D7929F" w14:textId="77777777" w:rsidR="00D7162A" w:rsidRDefault="00D7162A" w:rsidP="00836918">
            <w:pPr>
              <w:pStyle w:val="Footer"/>
              <w:numPr>
                <w:ilvl w:val="0"/>
                <w:numId w:val="29"/>
              </w:numPr>
            </w:pPr>
            <w:r>
              <w:t xml:space="preserve">Account level – The ESP may currently submit up to </w:t>
            </w:r>
            <w:r w:rsidR="002E70D2">
              <w:t>10</w:t>
            </w:r>
            <w:r>
              <w:t xml:space="preserve"> lines of basic charges in the summary level. </w:t>
            </w:r>
          </w:p>
          <w:p w14:paraId="6D20B50D" w14:textId="77777777" w:rsidR="00D7162A" w:rsidRDefault="00D7162A" w:rsidP="00836918">
            <w:pPr>
              <w:pStyle w:val="Footer"/>
              <w:numPr>
                <w:ilvl w:val="0"/>
                <w:numId w:val="30"/>
              </w:numPr>
            </w:pPr>
            <w:r>
              <w:t xml:space="preserve">Rate Level – The ESP can currently submit up to </w:t>
            </w:r>
            <w:r w:rsidR="002E70D2">
              <w:t>10</w:t>
            </w:r>
            <w:r>
              <w:t xml:space="preserve"> lines of basic charges for each of PECO’s electric rates on the account. </w:t>
            </w:r>
          </w:p>
          <w:p w14:paraId="1ACEA504" w14:textId="77777777" w:rsidR="00D7162A" w:rsidRDefault="00D7162A" w:rsidP="00836918">
            <w:pPr>
              <w:pStyle w:val="Footer"/>
              <w:numPr>
                <w:ilvl w:val="0"/>
                <w:numId w:val="31"/>
              </w:numPr>
            </w:pPr>
            <w:r>
              <w:t xml:space="preserve">If there is just one electric rate, the ESP currently has </w:t>
            </w:r>
            <w:r w:rsidR="002E70D2">
              <w:t>10</w:t>
            </w:r>
            <w:r>
              <w:t xml:space="preserve"> lines of basic charges. </w:t>
            </w:r>
          </w:p>
          <w:p w14:paraId="049D5682" w14:textId="77777777" w:rsidR="00D7162A" w:rsidRDefault="00D7162A" w:rsidP="00836918">
            <w:pPr>
              <w:pStyle w:val="Footer"/>
              <w:numPr>
                <w:ilvl w:val="0"/>
                <w:numId w:val="32"/>
              </w:numPr>
            </w:pPr>
            <w:r>
              <w:t xml:space="preserve">If there is more than one electric rate on the account and the ESP chooses to submit billing charges at the PECO rate level,  the ESP must send two IT1s and identify PECO’s rate codes in the REF02.  The ESP may currently submit </w:t>
            </w:r>
            <w:r w:rsidR="008A34F8">
              <w:t xml:space="preserve">ten </w:t>
            </w:r>
            <w:r>
              <w:t>lines of basic charges per IT1.</w:t>
            </w:r>
          </w:p>
          <w:p w14:paraId="230C7AB7" w14:textId="77777777" w:rsidR="00D7162A" w:rsidRDefault="00D7162A" w:rsidP="00836918">
            <w:pPr>
              <w:pStyle w:val="Footer"/>
              <w:numPr>
                <w:ilvl w:val="0"/>
                <w:numId w:val="33"/>
              </w:numPr>
            </w:pPr>
            <w:r>
              <w:t xml:space="preserve">If there is more than one electric rate and the ESP chooses NOT to submit billing charges at PECO rate level, the ESP is not required to identify the rate code.  The ESP will have </w:t>
            </w:r>
            <w:r w:rsidR="008A34F8">
              <w:t>10</w:t>
            </w:r>
            <w:r>
              <w:t xml:space="preserve"> line items of basic charges.</w:t>
            </w:r>
          </w:p>
          <w:p w14:paraId="30CC8EE1" w14:textId="77777777" w:rsidR="00D7162A" w:rsidRDefault="00D7162A" w:rsidP="00836918">
            <w:pPr>
              <w:pStyle w:val="Footer"/>
              <w:numPr>
                <w:ilvl w:val="0"/>
                <w:numId w:val="34"/>
              </w:numPr>
            </w:pPr>
            <w:r>
              <w:t xml:space="preserve">Unmetered Level – The ESP can currently pass up to </w:t>
            </w:r>
            <w:r w:rsidR="00FF4C5A">
              <w:t xml:space="preserve">10 </w:t>
            </w:r>
            <w:r>
              <w:t xml:space="preserve">lines of basic charges for each of PECO’s unmetered rates on the account. </w:t>
            </w:r>
          </w:p>
          <w:p w14:paraId="329223C2" w14:textId="77777777" w:rsidR="00D7162A" w:rsidRDefault="00D7162A" w:rsidP="00836918">
            <w:pPr>
              <w:pStyle w:val="Footer"/>
              <w:numPr>
                <w:ilvl w:val="0"/>
                <w:numId w:val="35"/>
              </w:numPr>
            </w:pPr>
            <w:r>
              <w:t xml:space="preserve">If there is just one unmetered rate on the account, the ESP currently has </w:t>
            </w:r>
            <w:r w:rsidR="008A34F8">
              <w:t>10</w:t>
            </w:r>
            <w:r>
              <w:t xml:space="preserve"> lines of basic charges. </w:t>
            </w:r>
          </w:p>
          <w:p w14:paraId="2B729109" w14:textId="77777777" w:rsidR="00D7162A" w:rsidRDefault="00D7162A" w:rsidP="00836918">
            <w:pPr>
              <w:pStyle w:val="Footer"/>
              <w:numPr>
                <w:ilvl w:val="0"/>
                <w:numId w:val="36"/>
              </w:numPr>
            </w:pPr>
            <w:r>
              <w:lastRenderedPageBreak/>
              <w:t xml:space="preserve">If there is more than one unmetered rate on the account and the ESP chooses to submit billing charges at PECO rate level, the ESP must identify each of the rate codes in the REF02 and is allowed </w:t>
            </w:r>
            <w:r w:rsidR="008A34F8">
              <w:t xml:space="preserve">ten </w:t>
            </w:r>
            <w:r>
              <w:t xml:space="preserve">lines of basic charges per rate code.   </w:t>
            </w:r>
          </w:p>
          <w:p w14:paraId="6532CBA7" w14:textId="77777777" w:rsidR="00D7162A" w:rsidRDefault="00D7162A" w:rsidP="00836918">
            <w:pPr>
              <w:pStyle w:val="Footer"/>
              <w:numPr>
                <w:ilvl w:val="0"/>
                <w:numId w:val="37"/>
              </w:numPr>
            </w:pPr>
            <w:r>
              <w:t xml:space="preserve">If there is more than one unmetered rate and the ESP chooses NOT to Submit billing charges at PECO rate level, the ESP does not have to identify the rate code.  The ESP will currently have </w:t>
            </w:r>
            <w:r w:rsidR="008A34F8">
              <w:t>10</w:t>
            </w:r>
            <w:r>
              <w:t xml:space="preserve"> line items of basic charges.</w:t>
            </w:r>
          </w:p>
          <w:p w14:paraId="68BBA726" w14:textId="77777777" w:rsidR="00D7162A" w:rsidRDefault="004A4605">
            <w:pPr>
              <w:pStyle w:val="Footer"/>
            </w:pPr>
            <w:r w:rsidRPr="001F3562">
              <w:t>If the ESP sends back charges at more than one of the above levels, or if the ESP sends back charges that exceed our current line item limit, PECO will reject the transaction and send the ESP an 824 transaction with a rejection reason code of “BRC”, meaning that the number of SAC segments provided exceeds PECO’s allowable maximum.</w:t>
            </w:r>
          </w:p>
          <w:p w14:paraId="020842B6" w14:textId="77777777" w:rsidR="00D7162A" w:rsidRDefault="00D7162A">
            <w:pPr>
              <w:pStyle w:val="Footer"/>
              <w:tabs>
                <w:tab w:val="clear" w:pos="4320"/>
                <w:tab w:val="clear" w:pos="8640"/>
              </w:tabs>
            </w:pPr>
            <w:r>
              <w:t>Note:  The current “</w:t>
            </w:r>
            <w:r w:rsidR="00FF4C5A">
              <w:t>ten</w:t>
            </w:r>
            <w:r>
              <w:t xml:space="preserve"> line” rule does not include the advanced metering charge, taxes, or the ESP’s total billed dollars.</w:t>
            </w:r>
          </w:p>
        </w:tc>
      </w:tr>
      <w:tr w:rsidR="00D7162A" w14:paraId="16FEC822" w14:textId="77777777" w:rsidTr="004A4605">
        <w:trPr>
          <w:trHeight w:val="530"/>
        </w:trPr>
        <w:tc>
          <w:tcPr>
            <w:tcW w:w="1962" w:type="dxa"/>
            <w:tcBorders>
              <w:top w:val="dotted" w:sz="4" w:space="0" w:color="auto"/>
              <w:left w:val="dotted" w:sz="4" w:space="0" w:color="auto"/>
              <w:bottom w:val="dotted" w:sz="4" w:space="0" w:color="auto"/>
            </w:tcBorders>
          </w:tcPr>
          <w:p w14:paraId="5702DDD3"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 xml:space="preserve">Bill Ready -What cross reference number is expected on a cancel 810 – the original 867 </w:t>
            </w:r>
            <w:proofErr w:type="spellStart"/>
            <w:r>
              <w:t>xref</w:t>
            </w:r>
            <w:proofErr w:type="spellEnd"/>
            <w:r>
              <w:t xml:space="preserve"> or the cancel 867 </w:t>
            </w:r>
            <w:proofErr w:type="spellStart"/>
            <w:r>
              <w:t>xref</w:t>
            </w:r>
            <w:proofErr w:type="spellEnd"/>
            <w:r>
              <w:t>?</w:t>
            </w:r>
          </w:p>
        </w:tc>
        <w:tc>
          <w:tcPr>
            <w:tcW w:w="180" w:type="dxa"/>
            <w:tcBorders>
              <w:top w:val="dotted" w:sz="4" w:space="0" w:color="auto"/>
              <w:left w:val="nil"/>
              <w:bottom w:val="dotted" w:sz="4" w:space="0" w:color="auto"/>
              <w:right w:val="nil"/>
            </w:tcBorders>
          </w:tcPr>
          <w:p w14:paraId="2404BC79"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64BF391C" w14:textId="77777777" w:rsidR="00D7162A" w:rsidRDefault="001A05F5" w:rsidP="00836918">
            <w:pPr>
              <w:pStyle w:val="Footer"/>
              <w:numPr>
                <w:ilvl w:val="0"/>
                <w:numId w:val="66"/>
              </w:numPr>
              <w:ind w:left="360"/>
            </w:pPr>
            <w:r>
              <w:t>ALL PA EDCs</w:t>
            </w:r>
            <w:r w:rsidR="00D7162A">
              <w:t xml:space="preserve"> – does not apply since </w:t>
            </w:r>
            <w:r>
              <w:t xml:space="preserve">each bill ready EDC </w:t>
            </w:r>
            <w:r w:rsidR="00D7162A">
              <w:t xml:space="preserve">will automatically cancel the ESP’s charges when </w:t>
            </w:r>
            <w:r>
              <w:t>the EDC</w:t>
            </w:r>
            <w:r w:rsidR="00D7162A">
              <w:t xml:space="preserve"> issues a cancel 867.</w:t>
            </w:r>
          </w:p>
        </w:tc>
      </w:tr>
      <w:tr w:rsidR="00563E3C" w14:paraId="4ADD2C82" w14:textId="77777777" w:rsidTr="004A4605">
        <w:trPr>
          <w:trHeight w:val="530"/>
        </w:trPr>
        <w:tc>
          <w:tcPr>
            <w:tcW w:w="1962" w:type="dxa"/>
            <w:tcBorders>
              <w:top w:val="dotted" w:sz="4" w:space="0" w:color="auto"/>
              <w:left w:val="dotted" w:sz="4" w:space="0" w:color="auto"/>
              <w:bottom w:val="dotted" w:sz="4" w:space="0" w:color="auto"/>
            </w:tcBorders>
          </w:tcPr>
          <w:p w14:paraId="4750757A" w14:textId="77777777" w:rsidR="00563E3C" w:rsidRDefault="00563E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color w:val="000000"/>
              </w:rPr>
              <w:t>ESP</w:t>
            </w:r>
            <w:r w:rsidRPr="009F6631">
              <w:rPr>
                <w:color w:val="000000"/>
              </w:rPr>
              <w:t xml:space="preserve"> Tax Calculation Requirements</w:t>
            </w:r>
          </w:p>
        </w:tc>
        <w:tc>
          <w:tcPr>
            <w:tcW w:w="180" w:type="dxa"/>
            <w:tcBorders>
              <w:top w:val="dotted" w:sz="4" w:space="0" w:color="auto"/>
              <w:left w:val="nil"/>
              <w:bottom w:val="dotted" w:sz="4" w:space="0" w:color="auto"/>
              <w:right w:val="nil"/>
            </w:tcBorders>
          </w:tcPr>
          <w:p w14:paraId="74B79AD7" w14:textId="77777777" w:rsidR="00563E3C" w:rsidRDefault="00563E3C">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45880347" w14:textId="711B71F9" w:rsidR="00563E3C" w:rsidRPr="009F6631" w:rsidRDefault="00563E3C" w:rsidP="00563E3C">
            <w:pPr>
              <w:pStyle w:val="Footer"/>
              <w:rPr>
                <w:color w:val="000000"/>
              </w:rPr>
            </w:pPr>
            <w:r w:rsidRPr="00992EEB">
              <w:rPr>
                <w:b/>
                <w:color w:val="000000"/>
              </w:rPr>
              <w:t xml:space="preserve">Rate Ready:  </w:t>
            </w:r>
            <w:r w:rsidRPr="009F6631">
              <w:rPr>
                <w:color w:val="000000"/>
              </w:rPr>
              <w:t>ES</w:t>
            </w:r>
            <w:r>
              <w:rPr>
                <w:color w:val="000000"/>
              </w:rPr>
              <w:t>P</w:t>
            </w:r>
            <w:r w:rsidRPr="009F6631">
              <w:rPr>
                <w:color w:val="000000"/>
              </w:rPr>
              <w:t xml:space="preserve"> must send sales tax exemption percentage in the 814 Enrollment Request to the </w:t>
            </w:r>
            <w:r>
              <w:rPr>
                <w:color w:val="000000"/>
              </w:rPr>
              <w:t>L</w:t>
            </w:r>
            <w:r w:rsidRPr="009F6631">
              <w:rPr>
                <w:color w:val="000000"/>
              </w:rPr>
              <w:t>DC.  Should the customer’s tax exemption status change, the ES</w:t>
            </w:r>
            <w:r>
              <w:rPr>
                <w:color w:val="000000"/>
              </w:rPr>
              <w:t>P</w:t>
            </w:r>
            <w:r w:rsidRPr="009F6631">
              <w:rPr>
                <w:color w:val="000000"/>
              </w:rPr>
              <w:t xml:space="preserve"> must submit the new percentage via the 814 Change Request.  </w:t>
            </w:r>
          </w:p>
          <w:p w14:paraId="0DF28CC5" w14:textId="77777777" w:rsidR="00563E3C" w:rsidRPr="00992EEB" w:rsidRDefault="00563E3C" w:rsidP="00563E3C">
            <w:pPr>
              <w:pStyle w:val="Footer"/>
              <w:rPr>
                <w:b/>
                <w:color w:val="000000"/>
              </w:rPr>
            </w:pPr>
            <w:r w:rsidRPr="00992EEB">
              <w:rPr>
                <w:b/>
                <w:color w:val="000000"/>
              </w:rPr>
              <w:t>Bill Ready:</w:t>
            </w:r>
          </w:p>
          <w:p w14:paraId="2D0F0A1B" w14:textId="77777777" w:rsidR="00563E3C" w:rsidRDefault="00563E3C" w:rsidP="00563E3C">
            <w:pPr>
              <w:rPr>
                <w:color w:val="000000"/>
              </w:rPr>
            </w:pPr>
            <w:r w:rsidRPr="00992EEB">
              <w:rPr>
                <w:i/>
                <w:color w:val="000000"/>
              </w:rPr>
              <w:t>Residential /Small Commercial</w:t>
            </w:r>
            <w:r w:rsidRPr="009F6631">
              <w:rPr>
                <w:color w:val="000000"/>
              </w:rPr>
              <w:t>– As per Ch56, Gross Receipt Tax (GRT) must be displayed on the customer bill.  To facilitate this requirement, the ES</w:t>
            </w:r>
            <w:r>
              <w:rPr>
                <w:color w:val="000000"/>
              </w:rPr>
              <w:t>P</w:t>
            </w:r>
            <w:r w:rsidRPr="009F6631">
              <w:rPr>
                <w:color w:val="000000"/>
              </w:rPr>
              <w:t xml:space="preserve"> must send </w:t>
            </w:r>
            <w:r>
              <w:rPr>
                <w:color w:val="000000"/>
              </w:rPr>
              <w:t xml:space="preserve">embed GRT </w:t>
            </w:r>
            <w:r w:rsidRPr="009F6631">
              <w:rPr>
                <w:color w:val="000000"/>
              </w:rPr>
              <w:t>into the</w:t>
            </w:r>
            <w:r>
              <w:rPr>
                <w:color w:val="000000"/>
              </w:rPr>
              <w:t xml:space="preserve"> energy</w:t>
            </w:r>
            <w:r w:rsidRPr="009F6631">
              <w:rPr>
                <w:color w:val="000000"/>
              </w:rPr>
              <w:t xml:space="preserve"> rate </w:t>
            </w:r>
            <w:r>
              <w:rPr>
                <w:color w:val="000000"/>
              </w:rPr>
              <w:t>and send one</w:t>
            </w:r>
            <w:r w:rsidRPr="009F6631">
              <w:rPr>
                <w:color w:val="000000"/>
              </w:rPr>
              <w:t xml:space="preserve"> TXI segment for GRT</w:t>
            </w:r>
            <w:r>
              <w:rPr>
                <w:color w:val="000000"/>
              </w:rPr>
              <w:t xml:space="preserve"> as informational (TXI07 = O) </w:t>
            </w:r>
            <w:r w:rsidRPr="009F6631">
              <w:rPr>
                <w:color w:val="000000"/>
              </w:rPr>
              <w:t xml:space="preserve">NOT summed to the </w:t>
            </w:r>
            <w:r>
              <w:rPr>
                <w:color w:val="000000"/>
              </w:rPr>
              <w:t>invoice total (</w:t>
            </w:r>
            <w:r w:rsidRPr="009F6631">
              <w:rPr>
                <w:color w:val="000000"/>
              </w:rPr>
              <w:t>TDS</w:t>
            </w:r>
            <w:r>
              <w:rPr>
                <w:color w:val="000000"/>
              </w:rPr>
              <w:t>)</w:t>
            </w:r>
            <w:r w:rsidRPr="009F6631">
              <w:rPr>
                <w:color w:val="000000"/>
              </w:rPr>
              <w:t xml:space="preserve">.  Residential customers are NOT subject to </w:t>
            </w:r>
            <w:r>
              <w:rPr>
                <w:color w:val="000000"/>
              </w:rPr>
              <w:t xml:space="preserve">PA State </w:t>
            </w:r>
            <w:r w:rsidRPr="009F6631">
              <w:rPr>
                <w:color w:val="000000"/>
              </w:rPr>
              <w:t>sales tax on energy charges</w:t>
            </w:r>
            <w:r>
              <w:rPr>
                <w:color w:val="000000"/>
              </w:rPr>
              <w:t xml:space="preserve"> unless the residence is used for business purposes or rental property.  In the event PA State Sales tax applies to a residential customer, the ESP may send TXI segment (ST) as additive (TXI07=A) or informational only (TXI07=O).   The invoice total (TDS) will equal all additive TXI segments and all SAC line item charges. </w:t>
            </w:r>
          </w:p>
          <w:p w14:paraId="35036B8D" w14:textId="77777777" w:rsidR="00563E3C" w:rsidRPr="009F6631" w:rsidRDefault="00563E3C" w:rsidP="00563E3C">
            <w:pPr>
              <w:pStyle w:val="Footer"/>
              <w:rPr>
                <w:color w:val="000000"/>
              </w:rPr>
            </w:pPr>
          </w:p>
          <w:p w14:paraId="5F41CD79" w14:textId="77777777" w:rsidR="00563E3C" w:rsidRPr="009F6631" w:rsidRDefault="00563E3C" w:rsidP="00563E3C">
            <w:pPr>
              <w:pStyle w:val="Footer"/>
              <w:rPr>
                <w:color w:val="000000"/>
              </w:rPr>
            </w:pPr>
            <w:r w:rsidRPr="00992EEB">
              <w:rPr>
                <w:i/>
                <w:color w:val="000000"/>
              </w:rPr>
              <w:t>C&amp;I</w:t>
            </w:r>
            <w:r w:rsidRPr="009F6631">
              <w:rPr>
                <w:color w:val="000000"/>
              </w:rPr>
              <w:t xml:space="preserve"> - No requirements to display ES</w:t>
            </w:r>
            <w:r>
              <w:rPr>
                <w:color w:val="000000"/>
              </w:rPr>
              <w:t>P</w:t>
            </w:r>
            <w:r w:rsidRPr="009F6631">
              <w:rPr>
                <w:color w:val="000000"/>
              </w:rPr>
              <w:t xml:space="preserve"> taxes on C&amp;I customer bill.  ES</w:t>
            </w:r>
            <w:r>
              <w:rPr>
                <w:color w:val="000000"/>
              </w:rPr>
              <w:t>P</w:t>
            </w:r>
            <w:r w:rsidRPr="009F6631">
              <w:rPr>
                <w:color w:val="000000"/>
              </w:rPr>
              <w:t xml:space="preserve"> may or may not embed taxes into the rate.  If embedded, TXI's will be informational (TXI07 = O) and not sum to the TDS.  If not embedded into the rate, then TXI's must be additive (TXI07 = A) and the sum of all charges and taxes MUST equal the total in the TDS segment.</w:t>
            </w:r>
          </w:p>
          <w:p w14:paraId="7A747F35" w14:textId="77777777" w:rsidR="00992EEB" w:rsidRDefault="00992EEB" w:rsidP="00563E3C">
            <w:pPr>
              <w:pStyle w:val="Footer"/>
              <w:rPr>
                <w:b/>
                <w:color w:val="000000"/>
              </w:rPr>
            </w:pPr>
          </w:p>
          <w:p w14:paraId="624115CE" w14:textId="77777777" w:rsidR="00992EEB" w:rsidRPr="00CC0807" w:rsidRDefault="00992EEB" w:rsidP="00992EEB">
            <w:pPr>
              <w:pStyle w:val="Footer"/>
              <w:rPr>
                <w:i/>
                <w:color w:val="000000"/>
              </w:rPr>
            </w:pPr>
            <w:r w:rsidRPr="00CC0807">
              <w:rPr>
                <w:i/>
                <w:color w:val="000000"/>
              </w:rPr>
              <w:t>Individual tax calculations on ESP charges vary by LDC:</w:t>
            </w:r>
          </w:p>
          <w:p w14:paraId="75EE5BEB" w14:textId="77777777" w:rsidR="00563E3C" w:rsidRPr="009F6631" w:rsidRDefault="00563E3C" w:rsidP="00563E3C">
            <w:pPr>
              <w:pStyle w:val="Footer"/>
              <w:ind w:left="360"/>
              <w:rPr>
                <w:color w:val="000000"/>
              </w:rPr>
            </w:pPr>
          </w:p>
          <w:p w14:paraId="54494FA4" w14:textId="77777777" w:rsidR="00563E3C" w:rsidRPr="009F6631" w:rsidRDefault="00563E3C" w:rsidP="00563E3C">
            <w:pPr>
              <w:pStyle w:val="Footer"/>
              <w:rPr>
                <w:b/>
                <w:color w:val="000000"/>
              </w:rPr>
            </w:pPr>
            <w:r w:rsidRPr="009F6631">
              <w:rPr>
                <w:b/>
                <w:color w:val="000000"/>
              </w:rPr>
              <w:t>Duquesne Light</w:t>
            </w:r>
          </w:p>
          <w:p w14:paraId="1B81176E" w14:textId="77777777" w:rsidR="00563E3C" w:rsidRPr="009F6631" w:rsidRDefault="00563E3C" w:rsidP="00836918">
            <w:pPr>
              <w:pStyle w:val="Footer"/>
              <w:numPr>
                <w:ilvl w:val="0"/>
                <w:numId w:val="66"/>
              </w:numPr>
              <w:jc w:val="both"/>
              <w:rPr>
                <w:color w:val="000000"/>
              </w:rPr>
            </w:pPr>
            <w:r w:rsidRPr="009F6631">
              <w:rPr>
                <w:color w:val="000000"/>
              </w:rPr>
              <w:t>Rate Ready:  Calculates the PA State and County sales tax associated with the ES</w:t>
            </w:r>
            <w:r w:rsidR="00992EEB">
              <w:rPr>
                <w:color w:val="000000"/>
              </w:rPr>
              <w:t>P</w:t>
            </w:r>
            <w:r w:rsidRPr="009F6631">
              <w:rPr>
                <w:color w:val="000000"/>
              </w:rPr>
              <w:t xml:space="preserve"> portion of the bill utilizing the tax exemption percentage provided by the EGS (814E/C).  All other taxes must be included in </w:t>
            </w:r>
            <w:r w:rsidR="00992EEB">
              <w:rPr>
                <w:color w:val="000000"/>
              </w:rPr>
              <w:t>the EGS</w:t>
            </w:r>
            <w:r w:rsidRPr="009F6631">
              <w:rPr>
                <w:color w:val="000000"/>
              </w:rPr>
              <w:t>’s rate.</w:t>
            </w:r>
          </w:p>
          <w:p w14:paraId="426C8A10" w14:textId="2B4B5556" w:rsidR="00563E3C" w:rsidRPr="009F6631" w:rsidRDefault="00563E3C" w:rsidP="00836918">
            <w:pPr>
              <w:pStyle w:val="Footer"/>
              <w:numPr>
                <w:ilvl w:val="0"/>
                <w:numId w:val="66"/>
              </w:numPr>
              <w:jc w:val="both"/>
              <w:rPr>
                <w:color w:val="000000"/>
              </w:rPr>
            </w:pPr>
            <w:r w:rsidRPr="009F6631">
              <w:rPr>
                <w:color w:val="000000"/>
              </w:rPr>
              <w:t xml:space="preserve">Bill Ready:  </w:t>
            </w:r>
            <w:r w:rsidR="001A05F5" w:rsidRPr="002923F8">
              <w:rPr>
                <w:color w:val="000000"/>
              </w:rPr>
              <w:t>ESP must calculate all taxes for ESP charges</w:t>
            </w:r>
            <w:r w:rsidRPr="009F6631">
              <w:rPr>
                <w:color w:val="000000"/>
              </w:rPr>
              <w:t>.</w:t>
            </w:r>
          </w:p>
          <w:p w14:paraId="58F95D01" w14:textId="77777777" w:rsidR="00563E3C" w:rsidRPr="009F6631" w:rsidRDefault="00563E3C" w:rsidP="00563E3C">
            <w:pPr>
              <w:pStyle w:val="Footer"/>
              <w:rPr>
                <w:color w:val="000000"/>
              </w:rPr>
            </w:pPr>
          </w:p>
          <w:p w14:paraId="7171DD5B" w14:textId="77777777" w:rsidR="00563E3C" w:rsidRPr="009F6631" w:rsidRDefault="00563E3C" w:rsidP="00563E3C">
            <w:pPr>
              <w:pStyle w:val="Footer"/>
              <w:rPr>
                <w:b/>
                <w:color w:val="000000"/>
              </w:rPr>
            </w:pPr>
            <w:r w:rsidRPr="009F6631">
              <w:rPr>
                <w:b/>
                <w:color w:val="000000"/>
              </w:rPr>
              <w:t xml:space="preserve">First Energy </w:t>
            </w:r>
          </w:p>
          <w:p w14:paraId="3845DEC6" w14:textId="77777777" w:rsidR="00563E3C" w:rsidRPr="009F6631" w:rsidRDefault="00563E3C" w:rsidP="00836918">
            <w:pPr>
              <w:pStyle w:val="Footer"/>
              <w:numPr>
                <w:ilvl w:val="0"/>
                <w:numId w:val="66"/>
              </w:numPr>
              <w:jc w:val="both"/>
              <w:rPr>
                <w:color w:val="000000"/>
              </w:rPr>
            </w:pPr>
            <w:r w:rsidRPr="009F6631">
              <w:rPr>
                <w:color w:val="000000"/>
              </w:rPr>
              <w:t>Rate Ready:  First Energy will calculate and bill PA State sales tax associated with ES</w:t>
            </w:r>
            <w:r w:rsidR="00992EEB">
              <w:rPr>
                <w:color w:val="000000"/>
              </w:rPr>
              <w:t>P</w:t>
            </w:r>
            <w:r w:rsidRPr="009F6631">
              <w:rPr>
                <w:color w:val="000000"/>
              </w:rPr>
              <w:t xml:space="preserve"> charges based on applicable sales tax exemption percentage provided by the EGS (814E/C).  All other </w:t>
            </w:r>
            <w:r w:rsidR="00992EEB">
              <w:rPr>
                <w:color w:val="000000"/>
              </w:rPr>
              <w:t>taxes must be included in the E</w:t>
            </w:r>
            <w:r w:rsidRPr="009F6631">
              <w:rPr>
                <w:color w:val="000000"/>
              </w:rPr>
              <w:t>S</w:t>
            </w:r>
            <w:r w:rsidR="00992EEB">
              <w:rPr>
                <w:color w:val="000000"/>
              </w:rPr>
              <w:t>P’s</w:t>
            </w:r>
            <w:r w:rsidRPr="009F6631">
              <w:rPr>
                <w:color w:val="000000"/>
              </w:rPr>
              <w:t xml:space="preserve"> rate.</w:t>
            </w:r>
          </w:p>
          <w:p w14:paraId="6B802F5D" w14:textId="77777777" w:rsidR="00563E3C" w:rsidRPr="009F6631" w:rsidRDefault="00563E3C" w:rsidP="00836918">
            <w:pPr>
              <w:pStyle w:val="Footer"/>
              <w:numPr>
                <w:ilvl w:val="0"/>
                <w:numId w:val="66"/>
              </w:numPr>
              <w:jc w:val="both"/>
              <w:rPr>
                <w:color w:val="000000"/>
              </w:rPr>
            </w:pPr>
            <w:r w:rsidRPr="009F6631">
              <w:rPr>
                <w:color w:val="000000"/>
              </w:rPr>
              <w:t xml:space="preserve">Bill Ready: </w:t>
            </w:r>
            <w:r w:rsidR="00992EEB" w:rsidRPr="009F6631">
              <w:rPr>
                <w:color w:val="000000"/>
              </w:rPr>
              <w:t>ES</w:t>
            </w:r>
            <w:r w:rsidR="00992EEB">
              <w:rPr>
                <w:color w:val="000000"/>
              </w:rPr>
              <w:t>P</w:t>
            </w:r>
            <w:r w:rsidR="00992EEB" w:rsidRPr="009F6631">
              <w:rPr>
                <w:color w:val="000000"/>
              </w:rPr>
              <w:t xml:space="preserve"> must calculate all taxes for ES</w:t>
            </w:r>
            <w:r w:rsidR="00992EEB">
              <w:rPr>
                <w:color w:val="000000"/>
              </w:rPr>
              <w:t>P</w:t>
            </w:r>
            <w:r w:rsidR="00992EEB" w:rsidRPr="009F6631">
              <w:rPr>
                <w:color w:val="000000"/>
              </w:rPr>
              <w:t xml:space="preserve"> charges.</w:t>
            </w:r>
            <w:r w:rsidRPr="009F6631">
              <w:rPr>
                <w:color w:val="000000"/>
              </w:rPr>
              <w:t>.</w:t>
            </w:r>
          </w:p>
          <w:p w14:paraId="2FA5F008" w14:textId="77777777" w:rsidR="00563E3C" w:rsidRPr="009F6631" w:rsidRDefault="00563E3C" w:rsidP="00563E3C">
            <w:pPr>
              <w:pStyle w:val="Footer"/>
              <w:ind w:left="360"/>
              <w:jc w:val="both"/>
              <w:rPr>
                <w:color w:val="000000"/>
              </w:rPr>
            </w:pPr>
            <w:r w:rsidRPr="009F6631">
              <w:rPr>
                <w:color w:val="000000"/>
              </w:rPr>
              <w:t xml:space="preserve">  </w:t>
            </w:r>
          </w:p>
          <w:p w14:paraId="0BF63674" w14:textId="77777777" w:rsidR="00563E3C" w:rsidRPr="009F6631" w:rsidRDefault="00563E3C" w:rsidP="00563E3C">
            <w:pPr>
              <w:pStyle w:val="Footer"/>
              <w:rPr>
                <w:b/>
                <w:color w:val="000000"/>
              </w:rPr>
            </w:pPr>
            <w:r w:rsidRPr="009F6631">
              <w:rPr>
                <w:b/>
                <w:color w:val="000000"/>
              </w:rPr>
              <w:t>PECO</w:t>
            </w:r>
          </w:p>
          <w:p w14:paraId="7F93C7EB" w14:textId="77777777" w:rsidR="00563E3C" w:rsidRDefault="00563E3C" w:rsidP="00836918">
            <w:pPr>
              <w:pStyle w:val="Footer"/>
              <w:numPr>
                <w:ilvl w:val="0"/>
                <w:numId w:val="66"/>
              </w:numPr>
              <w:jc w:val="both"/>
              <w:rPr>
                <w:color w:val="000000"/>
              </w:rPr>
            </w:pPr>
            <w:r w:rsidRPr="009F6631">
              <w:rPr>
                <w:color w:val="000000"/>
              </w:rPr>
              <w:t>Rate Ready:  Not applicable, PECO does not support Rate Ready.</w:t>
            </w:r>
          </w:p>
          <w:p w14:paraId="63698305" w14:textId="77777777" w:rsidR="00563E3C" w:rsidRPr="00992EEB" w:rsidRDefault="00563E3C" w:rsidP="00836918">
            <w:pPr>
              <w:pStyle w:val="Footer"/>
              <w:numPr>
                <w:ilvl w:val="0"/>
                <w:numId w:val="66"/>
              </w:numPr>
              <w:jc w:val="both"/>
              <w:rPr>
                <w:color w:val="000000"/>
              </w:rPr>
            </w:pPr>
            <w:r w:rsidRPr="000B04D2">
              <w:rPr>
                <w:color w:val="000000"/>
              </w:rPr>
              <w:t xml:space="preserve">Bill Ready:  </w:t>
            </w:r>
            <w:r w:rsidR="00992EEB" w:rsidRPr="009F6631">
              <w:rPr>
                <w:color w:val="000000"/>
              </w:rPr>
              <w:t>ES</w:t>
            </w:r>
            <w:r w:rsidR="00992EEB">
              <w:rPr>
                <w:color w:val="000000"/>
              </w:rPr>
              <w:t>P</w:t>
            </w:r>
            <w:r w:rsidR="00992EEB" w:rsidRPr="009F6631">
              <w:rPr>
                <w:color w:val="000000"/>
              </w:rPr>
              <w:t xml:space="preserve"> must calculate all taxes for ES</w:t>
            </w:r>
            <w:r w:rsidR="00992EEB">
              <w:rPr>
                <w:color w:val="000000"/>
              </w:rPr>
              <w:t>P</w:t>
            </w:r>
            <w:r w:rsidR="00992EEB" w:rsidRPr="009F6631">
              <w:rPr>
                <w:color w:val="000000"/>
              </w:rPr>
              <w:t xml:space="preserve"> charges.</w:t>
            </w:r>
            <w:r w:rsidR="00992EEB">
              <w:rPr>
                <w:color w:val="000000"/>
              </w:rPr>
              <w:t xml:space="preserve">  </w:t>
            </w:r>
            <w:r w:rsidR="00992EEB" w:rsidRPr="00992EEB">
              <w:rPr>
                <w:color w:val="000000"/>
              </w:rPr>
              <w:t xml:space="preserve">NOTE: </w:t>
            </w:r>
            <w:r w:rsidRPr="00992EEB">
              <w:rPr>
                <w:bCs/>
                <w:color w:val="000000"/>
              </w:rPr>
              <w:t>For sales tax (ST) to be printed on customer invoice, PECO requires the TXI segment for sales tax be sent as additive.   If sales tax is sent as informational only, PECO will not print on the customer bill.</w:t>
            </w:r>
          </w:p>
          <w:p w14:paraId="61D4525F" w14:textId="77777777" w:rsidR="00563E3C" w:rsidRDefault="00563E3C" w:rsidP="00563E3C">
            <w:pPr>
              <w:pStyle w:val="Footer"/>
              <w:ind w:left="360"/>
              <w:jc w:val="both"/>
              <w:rPr>
                <w:color w:val="000000"/>
              </w:rPr>
            </w:pPr>
          </w:p>
          <w:p w14:paraId="2968F482" w14:textId="77777777" w:rsidR="00C75B66" w:rsidRDefault="00C75B66" w:rsidP="00563E3C">
            <w:pPr>
              <w:pStyle w:val="Footer"/>
              <w:ind w:left="360"/>
              <w:jc w:val="both"/>
              <w:rPr>
                <w:color w:val="000000"/>
              </w:rPr>
            </w:pPr>
          </w:p>
          <w:p w14:paraId="3A78EB94" w14:textId="77777777" w:rsidR="00C75B66" w:rsidRPr="000B04D2" w:rsidRDefault="00C75B66" w:rsidP="00563E3C">
            <w:pPr>
              <w:pStyle w:val="Footer"/>
              <w:ind w:left="360"/>
              <w:jc w:val="both"/>
              <w:rPr>
                <w:color w:val="000000"/>
              </w:rPr>
            </w:pPr>
          </w:p>
          <w:p w14:paraId="4BF26A20" w14:textId="77777777" w:rsidR="00563E3C" w:rsidRPr="009F6631" w:rsidRDefault="00563E3C" w:rsidP="00563E3C">
            <w:pPr>
              <w:pStyle w:val="Footer"/>
              <w:rPr>
                <w:b/>
                <w:color w:val="000000"/>
              </w:rPr>
            </w:pPr>
            <w:r w:rsidRPr="009F6631">
              <w:rPr>
                <w:b/>
                <w:color w:val="000000"/>
              </w:rPr>
              <w:t>PPLEU</w:t>
            </w:r>
          </w:p>
          <w:p w14:paraId="2DDE33E7" w14:textId="77777777" w:rsidR="00563E3C" w:rsidRPr="009F6631" w:rsidRDefault="00563E3C" w:rsidP="00836918">
            <w:pPr>
              <w:pStyle w:val="Footer"/>
              <w:numPr>
                <w:ilvl w:val="0"/>
                <w:numId w:val="66"/>
              </w:numPr>
              <w:jc w:val="both"/>
              <w:rPr>
                <w:color w:val="000000"/>
              </w:rPr>
            </w:pPr>
            <w:r w:rsidRPr="009F6631">
              <w:rPr>
                <w:color w:val="000000"/>
              </w:rPr>
              <w:t>Rate Ready:  Calculates the PA State sales tax associated with the ES</w:t>
            </w:r>
            <w:r w:rsidR="00992EEB">
              <w:rPr>
                <w:color w:val="000000"/>
              </w:rPr>
              <w:t>P</w:t>
            </w:r>
            <w:r w:rsidRPr="009F6631">
              <w:rPr>
                <w:color w:val="000000"/>
              </w:rPr>
              <w:t xml:space="preserve"> portion of the bill utilizing the tax exemption percentage provided by the EGS (814E/C).  All other taxes must be included in the ES</w:t>
            </w:r>
            <w:r w:rsidR="00992EEB">
              <w:rPr>
                <w:color w:val="000000"/>
              </w:rPr>
              <w:t>P’s</w:t>
            </w:r>
            <w:r w:rsidRPr="009F6631">
              <w:rPr>
                <w:color w:val="000000"/>
              </w:rPr>
              <w:t xml:space="preserve"> rate.  For municipal accounts, PPL will always use 100% tax exempt regardless of what is provided by the ES</w:t>
            </w:r>
            <w:r w:rsidR="00992EEB">
              <w:rPr>
                <w:color w:val="000000"/>
              </w:rPr>
              <w:t>P</w:t>
            </w:r>
            <w:r w:rsidRPr="009F6631">
              <w:rPr>
                <w:color w:val="000000"/>
              </w:rPr>
              <w:t>.</w:t>
            </w:r>
          </w:p>
          <w:p w14:paraId="4079FC6F" w14:textId="1CB051E3" w:rsidR="00563E3C" w:rsidRDefault="00563E3C" w:rsidP="00836918">
            <w:pPr>
              <w:pStyle w:val="Footer"/>
              <w:numPr>
                <w:ilvl w:val="0"/>
                <w:numId w:val="66"/>
              </w:numPr>
              <w:jc w:val="both"/>
              <w:rPr>
                <w:color w:val="000000"/>
              </w:rPr>
            </w:pPr>
            <w:r w:rsidRPr="009F6631">
              <w:rPr>
                <w:color w:val="000000"/>
              </w:rPr>
              <w:t xml:space="preserve">Bill Ready: </w:t>
            </w:r>
            <w:r w:rsidR="00992EEB" w:rsidRPr="009F6631">
              <w:rPr>
                <w:color w:val="000000"/>
              </w:rPr>
              <w:t>ES</w:t>
            </w:r>
            <w:r w:rsidR="00992EEB">
              <w:rPr>
                <w:color w:val="000000"/>
              </w:rPr>
              <w:t>P</w:t>
            </w:r>
            <w:r w:rsidR="00992EEB" w:rsidRPr="009F6631">
              <w:rPr>
                <w:color w:val="000000"/>
              </w:rPr>
              <w:t xml:space="preserve"> must calculate all taxes for ES</w:t>
            </w:r>
            <w:r w:rsidR="00992EEB">
              <w:rPr>
                <w:color w:val="000000"/>
              </w:rPr>
              <w:t>P</w:t>
            </w:r>
            <w:r w:rsidR="00992EEB" w:rsidRPr="009F6631">
              <w:rPr>
                <w:color w:val="000000"/>
              </w:rPr>
              <w:t xml:space="preserve"> charges</w:t>
            </w:r>
            <w:r w:rsidRPr="009F6631">
              <w:rPr>
                <w:color w:val="000000"/>
              </w:rPr>
              <w:t>.  Taxes must appear within the IT109=ACCOUNT Loop.  If they are included in any other IT1 loop, the 810 will be processed but the taxes will not be included. Charges may be in the ACCOUNT, RATE, METER or UNMET loops; they will be treated the same regardless of which loop they are included.</w:t>
            </w:r>
          </w:p>
          <w:p w14:paraId="33422F6F" w14:textId="0D22711F" w:rsidR="0036376D" w:rsidRDefault="0036376D" w:rsidP="0036376D">
            <w:pPr>
              <w:pStyle w:val="Footer"/>
              <w:jc w:val="both"/>
              <w:rPr>
                <w:color w:val="000000"/>
              </w:rPr>
            </w:pPr>
          </w:p>
          <w:p w14:paraId="7D5A63C9" w14:textId="0FB318B3" w:rsidR="0036376D" w:rsidRDefault="0036376D" w:rsidP="0036376D">
            <w:pPr>
              <w:pStyle w:val="Footer"/>
              <w:jc w:val="both"/>
              <w:rPr>
                <w:color w:val="000000"/>
              </w:rPr>
            </w:pPr>
          </w:p>
          <w:p w14:paraId="64C7361C" w14:textId="77777777" w:rsidR="0036376D" w:rsidRPr="009F6631" w:rsidRDefault="0036376D" w:rsidP="0036376D">
            <w:pPr>
              <w:pStyle w:val="Footer"/>
              <w:jc w:val="both"/>
              <w:rPr>
                <w:color w:val="000000"/>
              </w:rPr>
            </w:pPr>
          </w:p>
          <w:p w14:paraId="22D60E29" w14:textId="77777777" w:rsidR="00563E3C" w:rsidRPr="009F6631" w:rsidRDefault="00563E3C" w:rsidP="00563E3C">
            <w:pPr>
              <w:pStyle w:val="Footer"/>
              <w:ind w:left="360"/>
              <w:jc w:val="both"/>
              <w:rPr>
                <w:color w:val="000000"/>
              </w:rPr>
            </w:pPr>
          </w:p>
          <w:p w14:paraId="08E9FA96" w14:textId="77777777" w:rsidR="00563E3C" w:rsidRPr="009F6631" w:rsidRDefault="00563E3C" w:rsidP="00563E3C">
            <w:pPr>
              <w:pStyle w:val="Footer"/>
              <w:rPr>
                <w:b/>
                <w:color w:val="000000"/>
              </w:rPr>
            </w:pPr>
            <w:r w:rsidRPr="009F6631">
              <w:rPr>
                <w:b/>
                <w:color w:val="000000"/>
              </w:rPr>
              <w:t>UGI</w:t>
            </w:r>
          </w:p>
          <w:p w14:paraId="133F0F1B" w14:textId="77777777" w:rsidR="00563E3C" w:rsidRPr="009F6631" w:rsidRDefault="00563E3C" w:rsidP="00836918">
            <w:pPr>
              <w:pStyle w:val="Footer"/>
              <w:numPr>
                <w:ilvl w:val="0"/>
                <w:numId w:val="66"/>
              </w:numPr>
              <w:jc w:val="both"/>
              <w:rPr>
                <w:color w:val="000000"/>
              </w:rPr>
            </w:pPr>
            <w:r w:rsidRPr="009F6631">
              <w:rPr>
                <w:color w:val="000000"/>
              </w:rPr>
              <w:t>Rate Ready:  Calculates the PA State sales tax associated with the ES</w:t>
            </w:r>
            <w:r w:rsidR="00992EEB">
              <w:rPr>
                <w:color w:val="000000"/>
              </w:rPr>
              <w:t>P</w:t>
            </w:r>
            <w:r w:rsidRPr="009F6631">
              <w:rPr>
                <w:color w:val="000000"/>
              </w:rPr>
              <w:t xml:space="preserve"> portion of the bill utilizing the tax exemption percentage provided by the EGS (814E/C).  All other taxes must be included in the </w:t>
            </w:r>
            <w:r w:rsidR="00992EEB">
              <w:rPr>
                <w:color w:val="000000"/>
              </w:rPr>
              <w:t>ESP</w:t>
            </w:r>
            <w:r w:rsidRPr="009F6631">
              <w:rPr>
                <w:color w:val="000000"/>
              </w:rPr>
              <w:t>’s rate.</w:t>
            </w:r>
          </w:p>
          <w:p w14:paraId="753344A4" w14:textId="77777777" w:rsidR="00563E3C" w:rsidRDefault="00563E3C" w:rsidP="00836918">
            <w:pPr>
              <w:pStyle w:val="Footer"/>
              <w:numPr>
                <w:ilvl w:val="0"/>
                <w:numId w:val="66"/>
              </w:numPr>
              <w:jc w:val="both"/>
            </w:pPr>
            <w:r w:rsidRPr="009F6631">
              <w:rPr>
                <w:color w:val="000000"/>
              </w:rPr>
              <w:t>Bill Ready:  Not applicable, UGI does not support Bill Ready.</w:t>
            </w:r>
          </w:p>
        </w:tc>
      </w:tr>
      <w:tr w:rsidR="00992EEB" w14:paraId="77C4FDDE" w14:textId="77777777" w:rsidTr="004A4605">
        <w:trPr>
          <w:trHeight w:val="530"/>
        </w:trPr>
        <w:tc>
          <w:tcPr>
            <w:tcW w:w="1962" w:type="dxa"/>
            <w:tcBorders>
              <w:top w:val="dotted" w:sz="4" w:space="0" w:color="auto"/>
              <w:left w:val="dotted" w:sz="4" w:space="0" w:color="auto"/>
              <w:bottom w:val="dotted" w:sz="4" w:space="0" w:color="auto"/>
            </w:tcBorders>
          </w:tcPr>
          <w:p w14:paraId="2201447B" w14:textId="77777777" w:rsidR="00992EEB" w:rsidRPr="009F6631" w:rsidRDefault="00992EEB" w:rsidP="00992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9F6631">
              <w:rPr>
                <w:color w:val="000000"/>
              </w:rPr>
              <w:lastRenderedPageBreak/>
              <w:t>Rate Ready EDC – Re-Bill Process for Tax Rate Change</w:t>
            </w:r>
          </w:p>
          <w:p w14:paraId="25ACE094" w14:textId="77777777" w:rsidR="00992EEB" w:rsidRDefault="00992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p>
        </w:tc>
        <w:tc>
          <w:tcPr>
            <w:tcW w:w="180" w:type="dxa"/>
            <w:tcBorders>
              <w:top w:val="dotted" w:sz="4" w:space="0" w:color="auto"/>
              <w:left w:val="nil"/>
              <w:bottom w:val="dotted" w:sz="4" w:space="0" w:color="auto"/>
              <w:right w:val="nil"/>
            </w:tcBorders>
          </w:tcPr>
          <w:p w14:paraId="74304296" w14:textId="77777777" w:rsidR="00992EEB" w:rsidRDefault="00992EEB">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7A7776DD" w14:textId="77777777" w:rsidR="00992EEB" w:rsidRPr="009F6631" w:rsidRDefault="00992EEB" w:rsidP="00992EEB">
            <w:pPr>
              <w:pStyle w:val="Footer"/>
              <w:rPr>
                <w:color w:val="000000"/>
              </w:rPr>
            </w:pPr>
            <w:r w:rsidRPr="009F6631">
              <w:rPr>
                <w:color w:val="000000"/>
              </w:rPr>
              <w:t xml:space="preserve">Process for each Rate Ready </w:t>
            </w:r>
            <w:r>
              <w:rPr>
                <w:color w:val="000000"/>
              </w:rPr>
              <w:t>LDC</w:t>
            </w:r>
            <w:r w:rsidRPr="009F6631">
              <w:rPr>
                <w:color w:val="000000"/>
              </w:rPr>
              <w:t xml:space="preserve"> when there is a re-bill situation across a change in the tax rate for </w:t>
            </w:r>
            <w:r>
              <w:rPr>
                <w:color w:val="000000"/>
              </w:rPr>
              <w:t>ESP</w:t>
            </w:r>
            <w:r w:rsidRPr="009F6631">
              <w:rPr>
                <w:color w:val="000000"/>
              </w:rPr>
              <w:t xml:space="preserve"> charges.</w:t>
            </w:r>
          </w:p>
          <w:p w14:paraId="5417FE96" w14:textId="77777777" w:rsidR="00992EEB" w:rsidRDefault="00992EEB" w:rsidP="00992EEB">
            <w:pPr>
              <w:pStyle w:val="Footer"/>
              <w:rPr>
                <w:color w:val="000000"/>
              </w:rPr>
            </w:pPr>
          </w:p>
          <w:p w14:paraId="378E9589" w14:textId="77777777" w:rsidR="00992EEB" w:rsidRDefault="00992EEB" w:rsidP="00992EEB">
            <w:pPr>
              <w:pStyle w:val="Footer"/>
              <w:rPr>
                <w:color w:val="1F497D"/>
                <w:szCs w:val="24"/>
              </w:rPr>
            </w:pPr>
            <w:r w:rsidRPr="00992EEB">
              <w:rPr>
                <w:b/>
                <w:color w:val="000000"/>
              </w:rPr>
              <w:t>Duquesne Light</w:t>
            </w:r>
            <w:r w:rsidRPr="009F6631">
              <w:rPr>
                <w:color w:val="000000"/>
              </w:rPr>
              <w:t xml:space="preserve"> –</w:t>
            </w:r>
            <w:r w:rsidRPr="00975400">
              <w:rPr>
                <w:color w:val="000000"/>
              </w:rPr>
              <w:t xml:space="preserve"> This rate is effective for a period of time until a new rate is provided with a new effective date.  Any cancel/re-bill uses the rate with the effective date for the period being canceled and re-billed.  State sales tax is hardcoded into our programming, so if that were to change and we had to cancel/re-bill, the new value would be used no matter the time period the bill was for.</w:t>
            </w:r>
            <w:r w:rsidRPr="00975400">
              <w:rPr>
                <w:color w:val="000000"/>
                <w:szCs w:val="24"/>
              </w:rPr>
              <w:t xml:space="preserve"> </w:t>
            </w:r>
          </w:p>
          <w:p w14:paraId="740B88D3" w14:textId="77777777" w:rsidR="00992EEB" w:rsidRPr="009F6631" w:rsidRDefault="00992EEB" w:rsidP="00992EEB">
            <w:pPr>
              <w:pStyle w:val="Footer"/>
              <w:rPr>
                <w:color w:val="000000"/>
              </w:rPr>
            </w:pPr>
          </w:p>
          <w:p w14:paraId="798D019B" w14:textId="77777777" w:rsidR="00992EEB" w:rsidRDefault="00992EEB" w:rsidP="00992EEB">
            <w:pPr>
              <w:pStyle w:val="Footer"/>
              <w:rPr>
                <w:color w:val="000000"/>
              </w:rPr>
            </w:pPr>
            <w:r w:rsidRPr="00992EEB">
              <w:rPr>
                <w:b/>
                <w:color w:val="000000"/>
              </w:rPr>
              <w:t>First Energy</w:t>
            </w:r>
            <w:r w:rsidRPr="009F6631">
              <w:rPr>
                <w:color w:val="000000"/>
              </w:rPr>
              <w:t xml:space="preserve"> –</w:t>
            </w:r>
            <w:r>
              <w:rPr>
                <w:color w:val="000000"/>
              </w:rPr>
              <w:t xml:space="preserve"> The </w:t>
            </w:r>
            <w:r w:rsidRPr="009F6631">
              <w:rPr>
                <w:color w:val="000000"/>
              </w:rPr>
              <w:t xml:space="preserve">cancel/re-bill uses the </w:t>
            </w:r>
            <w:r>
              <w:rPr>
                <w:color w:val="000000"/>
              </w:rPr>
              <w:t xml:space="preserve">tax </w:t>
            </w:r>
            <w:r w:rsidRPr="009F6631">
              <w:rPr>
                <w:color w:val="000000"/>
              </w:rPr>
              <w:t xml:space="preserve">rate </w:t>
            </w:r>
            <w:r>
              <w:rPr>
                <w:color w:val="000000"/>
              </w:rPr>
              <w:t xml:space="preserve">effective </w:t>
            </w:r>
            <w:r w:rsidRPr="009F6631">
              <w:rPr>
                <w:color w:val="000000"/>
              </w:rPr>
              <w:t>for the period being canceled and re-billed.</w:t>
            </w:r>
          </w:p>
          <w:p w14:paraId="31839A5C" w14:textId="77777777" w:rsidR="00992EEB" w:rsidRPr="009F6631" w:rsidRDefault="00992EEB" w:rsidP="00992EEB">
            <w:pPr>
              <w:pStyle w:val="Footer"/>
              <w:rPr>
                <w:color w:val="000000"/>
              </w:rPr>
            </w:pPr>
          </w:p>
          <w:p w14:paraId="20C5896D" w14:textId="77777777" w:rsidR="00992EEB" w:rsidRDefault="00992EEB" w:rsidP="00992EEB">
            <w:pPr>
              <w:rPr>
                <w:color w:val="000000"/>
              </w:rPr>
            </w:pPr>
            <w:r w:rsidRPr="00992EEB">
              <w:rPr>
                <w:b/>
                <w:color w:val="000000"/>
              </w:rPr>
              <w:t>PPLEU</w:t>
            </w:r>
            <w:r w:rsidRPr="005240C4">
              <w:rPr>
                <w:color w:val="000000"/>
              </w:rPr>
              <w:t xml:space="preserve"> – Any cancel /re-bill would use the tax rate in effect at the current time.  For GRT we would use the percentage that is currently stored when generating informational messages on the customer's bill.</w:t>
            </w:r>
          </w:p>
          <w:p w14:paraId="5535D172" w14:textId="77777777" w:rsidR="00992EEB" w:rsidRPr="00EA39F7" w:rsidRDefault="00992EEB" w:rsidP="00992EEB"/>
          <w:p w14:paraId="28653210" w14:textId="77777777" w:rsidR="00992EEB" w:rsidRPr="00302DCB" w:rsidRDefault="00992EEB" w:rsidP="00992EEB">
            <w:pPr>
              <w:rPr>
                <w:color w:val="000000" w:themeColor="text1"/>
              </w:rPr>
            </w:pPr>
            <w:r w:rsidRPr="00992EEB">
              <w:rPr>
                <w:b/>
                <w:color w:val="000000"/>
              </w:rPr>
              <w:t>UGI</w:t>
            </w:r>
            <w:r w:rsidRPr="009F6631">
              <w:rPr>
                <w:color w:val="000000"/>
              </w:rPr>
              <w:t xml:space="preserve"> – Gross receipts tax (GRT), along with any other state taxes the supplier is recovering, is embedded in the rates the Supplier provides UGI for use in rate ready billing.  This rate is effective for a period of time until a new rate is provided with a new effective date.  Any cancel/re-bill uses the rate with the effective date for the period being canceled and re-billed. State sales tax is hardcoded into our programming, so if that were to change and we had to cancel/re-bill, the new rate would be used even for older periods of time.</w:t>
            </w:r>
          </w:p>
          <w:p w14:paraId="6D62691B" w14:textId="77777777" w:rsidR="0036376D" w:rsidRPr="00302DCB" w:rsidRDefault="0036376D" w:rsidP="00992EEB">
            <w:pPr>
              <w:rPr>
                <w:color w:val="000000" w:themeColor="text1"/>
              </w:rPr>
            </w:pPr>
          </w:p>
          <w:p w14:paraId="0CB0DAC2" w14:textId="7BF74A57" w:rsidR="0036376D" w:rsidRPr="00992EEB" w:rsidRDefault="0036376D" w:rsidP="00992EEB">
            <w:pPr>
              <w:rPr>
                <w:color w:val="000000"/>
              </w:rPr>
            </w:pPr>
            <w:r w:rsidRPr="00302DCB">
              <w:rPr>
                <w:b/>
                <w:color w:val="000000" w:themeColor="text1"/>
              </w:rPr>
              <w:t>Citizens &amp; Wellsboro</w:t>
            </w:r>
            <w:r w:rsidRPr="00302DCB">
              <w:rPr>
                <w:color w:val="000000" w:themeColor="text1"/>
              </w:rPr>
              <w:t xml:space="preserve"> - The cancel/re-bill uses the tax rate effective for the period being canceled and re-billed.</w:t>
            </w:r>
          </w:p>
        </w:tc>
      </w:tr>
      <w:tr w:rsidR="00992EEB" w14:paraId="3A963717" w14:textId="77777777" w:rsidTr="004A4605">
        <w:trPr>
          <w:trHeight w:val="530"/>
        </w:trPr>
        <w:tc>
          <w:tcPr>
            <w:tcW w:w="1962" w:type="dxa"/>
            <w:tcBorders>
              <w:top w:val="dotted" w:sz="4" w:space="0" w:color="auto"/>
              <w:left w:val="dotted" w:sz="4" w:space="0" w:color="auto"/>
              <w:bottom w:val="dotted" w:sz="4" w:space="0" w:color="auto"/>
            </w:tcBorders>
          </w:tcPr>
          <w:p w14:paraId="5B4C3318" w14:textId="77777777" w:rsidR="00992EEB" w:rsidRPr="009F6631" w:rsidRDefault="00992EEB" w:rsidP="00992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9F6631">
              <w:rPr>
                <w:color w:val="000000"/>
              </w:rPr>
              <w:t xml:space="preserve">Rate Ready </w:t>
            </w:r>
            <w:r>
              <w:rPr>
                <w:color w:val="000000"/>
              </w:rPr>
              <w:t>LDC</w:t>
            </w:r>
            <w:r w:rsidRPr="009F6631">
              <w:rPr>
                <w:color w:val="000000"/>
              </w:rPr>
              <w:t xml:space="preserve"> – Re-Bill Process for Tax Exemption Percentage Change</w:t>
            </w:r>
          </w:p>
        </w:tc>
        <w:tc>
          <w:tcPr>
            <w:tcW w:w="180" w:type="dxa"/>
            <w:tcBorders>
              <w:top w:val="dotted" w:sz="4" w:space="0" w:color="auto"/>
              <w:left w:val="nil"/>
              <w:bottom w:val="dotted" w:sz="4" w:space="0" w:color="auto"/>
              <w:right w:val="nil"/>
            </w:tcBorders>
          </w:tcPr>
          <w:p w14:paraId="15510CE4" w14:textId="77777777" w:rsidR="00992EEB" w:rsidRDefault="00992EEB">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61685341" w14:textId="77777777" w:rsidR="00992EEB" w:rsidRPr="009F6631" w:rsidRDefault="00992EEB" w:rsidP="00992EEB">
            <w:pPr>
              <w:pStyle w:val="Footer"/>
              <w:rPr>
                <w:color w:val="000000"/>
              </w:rPr>
            </w:pPr>
            <w:r w:rsidRPr="009F6631">
              <w:rPr>
                <w:color w:val="000000"/>
              </w:rPr>
              <w:t xml:space="preserve">Process for each Rate Ready </w:t>
            </w:r>
            <w:r>
              <w:rPr>
                <w:color w:val="000000"/>
              </w:rPr>
              <w:t>LDC</w:t>
            </w:r>
            <w:r w:rsidRPr="009F6631">
              <w:rPr>
                <w:color w:val="000000"/>
              </w:rPr>
              <w:t xml:space="preserve"> when there is a re-bill situation across a change in the </w:t>
            </w:r>
            <w:r>
              <w:rPr>
                <w:color w:val="000000"/>
              </w:rPr>
              <w:t>ESP</w:t>
            </w:r>
            <w:r w:rsidRPr="009F6631">
              <w:rPr>
                <w:color w:val="000000"/>
              </w:rPr>
              <w:t xml:space="preserve"> tax exemption percentage.</w:t>
            </w:r>
          </w:p>
          <w:p w14:paraId="7A4EC8F0" w14:textId="77777777" w:rsidR="00992EEB" w:rsidRDefault="00992EEB" w:rsidP="00992EEB">
            <w:pPr>
              <w:pStyle w:val="Footer"/>
              <w:rPr>
                <w:color w:val="000000"/>
              </w:rPr>
            </w:pPr>
          </w:p>
          <w:p w14:paraId="3B7FA7B5" w14:textId="77777777" w:rsidR="00992EEB" w:rsidRDefault="00992EEB" w:rsidP="00992EEB">
            <w:pPr>
              <w:pStyle w:val="Footer"/>
              <w:rPr>
                <w:color w:val="000000"/>
              </w:rPr>
            </w:pPr>
            <w:r w:rsidRPr="00422046">
              <w:rPr>
                <w:b/>
                <w:color w:val="000000"/>
              </w:rPr>
              <w:t>Duquesne Light</w:t>
            </w:r>
            <w:r w:rsidRPr="009F6631">
              <w:rPr>
                <w:color w:val="000000"/>
              </w:rPr>
              <w:t xml:space="preserve"> – </w:t>
            </w:r>
            <w:r w:rsidRPr="00975400">
              <w:rPr>
                <w:color w:val="000000"/>
              </w:rPr>
              <w:t xml:space="preserve">When the </w:t>
            </w:r>
            <w:r>
              <w:rPr>
                <w:color w:val="000000"/>
              </w:rPr>
              <w:t>ESP</w:t>
            </w:r>
            <w:r w:rsidRPr="00975400">
              <w:rPr>
                <w:color w:val="000000"/>
              </w:rPr>
              <w:t xml:space="preserve"> changes tax exemption percentage, Duquesne will execute a cancel / re-bill, </w:t>
            </w:r>
            <w:r w:rsidR="00B00A3F">
              <w:rPr>
                <w:color w:val="000000"/>
              </w:rPr>
              <w:t>and the</w:t>
            </w:r>
            <w:r w:rsidRPr="00975400">
              <w:rPr>
                <w:color w:val="000000"/>
              </w:rPr>
              <w:t xml:space="preserve"> new value would be used no matter the time period the bill was for.</w:t>
            </w:r>
          </w:p>
          <w:p w14:paraId="2B51A2CC" w14:textId="77777777" w:rsidR="00BF7BC3" w:rsidRPr="00975400" w:rsidRDefault="00BF7BC3" w:rsidP="00992EEB">
            <w:pPr>
              <w:pStyle w:val="Footer"/>
              <w:rPr>
                <w:color w:val="000000"/>
              </w:rPr>
            </w:pPr>
          </w:p>
          <w:p w14:paraId="75DF2FFE" w14:textId="77777777" w:rsidR="00992EEB" w:rsidRPr="009F6631" w:rsidRDefault="00992EEB" w:rsidP="00992EEB">
            <w:pPr>
              <w:pStyle w:val="Footer"/>
              <w:rPr>
                <w:color w:val="000000"/>
              </w:rPr>
            </w:pPr>
            <w:r w:rsidRPr="00BF7BC3">
              <w:rPr>
                <w:b/>
                <w:color w:val="000000"/>
              </w:rPr>
              <w:t>First Energy</w:t>
            </w:r>
            <w:r w:rsidRPr="009F6631">
              <w:rPr>
                <w:color w:val="000000"/>
              </w:rPr>
              <w:t xml:space="preserve"> – </w:t>
            </w:r>
            <w:r>
              <w:rPr>
                <w:color w:val="000000"/>
              </w:rPr>
              <w:t xml:space="preserve">The </w:t>
            </w:r>
            <w:r w:rsidRPr="009F6631">
              <w:rPr>
                <w:color w:val="000000"/>
              </w:rPr>
              <w:t xml:space="preserve">cancel/re-bill uses the </w:t>
            </w:r>
            <w:r>
              <w:rPr>
                <w:color w:val="000000"/>
              </w:rPr>
              <w:t xml:space="preserve">tax exemption percentage effective </w:t>
            </w:r>
            <w:r w:rsidRPr="009F6631">
              <w:rPr>
                <w:color w:val="000000"/>
              </w:rPr>
              <w:t>for the period being canceled and re-billed.</w:t>
            </w:r>
          </w:p>
          <w:p w14:paraId="0E4112D8" w14:textId="77777777" w:rsidR="00992EEB" w:rsidRPr="009F6631" w:rsidRDefault="00992EEB" w:rsidP="00992EEB">
            <w:pPr>
              <w:pStyle w:val="Footer"/>
              <w:rPr>
                <w:color w:val="000000"/>
              </w:rPr>
            </w:pPr>
          </w:p>
          <w:p w14:paraId="717CADC6" w14:textId="77777777" w:rsidR="00992EEB" w:rsidRDefault="00992EEB" w:rsidP="00992EEB">
            <w:pPr>
              <w:pStyle w:val="Footer"/>
              <w:rPr>
                <w:color w:val="000000"/>
              </w:rPr>
            </w:pPr>
            <w:r w:rsidRPr="00422046">
              <w:rPr>
                <w:b/>
                <w:color w:val="000000"/>
              </w:rPr>
              <w:t>PPLEU</w:t>
            </w:r>
            <w:r w:rsidRPr="009F6631">
              <w:rPr>
                <w:color w:val="000000"/>
              </w:rPr>
              <w:t xml:space="preserve"> –</w:t>
            </w:r>
            <w:r w:rsidRPr="00AF24A3">
              <w:rPr>
                <w:color w:val="000000"/>
              </w:rPr>
              <w:t xml:space="preserve">stores a single field on the customer account for the taxable percentage for the supplier.  Any cancel </w:t>
            </w:r>
            <w:r>
              <w:rPr>
                <w:color w:val="000000"/>
              </w:rPr>
              <w:t>/</w:t>
            </w:r>
            <w:r w:rsidRPr="00AF24A3">
              <w:rPr>
                <w:color w:val="000000"/>
              </w:rPr>
              <w:t>re</w:t>
            </w:r>
            <w:r>
              <w:rPr>
                <w:color w:val="000000"/>
              </w:rPr>
              <w:t>-</w:t>
            </w:r>
            <w:r w:rsidRPr="00AF24A3">
              <w:rPr>
                <w:color w:val="000000"/>
              </w:rPr>
              <w:t>bill would use the tax rate in effect at the current time.</w:t>
            </w:r>
          </w:p>
          <w:p w14:paraId="572385CE" w14:textId="77777777" w:rsidR="00992EEB" w:rsidRPr="009F6631" w:rsidRDefault="00992EEB" w:rsidP="00992EEB">
            <w:pPr>
              <w:pStyle w:val="Footer"/>
              <w:rPr>
                <w:color w:val="000000"/>
              </w:rPr>
            </w:pPr>
          </w:p>
          <w:p w14:paraId="08D119DD" w14:textId="77777777" w:rsidR="00992EEB" w:rsidRPr="009F6631" w:rsidRDefault="00992EEB" w:rsidP="00992EEB">
            <w:pPr>
              <w:rPr>
                <w:rFonts w:cs="Tahoma"/>
                <w:color w:val="000000"/>
              </w:rPr>
            </w:pPr>
            <w:r w:rsidRPr="00422046">
              <w:rPr>
                <w:b/>
                <w:color w:val="000000"/>
              </w:rPr>
              <w:lastRenderedPageBreak/>
              <w:t>UGI</w:t>
            </w:r>
            <w:r w:rsidRPr="009F6631">
              <w:rPr>
                <w:color w:val="000000"/>
              </w:rPr>
              <w:t xml:space="preserve"> – stores a single field on the customer account for the taxabl</w:t>
            </w:r>
            <w:r>
              <w:rPr>
                <w:color w:val="000000"/>
              </w:rPr>
              <w:t xml:space="preserve">e percentage for the supplier.   </w:t>
            </w:r>
            <w:r w:rsidRPr="009F6631">
              <w:rPr>
                <w:color w:val="000000"/>
              </w:rPr>
              <w:t>If the supplier changed this percentage and UGI canceled/re-billed, the new value would be used no matter the time period the bill was for.</w:t>
            </w:r>
          </w:p>
          <w:p w14:paraId="2CFD191A" w14:textId="77777777" w:rsidR="00992EEB" w:rsidRDefault="00992EEB" w:rsidP="00992EEB">
            <w:pPr>
              <w:pStyle w:val="Footer"/>
              <w:rPr>
                <w:color w:val="000000"/>
              </w:rPr>
            </w:pPr>
          </w:p>
          <w:p w14:paraId="04B8D6B0" w14:textId="3BF047D6" w:rsidR="0036376D" w:rsidRPr="00302DCB" w:rsidRDefault="0036376D" w:rsidP="0036376D">
            <w:pPr>
              <w:pStyle w:val="Footer"/>
              <w:rPr>
                <w:color w:val="000000" w:themeColor="text1"/>
              </w:rPr>
            </w:pPr>
            <w:r w:rsidRPr="00302DCB">
              <w:rPr>
                <w:b/>
                <w:color w:val="000000" w:themeColor="text1"/>
              </w:rPr>
              <w:t>Citizens &amp; Wellsboro –</w:t>
            </w:r>
            <w:r w:rsidRPr="00302DCB">
              <w:rPr>
                <w:color w:val="000000" w:themeColor="text1"/>
              </w:rPr>
              <w:t xml:space="preserve"> The cancel/re-bill uses the tax exemption percentage effective for the period being canceled and re-billed.</w:t>
            </w:r>
          </w:p>
          <w:p w14:paraId="58D9E795" w14:textId="428615BF" w:rsidR="0036376D" w:rsidRPr="009F6631" w:rsidRDefault="0036376D" w:rsidP="00992EEB">
            <w:pPr>
              <w:pStyle w:val="Footer"/>
              <w:rPr>
                <w:color w:val="000000"/>
              </w:rPr>
            </w:pPr>
          </w:p>
        </w:tc>
      </w:tr>
      <w:tr w:rsidR="00DB7D76" w14:paraId="71A710E5" w14:textId="77777777" w:rsidTr="00511D7E">
        <w:trPr>
          <w:trHeight w:val="1727"/>
        </w:trPr>
        <w:tc>
          <w:tcPr>
            <w:tcW w:w="1962" w:type="dxa"/>
            <w:tcBorders>
              <w:top w:val="dotted" w:sz="4" w:space="0" w:color="auto"/>
              <w:left w:val="dotted" w:sz="4" w:space="0" w:color="auto"/>
              <w:bottom w:val="dotted" w:sz="4" w:space="0" w:color="auto"/>
              <w:right w:val="single" w:sz="6" w:space="0" w:color="auto"/>
            </w:tcBorders>
          </w:tcPr>
          <w:p w14:paraId="221F4333" w14:textId="77777777" w:rsidR="00DB7D76" w:rsidRPr="00DB7D76" w:rsidRDefault="00DB7D76" w:rsidP="00DB7D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B7D76">
              <w:rPr>
                <w:color w:val="000000"/>
              </w:rPr>
              <w:lastRenderedPageBreak/>
              <w:t>Rate Ready LDC Handling of Excess Generation for Net Metered Customers</w:t>
            </w:r>
          </w:p>
        </w:tc>
        <w:tc>
          <w:tcPr>
            <w:tcW w:w="180" w:type="dxa"/>
            <w:tcBorders>
              <w:top w:val="dotted" w:sz="4" w:space="0" w:color="auto"/>
              <w:left w:val="nil"/>
              <w:bottom w:val="dotted" w:sz="4" w:space="0" w:color="auto"/>
              <w:right w:val="nil"/>
            </w:tcBorders>
          </w:tcPr>
          <w:p w14:paraId="2461AEA1" w14:textId="62488DE1" w:rsidR="00DB7D76" w:rsidRPr="00DB7D76" w:rsidRDefault="00DB7D76" w:rsidP="00DB7D76">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52752BAE" w14:textId="77777777" w:rsidR="00DB7D76" w:rsidRPr="00DB7D76" w:rsidRDefault="00DB7D76" w:rsidP="00DB7D76">
            <w:pPr>
              <w:pStyle w:val="Footer"/>
              <w:rPr>
                <w:color w:val="000000"/>
              </w:rPr>
            </w:pPr>
            <w:r w:rsidRPr="00DB7D76">
              <w:rPr>
                <w:color w:val="000000"/>
              </w:rPr>
              <w:t>Process for each Rate Ready LDC when a customer has excess generation.</w:t>
            </w:r>
          </w:p>
          <w:p w14:paraId="7419A034" w14:textId="558173E9" w:rsidR="00DB7D76" w:rsidRPr="00DB7D76" w:rsidRDefault="00DB7D76" w:rsidP="00DB7D76">
            <w:pPr>
              <w:pStyle w:val="Footer"/>
              <w:rPr>
                <w:color w:val="000000"/>
              </w:rPr>
            </w:pPr>
          </w:p>
          <w:p w14:paraId="1623DD9C" w14:textId="77777777" w:rsidR="00DB7D76" w:rsidRPr="00DB7D76" w:rsidRDefault="00DB7D76" w:rsidP="00DB7D76">
            <w:pPr>
              <w:pStyle w:val="Footer"/>
              <w:rPr>
                <w:color w:val="000000"/>
              </w:rPr>
            </w:pPr>
            <w:r w:rsidRPr="00DB7D76">
              <w:rPr>
                <w:b/>
                <w:bCs/>
                <w:color w:val="000000"/>
              </w:rPr>
              <w:t xml:space="preserve">Duquesne Light </w:t>
            </w:r>
            <w:r w:rsidRPr="00DB7D76">
              <w:rPr>
                <w:color w:val="000000"/>
              </w:rPr>
              <w:t>– Current period Excess Generation is reflected in the 867 BB Loop and the Rate Ready 810.  Excess generation from a prior period is carried over to subsequent periods for Rate Ready and the kWh billed will match the kWh in the 867 BB Loop.</w:t>
            </w:r>
          </w:p>
          <w:p w14:paraId="78F960BE" w14:textId="07CA931E" w:rsidR="00DB7D76" w:rsidRPr="00DB7D76" w:rsidRDefault="00DB7D76" w:rsidP="00DB7D76">
            <w:pPr>
              <w:pStyle w:val="Footer"/>
              <w:rPr>
                <w:color w:val="000000"/>
              </w:rPr>
            </w:pPr>
          </w:p>
          <w:p w14:paraId="12014646" w14:textId="77777777" w:rsidR="00DB7D76" w:rsidRPr="00DB7D76" w:rsidRDefault="00DB7D76" w:rsidP="00DB7D76">
            <w:pPr>
              <w:pStyle w:val="Footer"/>
              <w:rPr>
                <w:color w:val="000000"/>
              </w:rPr>
            </w:pPr>
            <w:r w:rsidRPr="00DB7D76">
              <w:rPr>
                <w:b/>
                <w:bCs/>
                <w:color w:val="000000"/>
              </w:rPr>
              <w:t>FirstEnergy</w:t>
            </w:r>
            <w:r w:rsidRPr="00DB7D76">
              <w:rPr>
                <w:color w:val="000000"/>
              </w:rPr>
              <w:t xml:space="preserve"> – Generation is disregarded for both the 867 BB Loop and the 810 Rate Ready; both will only reflect Consumption for the period.  See PA EDEWG Change Control #150 for more details.</w:t>
            </w:r>
          </w:p>
          <w:p w14:paraId="55F1989C" w14:textId="6FB181B9" w:rsidR="00DB7D76" w:rsidRPr="00DB7D76" w:rsidRDefault="00DB7D76" w:rsidP="00DB7D76">
            <w:pPr>
              <w:pStyle w:val="Footer"/>
              <w:rPr>
                <w:color w:val="000000"/>
              </w:rPr>
            </w:pPr>
          </w:p>
          <w:p w14:paraId="307886D1" w14:textId="77777777" w:rsidR="00DB7D76" w:rsidRPr="00DB7D76" w:rsidRDefault="00DB7D76" w:rsidP="00DB7D76">
            <w:pPr>
              <w:pStyle w:val="Footer"/>
              <w:rPr>
                <w:color w:val="000000"/>
              </w:rPr>
            </w:pPr>
            <w:r w:rsidRPr="00DB7D76">
              <w:rPr>
                <w:b/>
                <w:bCs/>
                <w:color w:val="000000"/>
              </w:rPr>
              <w:t>PPLEU</w:t>
            </w:r>
            <w:r w:rsidRPr="00DB7D76">
              <w:rPr>
                <w:color w:val="000000"/>
              </w:rPr>
              <w:t xml:space="preserve"> – Current period Excess Generation is reflected in the 867 BB Loop and 810.  Excess generation from a prior period is not carried over to subsequent periods for Rate Ready; the kWh billed to the customer will not match the kWh in the 867 BB Loop and instead will reflect the net for the period.</w:t>
            </w:r>
          </w:p>
          <w:p w14:paraId="1AD8DA38" w14:textId="7558EE0E" w:rsidR="00DB7D76" w:rsidRPr="00DB7D76" w:rsidRDefault="00DB7D76" w:rsidP="00DB7D76">
            <w:pPr>
              <w:pStyle w:val="Footer"/>
              <w:rPr>
                <w:color w:val="000000"/>
              </w:rPr>
            </w:pPr>
          </w:p>
          <w:p w14:paraId="0C38451A" w14:textId="77777777" w:rsidR="00DB7D76" w:rsidRPr="00DB7D76" w:rsidRDefault="00DB7D76" w:rsidP="00DB7D76">
            <w:pPr>
              <w:pStyle w:val="Footer"/>
              <w:rPr>
                <w:color w:val="000000"/>
              </w:rPr>
            </w:pPr>
            <w:r w:rsidRPr="00DB7D76">
              <w:rPr>
                <w:b/>
                <w:bCs/>
                <w:color w:val="000000"/>
              </w:rPr>
              <w:t>UGI</w:t>
            </w:r>
            <w:r w:rsidRPr="00DB7D76">
              <w:rPr>
                <w:color w:val="000000"/>
              </w:rPr>
              <w:t xml:space="preserve"> – Current period Excess Generation is reflected in the 867 BB Loop and 810.  Excess generation from a prior period is not carried over to subsequent periods on either the 867 or the 810 Rate Ready. The kWh billed will match the kWh in the 867 BB Loop.</w:t>
            </w:r>
          </w:p>
          <w:p w14:paraId="65BFB71B" w14:textId="21AFEE62" w:rsidR="00DB7D76" w:rsidRPr="00DB7D76" w:rsidRDefault="00DB7D76" w:rsidP="00DB7D76">
            <w:pPr>
              <w:pStyle w:val="Footer"/>
              <w:rPr>
                <w:color w:val="000000"/>
              </w:rPr>
            </w:pPr>
          </w:p>
          <w:p w14:paraId="06E07DA6" w14:textId="77777777" w:rsidR="00DB7D76" w:rsidRPr="00DB7D76" w:rsidRDefault="00DB7D76" w:rsidP="00DB7D76">
            <w:pPr>
              <w:pStyle w:val="Footer"/>
              <w:rPr>
                <w:color w:val="000000"/>
              </w:rPr>
            </w:pPr>
            <w:r w:rsidRPr="00DB7D76">
              <w:rPr>
                <w:b/>
                <w:bCs/>
                <w:color w:val="000000"/>
              </w:rPr>
              <w:t>Citizens &amp; Wellsboro</w:t>
            </w:r>
            <w:r w:rsidRPr="00DB7D76">
              <w:rPr>
                <w:color w:val="000000"/>
              </w:rPr>
              <w:t xml:space="preserve"> – At the time this section was written there were no production shopping accounts to verify. However, the understanding is that Current period Excess Generation is reflected in the 867 BB Loop and the Rate Ready 810.  Excess generation from a prior period is carried over to subsequent periods for Rate Ready and the kWh billed will match the kWh in the 867 BB Loop.</w:t>
            </w:r>
          </w:p>
          <w:p w14:paraId="3094C0F6" w14:textId="77777777" w:rsidR="00DB7D76" w:rsidRDefault="00DB7D76" w:rsidP="00DB7D76">
            <w:pPr>
              <w:pStyle w:val="Footer"/>
              <w:rPr>
                <w:color w:val="000000"/>
              </w:rPr>
            </w:pPr>
          </w:p>
          <w:p w14:paraId="66952523" w14:textId="77777777" w:rsidR="00DB7D76" w:rsidRDefault="00DB7D76" w:rsidP="00DB7D76">
            <w:pPr>
              <w:pStyle w:val="Footer"/>
              <w:rPr>
                <w:color w:val="000000"/>
              </w:rPr>
            </w:pPr>
            <w:r>
              <w:rPr>
                <w:color w:val="000000"/>
              </w:rPr>
              <w:t>Example:</w:t>
            </w:r>
          </w:p>
          <w:tbl>
            <w:tblPr>
              <w:tblStyle w:val="TableGrid"/>
              <w:tblW w:w="0" w:type="auto"/>
              <w:tblLayout w:type="fixed"/>
              <w:tblLook w:val="04A0" w:firstRow="1" w:lastRow="0" w:firstColumn="1" w:lastColumn="0" w:noHBand="0" w:noVBand="1"/>
            </w:tblPr>
            <w:tblGrid>
              <w:gridCol w:w="2009"/>
              <w:gridCol w:w="2009"/>
              <w:gridCol w:w="2009"/>
              <w:gridCol w:w="2009"/>
            </w:tblGrid>
            <w:tr w:rsidR="00DB7D76" w14:paraId="31B13D9F" w14:textId="77777777" w:rsidTr="00DB7D76">
              <w:tc>
                <w:tcPr>
                  <w:tcW w:w="2009" w:type="dxa"/>
                </w:tcPr>
                <w:p w14:paraId="182076E4" w14:textId="77777777" w:rsidR="00DB7D76" w:rsidRDefault="00DB7D76" w:rsidP="00DB7D76">
                  <w:pPr>
                    <w:pStyle w:val="Footer"/>
                    <w:rPr>
                      <w:color w:val="000000"/>
                    </w:rPr>
                  </w:pPr>
                </w:p>
              </w:tc>
              <w:tc>
                <w:tcPr>
                  <w:tcW w:w="2009" w:type="dxa"/>
                </w:tcPr>
                <w:p w14:paraId="307DC9CB" w14:textId="59CC6241" w:rsidR="00DB7D76" w:rsidRDefault="00DB7D76" w:rsidP="00DB7D76">
                  <w:pPr>
                    <w:pStyle w:val="Footer"/>
                    <w:rPr>
                      <w:color w:val="000000"/>
                    </w:rPr>
                  </w:pPr>
                  <w:r>
                    <w:rPr>
                      <w:color w:val="000000"/>
                    </w:rPr>
                    <w:t>Consumption kWh</w:t>
                  </w:r>
                </w:p>
              </w:tc>
              <w:tc>
                <w:tcPr>
                  <w:tcW w:w="2009" w:type="dxa"/>
                </w:tcPr>
                <w:p w14:paraId="64B336BA" w14:textId="1AE47285" w:rsidR="00DB7D76" w:rsidRDefault="00DB7D76" w:rsidP="00DB7D76">
                  <w:pPr>
                    <w:pStyle w:val="Footer"/>
                    <w:rPr>
                      <w:color w:val="000000"/>
                    </w:rPr>
                  </w:pPr>
                  <w:r>
                    <w:rPr>
                      <w:color w:val="000000"/>
                    </w:rPr>
                    <w:t>Generation kWh</w:t>
                  </w:r>
                </w:p>
              </w:tc>
              <w:tc>
                <w:tcPr>
                  <w:tcW w:w="2009" w:type="dxa"/>
                </w:tcPr>
                <w:p w14:paraId="4A47706F" w14:textId="4271150E" w:rsidR="00DB7D76" w:rsidRDefault="00DB7D76" w:rsidP="00DB7D76">
                  <w:pPr>
                    <w:pStyle w:val="Footer"/>
                    <w:rPr>
                      <w:color w:val="000000"/>
                    </w:rPr>
                  </w:pPr>
                  <w:r>
                    <w:rPr>
                      <w:color w:val="000000"/>
                    </w:rPr>
                    <w:t>Net kWh</w:t>
                  </w:r>
                </w:p>
              </w:tc>
            </w:tr>
            <w:tr w:rsidR="00DB7D76" w14:paraId="6AFC68DE" w14:textId="77777777" w:rsidTr="00DB7D76">
              <w:tc>
                <w:tcPr>
                  <w:tcW w:w="2009" w:type="dxa"/>
                </w:tcPr>
                <w:p w14:paraId="7795DACB" w14:textId="2331B55D" w:rsidR="00DB7D76" w:rsidRDefault="00DB7D76" w:rsidP="00DB7D76">
                  <w:pPr>
                    <w:pStyle w:val="Footer"/>
                    <w:rPr>
                      <w:color w:val="000000"/>
                    </w:rPr>
                  </w:pPr>
                  <w:r>
                    <w:rPr>
                      <w:color w:val="000000"/>
                    </w:rPr>
                    <w:t>Month 1</w:t>
                  </w:r>
                </w:p>
              </w:tc>
              <w:tc>
                <w:tcPr>
                  <w:tcW w:w="2009" w:type="dxa"/>
                </w:tcPr>
                <w:p w14:paraId="4AF79C60" w14:textId="58F03023" w:rsidR="00DB7D76" w:rsidRDefault="00DB7D76" w:rsidP="00DB7D76">
                  <w:pPr>
                    <w:pStyle w:val="Footer"/>
                    <w:rPr>
                      <w:color w:val="000000"/>
                    </w:rPr>
                  </w:pPr>
                  <w:r>
                    <w:rPr>
                      <w:color w:val="000000"/>
                    </w:rPr>
                    <w:t>500</w:t>
                  </w:r>
                </w:p>
              </w:tc>
              <w:tc>
                <w:tcPr>
                  <w:tcW w:w="2009" w:type="dxa"/>
                </w:tcPr>
                <w:p w14:paraId="1836E7D1" w14:textId="49AA64C8" w:rsidR="00DB7D76" w:rsidRDefault="00DB7D76" w:rsidP="00DB7D76">
                  <w:pPr>
                    <w:pStyle w:val="Footer"/>
                    <w:rPr>
                      <w:color w:val="000000"/>
                    </w:rPr>
                  </w:pPr>
                  <w:r>
                    <w:rPr>
                      <w:color w:val="000000"/>
                    </w:rPr>
                    <w:t>600</w:t>
                  </w:r>
                </w:p>
              </w:tc>
              <w:tc>
                <w:tcPr>
                  <w:tcW w:w="2009" w:type="dxa"/>
                </w:tcPr>
                <w:p w14:paraId="0D6807B5" w14:textId="3BDC67AC" w:rsidR="00DB7D76" w:rsidRDefault="00DB7D76" w:rsidP="00DB7D76">
                  <w:pPr>
                    <w:pStyle w:val="Footer"/>
                    <w:rPr>
                      <w:color w:val="000000"/>
                    </w:rPr>
                  </w:pPr>
                  <w:r>
                    <w:rPr>
                      <w:color w:val="000000"/>
                    </w:rPr>
                    <w:t>-100</w:t>
                  </w:r>
                </w:p>
              </w:tc>
            </w:tr>
            <w:tr w:rsidR="00DB7D76" w14:paraId="5C4C0C3B" w14:textId="77777777" w:rsidTr="00DB7D76">
              <w:tc>
                <w:tcPr>
                  <w:tcW w:w="2009" w:type="dxa"/>
                </w:tcPr>
                <w:p w14:paraId="704FFCBD" w14:textId="62A9EAE9" w:rsidR="00DB7D76" w:rsidRDefault="00DB7D76" w:rsidP="00DB7D76">
                  <w:pPr>
                    <w:pStyle w:val="Footer"/>
                    <w:rPr>
                      <w:color w:val="000000"/>
                    </w:rPr>
                  </w:pPr>
                  <w:r>
                    <w:rPr>
                      <w:color w:val="000000"/>
                    </w:rPr>
                    <w:t>Month 2</w:t>
                  </w:r>
                </w:p>
              </w:tc>
              <w:tc>
                <w:tcPr>
                  <w:tcW w:w="2009" w:type="dxa"/>
                </w:tcPr>
                <w:p w14:paraId="479FD4AC" w14:textId="6233427F" w:rsidR="00DB7D76" w:rsidRDefault="00DB7D76" w:rsidP="00DB7D76">
                  <w:pPr>
                    <w:pStyle w:val="Footer"/>
                    <w:rPr>
                      <w:color w:val="000000"/>
                    </w:rPr>
                  </w:pPr>
                  <w:r>
                    <w:rPr>
                      <w:color w:val="000000"/>
                    </w:rPr>
                    <w:t>750</w:t>
                  </w:r>
                </w:p>
              </w:tc>
              <w:tc>
                <w:tcPr>
                  <w:tcW w:w="2009" w:type="dxa"/>
                </w:tcPr>
                <w:p w14:paraId="59AEA79E" w14:textId="5C0B6D63" w:rsidR="00DB7D76" w:rsidRDefault="00DB7D76" w:rsidP="00DB7D76">
                  <w:pPr>
                    <w:pStyle w:val="Footer"/>
                    <w:rPr>
                      <w:color w:val="000000"/>
                    </w:rPr>
                  </w:pPr>
                  <w:r>
                    <w:rPr>
                      <w:color w:val="000000"/>
                    </w:rPr>
                    <w:t>500</w:t>
                  </w:r>
                </w:p>
              </w:tc>
              <w:tc>
                <w:tcPr>
                  <w:tcW w:w="2009" w:type="dxa"/>
                </w:tcPr>
                <w:p w14:paraId="1C615023" w14:textId="3846DBAD" w:rsidR="00DB7D76" w:rsidRDefault="00DB7D76" w:rsidP="00DB7D76">
                  <w:pPr>
                    <w:pStyle w:val="Footer"/>
                    <w:rPr>
                      <w:color w:val="000000"/>
                    </w:rPr>
                  </w:pPr>
                  <w:r>
                    <w:rPr>
                      <w:color w:val="000000"/>
                    </w:rPr>
                    <w:t>250</w:t>
                  </w:r>
                </w:p>
              </w:tc>
            </w:tr>
          </w:tbl>
          <w:p w14:paraId="3663496D" w14:textId="77777777" w:rsidR="00DB7D76" w:rsidRDefault="00DB7D76" w:rsidP="00DB7D76">
            <w:pPr>
              <w:pStyle w:val="Footer"/>
              <w:rPr>
                <w:color w:val="000000"/>
              </w:rPr>
            </w:pPr>
          </w:p>
          <w:tbl>
            <w:tblPr>
              <w:tblStyle w:val="TableGrid"/>
              <w:tblW w:w="0" w:type="auto"/>
              <w:tblLayout w:type="fixed"/>
              <w:tblLook w:val="04A0" w:firstRow="1" w:lastRow="0" w:firstColumn="1" w:lastColumn="0" w:noHBand="0" w:noVBand="1"/>
            </w:tblPr>
            <w:tblGrid>
              <w:gridCol w:w="1015"/>
              <w:gridCol w:w="1260"/>
              <w:gridCol w:w="900"/>
              <w:gridCol w:w="4861"/>
            </w:tblGrid>
            <w:tr w:rsidR="00DB7D76" w14:paraId="6FFED0D2" w14:textId="77777777" w:rsidTr="00511D7E">
              <w:tc>
                <w:tcPr>
                  <w:tcW w:w="1015" w:type="dxa"/>
                </w:tcPr>
                <w:p w14:paraId="179E7504" w14:textId="145D09AA" w:rsidR="00DB7D76" w:rsidRDefault="00DB7D76" w:rsidP="00DB7D76">
                  <w:pPr>
                    <w:pStyle w:val="Footer"/>
                    <w:rPr>
                      <w:color w:val="000000"/>
                    </w:rPr>
                  </w:pPr>
                  <w:r>
                    <w:rPr>
                      <w:color w:val="000000"/>
                    </w:rPr>
                    <w:t>Utility</w:t>
                  </w:r>
                </w:p>
              </w:tc>
              <w:tc>
                <w:tcPr>
                  <w:tcW w:w="1260" w:type="dxa"/>
                </w:tcPr>
                <w:p w14:paraId="34FBC7DC" w14:textId="74AA7014" w:rsidR="00DB7D76" w:rsidRDefault="00DB7D76" w:rsidP="00DB7D76">
                  <w:pPr>
                    <w:pStyle w:val="Footer"/>
                    <w:rPr>
                      <w:color w:val="000000"/>
                    </w:rPr>
                  </w:pPr>
                  <w:r>
                    <w:rPr>
                      <w:color w:val="000000"/>
                    </w:rPr>
                    <w:t>867 BB Loop kWh</w:t>
                  </w:r>
                </w:p>
              </w:tc>
              <w:tc>
                <w:tcPr>
                  <w:tcW w:w="900" w:type="dxa"/>
                </w:tcPr>
                <w:p w14:paraId="3A2F1F9C" w14:textId="713C66C7" w:rsidR="00DB7D76" w:rsidRDefault="00DB7D76" w:rsidP="00DB7D76">
                  <w:pPr>
                    <w:pStyle w:val="Footer"/>
                    <w:rPr>
                      <w:color w:val="000000"/>
                    </w:rPr>
                  </w:pPr>
                  <w:r>
                    <w:rPr>
                      <w:color w:val="000000"/>
                    </w:rPr>
                    <w:t>810 kWh</w:t>
                  </w:r>
                </w:p>
              </w:tc>
              <w:tc>
                <w:tcPr>
                  <w:tcW w:w="4861" w:type="dxa"/>
                </w:tcPr>
                <w:p w14:paraId="3CDC7199" w14:textId="3776C548" w:rsidR="00DB7D76" w:rsidRDefault="00DB7D76" w:rsidP="00DB7D76">
                  <w:pPr>
                    <w:pStyle w:val="Footer"/>
                    <w:rPr>
                      <w:color w:val="000000"/>
                    </w:rPr>
                  </w:pPr>
                  <w:r>
                    <w:rPr>
                      <w:color w:val="000000"/>
                    </w:rPr>
                    <w:t>Comments</w:t>
                  </w:r>
                </w:p>
              </w:tc>
            </w:tr>
            <w:tr w:rsidR="00DB7D76" w14:paraId="711A01E2" w14:textId="77777777" w:rsidTr="00511D7E">
              <w:tc>
                <w:tcPr>
                  <w:tcW w:w="1015" w:type="dxa"/>
                </w:tcPr>
                <w:p w14:paraId="1D9E0B1E" w14:textId="23A74E60" w:rsidR="00DB7D76" w:rsidRDefault="00DB7D76" w:rsidP="00DB7D76">
                  <w:pPr>
                    <w:pStyle w:val="Footer"/>
                    <w:rPr>
                      <w:color w:val="000000"/>
                    </w:rPr>
                  </w:pPr>
                  <w:r>
                    <w:rPr>
                      <w:color w:val="000000"/>
                    </w:rPr>
                    <w:t>Cit/Wells</w:t>
                  </w:r>
                </w:p>
              </w:tc>
              <w:tc>
                <w:tcPr>
                  <w:tcW w:w="1260" w:type="dxa"/>
                </w:tcPr>
                <w:p w14:paraId="531D3711" w14:textId="56CCC379" w:rsidR="00DB7D76" w:rsidRDefault="00DB7D76" w:rsidP="00DB7D76">
                  <w:pPr>
                    <w:pStyle w:val="Footer"/>
                    <w:rPr>
                      <w:color w:val="000000"/>
                    </w:rPr>
                  </w:pPr>
                  <w:r>
                    <w:rPr>
                      <w:color w:val="000000"/>
                    </w:rPr>
                    <w:t>150</w:t>
                  </w:r>
                </w:p>
              </w:tc>
              <w:tc>
                <w:tcPr>
                  <w:tcW w:w="900" w:type="dxa"/>
                </w:tcPr>
                <w:p w14:paraId="22D677B8" w14:textId="4EB7AF9F" w:rsidR="00DB7D76" w:rsidRDefault="00DB7D76" w:rsidP="00DB7D76">
                  <w:pPr>
                    <w:pStyle w:val="Footer"/>
                    <w:rPr>
                      <w:color w:val="000000"/>
                    </w:rPr>
                  </w:pPr>
                  <w:r>
                    <w:rPr>
                      <w:color w:val="000000"/>
                    </w:rPr>
                    <w:t>150</w:t>
                  </w:r>
                </w:p>
              </w:tc>
              <w:tc>
                <w:tcPr>
                  <w:tcW w:w="4861" w:type="dxa"/>
                </w:tcPr>
                <w:p w14:paraId="18BBA0F1" w14:textId="2D83174F" w:rsidR="00DB7D76" w:rsidRDefault="00DB7D76" w:rsidP="00DB7D76">
                  <w:pPr>
                    <w:pStyle w:val="Footer"/>
                    <w:rPr>
                      <w:color w:val="000000"/>
                    </w:rPr>
                  </w:pPr>
                  <w:r>
                    <w:rPr>
                      <w:color w:val="000000"/>
                    </w:rPr>
                    <w:t>They bank excess and apply if for Rate Ready</w:t>
                  </w:r>
                </w:p>
              </w:tc>
            </w:tr>
            <w:tr w:rsidR="00DB7D76" w14:paraId="5E505AA3" w14:textId="77777777" w:rsidTr="00511D7E">
              <w:tc>
                <w:tcPr>
                  <w:tcW w:w="1015" w:type="dxa"/>
                </w:tcPr>
                <w:p w14:paraId="0DC72E1F" w14:textId="2D769206" w:rsidR="00DB7D76" w:rsidRDefault="00DB7D76" w:rsidP="00DB7D76">
                  <w:pPr>
                    <w:pStyle w:val="Footer"/>
                    <w:rPr>
                      <w:color w:val="000000"/>
                    </w:rPr>
                  </w:pPr>
                  <w:r>
                    <w:rPr>
                      <w:color w:val="000000"/>
                    </w:rPr>
                    <w:t>DQE</w:t>
                  </w:r>
                </w:p>
              </w:tc>
              <w:tc>
                <w:tcPr>
                  <w:tcW w:w="1260" w:type="dxa"/>
                </w:tcPr>
                <w:p w14:paraId="2D4107D8" w14:textId="06FA21BA" w:rsidR="00DB7D76" w:rsidRDefault="00DB7D76" w:rsidP="00DB7D76">
                  <w:pPr>
                    <w:pStyle w:val="Footer"/>
                    <w:rPr>
                      <w:color w:val="000000"/>
                    </w:rPr>
                  </w:pPr>
                  <w:r>
                    <w:rPr>
                      <w:color w:val="000000"/>
                    </w:rPr>
                    <w:t>150</w:t>
                  </w:r>
                </w:p>
              </w:tc>
              <w:tc>
                <w:tcPr>
                  <w:tcW w:w="900" w:type="dxa"/>
                </w:tcPr>
                <w:p w14:paraId="32D6C63B" w14:textId="23EEE2EE" w:rsidR="00DB7D76" w:rsidRDefault="00DB7D76" w:rsidP="00DB7D76">
                  <w:pPr>
                    <w:pStyle w:val="Footer"/>
                    <w:rPr>
                      <w:color w:val="000000"/>
                    </w:rPr>
                  </w:pPr>
                  <w:r>
                    <w:rPr>
                      <w:color w:val="000000"/>
                    </w:rPr>
                    <w:t>150</w:t>
                  </w:r>
                </w:p>
              </w:tc>
              <w:tc>
                <w:tcPr>
                  <w:tcW w:w="4861" w:type="dxa"/>
                </w:tcPr>
                <w:p w14:paraId="747F9A53" w14:textId="4F9E067B" w:rsidR="00DB7D76" w:rsidRDefault="00DB7D76" w:rsidP="00DB7D76">
                  <w:pPr>
                    <w:pStyle w:val="Footer"/>
                    <w:rPr>
                      <w:color w:val="000000"/>
                    </w:rPr>
                  </w:pPr>
                  <w:r>
                    <w:rPr>
                      <w:color w:val="000000"/>
                    </w:rPr>
                    <w:t>They bank excess and apply if for Rate Ready</w:t>
                  </w:r>
                </w:p>
              </w:tc>
            </w:tr>
            <w:tr w:rsidR="00DB7D76" w14:paraId="09B6EBE4" w14:textId="77777777" w:rsidTr="00511D7E">
              <w:tc>
                <w:tcPr>
                  <w:tcW w:w="1015" w:type="dxa"/>
                </w:tcPr>
                <w:p w14:paraId="4BB1FC0D" w14:textId="421EDF4F" w:rsidR="00DB7D76" w:rsidRDefault="00DB7D76" w:rsidP="00DB7D76">
                  <w:pPr>
                    <w:pStyle w:val="Footer"/>
                    <w:rPr>
                      <w:color w:val="000000"/>
                    </w:rPr>
                  </w:pPr>
                  <w:r>
                    <w:rPr>
                      <w:color w:val="000000"/>
                    </w:rPr>
                    <w:t>FE</w:t>
                  </w:r>
                </w:p>
              </w:tc>
              <w:tc>
                <w:tcPr>
                  <w:tcW w:w="1260" w:type="dxa"/>
                </w:tcPr>
                <w:p w14:paraId="061F5A97" w14:textId="05473562" w:rsidR="00DB7D76" w:rsidRDefault="00DB7D76" w:rsidP="00DB7D76">
                  <w:pPr>
                    <w:pStyle w:val="Footer"/>
                    <w:rPr>
                      <w:color w:val="000000"/>
                    </w:rPr>
                  </w:pPr>
                  <w:r>
                    <w:rPr>
                      <w:color w:val="000000"/>
                    </w:rPr>
                    <w:t>750</w:t>
                  </w:r>
                </w:p>
              </w:tc>
              <w:tc>
                <w:tcPr>
                  <w:tcW w:w="900" w:type="dxa"/>
                </w:tcPr>
                <w:p w14:paraId="7BE2FA7D" w14:textId="291DDB4F" w:rsidR="00DB7D76" w:rsidRDefault="00DB7D76" w:rsidP="00DB7D76">
                  <w:pPr>
                    <w:pStyle w:val="Footer"/>
                    <w:rPr>
                      <w:color w:val="000000"/>
                    </w:rPr>
                  </w:pPr>
                  <w:r>
                    <w:rPr>
                      <w:color w:val="000000"/>
                    </w:rPr>
                    <w:t>750</w:t>
                  </w:r>
                </w:p>
              </w:tc>
              <w:tc>
                <w:tcPr>
                  <w:tcW w:w="4861" w:type="dxa"/>
                </w:tcPr>
                <w:p w14:paraId="4DB090FC" w14:textId="10AF471A" w:rsidR="00DB7D76" w:rsidRDefault="00DB7D76" w:rsidP="00DB7D76">
                  <w:pPr>
                    <w:pStyle w:val="Footer"/>
                    <w:rPr>
                      <w:color w:val="000000"/>
                    </w:rPr>
                  </w:pPr>
                  <w:r>
                    <w:rPr>
                      <w:color w:val="000000"/>
                    </w:rPr>
                    <w:t>They disregard all generation in BB loop and Rate Ready</w:t>
                  </w:r>
                </w:p>
              </w:tc>
            </w:tr>
            <w:tr w:rsidR="00DB7D76" w14:paraId="0657339B" w14:textId="77777777" w:rsidTr="00511D7E">
              <w:tc>
                <w:tcPr>
                  <w:tcW w:w="1015" w:type="dxa"/>
                </w:tcPr>
                <w:p w14:paraId="49844339" w14:textId="3D742A17" w:rsidR="00DB7D76" w:rsidRDefault="00DB7D76" w:rsidP="00DB7D76">
                  <w:pPr>
                    <w:pStyle w:val="Footer"/>
                    <w:rPr>
                      <w:color w:val="000000"/>
                    </w:rPr>
                  </w:pPr>
                  <w:r>
                    <w:rPr>
                      <w:color w:val="000000"/>
                    </w:rPr>
                    <w:t>PPL</w:t>
                  </w:r>
                </w:p>
              </w:tc>
              <w:tc>
                <w:tcPr>
                  <w:tcW w:w="1260" w:type="dxa"/>
                </w:tcPr>
                <w:p w14:paraId="7213C0CA" w14:textId="7B4B348D" w:rsidR="00DB7D76" w:rsidRDefault="00DB7D76" w:rsidP="00DB7D76">
                  <w:pPr>
                    <w:pStyle w:val="Footer"/>
                    <w:rPr>
                      <w:color w:val="000000"/>
                    </w:rPr>
                  </w:pPr>
                  <w:r>
                    <w:rPr>
                      <w:color w:val="000000"/>
                    </w:rPr>
                    <w:t>150</w:t>
                  </w:r>
                </w:p>
              </w:tc>
              <w:tc>
                <w:tcPr>
                  <w:tcW w:w="900" w:type="dxa"/>
                </w:tcPr>
                <w:p w14:paraId="7AD7F27A" w14:textId="003D8566" w:rsidR="00DB7D76" w:rsidRDefault="00DB7D76" w:rsidP="00DB7D76">
                  <w:pPr>
                    <w:pStyle w:val="Footer"/>
                    <w:rPr>
                      <w:color w:val="000000"/>
                    </w:rPr>
                  </w:pPr>
                  <w:r>
                    <w:rPr>
                      <w:color w:val="000000"/>
                    </w:rPr>
                    <w:t>250</w:t>
                  </w:r>
                </w:p>
              </w:tc>
              <w:tc>
                <w:tcPr>
                  <w:tcW w:w="4861" w:type="dxa"/>
                </w:tcPr>
                <w:p w14:paraId="497E1E24" w14:textId="0A68DB28" w:rsidR="00DB7D76" w:rsidRDefault="00DB7D76" w:rsidP="00DB7D76">
                  <w:pPr>
                    <w:pStyle w:val="Footer"/>
                    <w:rPr>
                      <w:color w:val="000000"/>
                    </w:rPr>
                  </w:pPr>
                  <w:r>
                    <w:rPr>
                      <w:color w:val="000000"/>
                    </w:rPr>
                    <w:t>They bank excess generation for 867 BB loop, but not Rate Ready</w:t>
                  </w:r>
                </w:p>
              </w:tc>
            </w:tr>
            <w:tr w:rsidR="00DB7D76" w14:paraId="6C2AF03A" w14:textId="77777777" w:rsidTr="00511D7E">
              <w:tc>
                <w:tcPr>
                  <w:tcW w:w="1015" w:type="dxa"/>
                </w:tcPr>
                <w:p w14:paraId="5A6383B2" w14:textId="01A5E66C" w:rsidR="00DB7D76" w:rsidRDefault="00DB7D76" w:rsidP="00DB7D76">
                  <w:pPr>
                    <w:pStyle w:val="Footer"/>
                    <w:rPr>
                      <w:color w:val="000000"/>
                    </w:rPr>
                  </w:pPr>
                  <w:r>
                    <w:rPr>
                      <w:color w:val="000000"/>
                    </w:rPr>
                    <w:t>UGI</w:t>
                  </w:r>
                </w:p>
              </w:tc>
              <w:tc>
                <w:tcPr>
                  <w:tcW w:w="1260" w:type="dxa"/>
                </w:tcPr>
                <w:p w14:paraId="36C01AF5" w14:textId="384ECEC9" w:rsidR="00DB7D76" w:rsidRDefault="00511D7E" w:rsidP="00DB7D76">
                  <w:pPr>
                    <w:pStyle w:val="Footer"/>
                    <w:rPr>
                      <w:color w:val="000000"/>
                    </w:rPr>
                  </w:pPr>
                  <w:r>
                    <w:rPr>
                      <w:color w:val="000000"/>
                    </w:rPr>
                    <w:t>250</w:t>
                  </w:r>
                </w:p>
              </w:tc>
              <w:tc>
                <w:tcPr>
                  <w:tcW w:w="900" w:type="dxa"/>
                </w:tcPr>
                <w:p w14:paraId="02D6F3F0" w14:textId="7DFF2140" w:rsidR="00DB7D76" w:rsidRDefault="00511D7E" w:rsidP="00DB7D76">
                  <w:pPr>
                    <w:pStyle w:val="Footer"/>
                    <w:rPr>
                      <w:color w:val="000000"/>
                    </w:rPr>
                  </w:pPr>
                  <w:r>
                    <w:rPr>
                      <w:color w:val="000000"/>
                    </w:rPr>
                    <w:t>250</w:t>
                  </w:r>
                </w:p>
              </w:tc>
              <w:tc>
                <w:tcPr>
                  <w:tcW w:w="4861" w:type="dxa"/>
                </w:tcPr>
                <w:p w14:paraId="0B58E3E1" w14:textId="76CEAB7A" w:rsidR="00DB7D76" w:rsidRDefault="00511D7E" w:rsidP="00DB7D76">
                  <w:pPr>
                    <w:pStyle w:val="Footer"/>
                    <w:rPr>
                      <w:color w:val="000000"/>
                    </w:rPr>
                  </w:pPr>
                  <w:r>
                    <w:rPr>
                      <w:color w:val="000000"/>
                    </w:rPr>
                    <w:t>They do not bank excess generation for 867 BB loop or Rate Ready</w:t>
                  </w:r>
                </w:p>
              </w:tc>
            </w:tr>
          </w:tbl>
          <w:p w14:paraId="6D40FFED" w14:textId="38191C66" w:rsidR="00DB7D76" w:rsidRPr="00DB7D76" w:rsidRDefault="00DB7D76" w:rsidP="00DB7D76">
            <w:pPr>
              <w:pStyle w:val="Footer"/>
              <w:rPr>
                <w:color w:val="000000"/>
              </w:rPr>
            </w:pPr>
          </w:p>
        </w:tc>
      </w:tr>
    </w:tbl>
    <w:p w14:paraId="2FCC3FC7" w14:textId="77777777" w:rsidR="00C75B66" w:rsidRDefault="00C75B66"/>
    <w:p w14:paraId="49B787A4" w14:textId="77777777" w:rsidR="00C75B66" w:rsidRDefault="00C75B66"/>
    <w:p w14:paraId="20DB69F5" w14:textId="4973BB05" w:rsidR="00C75B66" w:rsidRDefault="00C75B66"/>
    <w:p w14:paraId="77DA8967" w14:textId="15D6256A" w:rsidR="0036376D" w:rsidRDefault="0036376D"/>
    <w:p w14:paraId="536603B0" w14:textId="0BA848EA" w:rsidR="0036376D" w:rsidRDefault="0036376D"/>
    <w:p w14:paraId="5201E18B" w14:textId="2D36759A" w:rsidR="0036376D" w:rsidRDefault="0036376D"/>
    <w:p w14:paraId="1D4A6233" w14:textId="49A5FC6B" w:rsidR="0036376D" w:rsidRDefault="0036376D"/>
    <w:p w14:paraId="7FD1700E" w14:textId="77777777" w:rsidR="0036376D" w:rsidRDefault="0036376D"/>
    <w:p w14:paraId="1C7CAB81" w14:textId="77777777" w:rsidR="00C75B66" w:rsidRDefault="00C75B66"/>
    <w:p w14:paraId="75CC42FC" w14:textId="77777777" w:rsidR="00C75B66" w:rsidRDefault="00C75B66"/>
    <w:p w14:paraId="3832B68F" w14:textId="77777777" w:rsidR="00D7162A" w:rsidRPr="00C32851" w:rsidRDefault="00D7162A">
      <w:pPr>
        <w:rPr>
          <w:b/>
          <w:sz w:val="22"/>
          <w:szCs w:val="22"/>
        </w:rPr>
      </w:pPr>
      <w:r w:rsidRPr="00C32851">
        <w:rPr>
          <w:b/>
          <w:sz w:val="22"/>
          <w:szCs w:val="22"/>
        </w:rPr>
        <w:t>Rate Ready Practices in Pennsylvania</w:t>
      </w:r>
    </w:p>
    <w:p w14:paraId="0C924CEA" w14:textId="77777777" w:rsidR="00D7162A" w:rsidRDefault="00D7162A"/>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088"/>
        <w:gridCol w:w="1728"/>
        <w:gridCol w:w="1728"/>
        <w:gridCol w:w="1728"/>
        <w:gridCol w:w="1728"/>
        <w:gridCol w:w="1728"/>
      </w:tblGrid>
      <w:tr w:rsidR="0036376D" w:rsidRPr="001F3562" w14:paraId="13DBE5B2" w14:textId="0C71CFE4" w:rsidTr="0036376D">
        <w:tc>
          <w:tcPr>
            <w:tcW w:w="2088" w:type="dxa"/>
            <w:shd w:val="pct15" w:color="auto" w:fill="FFFFFF"/>
          </w:tcPr>
          <w:p w14:paraId="639D72FD" w14:textId="77777777" w:rsidR="0036376D" w:rsidRPr="001F3562" w:rsidRDefault="0036376D">
            <w:pPr>
              <w:rPr>
                <w:b/>
              </w:rPr>
            </w:pPr>
            <w:r w:rsidRPr="001F3562">
              <w:rPr>
                <w:b/>
              </w:rPr>
              <w:lastRenderedPageBreak/>
              <w:t>Description of Rate Ready Business Practice</w:t>
            </w:r>
          </w:p>
        </w:tc>
        <w:tc>
          <w:tcPr>
            <w:tcW w:w="1728" w:type="dxa"/>
            <w:shd w:val="pct15" w:color="auto" w:fill="FFFFFF"/>
          </w:tcPr>
          <w:p w14:paraId="2A5146C7" w14:textId="77777777" w:rsidR="0036376D" w:rsidRPr="001F3562" w:rsidRDefault="0036376D">
            <w:pPr>
              <w:rPr>
                <w:b/>
              </w:rPr>
            </w:pPr>
            <w:r w:rsidRPr="001F3562">
              <w:rPr>
                <w:b/>
              </w:rPr>
              <w:t>Duquesne</w:t>
            </w:r>
          </w:p>
        </w:tc>
        <w:tc>
          <w:tcPr>
            <w:tcW w:w="1728" w:type="dxa"/>
            <w:shd w:val="pct15" w:color="auto" w:fill="FFFFFF"/>
          </w:tcPr>
          <w:p w14:paraId="0B15053B" w14:textId="77777777" w:rsidR="0036376D" w:rsidRPr="001F3562" w:rsidRDefault="0036376D">
            <w:pPr>
              <w:rPr>
                <w:b/>
              </w:rPr>
            </w:pPr>
            <w:r w:rsidRPr="001F3562">
              <w:rPr>
                <w:b/>
              </w:rPr>
              <w:t>First Energy</w:t>
            </w:r>
          </w:p>
        </w:tc>
        <w:tc>
          <w:tcPr>
            <w:tcW w:w="1728" w:type="dxa"/>
            <w:shd w:val="pct15" w:color="auto" w:fill="FFFFFF"/>
          </w:tcPr>
          <w:p w14:paraId="4076601B" w14:textId="77777777" w:rsidR="0036376D" w:rsidRPr="001F3562" w:rsidRDefault="0036376D">
            <w:pPr>
              <w:rPr>
                <w:b/>
              </w:rPr>
            </w:pPr>
            <w:r w:rsidRPr="001F3562">
              <w:rPr>
                <w:b/>
              </w:rPr>
              <w:t>UGI</w:t>
            </w:r>
          </w:p>
        </w:tc>
        <w:tc>
          <w:tcPr>
            <w:tcW w:w="1728" w:type="dxa"/>
            <w:shd w:val="pct15" w:color="auto" w:fill="FFFFFF"/>
          </w:tcPr>
          <w:p w14:paraId="1851C414" w14:textId="77777777" w:rsidR="0036376D" w:rsidRPr="001F3562" w:rsidRDefault="0036376D">
            <w:pPr>
              <w:rPr>
                <w:b/>
              </w:rPr>
            </w:pPr>
            <w:r w:rsidRPr="001F3562">
              <w:rPr>
                <w:b/>
              </w:rPr>
              <w:t>PPL EU</w:t>
            </w:r>
          </w:p>
        </w:tc>
        <w:tc>
          <w:tcPr>
            <w:tcW w:w="1728" w:type="dxa"/>
            <w:shd w:val="pct15" w:color="auto" w:fill="FFFFFF"/>
          </w:tcPr>
          <w:p w14:paraId="05411AC0" w14:textId="21C30C64" w:rsidR="0036376D" w:rsidRPr="001F3562" w:rsidRDefault="00C32851">
            <w:pPr>
              <w:rPr>
                <w:b/>
              </w:rPr>
            </w:pPr>
            <w:r>
              <w:rPr>
                <w:b/>
              </w:rPr>
              <w:t>Citizens &amp; Wellsboro</w:t>
            </w:r>
          </w:p>
        </w:tc>
      </w:tr>
      <w:tr w:rsidR="0036376D" w:rsidRPr="001F3562" w14:paraId="58AC7EA8" w14:textId="2DABDEB7" w:rsidTr="0036376D">
        <w:tc>
          <w:tcPr>
            <w:tcW w:w="2088" w:type="dxa"/>
          </w:tcPr>
          <w:p w14:paraId="76079A81" w14:textId="77777777" w:rsidR="0036376D" w:rsidRPr="001F3562" w:rsidRDefault="0036376D">
            <w:pPr>
              <w:pStyle w:val="Header"/>
              <w:tabs>
                <w:tab w:val="clear" w:pos="4320"/>
                <w:tab w:val="clear" w:pos="8640"/>
              </w:tabs>
            </w:pPr>
            <w:r w:rsidRPr="001F3562">
              <w:t>Sends “N” (No allowance or charge indicator in SAC01) for Late Payment Charges</w:t>
            </w:r>
          </w:p>
        </w:tc>
        <w:tc>
          <w:tcPr>
            <w:tcW w:w="1728" w:type="dxa"/>
          </w:tcPr>
          <w:p w14:paraId="1CBF3396" w14:textId="77777777" w:rsidR="0036376D" w:rsidRPr="001F3562" w:rsidRDefault="0036376D">
            <w:r w:rsidRPr="001F3562">
              <w:t>Does not support ESP Late Payment Charge</w:t>
            </w:r>
          </w:p>
        </w:tc>
        <w:tc>
          <w:tcPr>
            <w:tcW w:w="1728" w:type="dxa"/>
          </w:tcPr>
          <w:p w14:paraId="6E2ACA8B" w14:textId="77777777" w:rsidR="0036376D" w:rsidRPr="001F3562" w:rsidRDefault="0036376D">
            <w:r w:rsidRPr="001F3562">
              <w:t>Does not support ESP Late Payment Charge</w:t>
            </w:r>
          </w:p>
        </w:tc>
        <w:tc>
          <w:tcPr>
            <w:tcW w:w="1728" w:type="dxa"/>
          </w:tcPr>
          <w:p w14:paraId="7AA93A84" w14:textId="77777777" w:rsidR="0036376D" w:rsidRPr="001F3562" w:rsidRDefault="0036376D">
            <w:r w:rsidRPr="001F3562">
              <w:t>Does not support ESP Late Payment Charge</w:t>
            </w:r>
          </w:p>
        </w:tc>
        <w:tc>
          <w:tcPr>
            <w:tcW w:w="1728" w:type="dxa"/>
          </w:tcPr>
          <w:p w14:paraId="4936DC41" w14:textId="77777777" w:rsidR="0036376D" w:rsidRPr="001F3562" w:rsidRDefault="0036376D">
            <w:r w:rsidRPr="001F3562">
              <w:t>Does not support ESP Late Payment Charge</w:t>
            </w:r>
          </w:p>
        </w:tc>
        <w:tc>
          <w:tcPr>
            <w:tcW w:w="1728" w:type="dxa"/>
          </w:tcPr>
          <w:p w14:paraId="52BF20DC" w14:textId="77777777" w:rsidR="00C32851" w:rsidRPr="00302DCB" w:rsidRDefault="00C32851" w:rsidP="00C32851">
            <w:pPr>
              <w:rPr>
                <w:color w:val="000000" w:themeColor="text1"/>
              </w:rPr>
            </w:pPr>
            <w:r w:rsidRPr="00302DCB">
              <w:rPr>
                <w:color w:val="000000" w:themeColor="text1"/>
              </w:rPr>
              <w:t>Yes, Supports Late Payment Charge</w:t>
            </w:r>
          </w:p>
          <w:p w14:paraId="358BD757" w14:textId="77777777" w:rsidR="0036376D" w:rsidRPr="00302DCB" w:rsidRDefault="0036376D">
            <w:pPr>
              <w:rPr>
                <w:color w:val="000000" w:themeColor="text1"/>
              </w:rPr>
            </w:pPr>
          </w:p>
        </w:tc>
      </w:tr>
      <w:tr w:rsidR="0036376D" w:rsidRPr="001F3562" w14:paraId="78DA64E3" w14:textId="50D0FBAC" w:rsidTr="0036376D">
        <w:tc>
          <w:tcPr>
            <w:tcW w:w="2088" w:type="dxa"/>
          </w:tcPr>
          <w:p w14:paraId="6C83D316" w14:textId="77777777" w:rsidR="0036376D" w:rsidRPr="001F3562" w:rsidRDefault="0036376D">
            <w:r w:rsidRPr="001F3562">
              <w:t>Sends “N” (No allowance or charge indicator in SAC01) for Adjustments</w:t>
            </w:r>
          </w:p>
        </w:tc>
        <w:tc>
          <w:tcPr>
            <w:tcW w:w="1728" w:type="dxa"/>
          </w:tcPr>
          <w:p w14:paraId="1845EDF4" w14:textId="77777777" w:rsidR="0036376D" w:rsidRPr="001F3562" w:rsidRDefault="0036376D">
            <w:r w:rsidRPr="001F3562">
              <w:t>Yes</w:t>
            </w:r>
          </w:p>
        </w:tc>
        <w:tc>
          <w:tcPr>
            <w:tcW w:w="1728" w:type="dxa"/>
          </w:tcPr>
          <w:p w14:paraId="4DC65FF7" w14:textId="77777777" w:rsidR="0036376D" w:rsidRPr="001F3562" w:rsidRDefault="0036376D">
            <w:r w:rsidRPr="001F3562">
              <w:t>Does not apply adjustments to supplier charges</w:t>
            </w:r>
          </w:p>
        </w:tc>
        <w:tc>
          <w:tcPr>
            <w:tcW w:w="1728" w:type="dxa"/>
          </w:tcPr>
          <w:p w14:paraId="4E5C54A8" w14:textId="77777777" w:rsidR="0036376D" w:rsidRPr="001F3562" w:rsidRDefault="0036376D">
            <w:r w:rsidRPr="001F3562">
              <w:t>Yes</w:t>
            </w:r>
          </w:p>
        </w:tc>
        <w:tc>
          <w:tcPr>
            <w:tcW w:w="1728" w:type="dxa"/>
          </w:tcPr>
          <w:p w14:paraId="47288746" w14:textId="77777777" w:rsidR="0036376D" w:rsidRPr="001F3562" w:rsidRDefault="0036376D">
            <w:r w:rsidRPr="001F3562">
              <w:t>Does not apply adjustments to supplier charges</w:t>
            </w:r>
          </w:p>
        </w:tc>
        <w:tc>
          <w:tcPr>
            <w:tcW w:w="1728" w:type="dxa"/>
          </w:tcPr>
          <w:p w14:paraId="398822E5" w14:textId="77777777" w:rsidR="00C32851" w:rsidRPr="00302DCB" w:rsidRDefault="00C32851" w:rsidP="00C32851">
            <w:pPr>
              <w:rPr>
                <w:color w:val="000000" w:themeColor="text1"/>
              </w:rPr>
            </w:pPr>
            <w:r w:rsidRPr="00302DCB">
              <w:rPr>
                <w:color w:val="000000" w:themeColor="text1"/>
              </w:rPr>
              <w:t>Yes, supports adjustments</w:t>
            </w:r>
          </w:p>
          <w:p w14:paraId="7C53D1DE" w14:textId="77777777" w:rsidR="0036376D" w:rsidRPr="00302DCB" w:rsidRDefault="0036376D">
            <w:pPr>
              <w:rPr>
                <w:color w:val="000000" w:themeColor="text1"/>
              </w:rPr>
            </w:pPr>
          </w:p>
        </w:tc>
      </w:tr>
      <w:tr w:rsidR="0036376D" w:rsidRPr="001F3562" w14:paraId="509B1DF6" w14:textId="36A7306E" w:rsidTr="0036376D">
        <w:tc>
          <w:tcPr>
            <w:tcW w:w="2088" w:type="dxa"/>
          </w:tcPr>
          <w:p w14:paraId="6D5D5E36" w14:textId="77777777" w:rsidR="0036376D" w:rsidRPr="001F3562" w:rsidRDefault="0036376D">
            <w:r w:rsidRPr="001F3562">
              <w:t>Sends signed amount in SAC05 for credited Adjustments</w:t>
            </w:r>
          </w:p>
        </w:tc>
        <w:tc>
          <w:tcPr>
            <w:tcW w:w="1728" w:type="dxa"/>
          </w:tcPr>
          <w:p w14:paraId="31F4204D" w14:textId="77777777" w:rsidR="0036376D" w:rsidRPr="001F3562" w:rsidRDefault="0036376D">
            <w:r w:rsidRPr="001F3562">
              <w:t>Yes</w:t>
            </w:r>
          </w:p>
        </w:tc>
        <w:tc>
          <w:tcPr>
            <w:tcW w:w="1728" w:type="dxa"/>
          </w:tcPr>
          <w:p w14:paraId="7D87E5FD" w14:textId="77777777" w:rsidR="0036376D" w:rsidRPr="001F3562" w:rsidRDefault="0036376D">
            <w:r w:rsidRPr="001F3562">
              <w:t>N/A</w:t>
            </w:r>
          </w:p>
        </w:tc>
        <w:tc>
          <w:tcPr>
            <w:tcW w:w="1728" w:type="dxa"/>
          </w:tcPr>
          <w:p w14:paraId="618F07B4" w14:textId="77777777" w:rsidR="0036376D" w:rsidRPr="001F3562" w:rsidRDefault="0036376D">
            <w:r w:rsidRPr="001F3562">
              <w:t>Yes</w:t>
            </w:r>
          </w:p>
        </w:tc>
        <w:tc>
          <w:tcPr>
            <w:tcW w:w="1728" w:type="dxa"/>
          </w:tcPr>
          <w:p w14:paraId="47277AB4" w14:textId="77777777" w:rsidR="0036376D" w:rsidRPr="001F3562" w:rsidRDefault="0036376D">
            <w:r>
              <w:t>N/A</w:t>
            </w:r>
          </w:p>
        </w:tc>
        <w:tc>
          <w:tcPr>
            <w:tcW w:w="1728" w:type="dxa"/>
          </w:tcPr>
          <w:p w14:paraId="46F9AC53" w14:textId="11289B6E" w:rsidR="0036376D" w:rsidRPr="00302DCB" w:rsidRDefault="00C32851">
            <w:pPr>
              <w:rPr>
                <w:color w:val="000000" w:themeColor="text1"/>
              </w:rPr>
            </w:pPr>
            <w:r w:rsidRPr="00302DCB">
              <w:rPr>
                <w:color w:val="000000" w:themeColor="text1"/>
              </w:rPr>
              <w:t>N/A</w:t>
            </w:r>
          </w:p>
        </w:tc>
      </w:tr>
      <w:tr w:rsidR="0036376D" w:rsidRPr="001F3562" w14:paraId="3A7B1085" w14:textId="7354C71D" w:rsidTr="0036376D">
        <w:tc>
          <w:tcPr>
            <w:tcW w:w="2088" w:type="dxa"/>
          </w:tcPr>
          <w:p w14:paraId="69D946A6" w14:textId="77777777" w:rsidR="0036376D" w:rsidRPr="001F3562" w:rsidRDefault="0036376D">
            <w:r w:rsidRPr="001F3562">
              <w:t xml:space="preserve">What cross reference number is supported on a cancel 810 – the original 867 </w:t>
            </w:r>
            <w:proofErr w:type="spellStart"/>
            <w:r w:rsidRPr="001F3562">
              <w:t>xref</w:t>
            </w:r>
            <w:proofErr w:type="spellEnd"/>
            <w:r w:rsidRPr="001F3562">
              <w:t xml:space="preserve"> or the cancel 867 </w:t>
            </w:r>
            <w:proofErr w:type="spellStart"/>
            <w:r w:rsidRPr="001F3562">
              <w:t>xref</w:t>
            </w:r>
            <w:proofErr w:type="spellEnd"/>
            <w:r w:rsidRPr="001F3562">
              <w:t>?</w:t>
            </w:r>
          </w:p>
        </w:tc>
        <w:tc>
          <w:tcPr>
            <w:tcW w:w="1728" w:type="dxa"/>
          </w:tcPr>
          <w:p w14:paraId="4F7837CE" w14:textId="77777777" w:rsidR="0036376D" w:rsidRPr="001F3562" w:rsidRDefault="0036376D">
            <w:r w:rsidRPr="001F3562">
              <w:t>BIG05=Cancel 867 BPT02</w:t>
            </w:r>
          </w:p>
          <w:p w14:paraId="5201AA15" w14:textId="77777777" w:rsidR="0036376D" w:rsidRPr="001F3562" w:rsidRDefault="0036376D">
            <w:r w:rsidRPr="001F3562">
              <w:t>REF*OI = BIG02 from original 810</w:t>
            </w:r>
          </w:p>
        </w:tc>
        <w:tc>
          <w:tcPr>
            <w:tcW w:w="1728" w:type="dxa"/>
          </w:tcPr>
          <w:p w14:paraId="24E6D613" w14:textId="77777777" w:rsidR="0036376D" w:rsidRPr="001F3562" w:rsidRDefault="0036376D">
            <w:r w:rsidRPr="001F3562">
              <w:t>BIG05= Original 867 BPT02</w:t>
            </w:r>
          </w:p>
          <w:p w14:paraId="46AF66B3" w14:textId="77777777" w:rsidR="0036376D" w:rsidRPr="001F3562" w:rsidRDefault="0036376D">
            <w:r w:rsidRPr="001F3562">
              <w:t>REF*OI = BIG02 from original 810</w:t>
            </w:r>
          </w:p>
        </w:tc>
        <w:tc>
          <w:tcPr>
            <w:tcW w:w="1728" w:type="dxa"/>
          </w:tcPr>
          <w:p w14:paraId="5203CC06" w14:textId="32E00838" w:rsidR="0036376D" w:rsidRPr="001F3562" w:rsidRDefault="0036376D">
            <w:r w:rsidRPr="001F3562">
              <w:t xml:space="preserve">BIG05= </w:t>
            </w:r>
            <w:r w:rsidR="00DF2B08">
              <w:t>Cancel</w:t>
            </w:r>
            <w:r w:rsidR="00DF2B08" w:rsidRPr="001F3562">
              <w:t xml:space="preserve"> </w:t>
            </w:r>
            <w:r w:rsidRPr="001F3562">
              <w:t>867 BPT02</w:t>
            </w:r>
          </w:p>
          <w:p w14:paraId="76B6EAB4" w14:textId="77777777" w:rsidR="0036376D" w:rsidRPr="001F3562" w:rsidRDefault="0036376D">
            <w:r w:rsidRPr="001F3562">
              <w:t>REF*OI = BIG02 from original 810</w:t>
            </w:r>
          </w:p>
        </w:tc>
        <w:tc>
          <w:tcPr>
            <w:tcW w:w="1728" w:type="dxa"/>
          </w:tcPr>
          <w:p w14:paraId="6256E423" w14:textId="77777777" w:rsidR="0036376D" w:rsidRPr="001F3562" w:rsidRDefault="0036376D">
            <w:r w:rsidRPr="001F3562">
              <w:t>BIG05= Original 867 BPT02; REF*OI = BIG02 from original 810</w:t>
            </w:r>
          </w:p>
        </w:tc>
        <w:tc>
          <w:tcPr>
            <w:tcW w:w="1728" w:type="dxa"/>
          </w:tcPr>
          <w:p w14:paraId="16679102" w14:textId="617586B2" w:rsidR="0036376D" w:rsidRPr="00302DCB" w:rsidRDefault="00C32851">
            <w:pPr>
              <w:rPr>
                <w:color w:val="000000" w:themeColor="text1"/>
              </w:rPr>
            </w:pPr>
            <w:r w:rsidRPr="00302DCB">
              <w:rPr>
                <w:color w:val="000000" w:themeColor="text1"/>
              </w:rPr>
              <w:t>BIG05= Original 867 BPT02; REF*OI = BIG02 from original 810</w:t>
            </w:r>
          </w:p>
        </w:tc>
      </w:tr>
    </w:tbl>
    <w:p w14:paraId="1E35972F" w14:textId="77777777" w:rsidR="00D7162A" w:rsidRDefault="00D7162A">
      <w:pPr>
        <w:pStyle w:val="Heading1"/>
        <w:jc w:val="center"/>
        <w:rPr>
          <w:rFonts w:ascii="Times New Roman" w:hAnsi="Times New Roman"/>
          <w:i/>
          <w:sz w:val="24"/>
        </w:rPr>
      </w:pPr>
      <w:bookmarkStart w:id="44" w:name="_Toc470748224"/>
      <w:bookmarkStart w:id="45" w:name="_Toc479738309"/>
      <w:bookmarkStart w:id="46" w:name="_Toc479738395"/>
      <w:bookmarkStart w:id="47" w:name="_Toc479746783"/>
    </w:p>
    <w:p w14:paraId="08F5A9E3" w14:textId="77777777" w:rsidR="00C75B66" w:rsidRDefault="00C75B66">
      <w:pPr>
        <w:pStyle w:val="Heading1"/>
        <w:jc w:val="center"/>
        <w:rPr>
          <w:rFonts w:ascii="Times New Roman" w:hAnsi="Times New Roman"/>
          <w:i/>
          <w:sz w:val="24"/>
        </w:rPr>
      </w:pPr>
      <w:bookmarkStart w:id="48" w:name="_Toc493254998"/>
      <w:bookmarkStart w:id="49" w:name="_Toc528144910"/>
      <w:bookmarkStart w:id="50" w:name="_Toc532878900"/>
      <w:bookmarkStart w:id="51" w:name="_Toc532878990"/>
      <w:bookmarkStart w:id="52" w:name="_Toc535217865"/>
      <w:bookmarkStart w:id="53" w:name="_Toc535218311"/>
      <w:bookmarkStart w:id="54" w:name="_Toc535219210"/>
      <w:bookmarkStart w:id="55" w:name="_Toc535220620"/>
      <w:bookmarkStart w:id="56" w:name="_Toc125455971"/>
    </w:p>
    <w:p w14:paraId="53832BB3" w14:textId="77777777" w:rsidR="00D7162A" w:rsidRDefault="00D7162A">
      <w:pPr>
        <w:pStyle w:val="Heading1"/>
        <w:jc w:val="center"/>
        <w:rPr>
          <w:rFonts w:ascii="Times New Roman" w:hAnsi="Times New Roman"/>
          <w:i/>
          <w:sz w:val="24"/>
        </w:rPr>
      </w:pPr>
      <w:bookmarkStart w:id="57" w:name="_Toc100070756"/>
      <w:r>
        <w:rPr>
          <w:rFonts w:ascii="Times New Roman" w:hAnsi="Times New Roman"/>
          <w:i/>
          <w:sz w:val="24"/>
        </w:rPr>
        <w:t>New Jersey Notes</w:t>
      </w:r>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6A3061BE" w14:textId="77777777" w:rsidR="00D7162A" w:rsidRDefault="00D7162A">
      <w:pPr>
        <w:pStyle w:val="Heading1"/>
        <w:jc w:val="center"/>
        <w:rPr>
          <w:rFonts w:ascii="Times New Roman" w:hAnsi="Times New Roman"/>
          <w:i/>
          <w:sz w:val="24"/>
        </w:rPr>
      </w:pPr>
    </w:p>
    <w:p w14:paraId="5D22AF8E" w14:textId="77777777" w:rsidR="00D7162A" w:rsidRDefault="00D7162A"/>
    <w:tbl>
      <w:tblPr>
        <w:tblW w:w="103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62"/>
        <w:gridCol w:w="180"/>
        <w:gridCol w:w="8190"/>
      </w:tblGrid>
      <w:tr w:rsidR="00D7162A" w14:paraId="27518A36" w14:textId="77777777" w:rsidTr="002167A2">
        <w:trPr>
          <w:trHeight w:val="530"/>
        </w:trPr>
        <w:tc>
          <w:tcPr>
            <w:tcW w:w="1962" w:type="dxa"/>
            <w:tcBorders>
              <w:top w:val="dotted" w:sz="4" w:space="0" w:color="auto"/>
              <w:left w:val="dotted" w:sz="4" w:space="0" w:color="auto"/>
              <w:bottom w:val="dotted" w:sz="4" w:space="0" w:color="auto"/>
            </w:tcBorders>
          </w:tcPr>
          <w:p w14:paraId="16B5CC41"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City">
              <w:r>
                <w:t>Atlantic City</w:t>
              </w:r>
            </w:smartTag>
            <w:r>
              <w:t xml:space="preserve"> Electric (PHI - </w:t>
            </w:r>
            <w:smartTag w:uri="urn:schemas-microsoft-com:office:smarttags" w:element="place">
              <w:smartTag w:uri="urn:schemas-microsoft-com:office:smarttags" w:element="State">
                <w:r>
                  <w:t>Delaware</w:t>
                </w:r>
              </w:smartTag>
            </w:smartTag>
            <w:r>
              <w:t>)</w:t>
            </w:r>
          </w:p>
        </w:tc>
        <w:tc>
          <w:tcPr>
            <w:tcW w:w="180" w:type="dxa"/>
            <w:tcBorders>
              <w:top w:val="dotted" w:sz="4" w:space="0" w:color="auto"/>
              <w:left w:val="nil"/>
              <w:bottom w:val="dotted" w:sz="4" w:space="0" w:color="auto"/>
              <w:right w:val="nil"/>
            </w:tcBorders>
          </w:tcPr>
          <w:p w14:paraId="5769A225"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0A7E38B1" w14:textId="77777777" w:rsidR="00D7162A" w:rsidRDefault="00D7162A">
            <w:pPr>
              <w:numPr>
                <w:ilvl w:val="0"/>
                <w:numId w:val="1"/>
              </w:numPr>
              <w:rPr>
                <w:snapToGrid w:val="0"/>
              </w:rPr>
            </w:pPr>
            <w:r>
              <w:rPr>
                <w:snapToGrid w:val="0"/>
              </w:rPr>
              <w:t xml:space="preserve">Please note that unless specified otherwise, the notes that apply to Atlantic City Electric New Jersey will also apply to </w:t>
            </w:r>
            <w:r w:rsidR="00B23C40">
              <w:rPr>
                <w:snapToGrid w:val="0"/>
              </w:rPr>
              <w:t>Delmarva</w:t>
            </w:r>
            <w:r>
              <w:rPr>
                <w:snapToGrid w:val="0"/>
              </w:rPr>
              <w:t xml:space="preserve"> (Delmarva) </w:t>
            </w:r>
            <w:smartTag w:uri="urn:schemas-microsoft-com:office:smarttags" w:element="State">
              <w:smartTag w:uri="urn:schemas-microsoft-com:office:smarttags" w:element="place">
                <w:r>
                  <w:rPr>
                    <w:snapToGrid w:val="0"/>
                  </w:rPr>
                  <w:t>Delaware</w:t>
                </w:r>
              </w:smartTag>
            </w:smartTag>
            <w:r>
              <w:rPr>
                <w:snapToGrid w:val="0"/>
              </w:rPr>
              <w:t>.</w:t>
            </w:r>
          </w:p>
        </w:tc>
      </w:tr>
      <w:tr w:rsidR="00D7162A" w14:paraId="6450AD6D" w14:textId="77777777" w:rsidTr="002167A2">
        <w:trPr>
          <w:trHeight w:val="530"/>
        </w:trPr>
        <w:tc>
          <w:tcPr>
            <w:tcW w:w="1962" w:type="dxa"/>
            <w:tcBorders>
              <w:top w:val="dotted" w:sz="4" w:space="0" w:color="auto"/>
              <w:left w:val="dotted" w:sz="4" w:space="0" w:color="auto"/>
              <w:bottom w:val="dotted" w:sz="4" w:space="0" w:color="auto"/>
            </w:tcBorders>
          </w:tcPr>
          <w:p w14:paraId="7E2FFE06"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rPr>
            </w:pPr>
            <w:r>
              <w:t>Billing Information:</w:t>
            </w:r>
          </w:p>
        </w:tc>
        <w:tc>
          <w:tcPr>
            <w:tcW w:w="180" w:type="dxa"/>
            <w:tcBorders>
              <w:top w:val="dotted" w:sz="4" w:space="0" w:color="auto"/>
              <w:left w:val="nil"/>
              <w:bottom w:val="dotted" w:sz="4" w:space="0" w:color="auto"/>
              <w:right w:val="nil"/>
            </w:tcBorders>
          </w:tcPr>
          <w:p w14:paraId="1231262B"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0291E803" w14:textId="77777777" w:rsidR="00D7162A" w:rsidRDefault="00D7162A">
            <w:pPr>
              <w:numPr>
                <w:ilvl w:val="0"/>
                <w:numId w:val="1"/>
              </w:numPr>
              <w:rPr>
                <w:snapToGrid w:val="0"/>
              </w:rPr>
            </w:pPr>
            <w:smartTag w:uri="urn:schemas-microsoft-com:office:smarttags" w:element="place">
              <w:smartTag w:uri="urn:schemas-microsoft-com:office:smarttags" w:element="City">
                <w:r>
                  <w:rPr>
                    <w:snapToGrid w:val="0"/>
                  </w:rPr>
                  <w:t>Atlantic City</w:t>
                </w:r>
              </w:smartTag>
            </w:smartTag>
            <w:r>
              <w:rPr>
                <w:snapToGrid w:val="0"/>
              </w:rPr>
              <w:t xml:space="preserve"> Electric – Supports Bill Ready.  </w:t>
            </w:r>
          </w:p>
          <w:p w14:paraId="327E6AE5" w14:textId="77777777" w:rsidR="00D7162A" w:rsidRDefault="00D7162A">
            <w:pPr>
              <w:numPr>
                <w:ilvl w:val="0"/>
                <w:numId w:val="1"/>
              </w:numPr>
              <w:rPr>
                <w:snapToGrid w:val="0"/>
              </w:rPr>
            </w:pPr>
            <w:r>
              <w:rPr>
                <w:snapToGrid w:val="0"/>
              </w:rPr>
              <w:t xml:space="preserve">JCP&amp;L – Supports Rate Ready and Bill Ready. </w:t>
            </w:r>
          </w:p>
          <w:p w14:paraId="36D7A8B0" w14:textId="77777777" w:rsidR="00D7162A" w:rsidRDefault="00D7162A">
            <w:pPr>
              <w:numPr>
                <w:ilvl w:val="0"/>
                <w:numId w:val="1"/>
              </w:numPr>
              <w:rPr>
                <w:snapToGrid w:val="0"/>
              </w:rPr>
            </w:pPr>
            <w:r>
              <w:rPr>
                <w:snapToGrid w:val="0"/>
              </w:rPr>
              <w:t>PS</w:t>
            </w:r>
            <w:r w:rsidR="00FF5E19">
              <w:rPr>
                <w:snapToGrid w:val="0"/>
              </w:rPr>
              <w:t>E</w:t>
            </w:r>
            <w:r>
              <w:rPr>
                <w:snapToGrid w:val="0"/>
              </w:rPr>
              <w:t>&amp;G – Supports Bill Ready</w:t>
            </w:r>
          </w:p>
          <w:p w14:paraId="0A6F3C16" w14:textId="77777777" w:rsidR="00D7162A" w:rsidRDefault="00D7162A" w:rsidP="00C75B66">
            <w:pPr>
              <w:numPr>
                <w:ilvl w:val="0"/>
                <w:numId w:val="1"/>
              </w:numPr>
              <w:rPr>
                <w:snapToGrid w:val="0"/>
              </w:rPr>
            </w:pPr>
            <w:r>
              <w:rPr>
                <w:snapToGrid w:val="0"/>
              </w:rPr>
              <w:t xml:space="preserve">Rockland Electric – Supports Rate Ready </w:t>
            </w:r>
          </w:p>
          <w:p w14:paraId="6860CACB" w14:textId="77777777" w:rsidR="00D834DE" w:rsidRPr="00D834DE" w:rsidRDefault="00D834DE" w:rsidP="00D834DE">
            <w:pPr>
              <w:ind w:left="360"/>
              <w:rPr>
                <w:b/>
                <w:snapToGrid w:val="0"/>
              </w:rPr>
            </w:pPr>
            <w:r w:rsidRPr="00D834DE">
              <w:rPr>
                <w:b/>
                <w:snapToGrid w:val="0"/>
              </w:rPr>
              <w:t xml:space="preserve">Note:  </w:t>
            </w:r>
            <w:r w:rsidRPr="00D834DE">
              <w:rPr>
                <w:snapToGrid w:val="0"/>
              </w:rPr>
              <w:t>Rockland Electric Company (RECO) does not utilize this EDI implementation guideline.   RECO uses the New York EDI implementation guidelines.</w:t>
            </w:r>
          </w:p>
        </w:tc>
      </w:tr>
      <w:tr w:rsidR="00D7162A" w14:paraId="4A8C5D5E" w14:textId="77777777" w:rsidTr="002167A2">
        <w:trPr>
          <w:trHeight w:val="1898"/>
        </w:trPr>
        <w:tc>
          <w:tcPr>
            <w:tcW w:w="1962" w:type="dxa"/>
            <w:tcBorders>
              <w:top w:val="dotted" w:sz="4" w:space="0" w:color="auto"/>
              <w:left w:val="dotted" w:sz="4" w:space="0" w:color="auto"/>
              <w:bottom w:val="dotted" w:sz="4" w:space="0" w:color="auto"/>
            </w:tcBorders>
          </w:tcPr>
          <w:p w14:paraId="061A2D15"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snapToGrid w:val="0"/>
              </w:rPr>
              <w:t>Calculating Previous Unpaid Balance</w:t>
            </w:r>
          </w:p>
        </w:tc>
        <w:tc>
          <w:tcPr>
            <w:tcW w:w="180" w:type="dxa"/>
            <w:tcBorders>
              <w:top w:val="dotted" w:sz="4" w:space="0" w:color="auto"/>
              <w:left w:val="nil"/>
              <w:bottom w:val="dotted" w:sz="4" w:space="0" w:color="auto"/>
              <w:right w:val="nil"/>
            </w:tcBorders>
          </w:tcPr>
          <w:p w14:paraId="3540231F"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8902158" w14:textId="77777777" w:rsidR="00D7162A" w:rsidRDefault="00D7162A">
            <w:pPr>
              <w:numPr>
                <w:ilvl w:val="0"/>
                <w:numId w:val="8"/>
              </w:numPr>
              <w:rPr>
                <w:snapToGrid w:val="0"/>
              </w:rPr>
            </w:pPr>
            <w:r>
              <w:rPr>
                <w:snapToGrid w:val="0"/>
              </w:rPr>
              <w:t>For Rate Ready, the billing party has the responsibility of calculating the previous unpaid balance.</w:t>
            </w:r>
          </w:p>
          <w:p w14:paraId="4C5C18F1" w14:textId="77777777" w:rsidR="00D7162A" w:rsidRDefault="00D7162A">
            <w:pPr>
              <w:numPr>
                <w:ilvl w:val="0"/>
                <w:numId w:val="9"/>
              </w:numPr>
              <w:rPr>
                <w:snapToGrid w:val="0"/>
              </w:rPr>
            </w:pPr>
            <w:r>
              <w:rPr>
                <w:snapToGrid w:val="0"/>
              </w:rPr>
              <w:t>For Bill Ready, each utility determined whether they would  maintain the previous unpaid balance.</w:t>
            </w:r>
          </w:p>
          <w:p w14:paraId="0435A5A7" w14:textId="77777777" w:rsidR="00D7162A" w:rsidRDefault="00D7162A">
            <w:pPr>
              <w:numPr>
                <w:ilvl w:val="0"/>
                <w:numId w:val="9"/>
              </w:numPr>
              <w:ind w:left="720"/>
              <w:rPr>
                <w:snapToGrid w:val="0"/>
              </w:rPr>
            </w:pPr>
            <w:r>
              <w:rPr>
                <w:snapToGrid w:val="0"/>
              </w:rPr>
              <w:t>Atlantic City Electric will maintain the supplier previous unpaid balance.</w:t>
            </w:r>
          </w:p>
          <w:p w14:paraId="1920B1D1" w14:textId="77777777" w:rsidR="00D7162A" w:rsidRDefault="00D7162A">
            <w:pPr>
              <w:numPr>
                <w:ilvl w:val="0"/>
                <w:numId w:val="9"/>
              </w:numPr>
              <w:ind w:left="720"/>
              <w:rPr>
                <w:snapToGrid w:val="0"/>
              </w:rPr>
            </w:pPr>
            <w:r>
              <w:rPr>
                <w:snapToGrid w:val="0"/>
              </w:rPr>
              <w:t>JCP&amp;L will maintain the supplier previous unpaid balance.</w:t>
            </w:r>
          </w:p>
          <w:p w14:paraId="1652509B" w14:textId="77777777" w:rsidR="00D7162A" w:rsidRDefault="00D7162A">
            <w:pPr>
              <w:numPr>
                <w:ilvl w:val="0"/>
                <w:numId w:val="9"/>
              </w:numPr>
              <w:ind w:left="720"/>
              <w:rPr>
                <w:snapToGrid w:val="0"/>
              </w:rPr>
            </w:pPr>
            <w:r>
              <w:rPr>
                <w:snapToGrid w:val="0"/>
              </w:rPr>
              <w:t>PSE&amp;G is making the other TPS</w:t>
            </w:r>
            <w:r w:rsidR="00FF5E19">
              <w:rPr>
                <w:snapToGrid w:val="0"/>
              </w:rPr>
              <w:t xml:space="preserve"> whole</w:t>
            </w:r>
            <w:r>
              <w:rPr>
                <w:snapToGrid w:val="0"/>
              </w:rPr>
              <w:t xml:space="preserve"> and thus </w:t>
            </w:r>
            <w:r w:rsidR="006313ED">
              <w:rPr>
                <w:snapToGrid w:val="0"/>
              </w:rPr>
              <w:t>will maintain</w:t>
            </w:r>
            <w:r>
              <w:rPr>
                <w:snapToGrid w:val="0"/>
              </w:rPr>
              <w:t xml:space="preserve"> the supplier previous unpaid balance as part of PSE&amp;G’s unpaid balance.</w:t>
            </w:r>
          </w:p>
          <w:p w14:paraId="6EEB0E31" w14:textId="77777777" w:rsidR="00D7162A" w:rsidRDefault="00D7162A">
            <w:pPr>
              <w:rPr>
                <w:snapToGrid w:val="0"/>
              </w:rPr>
            </w:pPr>
          </w:p>
        </w:tc>
      </w:tr>
      <w:tr w:rsidR="00D7162A" w14:paraId="19AE10CE" w14:textId="77777777" w:rsidTr="002167A2">
        <w:trPr>
          <w:trHeight w:val="710"/>
        </w:trPr>
        <w:tc>
          <w:tcPr>
            <w:tcW w:w="1962" w:type="dxa"/>
            <w:tcBorders>
              <w:top w:val="dotted" w:sz="4" w:space="0" w:color="auto"/>
              <w:left w:val="dotted" w:sz="4" w:space="0" w:color="auto"/>
              <w:bottom w:val="dotted" w:sz="4" w:space="0" w:color="auto"/>
            </w:tcBorders>
          </w:tcPr>
          <w:p w14:paraId="05E6CAD3"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Processing Bill Ready Data</w:t>
            </w:r>
          </w:p>
        </w:tc>
        <w:tc>
          <w:tcPr>
            <w:tcW w:w="180" w:type="dxa"/>
            <w:tcBorders>
              <w:top w:val="dotted" w:sz="4" w:space="0" w:color="auto"/>
              <w:left w:val="nil"/>
              <w:bottom w:val="dotted" w:sz="4" w:space="0" w:color="auto"/>
              <w:right w:val="nil"/>
            </w:tcBorders>
          </w:tcPr>
          <w:p w14:paraId="01FFB4CE"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49C8067F" w14:textId="77777777" w:rsidR="00D7162A" w:rsidRDefault="00D7162A" w:rsidP="00FF5E19">
            <w:pPr>
              <w:pStyle w:val="Header"/>
              <w:tabs>
                <w:tab w:val="clear" w:pos="4320"/>
                <w:tab w:val="clear" w:pos="8640"/>
              </w:tabs>
              <w:rPr>
                <w:snapToGrid w:val="0"/>
              </w:rPr>
            </w:pPr>
            <w:r>
              <w:rPr>
                <w:snapToGrid w:val="0"/>
              </w:rPr>
              <w:t xml:space="preserve">PSE&amp;G presents supplier charges on its bill that are included within the </w:t>
            </w:r>
            <w:r w:rsidR="00FA0386">
              <w:rPr>
                <w:snapToGrid w:val="0"/>
              </w:rPr>
              <w:t xml:space="preserve">first </w:t>
            </w:r>
            <w:r>
              <w:rPr>
                <w:snapToGrid w:val="0"/>
              </w:rPr>
              <w:t xml:space="preserve">810 </w:t>
            </w:r>
            <w:r w:rsidR="00FF5E19">
              <w:rPr>
                <w:snapToGrid w:val="0"/>
              </w:rPr>
              <w:t xml:space="preserve">accepted </w:t>
            </w:r>
            <w:r>
              <w:rPr>
                <w:snapToGrid w:val="0"/>
              </w:rPr>
              <w:t xml:space="preserve">by PSE&amp;G, that was received within the bill window </w:t>
            </w:r>
          </w:p>
        </w:tc>
      </w:tr>
      <w:tr w:rsidR="00D7162A" w14:paraId="5C6F7DB3" w14:textId="77777777" w:rsidTr="002167A2">
        <w:trPr>
          <w:trHeight w:val="530"/>
        </w:trPr>
        <w:tc>
          <w:tcPr>
            <w:tcW w:w="1962" w:type="dxa"/>
            <w:tcBorders>
              <w:top w:val="dotted" w:sz="4" w:space="0" w:color="auto"/>
              <w:left w:val="dotted" w:sz="4" w:space="0" w:color="auto"/>
              <w:bottom w:val="dotted" w:sz="4" w:space="0" w:color="auto"/>
            </w:tcBorders>
          </w:tcPr>
          <w:p w14:paraId="45C77113"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Cancellations due to usage: Bill Ready</w:t>
            </w:r>
          </w:p>
        </w:tc>
        <w:tc>
          <w:tcPr>
            <w:tcW w:w="180" w:type="dxa"/>
            <w:tcBorders>
              <w:top w:val="dotted" w:sz="4" w:space="0" w:color="auto"/>
              <w:left w:val="nil"/>
              <w:bottom w:val="dotted" w:sz="4" w:space="0" w:color="auto"/>
              <w:right w:val="nil"/>
            </w:tcBorders>
          </w:tcPr>
          <w:p w14:paraId="0F49AF43"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8D54A26" w14:textId="77777777" w:rsidR="00D7162A" w:rsidRPr="006313ED" w:rsidRDefault="00D7162A">
            <w:pPr>
              <w:pStyle w:val="Heading6"/>
              <w:tabs>
                <w:tab w:val="clear" w:pos="1440"/>
                <w:tab w:val="clear" w:pos="2448"/>
                <w:tab w:val="clear" w:pos="2988"/>
                <w:tab w:val="clear" w:pos="7883"/>
                <w:tab w:val="clear" w:pos="9360"/>
              </w:tabs>
              <w:rPr>
                <w:rFonts w:ascii="Times New Roman" w:hAnsi="Times New Roman"/>
                <w:b w:val="0"/>
                <w:snapToGrid w:val="0"/>
              </w:rPr>
            </w:pPr>
            <w:r w:rsidRPr="006313ED">
              <w:rPr>
                <w:rFonts w:ascii="Times New Roman" w:hAnsi="Times New Roman"/>
                <w:b w:val="0"/>
                <w:snapToGrid w:val="0"/>
              </w:rPr>
              <w:t>PSE&amp;G</w:t>
            </w:r>
            <w:r w:rsidR="00D86C23" w:rsidRPr="006313ED">
              <w:rPr>
                <w:rFonts w:ascii="Times New Roman" w:hAnsi="Times New Roman"/>
                <w:b w:val="0"/>
                <w:snapToGrid w:val="0"/>
              </w:rPr>
              <w:t xml:space="preserve"> / JCP&amp;L</w:t>
            </w:r>
            <w:r w:rsidR="00B9502C" w:rsidRPr="006313ED">
              <w:rPr>
                <w:rFonts w:ascii="Times New Roman" w:hAnsi="Times New Roman"/>
                <w:b w:val="0"/>
                <w:snapToGrid w:val="0"/>
              </w:rPr>
              <w:t xml:space="preserve"> / Atlantic City Electric (effective with new CIS)</w:t>
            </w:r>
          </w:p>
          <w:p w14:paraId="498A5F1B" w14:textId="77777777" w:rsidR="00D7162A" w:rsidRPr="00D86C23" w:rsidRDefault="00D7162A">
            <w:pPr>
              <w:rPr>
                <w:snapToGrid w:val="0"/>
              </w:rPr>
            </w:pPr>
            <w:r>
              <w:rPr>
                <w:snapToGrid w:val="0"/>
              </w:rPr>
              <w:t>The 867 will automatically cancel the ESP’s 810 charges. The ESP should not send a cancel 810.</w:t>
            </w:r>
          </w:p>
        </w:tc>
      </w:tr>
      <w:tr w:rsidR="00D7162A" w14:paraId="4CA8A3E8" w14:textId="77777777" w:rsidTr="002167A2">
        <w:trPr>
          <w:trHeight w:val="2933"/>
        </w:trPr>
        <w:tc>
          <w:tcPr>
            <w:tcW w:w="1962" w:type="dxa"/>
            <w:tcBorders>
              <w:top w:val="dotted" w:sz="4" w:space="0" w:color="auto"/>
              <w:left w:val="dotted" w:sz="4" w:space="0" w:color="auto"/>
              <w:bottom w:val="dotted" w:sz="4" w:space="0" w:color="auto"/>
            </w:tcBorders>
          </w:tcPr>
          <w:p w14:paraId="3C3635A3" w14:textId="77777777" w:rsidR="00D7162A" w:rsidRDefault="00D7162A">
            <w:pPr>
              <w:jc w:val="right"/>
              <w:rPr>
                <w:snapToGrid w:val="0"/>
              </w:rPr>
            </w:pPr>
            <w:r>
              <w:rPr>
                <w:snapToGrid w:val="0"/>
              </w:rPr>
              <w:lastRenderedPageBreak/>
              <w:t>Cancellations – Bill Ready: Not directly related to usage:</w:t>
            </w:r>
          </w:p>
          <w:p w14:paraId="06B4807D" w14:textId="77777777" w:rsidR="00D7162A" w:rsidRDefault="00D7162A">
            <w:pPr>
              <w:jc w:val="right"/>
              <w:rPr>
                <w:snapToGrid w:val="0"/>
                <w:u w:val="single"/>
              </w:rPr>
            </w:pPr>
          </w:p>
          <w:p w14:paraId="55B1FFD2" w14:textId="77777777" w:rsidR="00D7162A" w:rsidRDefault="00D7162A">
            <w:pPr>
              <w:jc w:val="right"/>
              <w:rPr>
                <w:snapToGrid w:val="0"/>
              </w:rPr>
            </w:pPr>
          </w:p>
          <w:p w14:paraId="28AFEEE9"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rPr>
            </w:pPr>
          </w:p>
        </w:tc>
        <w:tc>
          <w:tcPr>
            <w:tcW w:w="180" w:type="dxa"/>
            <w:tcBorders>
              <w:top w:val="dotted" w:sz="4" w:space="0" w:color="auto"/>
              <w:left w:val="nil"/>
              <w:bottom w:val="dotted" w:sz="4" w:space="0" w:color="auto"/>
              <w:right w:val="nil"/>
            </w:tcBorders>
          </w:tcPr>
          <w:p w14:paraId="006D2F66"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7C00BDB" w14:textId="77777777" w:rsidR="00D7162A" w:rsidRDefault="00D7162A">
            <w:pPr>
              <w:rPr>
                <w:snapToGrid w:val="0"/>
                <w:u w:val="single"/>
              </w:rPr>
            </w:pPr>
            <w:r>
              <w:rPr>
                <w:snapToGrid w:val="0"/>
                <w:u w:val="single"/>
              </w:rPr>
              <w:t>LDC Consolidated with LDC Meter Read:</w:t>
            </w:r>
          </w:p>
          <w:p w14:paraId="1D93CC6B" w14:textId="77777777" w:rsidR="00D7162A" w:rsidRDefault="00D7162A">
            <w:pPr>
              <w:rPr>
                <w:snapToGrid w:val="0"/>
                <w:u w:val="single"/>
              </w:rPr>
            </w:pPr>
          </w:p>
          <w:p w14:paraId="4A15EDA0" w14:textId="77777777" w:rsidR="00D7162A" w:rsidRDefault="00D7162A">
            <w:pPr>
              <w:numPr>
                <w:ilvl w:val="0"/>
                <w:numId w:val="4"/>
              </w:numPr>
              <w:rPr>
                <w:snapToGrid w:val="0"/>
              </w:rPr>
            </w:pPr>
            <w:smartTag w:uri="urn:schemas-microsoft-com:office:smarttags" w:element="City">
              <w:smartTag w:uri="urn:schemas-microsoft-com:office:smarttags" w:element="place">
                <w:r>
                  <w:rPr>
                    <w:snapToGrid w:val="0"/>
                  </w:rPr>
                  <w:t>Atlantic City</w:t>
                </w:r>
              </w:smartTag>
            </w:smartTag>
            <w:r>
              <w:rPr>
                <w:snapToGrid w:val="0"/>
              </w:rPr>
              <w:t xml:space="preserve"> Electric</w:t>
            </w:r>
          </w:p>
          <w:p w14:paraId="4649FB46" w14:textId="77777777" w:rsidR="00B9502C" w:rsidRDefault="00B9502C" w:rsidP="00B9502C">
            <w:r>
              <w:t>ACE expects the ESP to reverse charges using an 810 reversal (BIG08=17) followed by an 810 reissue (BIG08=18).  An 810 cancel (BIG08=01) without an 867 cancel generated by ACE will be rejected. ACE requires the REF*OI segment in conjunction with the BIG08=17 code.</w:t>
            </w:r>
            <w:r w:rsidR="00251833">
              <w:t xml:space="preserve">  </w:t>
            </w:r>
            <w:r>
              <w:t>When using BIG08= 17, charges should be sent identical to original transaction.</w:t>
            </w:r>
          </w:p>
          <w:p w14:paraId="1F3998B4" w14:textId="77777777" w:rsidR="00D7162A" w:rsidRDefault="00B9502C">
            <w:pPr>
              <w:pStyle w:val="Header"/>
              <w:tabs>
                <w:tab w:val="clear" w:pos="4320"/>
                <w:tab w:val="clear" w:pos="8640"/>
              </w:tabs>
              <w:rPr>
                <w:snapToGrid w:val="0"/>
              </w:rPr>
            </w:pPr>
            <w:r>
              <w:t xml:space="preserve">Note:  ACE will support </w:t>
            </w:r>
            <w:r w:rsidR="006313ED">
              <w:t xml:space="preserve">above process </w:t>
            </w:r>
            <w:r>
              <w:t>upon implementation of new CIS, until then supports either BIG08= 17 or 01 to reverse ESP charges.</w:t>
            </w:r>
          </w:p>
          <w:p w14:paraId="7FA3F6EC" w14:textId="77777777" w:rsidR="00D7162A" w:rsidRDefault="00D7162A">
            <w:pPr>
              <w:numPr>
                <w:ilvl w:val="0"/>
                <w:numId w:val="5"/>
              </w:numPr>
              <w:rPr>
                <w:snapToGrid w:val="0"/>
              </w:rPr>
            </w:pPr>
            <w:r>
              <w:rPr>
                <w:snapToGrid w:val="0"/>
              </w:rPr>
              <w:t>PSE&amp;G</w:t>
            </w:r>
          </w:p>
          <w:p w14:paraId="5044AB27" w14:textId="77777777" w:rsidR="00D7162A" w:rsidRDefault="00D7162A">
            <w:r>
              <w:t>Supplier must determine what value to place in next 810. PSE&amp;G will ignore an 810 cancel.</w:t>
            </w:r>
          </w:p>
          <w:p w14:paraId="7566D4E6" w14:textId="77777777" w:rsidR="00D7162A" w:rsidRDefault="00D7162A">
            <w:pPr>
              <w:rPr>
                <w:snapToGrid w:val="0"/>
              </w:rPr>
            </w:pPr>
          </w:p>
          <w:p w14:paraId="050284AD" w14:textId="77777777" w:rsidR="00D7162A" w:rsidRDefault="00D7162A">
            <w:pPr>
              <w:numPr>
                <w:ilvl w:val="0"/>
                <w:numId w:val="6"/>
              </w:numPr>
              <w:rPr>
                <w:snapToGrid w:val="0"/>
              </w:rPr>
            </w:pPr>
            <w:r>
              <w:rPr>
                <w:snapToGrid w:val="0"/>
              </w:rPr>
              <w:t xml:space="preserve">JCP&amp;L Please refer to the Pennsylvania section for </w:t>
            </w:r>
            <w:r w:rsidR="00EC55BB">
              <w:rPr>
                <w:snapToGrid w:val="0"/>
              </w:rPr>
              <w:t>First Energy</w:t>
            </w:r>
            <w:r>
              <w:rPr>
                <w:snapToGrid w:val="0"/>
              </w:rPr>
              <w:t xml:space="preserve"> rules.</w:t>
            </w:r>
          </w:p>
        </w:tc>
      </w:tr>
      <w:tr w:rsidR="00D7162A" w14:paraId="12F20D7B" w14:textId="77777777" w:rsidTr="002167A2">
        <w:trPr>
          <w:trHeight w:val="530"/>
        </w:trPr>
        <w:tc>
          <w:tcPr>
            <w:tcW w:w="1962" w:type="dxa"/>
            <w:tcBorders>
              <w:top w:val="dotted" w:sz="4" w:space="0" w:color="auto"/>
              <w:left w:val="dotted" w:sz="4" w:space="0" w:color="auto"/>
              <w:bottom w:val="dotted" w:sz="4" w:space="0" w:color="auto"/>
            </w:tcBorders>
          </w:tcPr>
          <w:p w14:paraId="7CA4EAEC" w14:textId="77777777" w:rsidR="00D7162A" w:rsidRDefault="00D7162A">
            <w:pPr>
              <w:pStyle w:val="Header"/>
              <w:tabs>
                <w:tab w:val="clear" w:pos="4320"/>
                <w:tab w:val="clear" w:pos="8640"/>
              </w:tabs>
              <w:jc w:val="right"/>
              <w:rPr>
                <w:snapToGrid w:val="0"/>
              </w:rPr>
            </w:pPr>
            <w:r>
              <w:rPr>
                <w:snapToGrid w:val="0"/>
              </w:rPr>
              <w:t>Bill Ready – LDC Consolidated Billing  - Supplier Switch</w:t>
            </w:r>
          </w:p>
        </w:tc>
        <w:tc>
          <w:tcPr>
            <w:tcW w:w="180" w:type="dxa"/>
            <w:tcBorders>
              <w:top w:val="dotted" w:sz="4" w:space="0" w:color="auto"/>
              <w:left w:val="nil"/>
              <w:bottom w:val="dotted" w:sz="4" w:space="0" w:color="auto"/>
              <w:right w:val="nil"/>
            </w:tcBorders>
          </w:tcPr>
          <w:p w14:paraId="5DD5524C"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5BC32378" w14:textId="77777777" w:rsidR="00D7162A" w:rsidRDefault="00D7162A">
            <w:pPr>
              <w:rPr>
                <w:snapToGrid w:val="0"/>
              </w:rPr>
            </w:pPr>
            <w:r>
              <w:rPr>
                <w:snapToGrid w:val="0"/>
              </w:rPr>
              <w:t>The following outlines the rules each Bill Ready Utility has when there is a supplier switch and the previous ESP misses the billing window.</w:t>
            </w:r>
          </w:p>
          <w:p w14:paraId="6834A814" w14:textId="77777777" w:rsidR="00D7162A" w:rsidRDefault="00D7162A" w:rsidP="00836918">
            <w:pPr>
              <w:numPr>
                <w:ilvl w:val="0"/>
                <w:numId w:val="46"/>
              </w:numPr>
              <w:tabs>
                <w:tab w:val="clear" w:pos="360"/>
                <w:tab w:val="num" w:pos="480"/>
              </w:tabs>
              <w:ind w:left="480"/>
              <w:rPr>
                <w:snapToGrid w:val="0"/>
              </w:rPr>
            </w:pPr>
            <w:smartTag w:uri="urn:schemas-microsoft-com:office:smarttags" w:element="City">
              <w:r>
                <w:rPr>
                  <w:snapToGrid w:val="0"/>
                </w:rPr>
                <w:t>Atlantic City</w:t>
              </w:r>
            </w:smartTag>
            <w:r>
              <w:rPr>
                <w:snapToGrid w:val="0"/>
              </w:rPr>
              <w:t xml:space="preserve"> </w:t>
            </w:r>
            <w:r w:rsidR="00CC0807">
              <w:rPr>
                <w:snapToGrid w:val="0"/>
              </w:rPr>
              <w:t>Electric -</w:t>
            </w:r>
            <w:r>
              <w:rPr>
                <w:snapToGrid w:val="0"/>
              </w:rPr>
              <w:t xml:space="preserve"> Please refer to </w:t>
            </w:r>
            <w:smartTag w:uri="urn:schemas-microsoft-com:office:smarttags" w:element="State">
              <w:smartTag w:uri="urn:schemas-microsoft-com:office:smarttags" w:element="place">
                <w:r>
                  <w:rPr>
                    <w:snapToGrid w:val="0"/>
                  </w:rPr>
                  <w:t>Maryland</w:t>
                </w:r>
              </w:smartTag>
            </w:smartTag>
            <w:r>
              <w:rPr>
                <w:snapToGrid w:val="0"/>
              </w:rPr>
              <w:t xml:space="preserve"> section for </w:t>
            </w:r>
            <w:r w:rsidR="00B23C40">
              <w:rPr>
                <w:snapToGrid w:val="0"/>
              </w:rPr>
              <w:t>Delmarva</w:t>
            </w:r>
            <w:r>
              <w:rPr>
                <w:snapToGrid w:val="0"/>
              </w:rPr>
              <w:t xml:space="preserve"> (Delmarva) rules.</w:t>
            </w:r>
          </w:p>
          <w:p w14:paraId="47210046" w14:textId="77777777" w:rsidR="00D7162A" w:rsidRDefault="00D7162A" w:rsidP="00836918">
            <w:pPr>
              <w:numPr>
                <w:ilvl w:val="0"/>
                <w:numId w:val="45"/>
              </w:numPr>
              <w:ind w:left="480"/>
              <w:rPr>
                <w:snapToGrid w:val="0"/>
              </w:rPr>
            </w:pPr>
            <w:r>
              <w:rPr>
                <w:snapToGrid w:val="0"/>
              </w:rPr>
              <w:t xml:space="preserve">  PSE&amp;G – </w:t>
            </w:r>
            <w:r>
              <w:t>If supplier misses bill window on a switch, PSE&amp;G will NOT print original supplier charges on the next bill</w:t>
            </w:r>
          </w:p>
          <w:p w14:paraId="581464AE" w14:textId="77777777" w:rsidR="00D7162A" w:rsidRDefault="00D7162A">
            <w:pPr>
              <w:numPr>
                <w:ilvl w:val="0"/>
                <w:numId w:val="3"/>
              </w:numPr>
              <w:tabs>
                <w:tab w:val="num" w:pos="480"/>
              </w:tabs>
              <w:ind w:left="480"/>
              <w:rPr>
                <w:snapToGrid w:val="0"/>
              </w:rPr>
            </w:pPr>
            <w:r>
              <w:rPr>
                <w:snapToGrid w:val="0"/>
              </w:rPr>
              <w:t xml:space="preserve">JCP&amp;L – Please refer to </w:t>
            </w:r>
            <w:smartTag w:uri="urn:schemas-microsoft-com:office:smarttags" w:element="State">
              <w:smartTag w:uri="urn:schemas-microsoft-com:office:smarttags" w:element="place">
                <w:r>
                  <w:rPr>
                    <w:snapToGrid w:val="0"/>
                  </w:rPr>
                  <w:t>Pennsylvania</w:t>
                </w:r>
              </w:smartTag>
            </w:smartTag>
            <w:r>
              <w:rPr>
                <w:snapToGrid w:val="0"/>
              </w:rPr>
              <w:t xml:space="preserve"> section.</w:t>
            </w:r>
          </w:p>
          <w:p w14:paraId="21674C97" w14:textId="77777777" w:rsidR="00D7162A" w:rsidRDefault="00D7162A">
            <w:pPr>
              <w:rPr>
                <w:snapToGrid w:val="0"/>
                <w:u w:val="single"/>
              </w:rPr>
            </w:pPr>
          </w:p>
        </w:tc>
      </w:tr>
      <w:tr w:rsidR="00233E1C" w14:paraId="284607CB" w14:textId="77777777" w:rsidTr="002167A2">
        <w:trPr>
          <w:trHeight w:val="530"/>
        </w:trPr>
        <w:tc>
          <w:tcPr>
            <w:tcW w:w="1962" w:type="dxa"/>
            <w:tcBorders>
              <w:top w:val="dotted" w:sz="4" w:space="0" w:color="auto"/>
              <w:left w:val="dotted" w:sz="4" w:space="0" w:color="auto"/>
              <w:bottom w:val="dotted" w:sz="4" w:space="0" w:color="auto"/>
            </w:tcBorders>
          </w:tcPr>
          <w:p w14:paraId="3F31002A" w14:textId="1B4F1F93" w:rsidR="00233E1C" w:rsidRDefault="00233E1C">
            <w:pPr>
              <w:pStyle w:val="Header"/>
              <w:tabs>
                <w:tab w:val="clear" w:pos="4320"/>
                <w:tab w:val="clear" w:pos="8640"/>
              </w:tabs>
              <w:jc w:val="right"/>
              <w:rPr>
                <w:snapToGrid w:val="0"/>
              </w:rPr>
            </w:pPr>
            <w:r>
              <w:rPr>
                <w:snapToGrid w:val="0"/>
              </w:rPr>
              <w:t>Bill Ready – Negative Total Invoice</w:t>
            </w:r>
          </w:p>
        </w:tc>
        <w:tc>
          <w:tcPr>
            <w:tcW w:w="180" w:type="dxa"/>
            <w:tcBorders>
              <w:top w:val="dotted" w:sz="4" w:space="0" w:color="auto"/>
              <w:left w:val="nil"/>
              <w:bottom w:val="dotted" w:sz="4" w:space="0" w:color="auto"/>
              <w:right w:val="nil"/>
            </w:tcBorders>
          </w:tcPr>
          <w:p w14:paraId="55E01523" w14:textId="77777777" w:rsidR="00233E1C" w:rsidRDefault="00233E1C">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097BD4E" w14:textId="7E79AF49" w:rsidR="00233E1C" w:rsidRDefault="00233E1C">
            <w:pPr>
              <w:rPr>
                <w:snapToGrid w:val="0"/>
              </w:rPr>
            </w:pPr>
            <w:r>
              <w:rPr>
                <w:snapToGrid w:val="0"/>
              </w:rPr>
              <w:t>ACE, JCP&amp;L and PSE&amp;G:  Accepts Bill Ready 810 Invoice with total negative charges in the TDS segment.</w:t>
            </w:r>
          </w:p>
        </w:tc>
      </w:tr>
      <w:tr w:rsidR="00D7162A" w14:paraId="08815B94" w14:textId="77777777" w:rsidTr="002167A2">
        <w:trPr>
          <w:trHeight w:val="530"/>
        </w:trPr>
        <w:tc>
          <w:tcPr>
            <w:tcW w:w="1962" w:type="dxa"/>
            <w:tcBorders>
              <w:top w:val="dotted" w:sz="4" w:space="0" w:color="auto"/>
              <w:left w:val="dotted" w:sz="4" w:space="0" w:color="auto"/>
              <w:bottom w:val="dotted" w:sz="4" w:space="0" w:color="auto"/>
            </w:tcBorders>
          </w:tcPr>
          <w:p w14:paraId="6AFBEC3E" w14:textId="77777777" w:rsidR="00D7162A" w:rsidRDefault="00D7162A">
            <w:pPr>
              <w:jc w:val="right"/>
              <w:rPr>
                <w:b/>
                <w:snapToGrid w:val="0"/>
              </w:rPr>
            </w:pPr>
            <w:r>
              <w:t>Bill Ready – Missed Window:</w:t>
            </w:r>
          </w:p>
        </w:tc>
        <w:tc>
          <w:tcPr>
            <w:tcW w:w="180" w:type="dxa"/>
            <w:tcBorders>
              <w:top w:val="dotted" w:sz="4" w:space="0" w:color="auto"/>
              <w:left w:val="nil"/>
              <w:bottom w:val="dotted" w:sz="4" w:space="0" w:color="auto"/>
              <w:right w:val="nil"/>
            </w:tcBorders>
          </w:tcPr>
          <w:p w14:paraId="5DA2E814"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4DAE3449" w14:textId="77777777" w:rsidR="00D7162A" w:rsidRDefault="00D7162A">
            <w:pPr>
              <w:pStyle w:val="BodyTextIndent2"/>
              <w:ind w:left="0"/>
              <w:rPr>
                <w:sz w:val="20"/>
              </w:rPr>
            </w:pPr>
            <w:r>
              <w:rPr>
                <w:sz w:val="20"/>
              </w:rPr>
              <w:t>Each utility has distinct rules on how a missed bill window will be handled:</w:t>
            </w:r>
          </w:p>
          <w:p w14:paraId="21CB34C2" w14:textId="77F7875F" w:rsidR="006D4E48" w:rsidRDefault="006D4E48" w:rsidP="006D4E48">
            <w:pPr>
              <w:pStyle w:val="BodyTextIndent2"/>
              <w:numPr>
                <w:ilvl w:val="0"/>
                <w:numId w:val="3"/>
              </w:numPr>
              <w:ind w:left="360"/>
              <w:rPr>
                <w:sz w:val="20"/>
              </w:rPr>
            </w:pPr>
            <w:r>
              <w:rPr>
                <w:sz w:val="20"/>
              </w:rPr>
              <w:t>Atlantic City Electric</w:t>
            </w:r>
            <w:r w:rsidRPr="006F1C3C">
              <w:rPr>
                <w:sz w:val="20"/>
              </w:rPr>
              <w:t xml:space="preserve"> - will hold charges and display on next bill with respective period (no 824 sent). Note for final bills: If 810 is received after the DTM649 date and the account has been final billed, it will be rejected with an EDI 824 transaction (TED*848*AFB) with an action code of reject (BGN08=82).</w:t>
            </w:r>
          </w:p>
          <w:p w14:paraId="3E022D09" w14:textId="77777777" w:rsidR="00D7162A" w:rsidRDefault="00D7162A">
            <w:pPr>
              <w:pStyle w:val="BodyTextIndent2"/>
              <w:numPr>
                <w:ilvl w:val="0"/>
                <w:numId w:val="7"/>
              </w:numPr>
              <w:rPr>
                <w:sz w:val="20"/>
              </w:rPr>
            </w:pPr>
            <w:r>
              <w:rPr>
                <w:sz w:val="20"/>
              </w:rPr>
              <w:t xml:space="preserve">PSE&amp;G – will NOT hold charges. The suppliers next month’s 810 should include charges for any missed bill windows. PSE&amp;G will only use the </w:t>
            </w:r>
            <w:r w:rsidR="00B63706">
              <w:rPr>
                <w:sz w:val="20"/>
              </w:rPr>
              <w:t xml:space="preserve">FIRST </w:t>
            </w:r>
            <w:r>
              <w:rPr>
                <w:sz w:val="20"/>
              </w:rPr>
              <w:t xml:space="preserve">810 </w:t>
            </w:r>
            <w:r w:rsidR="00B63706">
              <w:rPr>
                <w:sz w:val="20"/>
              </w:rPr>
              <w:t xml:space="preserve">accepted </w:t>
            </w:r>
            <w:r>
              <w:rPr>
                <w:sz w:val="20"/>
              </w:rPr>
              <w:t>in the Bill Window for charges.</w:t>
            </w:r>
          </w:p>
          <w:p w14:paraId="74869133" w14:textId="77777777" w:rsidR="00D7162A" w:rsidRDefault="00D7162A" w:rsidP="00836918">
            <w:pPr>
              <w:pStyle w:val="BodyTextIndent2"/>
              <w:numPr>
                <w:ilvl w:val="0"/>
                <w:numId w:val="27"/>
              </w:numPr>
              <w:rPr>
                <w:sz w:val="20"/>
              </w:rPr>
            </w:pPr>
            <w:r w:rsidRPr="00795926">
              <w:rPr>
                <w:sz w:val="20"/>
              </w:rPr>
              <w:t>JCP&amp;L – Please</w:t>
            </w:r>
            <w:r>
              <w:rPr>
                <w:sz w:val="20"/>
              </w:rPr>
              <w:t xml:space="preserve"> refer to </w:t>
            </w:r>
            <w:smartTag w:uri="urn:schemas-microsoft-com:office:smarttags" w:element="State">
              <w:smartTag w:uri="urn:schemas-microsoft-com:office:smarttags" w:element="place">
                <w:r>
                  <w:rPr>
                    <w:sz w:val="20"/>
                  </w:rPr>
                  <w:t>Pennsylvania</w:t>
                </w:r>
              </w:smartTag>
            </w:smartTag>
            <w:r>
              <w:rPr>
                <w:sz w:val="20"/>
              </w:rPr>
              <w:t xml:space="preserve"> section</w:t>
            </w:r>
          </w:p>
          <w:p w14:paraId="697D570C" w14:textId="77777777" w:rsidR="00D7162A" w:rsidRDefault="00D7162A">
            <w:pPr>
              <w:pStyle w:val="BodyTextIndent2"/>
              <w:ind w:left="0"/>
              <w:rPr>
                <w:sz w:val="20"/>
              </w:rPr>
            </w:pPr>
          </w:p>
        </w:tc>
      </w:tr>
      <w:tr w:rsidR="00D7162A" w14:paraId="44BC3B5E" w14:textId="77777777" w:rsidTr="002167A2">
        <w:trPr>
          <w:trHeight w:val="530"/>
        </w:trPr>
        <w:tc>
          <w:tcPr>
            <w:tcW w:w="1962" w:type="dxa"/>
            <w:tcBorders>
              <w:top w:val="dotted" w:sz="4" w:space="0" w:color="auto"/>
              <w:left w:val="dotted" w:sz="4" w:space="0" w:color="auto"/>
              <w:bottom w:val="dotted" w:sz="4" w:space="0" w:color="auto"/>
            </w:tcBorders>
          </w:tcPr>
          <w:p w14:paraId="65A2E5AD" w14:textId="77777777" w:rsidR="00D7162A" w:rsidRDefault="00D7162A">
            <w:pPr>
              <w:jc w:val="right"/>
            </w:pPr>
            <w:r>
              <w:t xml:space="preserve">Minimum requirements in </w:t>
            </w:r>
            <w:smartTag w:uri="urn:schemas-microsoft-com:office:smarttags" w:element="State">
              <w:smartTag w:uri="urn:schemas-microsoft-com:office:smarttags" w:element="place">
                <w:r>
                  <w:t>New Jersey</w:t>
                </w:r>
              </w:smartTag>
            </w:smartTag>
            <w:r>
              <w:t xml:space="preserve"> :</w:t>
            </w:r>
          </w:p>
        </w:tc>
        <w:tc>
          <w:tcPr>
            <w:tcW w:w="180" w:type="dxa"/>
            <w:tcBorders>
              <w:top w:val="dotted" w:sz="4" w:space="0" w:color="auto"/>
              <w:left w:val="nil"/>
              <w:bottom w:val="dotted" w:sz="4" w:space="0" w:color="auto"/>
              <w:right w:val="nil"/>
            </w:tcBorders>
          </w:tcPr>
          <w:p w14:paraId="3551FE6E"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259AA0F9" w14:textId="77777777" w:rsidR="00D7162A" w:rsidRDefault="00D7162A">
            <w:pPr>
              <w:pStyle w:val="BodyTextIndent2"/>
              <w:ind w:left="0"/>
              <w:rPr>
                <w:sz w:val="20"/>
              </w:rPr>
            </w:pPr>
            <w:r>
              <w:rPr>
                <w:sz w:val="20"/>
              </w:rPr>
              <w:t xml:space="preserve">Each LDC may allow different fields to be passed. The minimum fields that must be on a </w:t>
            </w:r>
            <w:smartTag w:uri="urn:schemas-microsoft-com:office:smarttags" w:element="State">
              <w:smartTag w:uri="urn:schemas-microsoft-com:office:smarttags" w:element="place">
                <w:r>
                  <w:rPr>
                    <w:sz w:val="20"/>
                  </w:rPr>
                  <w:t>New Jersey</w:t>
                </w:r>
              </w:smartTag>
            </w:smartTag>
            <w:r>
              <w:rPr>
                <w:sz w:val="20"/>
              </w:rPr>
              <w:t xml:space="preserve"> bill are:</w:t>
            </w:r>
          </w:p>
          <w:p w14:paraId="381E3039" w14:textId="77777777" w:rsidR="00D7162A" w:rsidRDefault="00D7162A">
            <w:pPr>
              <w:pStyle w:val="BodyTextIndent2"/>
              <w:ind w:left="0"/>
              <w:rPr>
                <w:sz w:val="20"/>
              </w:rPr>
            </w:pPr>
          </w:p>
          <w:p w14:paraId="792CC449" w14:textId="77777777" w:rsidR="00D7162A" w:rsidRDefault="00D7162A">
            <w:pPr>
              <w:rPr>
                <w:snapToGrid w:val="0"/>
              </w:rPr>
            </w:pPr>
            <w:r>
              <w:rPr>
                <w:snapToGrid w:val="0"/>
              </w:rPr>
              <w:t>PSE</w:t>
            </w:r>
            <w:r w:rsidR="00B73764">
              <w:rPr>
                <w:snapToGrid w:val="0"/>
              </w:rPr>
              <w:t>&amp;</w:t>
            </w:r>
            <w:r>
              <w:rPr>
                <w:snapToGrid w:val="0"/>
              </w:rPr>
              <w:t>G will use the following segments for Bill presentation:</w:t>
            </w:r>
          </w:p>
          <w:p w14:paraId="45730C98" w14:textId="77777777" w:rsidR="00D7162A" w:rsidRDefault="00D7162A" w:rsidP="00836918">
            <w:pPr>
              <w:numPr>
                <w:ilvl w:val="0"/>
                <w:numId w:val="68"/>
              </w:numPr>
              <w:rPr>
                <w:snapToGrid w:val="0"/>
                <w:color w:val="000000"/>
              </w:rPr>
            </w:pPr>
            <w:r>
              <w:rPr>
                <w:snapToGrid w:val="0"/>
                <w:color w:val="000000"/>
              </w:rPr>
              <w:t xml:space="preserve">Adjustment - SAC05 where SAC04=ADJ000, IT1 loop=ACCOUNT (optional ) adjustments must not include payments.  </w:t>
            </w:r>
            <w:r w:rsidR="00B73764">
              <w:rPr>
                <w:snapToGrid w:val="0"/>
                <w:color w:val="000000"/>
              </w:rPr>
              <w:t>PSE&amp;G will accept one adjustment line in the 810.  Any 810s received with more than one adjustment will be rejected.</w:t>
            </w:r>
          </w:p>
          <w:p w14:paraId="69B70898" w14:textId="77777777" w:rsidR="00D7162A" w:rsidRDefault="00D7162A" w:rsidP="00836918">
            <w:pPr>
              <w:numPr>
                <w:ilvl w:val="0"/>
                <w:numId w:val="69"/>
              </w:numPr>
              <w:rPr>
                <w:snapToGrid w:val="0"/>
                <w:color w:val="000000"/>
              </w:rPr>
            </w:pPr>
            <w:r>
              <w:rPr>
                <w:snapToGrid w:val="0"/>
                <w:color w:val="000000"/>
              </w:rPr>
              <w:t xml:space="preserve">Current Charge - SAC05 where SAC04=GEN004, IT1 loop=ACCOUNT (must send) Only one Current Charge per 810 is expected.  </w:t>
            </w:r>
            <w:r w:rsidR="002167A2">
              <w:rPr>
                <w:snapToGrid w:val="0"/>
                <w:color w:val="000000"/>
              </w:rPr>
              <w:t xml:space="preserve">If additional Current Charges are sent the </w:t>
            </w:r>
            <w:r w:rsidR="00B73764">
              <w:rPr>
                <w:snapToGrid w:val="0"/>
                <w:color w:val="000000"/>
              </w:rPr>
              <w:t>additional charges will be added together by PSE&amp;G and the sum included on the customer’s invoice.</w:t>
            </w:r>
          </w:p>
          <w:p w14:paraId="2DD1A635" w14:textId="77777777" w:rsidR="00D7162A" w:rsidRDefault="00D7162A" w:rsidP="00836918">
            <w:pPr>
              <w:numPr>
                <w:ilvl w:val="0"/>
                <w:numId w:val="70"/>
              </w:numPr>
              <w:rPr>
                <w:snapToGrid w:val="0"/>
                <w:color w:val="000000"/>
              </w:rPr>
            </w:pPr>
            <w:r>
              <w:rPr>
                <w:snapToGrid w:val="0"/>
                <w:color w:val="000000"/>
              </w:rPr>
              <w:t>Total Charge - BAL*M*YB  (must send) Total Charge Due must equal the sum of Adjustment and Current Charge</w:t>
            </w:r>
          </w:p>
          <w:p w14:paraId="5EE203D0" w14:textId="77777777" w:rsidR="00D7162A" w:rsidRDefault="00D7162A">
            <w:pPr>
              <w:rPr>
                <w:snapToGrid w:val="0"/>
                <w:color w:val="000000"/>
              </w:rPr>
            </w:pPr>
            <w:r>
              <w:rPr>
                <w:b/>
                <w:snapToGrid w:val="0"/>
                <w:color w:val="000000"/>
              </w:rPr>
              <w:t>Note:</w:t>
            </w:r>
            <w:r>
              <w:rPr>
                <w:snapToGrid w:val="0"/>
                <w:color w:val="000000"/>
              </w:rPr>
              <w:t xml:space="preserve"> PSE&amp;G will </w:t>
            </w:r>
            <w:r w:rsidR="00CC0807">
              <w:rPr>
                <w:snapToGrid w:val="0"/>
                <w:color w:val="000000"/>
              </w:rPr>
              <w:t>print any</w:t>
            </w:r>
            <w:r>
              <w:rPr>
                <w:snapToGrid w:val="0"/>
                <w:color w:val="000000"/>
              </w:rPr>
              <w:t xml:space="preserve"> PID records up to 60 chars. In length and up to 50 PID </w:t>
            </w:r>
            <w:r w:rsidR="00CC0807">
              <w:rPr>
                <w:snapToGrid w:val="0"/>
                <w:color w:val="000000"/>
              </w:rPr>
              <w:t>loops.</w:t>
            </w:r>
            <w:r>
              <w:rPr>
                <w:snapToGrid w:val="0"/>
                <w:color w:val="000000"/>
              </w:rPr>
              <w:t xml:space="preserve"> PSE&amp;G will ignore any SAC record with SAC04=ADJ002</w:t>
            </w:r>
            <w:r w:rsidR="002167A2">
              <w:rPr>
                <w:snapToGrid w:val="0"/>
                <w:color w:val="000000"/>
              </w:rPr>
              <w:t xml:space="preserve"> and also ignores the SAC15</w:t>
            </w:r>
            <w:r w:rsidR="002167A2" w:rsidRPr="00CA7AFC">
              <w:rPr>
                <w:snapToGrid w:val="0"/>
                <w:color w:val="000000"/>
              </w:rPr>
              <w:t>.</w:t>
            </w:r>
            <w:r w:rsidR="002167A2" w:rsidDel="002167A2">
              <w:rPr>
                <w:snapToGrid w:val="0"/>
                <w:color w:val="000000"/>
              </w:rPr>
              <w:t xml:space="preserve"> </w:t>
            </w:r>
          </w:p>
          <w:p w14:paraId="1FB9241F" w14:textId="77777777" w:rsidR="00D7162A" w:rsidRDefault="00D7162A">
            <w:pPr>
              <w:rPr>
                <w:snapToGrid w:val="0"/>
                <w:color w:val="000000"/>
              </w:rPr>
            </w:pPr>
            <w:r>
              <w:rPr>
                <w:snapToGrid w:val="0"/>
                <w:color w:val="000000"/>
              </w:rPr>
              <w:t xml:space="preserve">If an ESP is certified for LDC Consolidated Billing, PSE&amp;G will print the following seven items on the PSE&amp;G Bill. </w:t>
            </w:r>
          </w:p>
          <w:p w14:paraId="1CAB7FC6" w14:textId="77777777" w:rsidR="00D7162A" w:rsidRDefault="00D7162A">
            <w:pPr>
              <w:rPr>
                <w:snapToGrid w:val="0"/>
                <w:color w:val="000000"/>
              </w:rPr>
            </w:pPr>
            <w:r>
              <w:rPr>
                <w:snapToGrid w:val="0"/>
                <w:color w:val="000000"/>
              </w:rPr>
              <w:t xml:space="preserve">1. ESP Name </w:t>
            </w:r>
          </w:p>
          <w:p w14:paraId="7A517F7B" w14:textId="77777777" w:rsidR="00D7162A" w:rsidRDefault="00D7162A">
            <w:pPr>
              <w:rPr>
                <w:snapToGrid w:val="0"/>
                <w:color w:val="000000"/>
              </w:rPr>
            </w:pPr>
            <w:r>
              <w:rPr>
                <w:snapToGrid w:val="0"/>
                <w:color w:val="000000"/>
              </w:rPr>
              <w:t>2. ESP phone number</w:t>
            </w:r>
          </w:p>
          <w:p w14:paraId="23948680" w14:textId="77777777" w:rsidR="00D7162A" w:rsidRDefault="00D7162A">
            <w:pPr>
              <w:rPr>
                <w:snapToGrid w:val="0"/>
                <w:color w:val="000000"/>
              </w:rPr>
            </w:pPr>
            <w:r>
              <w:rPr>
                <w:snapToGrid w:val="0"/>
                <w:color w:val="000000"/>
              </w:rPr>
              <w:t>3. ESP Logo (if ESP is certified for printing Logo)</w:t>
            </w:r>
          </w:p>
          <w:p w14:paraId="13F896DF" w14:textId="77777777" w:rsidR="00D7162A" w:rsidRDefault="00D7162A">
            <w:pPr>
              <w:rPr>
                <w:snapToGrid w:val="0"/>
                <w:color w:val="000000"/>
              </w:rPr>
            </w:pPr>
            <w:r>
              <w:rPr>
                <w:snapToGrid w:val="0"/>
                <w:color w:val="000000"/>
              </w:rPr>
              <w:t>4. Current Charge</w:t>
            </w:r>
          </w:p>
          <w:p w14:paraId="42C0AF98" w14:textId="77777777" w:rsidR="00D7162A" w:rsidRDefault="00D7162A">
            <w:pPr>
              <w:rPr>
                <w:snapToGrid w:val="0"/>
                <w:color w:val="000000"/>
              </w:rPr>
            </w:pPr>
            <w:r>
              <w:rPr>
                <w:snapToGrid w:val="0"/>
                <w:color w:val="000000"/>
              </w:rPr>
              <w:t>5. Adjustment</w:t>
            </w:r>
          </w:p>
          <w:p w14:paraId="751D381A" w14:textId="77777777" w:rsidR="00D7162A" w:rsidRDefault="00D7162A">
            <w:pPr>
              <w:rPr>
                <w:snapToGrid w:val="0"/>
                <w:color w:val="000000"/>
              </w:rPr>
            </w:pPr>
            <w:r>
              <w:rPr>
                <w:snapToGrid w:val="0"/>
                <w:color w:val="000000"/>
              </w:rPr>
              <w:t>6. Total charge (must equal the sum of Adjustment and Current Charge)</w:t>
            </w:r>
          </w:p>
          <w:p w14:paraId="7CFE2E22" w14:textId="77777777" w:rsidR="00D86C23" w:rsidRDefault="00D7162A">
            <w:pPr>
              <w:rPr>
                <w:snapToGrid w:val="0"/>
                <w:color w:val="000000"/>
              </w:rPr>
            </w:pPr>
            <w:r>
              <w:rPr>
                <w:snapToGrid w:val="0"/>
                <w:color w:val="000000"/>
              </w:rPr>
              <w:t>7. One Rolling Page containing up to 50 lines of text each containing</w:t>
            </w:r>
            <w:r w:rsidR="00CC0807">
              <w:rPr>
                <w:snapToGrid w:val="0"/>
                <w:color w:val="000000"/>
              </w:rPr>
              <w:t xml:space="preserve"> </w:t>
            </w:r>
            <w:r>
              <w:rPr>
                <w:snapToGrid w:val="0"/>
                <w:color w:val="000000"/>
              </w:rPr>
              <w:t xml:space="preserve">up to 60 </w:t>
            </w:r>
            <w:r w:rsidR="00D86C23">
              <w:rPr>
                <w:snapToGrid w:val="0"/>
                <w:color w:val="000000"/>
              </w:rPr>
              <w:t>characters</w:t>
            </w:r>
          </w:p>
          <w:p w14:paraId="3E3CD5BF" w14:textId="77777777" w:rsidR="00D7162A" w:rsidRDefault="00D86C23">
            <w:pPr>
              <w:rPr>
                <w:snapToGrid w:val="0"/>
              </w:rPr>
            </w:pPr>
            <w:r>
              <w:rPr>
                <w:snapToGrid w:val="0"/>
                <w:color w:val="000000"/>
              </w:rPr>
              <w:t xml:space="preserve"> </w:t>
            </w:r>
            <w:r w:rsidRPr="00D86C23">
              <w:rPr>
                <w:b/>
                <w:snapToGrid w:val="0"/>
                <w:color w:val="000000"/>
              </w:rPr>
              <w:t>Note</w:t>
            </w:r>
            <w:r w:rsidR="00D7162A">
              <w:rPr>
                <w:b/>
                <w:snapToGrid w:val="0"/>
                <w:color w:val="000000"/>
              </w:rPr>
              <w:t>:</w:t>
            </w:r>
            <w:r w:rsidR="00D7162A">
              <w:rPr>
                <w:snapToGrid w:val="0"/>
                <w:color w:val="000000"/>
              </w:rPr>
              <w:t xml:space="preserve"> Items 1-</w:t>
            </w:r>
            <w:r w:rsidR="00CC0807">
              <w:rPr>
                <w:snapToGrid w:val="0"/>
                <w:color w:val="000000"/>
              </w:rPr>
              <w:t>3 above</w:t>
            </w:r>
            <w:r w:rsidR="00D7162A">
              <w:rPr>
                <w:snapToGrid w:val="0"/>
                <w:color w:val="000000"/>
              </w:rPr>
              <w:t xml:space="preserve"> are not sent via EDI810 but are provided earlier.</w:t>
            </w:r>
          </w:p>
          <w:p w14:paraId="3EE0E2EB" w14:textId="77777777" w:rsidR="00D7162A" w:rsidRDefault="00D7162A">
            <w:pPr>
              <w:pStyle w:val="BodyTextIndent2"/>
              <w:ind w:left="0"/>
              <w:rPr>
                <w:sz w:val="20"/>
              </w:rPr>
            </w:pPr>
          </w:p>
          <w:p w14:paraId="546E25BD" w14:textId="77777777" w:rsidR="00D7162A" w:rsidRDefault="00D7162A">
            <w:pPr>
              <w:pStyle w:val="BodyTextIndent2"/>
              <w:ind w:left="0"/>
              <w:rPr>
                <w:sz w:val="20"/>
              </w:rPr>
            </w:pPr>
          </w:p>
          <w:p w14:paraId="20AAB1BB" w14:textId="77777777" w:rsidR="006313ED" w:rsidRDefault="006313ED">
            <w:pPr>
              <w:pStyle w:val="BodyTextIndent2"/>
              <w:ind w:left="0"/>
              <w:rPr>
                <w:sz w:val="20"/>
              </w:rPr>
            </w:pPr>
          </w:p>
          <w:p w14:paraId="4F712641" w14:textId="77777777" w:rsidR="00D7162A" w:rsidRDefault="00D7162A">
            <w:pPr>
              <w:pStyle w:val="BodyTextIndent2"/>
              <w:ind w:left="0"/>
              <w:rPr>
                <w:sz w:val="20"/>
              </w:rPr>
            </w:pPr>
            <w:r w:rsidRPr="008447D1">
              <w:rPr>
                <w:sz w:val="20"/>
              </w:rPr>
              <w:t>Atlantic City Electric</w:t>
            </w:r>
            <w:r>
              <w:rPr>
                <w:sz w:val="20"/>
              </w:rPr>
              <w:t xml:space="preserve"> will use the following segments for Bill presentation:</w:t>
            </w:r>
          </w:p>
          <w:p w14:paraId="42D564DA" w14:textId="77777777" w:rsidR="00D7162A" w:rsidRDefault="00D7162A" w:rsidP="00836918">
            <w:pPr>
              <w:numPr>
                <w:ilvl w:val="0"/>
                <w:numId w:val="39"/>
              </w:numPr>
              <w:rPr>
                <w:snapToGrid w:val="0"/>
              </w:rPr>
            </w:pPr>
            <w:r>
              <w:rPr>
                <w:snapToGrid w:val="0"/>
              </w:rPr>
              <w:t xml:space="preserve">Payments – will be maintained by </w:t>
            </w:r>
            <w:r w:rsidRPr="008447D1">
              <w:rPr>
                <w:snapToGrid w:val="0"/>
              </w:rPr>
              <w:t>Atlantic City Electric</w:t>
            </w:r>
          </w:p>
          <w:p w14:paraId="0F8AE5DA" w14:textId="77777777" w:rsidR="00D7162A" w:rsidRDefault="00D7162A" w:rsidP="00836918">
            <w:pPr>
              <w:numPr>
                <w:ilvl w:val="0"/>
                <w:numId w:val="39"/>
              </w:numPr>
              <w:rPr>
                <w:snapToGrid w:val="0"/>
              </w:rPr>
            </w:pPr>
            <w:r>
              <w:rPr>
                <w:snapToGrid w:val="0"/>
              </w:rPr>
              <w:t xml:space="preserve">Adjustments – SAC05 </w:t>
            </w:r>
            <w:r w:rsidR="002167A2">
              <w:rPr>
                <w:snapToGrid w:val="0"/>
              </w:rPr>
              <w:t>and SAC 15</w:t>
            </w:r>
            <w:r>
              <w:rPr>
                <w:snapToGrid w:val="0"/>
              </w:rPr>
              <w:t>, IT1 loop=ACCOUNT (optional)</w:t>
            </w:r>
          </w:p>
          <w:p w14:paraId="5EA089D3" w14:textId="77777777" w:rsidR="00D7162A" w:rsidRDefault="00D7162A" w:rsidP="00836918">
            <w:pPr>
              <w:pStyle w:val="BodyTextIndent2"/>
              <w:numPr>
                <w:ilvl w:val="0"/>
                <w:numId w:val="40"/>
              </w:numPr>
              <w:rPr>
                <w:sz w:val="20"/>
              </w:rPr>
            </w:pPr>
            <w:r>
              <w:rPr>
                <w:sz w:val="20"/>
              </w:rPr>
              <w:t>Current Charges – SAC05</w:t>
            </w:r>
            <w:r>
              <w:t xml:space="preserve"> </w:t>
            </w:r>
            <w:r w:rsidR="002167A2">
              <w:rPr>
                <w:sz w:val="20"/>
              </w:rPr>
              <w:t>and SAC15</w:t>
            </w:r>
            <w:r w:rsidR="002167A2" w:rsidRPr="00CA7AFC">
              <w:rPr>
                <w:sz w:val="20"/>
              </w:rPr>
              <w:t xml:space="preserve"> </w:t>
            </w:r>
            <w:r w:rsidR="002167A2">
              <w:rPr>
                <w:sz w:val="20"/>
              </w:rPr>
              <w:t>(see below ESP Price on Customer Bill)</w:t>
            </w:r>
            <w:r>
              <w:t xml:space="preserve">, </w:t>
            </w:r>
            <w:r>
              <w:rPr>
                <w:sz w:val="20"/>
              </w:rPr>
              <w:t>IT1 loop=ACCOUNT (must send)</w:t>
            </w:r>
          </w:p>
          <w:p w14:paraId="4FD4553E" w14:textId="77777777" w:rsidR="00D7162A" w:rsidRDefault="00D7162A" w:rsidP="00836918">
            <w:pPr>
              <w:pStyle w:val="BodyTextIndent2"/>
              <w:numPr>
                <w:ilvl w:val="0"/>
                <w:numId w:val="40"/>
              </w:numPr>
              <w:rPr>
                <w:sz w:val="20"/>
              </w:rPr>
            </w:pPr>
            <w:r>
              <w:rPr>
                <w:sz w:val="20"/>
              </w:rPr>
              <w:t xml:space="preserve">Supplier balances will be calculated by </w:t>
            </w:r>
            <w:r w:rsidRPr="008447D1">
              <w:rPr>
                <w:sz w:val="20"/>
              </w:rPr>
              <w:t>Atlantic City Electric</w:t>
            </w:r>
            <w:r>
              <w:rPr>
                <w:sz w:val="20"/>
              </w:rPr>
              <w:t xml:space="preserve"> and will not be passed from the supplier.</w:t>
            </w:r>
          </w:p>
          <w:p w14:paraId="1FD71374" w14:textId="77777777" w:rsidR="00D7162A" w:rsidRDefault="00D7162A">
            <w:pPr>
              <w:pStyle w:val="BodyTextIndent2"/>
              <w:ind w:left="0"/>
              <w:rPr>
                <w:sz w:val="20"/>
              </w:rPr>
            </w:pPr>
            <w:r>
              <w:rPr>
                <w:b/>
                <w:sz w:val="20"/>
              </w:rPr>
              <w:t>Note:</w:t>
            </w:r>
            <w:r>
              <w:rPr>
                <w:sz w:val="20"/>
              </w:rPr>
              <w:t xml:space="preserve"> </w:t>
            </w:r>
            <w:r w:rsidRPr="008447D1">
              <w:rPr>
                <w:sz w:val="20"/>
              </w:rPr>
              <w:t>Atlantic City Electric</w:t>
            </w:r>
            <w:r>
              <w:rPr>
                <w:sz w:val="20"/>
              </w:rPr>
              <w:t xml:space="preserve"> will ignore any BAL segments</w:t>
            </w:r>
          </w:p>
          <w:p w14:paraId="1911FA25" w14:textId="77777777" w:rsidR="00D7162A" w:rsidRDefault="00D7162A">
            <w:pPr>
              <w:pStyle w:val="BodyTextIndent2"/>
              <w:rPr>
                <w:sz w:val="20"/>
              </w:rPr>
            </w:pPr>
          </w:p>
          <w:p w14:paraId="61B62F56" w14:textId="77777777" w:rsidR="00D86C23" w:rsidRDefault="00D7162A" w:rsidP="007702C2">
            <w:pPr>
              <w:rPr>
                <w:snapToGrid w:val="0"/>
              </w:rPr>
            </w:pPr>
            <w:r w:rsidRPr="008447D1">
              <w:t>JCP&amp;L</w:t>
            </w:r>
            <w:r>
              <w:t xml:space="preserve"> – </w:t>
            </w:r>
            <w:r w:rsidR="00D86C23">
              <w:t>NJ bill requirements are the same as First Energy PA requirements</w:t>
            </w:r>
            <w:r w:rsidR="00D86C23">
              <w:rPr>
                <w:snapToGrid w:val="0"/>
              </w:rPr>
              <w:t xml:space="preserve"> </w:t>
            </w:r>
          </w:p>
          <w:p w14:paraId="2542E48A" w14:textId="77777777" w:rsidR="007702C2" w:rsidRPr="00D86C23" w:rsidRDefault="007702C2" w:rsidP="00836918">
            <w:pPr>
              <w:pStyle w:val="ListParagraph"/>
              <w:numPr>
                <w:ilvl w:val="0"/>
                <w:numId w:val="79"/>
              </w:numPr>
              <w:rPr>
                <w:snapToGrid w:val="0"/>
              </w:rPr>
            </w:pPr>
            <w:r w:rsidRPr="00D86C23">
              <w:rPr>
                <w:snapToGrid w:val="0"/>
              </w:rPr>
              <w:t>Only use ACCOUNT loop for both Rate Ready and Bill Ready</w:t>
            </w:r>
          </w:p>
          <w:p w14:paraId="124643FF" w14:textId="77777777" w:rsidR="00D86C23" w:rsidRDefault="00D86C23" w:rsidP="00836918">
            <w:pPr>
              <w:pStyle w:val="BodyTextIndent2"/>
              <w:numPr>
                <w:ilvl w:val="0"/>
                <w:numId w:val="79"/>
              </w:numPr>
              <w:rPr>
                <w:sz w:val="20"/>
              </w:rPr>
            </w:pPr>
            <w:r>
              <w:rPr>
                <w:sz w:val="20"/>
              </w:rPr>
              <w:t>In NJ, t</w:t>
            </w:r>
            <w:r w:rsidR="002167A2">
              <w:rPr>
                <w:sz w:val="20"/>
              </w:rPr>
              <w:t>he SAC15 is required. (See below ESP Price on Customer Bill)</w:t>
            </w:r>
          </w:p>
          <w:p w14:paraId="2CAB5A84" w14:textId="77777777" w:rsidR="00D7162A" w:rsidRPr="00D86C23" w:rsidRDefault="00D7162A" w:rsidP="00836918">
            <w:pPr>
              <w:pStyle w:val="BodyTextIndent2"/>
              <w:numPr>
                <w:ilvl w:val="0"/>
                <w:numId w:val="79"/>
              </w:numPr>
              <w:rPr>
                <w:sz w:val="20"/>
              </w:rPr>
            </w:pPr>
            <w:r w:rsidRPr="00D86C23">
              <w:rPr>
                <w:sz w:val="20"/>
              </w:rPr>
              <w:t>If BAL segments are sent, they will be ignored.</w:t>
            </w:r>
          </w:p>
        </w:tc>
      </w:tr>
      <w:tr w:rsidR="002167A2" w14:paraId="0AEC23A2" w14:textId="77777777" w:rsidTr="002167A2">
        <w:trPr>
          <w:trHeight w:val="530"/>
        </w:trPr>
        <w:tc>
          <w:tcPr>
            <w:tcW w:w="1962" w:type="dxa"/>
            <w:tcBorders>
              <w:top w:val="dotted" w:sz="4" w:space="0" w:color="auto"/>
              <w:left w:val="dotted" w:sz="4" w:space="0" w:color="auto"/>
              <w:bottom w:val="dotted" w:sz="4" w:space="0" w:color="auto"/>
            </w:tcBorders>
          </w:tcPr>
          <w:p w14:paraId="043E4E95" w14:textId="77777777" w:rsidR="002167A2" w:rsidRDefault="002167A2" w:rsidP="002167A2">
            <w:pPr>
              <w:jc w:val="right"/>
              <w:rPr>
                <w:snapToGrid w:val="0"/>
              </w:rPr>
            </w:pPr>
            <w:r>
              <w:rPr>
                <w:snapToGrid w:val="0"/>
              </w:rPr>
              <w:lastRenderedPageBreak/>
              <w:t xml:space="preserve">ESP Price on Residential Customer Bill </w:t>
            </w:r>
          </w:p>
          <w:p w14:paraId="65595DE7" w14:textId="77777777" w:rsidR="002167A2" w:rsidRDefault="002167A2" w:rsidP="002167A2">
            <w:pPr>
              <w:jc w:val="right"/>
              <w:rPr>
                <w:snapToGrid w:val="0"/>
              </w:rPr>
            </w:pPr>
            <w:r>
              <w:rPr>
                <w:snapToGrid w:val="0"/>
              </w:rPr>
              <w:t>(Bill Ready)</w:t>
            </w:r>
          </w:p>
        </w:tc>
        <w:tc>
          <w:tcPr>
            <w:tcW w:w="180" w:type="dxa"/>
            <w:tcBorders>
              <w:top w:val="dotted" w:sz="4" w:space="0" w:color="auto"/>
              <w:left w:val="nil"/>
              <w:bottom w:val="dotted" w:sz="4" w:space="0" w:color="auto"/>
              <w:right w:val="nil"/>
            </w:tcBorders>
          </w:tcPr>
          <w:p w14:paraId="30745477" w14:textId="77777777" w:rsidR="002167A2" w:rsidRDefault="002167A2">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9D92222" w14:textId="77777777" w:rsidR="002167A2" w:rsidRDefault="002167A2" w:rsidP="002167A2">
            <w:pPr>
              <w:rPr>
                <w:snapToGrid w:val="0"/>
              </w:rPr>
            </w:pPr>
            <w:r>
              <w:rPr>
                <w:snapToGrid w:val="0"/>
              </w:rPr>
              <w:t>New Jersey regulations require the ESP’s price for the energy charge be printed on the LDC’s consolidated customer invoice for residential customers (C&amp;I optional).   To meet this requirement, the following applies to the bill ready LDCs:</w:t>
            </w:r>
          </w:p>
          <w:p w14:paraId="19FF6871" w14:textId="77777777" w:rsidR="002167A2" w:rsidRDefault="002167A2" w:rsidP="00836918">
            <w:pPr>
              <w:numPr>
                <w:ilvl w:val="0"/>
                <w:numId w:val="78"/>
              </w:numPr>
              <w:rPr>
                <w:snapToGrid w:val="0"/>
              </w:rPr>
            </w:pPr>
            <w:r>
              <w:rPr>
                <w:snapToGrid w:val="0"/>
              </w:rPr>
              <w:t>Atlantic City Electric and JCP&amp;L – the ESP must send the SAC15 with a description to include the price (rate) of the energy charge.</w:t>
            </w:r>
          </w:p>
          <w:p w14:paraId="765674B7" w14:textId="77777777" w:rsidR="002167A2" w:rsidRDefault="002167A2" w:rsidP="00836918">
            <w:pPr>
              <w:numPr>
                <w:ilvl w:val="0"/>
                <w:numId w:val="78"/>
              </w:numPr>
              <w:rPr>
                <w:snapToGrid w:val="0"/>
              </w:rPr>
            </w:pPr>
            <w:r>
              <w:rPr>
                <w:snapToGrid w:val="0"/>
              </w:rPr>
              <w:t>PSE&amp;G – the ESP must send the charge description in the PID segment to include the price (rate) of the energy charge.   PSE&amp;G does not support the use of the SAC15.   Any information sent in the SAC15 will not be printed on the customer’s consolidated invoice.</w:t>
            </w:r>
          </w:p>
          <w:p w14:paraId="6DC87D20" w14:textId="77777777" w:rsidR="002167A2" w:rsidRDefault="002167A2" w:rsidP="002167A2">
            <w:pPr>
              <w:rPr>
                <w:snapToGrid w:val="0"/>
              </w:rPr>
            </w:pPr>
          </w:p>
          <w:p w14:paraId="3F751D26" w14:textId="77777777" w:rsidR="002167A2" w:rsidRDefault="002167A2">
            <w:pPr>
              <w:rPr>
                <w:snapToGrid w:val="0"/>
              </w:rPr>
            </w:pPr>
            <w:r>
              <w:rPr>
                <w:snapToGrid w:val="0"/>
              </w:rPr>
              <w:t xml:space="preserve">Example charge description:  </w:t>
            </w:r>
            <w:r w:rsidRPr="00D57722">
              <w:t xml:space="preserve">ENERGY </w:t>
            </w:r>
            <w:r w:rsidRPr="00BC573F">
              <w:t>CHARGE-60KWH@0.099833</w:t>
            </w:r>
            <w:r w:rsidRPr="00D57722">
              <w:t xml:space="preserve"> PER KWH</w:t>
            </w:r>
          </w:p>
        </w:tc>
      </w:tr>
      <w:tr w:rsidR="002167A2" w14:paraId="1427CE35" w14:textId="77777777" w:rsidTr="002167A2">
        <w:trPr>
          <w:trHeight w:val="530"/>
        </w:trPr>
        <w:tc>
          <w:tcPr>
            <w:tcW w:w="1962" w:type="dxa"/>
            <w:tcBorders>
              <w:top w:val="dotted" w:sz="4" w:space="0" w:color="auto"/>
              <w:left w:val="dotted" w:sz="4" w:space="0" w:color="auto"/>
              <w:bottom w:val="dotted" w:sz="4" w:space="0" w:color="auto"/>
            </w:tcBorders>
          </w:tcPr>
          <w:p w14:paraId="201FB5C0" w14:textId="77777777" w:rsidR="002167A2" w:rsidRDefault="002167A2">
            <w:pPr>
              <w:jc w:val="right"/>
            </w:pPr>
            <w:r>
              <w:rPr>
                <w:snapToGrid w:val="0"/>
              </w:rPr>
              <w:t xml:space="preserve"> Budget Billing</w:t>
            </w:r>
          </w:p>
        </w:tc>
        <w:tc>
          <w:tcPr>
            <w:tcW w:w="180" w:type="dxa"/>
            <w:tcBorders>
              <w:top w:val="dotted" w:sz="4" w:space="0" w:color="auto"/>
              <w:left w:val="nil"/>
              <w:bottom w:val="dotted" w:sz="4" w:space="0" w:color="auto"/>
              <w:right w:val="nil"/>
            </w:tcBorders>
          </w:tcPr>
          <w:p w14:paraId="7B8C4D8E" w14:textId="77777777" w:rsidR="002167A2" w:rsidRDefault="002167A2">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50883360" w14:textId="77777777" w:rsidR="002167A2" w:rsidRDefault="002167A2">
            <w:pPr>
              <w:rPr>
                <w:snapToGrid w:val="0"/>
              </w:rPr>
            </w:pPr>
            <w:r>
              <w:rPr>
                <w:snapToGrid w:val="0"/>
              </w:rPr>
              <w:t xml:space="preserve">Budget Billing for the supplier portion of the bill is not provided in </w:t>
            </w:r>
            <w:smartTag w:uri="urn:schemas-microsoft-com:office:smarttags" w:element="State">
              <w:smartTag w:uri="urn:schemas-microsoft-com:office:smarttags" w:element="place">
                <w:r>
                  <w:rPr>
                    <w:snapToGrid w:val="0"/>
                  </w:rPr>
                  <w:t>New Jersey</w:t>
                </w:r>
              </w:smartTag>
            </w:smartTag>
            <w:r>
              <w:rPr>
                <w:snapToGrid w:val="0"/>
              </w:rPr>
              <w:t xml:space="preserve"> on a Utility Consolidated Bill.</w:t>
            </w:r>
          </w:p>
        </w:tc>
      </w:tr>
      <w:tr w:rsidR="002167A2" w14:paraId="4428CA9D" w14:textId="77777777" w:rsidTr="002167A2">
        <w:trPr>
          <w:trHeight w:val="530"/>
        </w:trPr>
        <w:tc>
          <w:tcPr>
            <w:tcW w:w="1962" w:type="dxa"/>
            <w:tcBorders>
              <w:top w:val="dotted" w:sz="4" w:space="0" w:color="auto"/>
              <w:left w:val="dotted" w:sz="4" w:space="0" w:color="auto"/>
              <w:bottom w:val="dotted" w:sz="4" w:space="0" w:color="auto"/>
            </w:tcBorders>
          </w:tcPr>
          <w:p w14:paraId="561E830C" w14:textId="77777777" w:rsidR="002167A2" w:rsidRDefault="002167A2">
            <w:pPr>
              <w:jc w:val="right"/>
              <w:rPr>
                <w:b/>
                <w:snapToGrid w:val="0"/>
              </w:rPr>
            </w:pPr>
            <w:r>
              <w:t>Bill Ready Text (Regulatory and Other)</w:t>
            </w:r>
          </w:p>
        </w:tc>
        <w:tc>
          <w:tcPr>
            <w:tcW w:w="180" w:type="dxa"/>
            <w:tcBorders>
              <w:top w:val="dotted" w:sz="4" w:space="0" w:color="auto"/>
              <w:left w:val="nil"/>
              <w:bottom w:val="dotted" w:sz="4" w:space="0" w:color="auto"/>
              <w:right w:val="nil"/>
            </w:tcBorders>
          </w:tcPr>
          <w:p w14:paraId="6B963B3F" w14:textId="77777777" w:rsidR="002167A2" w:rsidRDefault="002167A2">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D6BE28F" w14:textId="77777777" w:rsidR="002167A2" w:rsidRPr="006313ED" w:rsidRDefault="002167A2" w:rsidP="006313ED">
            <w:pPr>
              <w:numPr>
                <w:ilvl w:val="0"/>
                <w:numId w:val="11"/>
              </w:numPr>
              <w:rPr>
                <w:snapToGrid w:val="0"/>
              </w:rPr>
            </w:pPr>
            <w:r w:rsidRPr="006313ED">
              <w:rPr>
                <w:snapToGrid w:val="0"/>
              </w:rPr>
              <w:t xml:space="preserve">Atlantic City Electric – </w:t>
            </w:r>
            <w:r w:rsidR="00251833" w:rsidRPr="006313ED">
              <w:rPr>
                <w:snapToGrid w:val="0"/>
              </w:rPr>
              <w:t>supports</w:t>
            </w:r>
            <w:r w:rsidRPr="006313ED">
              <w:rPr>
                <w:snapToGrid w:val="0"/>
              </w:rPr>
              <w:t xml:space="preserve"> </w:t>
            </w:r>
            <w:r w:rsidR="00251833">
              <w:t>up to 4 P</w:t>
            </w:r>
            <w:r w:rsidR="006313ED">
              <w:t>ID segments for text (80 char. e</w:t>
            </w:r>
            <w:r w:rsidR="00251833">
              <w:t>ach)</w:t>
            </w:r>
          </w:p>
          <w:p w14:paraId="2EDF7FC3" w14:textId="77777777" w:rsidR="002167A2" w:rsidRDefault="002167A2">
            <w:pPr>
              <w:numPr>
                <w:ilvl w:val="0"/>
                <w:numId w:val="11"/>
              </w:numPr>
              <w:rPr>
                <w:snapToGrid w:val="0"/>
              </w:rPr>
            </w:pPr>
            <w:r>
              <w:rPr>
                <w:snapToGrid w:val="0"/>
              </w:rPr>
              <w:t>PSE&amp;G – not using NTE segments</w:t>
            </w:r>
          </w:p>
          <w:p w14:paraId="4F352066" w14:textId="77777777" w:rsidR="002167A2" w:rsidRDefault="002167A2">
            <w:pPr>
              <w:numPr>
                <w:ilvl w:val="0"/>
                <w:numId w:val="11"/>
              </w:numPr>
              <w:rPr>
                <w:snapToGrid w:val="0"/>
              </w:rPr>
            </w:pPr>
            <w:r>
              <w:rPr>
                <w:snapToGrid w:val="0"/>
              </w:rPr>
              <w:t xml:space="preserve">JCP&amp;L – </w:t>
            </w:r>
            <w:r>
              <w:t xml:space="preserve">Please refer to </w:t>
            </w:r>
            <w:smartTag w:uri="urn:schemas-microsoft-com:office:smarttags" w:element="State">
              <w:smartTag w:uri="urn:schemas-microsoft-com:office:smarttags" w:element="place">
                <w:r>
                  <w:t>Pennsylvania</w:t>
                </w:r>
              </w:smartTag>
            </w:smartTag>
            <w:r>
              <w:t xml:space="preserve"> section (First Energy PA requirements).</w:t>
            </w:r>
          </w:p>
        </w:tc>
      </w:tr>
      <w:tr w:rsidR="00233E1C" w:rsidRPr="005132F6" w14:paraId="183A8FC3" w14:textId="77777777" w:rsidTr="00233E1C">
        <w:trPr>
          <w:trHeight w:val="530"/>
        </w:trPr>
        <w:tc>
          <w:tcPr>
            <w:tcW w:w="1962" w:type="dxa"/>
            <w:tcBorders>
              <w:top w:val="dotted" w:sz="4" w:space="0" w:color="auto"/>
              <w:left w:val="dotted" w:sz="4" w:space="0" w:color="auto"/>
              <w:bottom w:val="dotted" w:sz="4" w:space="0" w:color="auto"/>
              <w:right w:val="single" w:sz="6" w:space="0" w:color="auto"/>
            </w:tcBorders>
          </w:tcPr>
          <w:p w14:paraId="5290DB91" w14:textId="77777777" w:rsidR="00233E1C" w:rsidRPr="005132F6" w:rsidRDefault="00233E1C" w:rsidP="00233E1C">
            <w:pPr>
              <w:jc w:val="right"/>
            </w:pPr>
            <w:r w:rsidRPr="005132F6">
              <w:t>NJ Clean Power Choice</w:t>
            </w:r>
          </w:p>
        </w:tc>
        <w:tc>
          <w:tcPr>
            <w:tcW w:w="180" w:type="dxa"/>
            <w:tcBorders>
              <w:top w:val="dotted" w:sz="4" w:space="0" w:color="auto"/>
              <w:left w:val="nil"/>
              <w:bottom w:val="dotted" w:sz="4" w:space="0" w:color="auto"/>
              <w:right w:val="nil"/>
            </w:tcBorders>
          </w:tcPr>
          <w:p w14:paraId="1A441B20" w14:textId="77777777" w:rsidR="00233E1C" w:rsidRPr="00233E1C" w:rsidRDefault="00233E1C" w:rsidP="00233E1C">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41D15F1C" w14:textId="77777777" w:rsidR="00233E1C" w:rsidRPr="00233E1C" w:rsidRDefault="00233E1C" w:rsidP="00233E1C">
            <w:pPr>
              <w:tabs>
                <w:tab w:val="num" w:pos="360"/>
              </w:tabs>
              <w:ind w:left="360" w:hanging="360"/>
              <w:rPr>
                <w:snapToGrid w:val="0"/>
              </w:rPr>
            </w:pPr>
            <w:r w:rsidRPr="00233E1C">
              <w:rPr>
                <w:snapToGrid w:val="0"/>
              </w:rPr>
              <w:t>Pursuant to Board Order, Docket No. QO18040393, dated June 22, 2018, the Clean Power Choice Program is scheduled to end effective February 28, 2019.   The EDI segments and data elements used for Clean Power Choice will remain in the EDI Implementation Guidelines to support any cancel/rebill scenarios or for future use in the event another program is established that may need these data elements.</w:t>
            </w:r>
          </w:p>
        </w:tc>
      </w:tr>
    </w:tbl>
    <w:p w14:paraId="6BF1AF8A" w14:textId="77777777" w:rsidR="003D30C9" w:rsidRDefault="003D30C9">
      <w:pPr>
        <w:pStyle w:val="Heading1"/>
        <w:jc w:val="center"/>
        <w:rPr>
          <w:rFonts w:ascii="Times New Roman" w:hAnsi="Times New Roman"/>
          <w:i/>
          <w:sz w:val="24"/>
        </w:rPr>
      </w:pPr>
    </w:p>
    <w:p w14:paraId="31E83E6A" w14:textId="77777777" w:rsidR="00287CF4" w:rsidRDefault="00287CF4">
      <w:pPr>
        <w:pStyle w:val="Heading1"/>
        <w:jc w:val="center"/>
        <w:rPr>
          <w:rFonts w:ascii="Times New Roman" w:hAnsi="Times New Roman"/>
          <w:i/>
          <w:sz w:val="24"/>
        </w:rPr>
      </w:pPr>
    </w:p>
    <w:p w14:paraId="35AF36F5" w14:textId="77777777" w:rsidR="00D7162A" w:rsidRDefault="00D7162A">
      <w:pPr>
        <w:pStyle w:val="Heading1"/>
        <w:jc w:val="center"/>
        <w:rPr>
          <w:rFonts w:ascii="Times New Roman" w:hAnsi="Times New Roman"/>
          <w:i/>
          <w:sz w:val="24"/>
        </w:rPr>
      </w:pPr>
      <w:r>
        <w:rPr>
          <w:rFonts w:ascii="Times New Roman" w:hAnsi="Times New Roman"/>
          <w:i/>
          <w:sz w:val="24"/>
        </w:rPr>
        <w:t xml:space="preserve"> </w:t>
      </w:r>
      <w:bookmarkStart w:id="58" w:name="_Toc495071921"/>
      <w:bookmarkStart w:id="59" w:name="_Toc528144911"/>
      <w:bookmarkStart w:id="60" w:name="_Toc532878901"/>
      <w:bookmarkStart w:id="61" w:name="_Toc532878991"/>
      <w:bookmarkStart w:id="62" w:name="_Toc535217866"/>
      <w:bookmarkStart w:id="63" w:name="_Toc535218312"/>
      <w:bookmarkStart w:id="64" w:name="_Toc535219211"/>
      <w:bookmarkStart w:id="65" w:name="_Toc535220621"/>
      <w:bookmarkStart w:id="66" w:name="_Toc125455972"/>
      <w:bookmarkStart w:id="67" w:name="_Toc100070757"/>
      <w:r>
        <w:rPr>
          <w:rFonts w:ascii="Times New Roman" w:hAnsi="Times New Roman"/>
          <w:i/>
          <w:sz w:val="24"/>
        </w:rPr>
        <w:t>Delaware Notes</w:t>
      </w:r>
      <w:bookmarkEnd w:id="58"/>
      <w:bookmarkEnd w:id="59"/>
      <w:bookmarkEnd w:id="60"/>
      <w:bookmarkEnd w:id="61"/>
      <w:bookmarkEnd w:id="62"/>
      <w:bookmarkEnd w:id="63"/>
      <w:bookmarkEnd w:id="64"/>
      <w:bookmarkEnd w:id="65"/>
      <w:bookmarkEnd w:id="66"/>
      <w:bookmarkEnd w:id="67"/>
    </w:p>
    <w:p w14:paraId="1DDC35AA" w14:textId="77777777" w:rsidR="00D7162A" w:rsidRDefault="00D7162A"/>
    <w:tbl>
      <w:tblPr>
        <w:tblW w:w="103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62"/>
        <w:gridCol w:w="180"/>
        <w:gridCol w:w="8190"/>
      </w:tblGrid>
      <w:tr w:rsidR="00D7162A" w14:paraId="7A1C039E" w14:textId="77777777" w:rsidTr="00D86C23">
        <w:trPr>
          <w:trHeight w:val="530"/>
        </w:trPr>
        <w:tc>
          <w:tcPr>
            <w:tcW w:w="1962" w:type="dxa"/>
            <w:tcBorders>
              <w:top w:val="dotted" w:sz="4" w:space="0" w:color="auto"/>
              <w:left w:val="dotted" w:sz="4" w:space="0" w:color="auto"/>
              <w:bottom w:val="dotted" w:sz="4" w:space="0" w:color="auto"/>
            </w:tcBorders>
          </w:tcPr>
          <w:p w14:paraId="24037A60" w14:textId="77777777" w:rsidR="00D7162A" w:rsidRDefault="00B23C40" w:rsidP="00286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Delmarva</w:t>
            </w:r>
            <w:r w:rsidR="00D7162A">
              <w:t xml:space="preserve"> (Delaware)</w:t>
            </w:r>
          </w:p>
        </w:tc>
        <w:tc>
          <w:tcPr>
            <w:tcW w:w="180" w:type="dxa"/>
            <w:tcBorders>
              <w:top w:val="dotted" w:sz="4" w:space="0" w:color="auto"/>
              <w:left w:val="nil"/>
              <w:bottom w:val="dotted" w:sz="4" w:space="0" w:color="auto"/>
              <w:right w:val="nil"/>
            </w:tcBorders>
          </w:tcPr>
          <w:p w14:paraId="347A7085"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583B6845" w14:textId="77777777" w:rsidR="00D7162A" w:rsidRDefault="00D7162A" w:rsidP="001A5AA8">
            <w:pPr>
              <w:rPr>
                <w:snapToGrid w:val="0"/>
              </w:rPr>
            </w:pPr>
            <w:r>
              <w:rPr>
                <w:snapToGrid w:val="0"/>
              </w:rPr>
              <w:t xml:space="preserve">Please see </w:t>
            </w:r>
            <w:r w:rsidR="001A5AA8">
              <w:rPr>
                <w:snapToGrid w:val="0"/>
              </w:rPr>
              <w:t>Maryland</w:t>
            </w:r>
            <w:r>
              <w:rPr>
                <w:snapToGrid w:val="0"/>
              </w:rPr>
              <w:t xml:space="preserve"> section for </w:t>
            </w:r>
            <w:r w:rsidR="001A5AA8">
              <w:rPr>
                <w:snapToGrid w:val="0"/>
              </w:rPr>
              <w:t>Delmarva</w:t>
            </w:r>
            <w:r w:rsidR="002864DD">
              <w:rPr>
                <w:snapToGrid w:val="0"/>
              </w:rPr>
              <w:t xml:space="preserve">.   With new CIS Delmarva DE will adopt rules utilized by </w:t>
            </w:r>
            <w:r w:rsidR="001A5AA8">
              <w:rPr>
                <w:snapToGrid w:val="0"/>
              </w:rPr>
              <w:t>Delmarva in MD</w:t>
            </w:r>
            <w:r w:rsidR="002864DD">
              <w:rPr>
                <w:snapToGrid w:val="0"/>
              </w:rPr>
              <w:t>.</w:t>
            </w:r>
          </w:p>
        </w:tc>
      </w:tr>
      <w:tr w:rsidR="00D7162A" w14:paraId="056E93C4" w14:textId="77777777" w:rsidTr="00D86C23">
        <w:trPr>
          <w:trHeight w:val="530"/>
        </w:trPr>
        <w:tc>
          <w:tcPr>
            <w:tcW w:w="1962" w:type="dxa"/>
            <w:tcBorders>
              <w:top w:val="dotted" w:sz="4" w:space="0" w:color="auto"/>
              <w:left w:val="dotted" w:sz="4" w:space="0" w:color="auto"/>
              <w:bottom w:val="dotted" w:sz="4" w:space="0" w:color="auto"/>
            </w:tcBorders>
          </w:tcPr>
          <w:p w14:paraId="1FC3BB76"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rPr>
            </w:pPr>
            <w:r>
              <w:t>Billing Information:</w:t>
            </w:r>
          </w:p>
        </w:tc>
        <w:tc>
          <w:tcPr>
            <w:tcW w:w="180" w:type="dxa"/>
            <w:tcBorders>
              <w:top w:val="dotted" w:sz="4" w:space="0" w:color="auto"/>
              <w:left w:val="nil"/>
              <w:bottom w:val="dotted" w:sz="4" w:space="0" w:color="auto"/>
              <w:right w:val="nil"/>
            </w:tcBorders>
          </w:tcPr>
          <w:p w14:paraId="32FB6979"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20A04FF" w14:textId="77777777" w:rsidR="00D7162A" w:rsidRDefault="00B23C40" w:rsidP="00D86C23">
            <w:pPr>
              <w:rPr>
                <w:snapToGrid w:val="0"/>
              </w:rPr>
            </w:pPr>
            <w:r>
              <w:rPr>
                <w:snapToGrid w:val="0"/>
              </w:rPr>
              <w:t>Delmarva</w:t>
            </w:r>
            <w:r w:rsidR="00D7162A">
              <w:rPr>
                <w:snapToGrid w:val="0"/>
              </w:rPr>
              <w:t xml:space="preserve"> – Supports Bill Ready</w:t>
            </w:r>
          </w:p>
        </w:tc>
      </w:tr>
    </w:tbl>
    <w:p w14:paraId="7E2773AE" w14:textId="77777777" w:rsidR="00D86C23" w:rsidRDefault="00D86C23">
      <w:pPr>
        <w:pStyle w:val="Heading1"/>
        <w:jc w:val="center"/>
        <w:rPr>
          <w:rFonts w:ascii="Times New Roman" w:hAnsi="Times New Roman"/>
          <w:sz w:val="40"/>
        </w:rPr>
      </w:pPr>
    </w:p>
    <w:p w14:paraId="4A8DE43B" w14:textId="77777777" w:rsidR="00D86C23" w:rsidRDefault="00D86C23" w:rsidP="00D86C23">
      <w:r>
        <w:br w:type="page"/>
      </w:r>
    </w:p>
    <w:p w14:paraId="40797563" w14:textId="77777777" w:rsidR="00D7162A" w:rsidRDefault="00D7162A">
      <w:pPr>
        <w:pStyle w:val="Heading1"/>
        <w:jc w:val="center"/>
        <w:rPr>
          <w:rFonts w:ascii="Times New Roman" w:hAnsi="Times New Roman"/>
          <w:i/>
          <w:sz w:val="24"/>
        </w:rPr>
      </w:pPr>
      <w:bookmarkStart w:id="68" w:name="_Toc479738311"/>
      <w:bookmarkStart w:id="69" w:name="_Toc479738397"/>
      <w:bookmarkStart w:id="70" w:name="_Toc479746785"/>
      <w:bookmarkStart w:id="71" w:name="_Toc493255000"/>
      <w:bookmarkStart w:id="72" w:name="_Toc528144912"/>
      <w:bookmarkStart w:id="73" w:name="_Toc532878902"/>
      <w:bookmarkStart w:id="74" w:name="_Toc532878992"/>
      <w:bookmarkStart w:id="75" w:name="_Toc535217867"/>
      <w:bookmarkStart w:id="76" w:name="_Toc535218313"/>
      <w:bookmarkStart w:id="77" w:name="_Toc535219212"/>
      <w:bookmarkStart w:id="78" w:name="_Toc535220622"/>
      <w:bookmarkStart w:id="79" w:name="_Toc125455973"/>
      <w:bookmarkStart w:id="80" w:name="_Toc100070758"/>
      <w:r>
        <w:rPr>
          <w:rFonts w:ascii="Times New Roman" w:hAnsi="Times New Roman"/>
          <w:i/>
          <w:sz w:val="24"/>
        </w:rPr>
        <w:lastRenderedPageBreak/>
        <w:t>Maryland Notes</w:t>
      </w:r>
      <w:bookmarkEnd w:id="68"/>
      <w:bookmarkEnd w:id="69"/>
      <w:bookmarkEnd w:id="70"/>
      <w:bookmarkEnd w:id="71"/>
      <w:bookmarkEnd w:id="72"/>
      <w:bookmarkEnd w:id="73"/>
      <w:bookmarkEnd w:id="74"/>
      <w:bookmarkEnd w:id="75"/>
      <w:bookmarkEnd w:id="76"/>
      <w:bookmarkEnd w:id="77"/>
      <w:bookmarkEnd w:id="78"/>
      <w:bookmarkEnd w:id="79"/>
      <w:bookmarkEnd w:id="80"/>
    </w:p>
    <w:p w14:paraId="0E993B86" w14:textId="77777777" w:rsidR="00D7162A" w:rsidRDefault="00D7162A">
      <w:pPr>
        <w:pStyle w:val="Heading1"/>
        <w:jc w:val="center"/>
        <w:rPr>
          <w:rFonts w:ascii="Times New Roman" w:hAnsi="Times New Roman"/>
          <w:i/>
          <w:sz w:val="24"/>
        </w:rPr>
      </w:pPr>
    </w:p>
    <w:p w14:paraId="278D2E04" w14:textId="77777777" w:rsidR="00D7162A" w:rsidRDefault="00D7162A"/>
    <w:tbl>
      <w:tblPr>
        <w:tblW w:w="103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62"/>
        <w:gridCol w:w="180"/>
        <w:gridCol w:w="8190"/>
      </w:tblGrid>
      <w:tr w:rsidR="00D7162A" w14:paraId="256CF427" w14:textId="77777777" w:rsidTr="00A72C5B">
        <w:trPr>
          <w:trHeight w:val="530"/>
        </w:trPr>
        <w:tc>
          <w:tcPr>
            <w:tcW w:w="1962" w:type="dxa"/>
            <w:tcBorders>
              <w:top w:val="dotted" w:sz="4" w:space="0" w:color="auto"/>
              <w:left w:val="dotted" w:sz="4" w:space="0" w:color="auto"/>
              <w:bottom w:val="dotted" w:sz="4" w:space="0" w:color="auto"/>
            </w:tcBorders>
          </w:tcPr>
          <w:p w14:paraId="6E2B1AFA"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rPr>
            </w:pPr>
            <w:r>
              <w:t>Billing information:</w:t>
            </w:r>
          </w:p>
        </w:tc>
        <w:tc>
          <w:tcPr>
            <w:tcW w:w="180" w:type="dxa"/>
            <w:tcBorders>
              <w:top w:val="dotted" w:sz="4" w:space="0" w:color="auto"/>
              <w:left w:val="nil"/>
              <w:bottom w:val="dotted" w:sz="4" w:space="0" w:color="auto"/>
              <w:right w:val="nil"/>
            </w:tcBorders>
          </w:tcPr>
          <w:p w14:paraId="06B6EC9F"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32A056B8" w14:textId="77777777" w:rsidR="00D7162A" w:rsidRDefault="00D86C23">
            <w:pPr>
              <w:rPr>
                <w:snapToGrid w:val="0"/>
              </w:rPr>
            </w:pPr>
            <w:r>
              <w:rPr>
                <w:b/>
                <w:snapToGrid w:val="0"/>
              </w:rPr>
              <w:t>Potomac Edison (First</w:t>
            </w:r>
            <w:r w:rsidR="00E7694E">
              <w:rPr>
                <w:b/>
                <w:snapToGrid w:val="0"/>
              </w:rPr>
              <w:t>Energy Company)</w:t>
            </w:r>
            <w:r w:rsidR="00D7162A">
              <w:rPr>
                <w:snapToGrid w:val="0"/>
              </w:rPr>
              <w:t xml:space="preserve"> – Supports Rate Ready</w:t>
            </w:r>
            <w:r w:rsidR="00B23C40">
              <w:rPr>
                <w:snapToGrid w:val="0"/>
              </w:rPr>
              <w:t xml:space="preserve"> and Bill Ready</w:t>
            </w:r>
            <w:r w:rsidR="00D7162A">
              <w:rPr>
                <w:snapToGrid w:val="0"/>
              </w:rPr>
              <w:t xml:space="preserve">. </w:t>
            </w:r>
          </w:p>
          <w:p w14:paraId="4C2BAB35" w14:textId="77777777" w:rsidR="00D7162A" w:rsidRDefault="00D7162A">
            <w:pPr>
              <w:pStyle w:val="Header"/>
              <w:tabs>
                <w:tab w:val="clear" w:pos="4320"/>
                <w:tab w:val="clear" w:pos="8640"/>
              </w:tabs>
              <w:rPr>
                <w:snapToGrid w:val="0"/>
              </w:rPr>
            </w:pPr>
            <w:r>
              <w:rPr>
                <w:b/>
                <w:snapToGrid w:val="0"/>
              </w:rPr>
              <w:t>BGE</w:t>
            </w:r>
            <w:r>
              <w:rPr>
                <w:snapToGrid w:val="0"/>
              </w:rPr>
              <w:t xml:space="preserve"> – Supports Bill Ready only</w:t>
            </w:r>
          </w:p>
          <w:p w14:paraId="4253EC57" w14:textId="77777777" w:rsidR="00D7162A" w:rsidRDefault="00B23C40">
            <w:pPr>
              <w:rPr>
                <w:snapToGrid w:val="0"/>
              </w:rPr>
            </w:pPr>
            <w:r>
              <w:rPr>
                <w:b/>
                <w:snapToGrid w:val="0"/>
              </w:rPr>
              <w:t>Delmarva</w:t>
            </w:r>
            <w:r w:rsidR="00D7162A">
              <w:rPr>
                <w:snapToGrid w:val="0"/>
              </w:rPr>
              <w:t xml:space="preserve"> – Supports Bill Ready only  </w:t>
            </w:r>
          </w:p>
          <w:p w14:paraId="289EA883" w14:textId="77777777" w:rsidR="00D7162A" w:rsidRDefault="00D7162A">
            <w:pPr>
              <w:rPr>
                <w:snapToGrid w:val="0"/>
              </w:rPr>
            </w:pPr>
            <w:r>
              <w:rPr>
                <w:b/>
                <w:snapToGrid w:val="0"/>
              </w:rPr>
              <w:t>PEPCO</w:t>
            </w:r>
            <w:r>
              <w:rPr>
                <w:snapToGrid w:val="0"/>
              </w:rPr>
              <w:t xml:space="preserve"> – Supports Bill Ready </w:t>
            </w:r>
          </w:p>
          <w:p w14:paraId="69B37A6F" w14:textId="77777777" w:rsidR="00D7162A" w:rsidRDefault="00D7162A">
            <w:pPr>
              <w:rPr>
                <w:snapToGrid w:val="0"/>
              </w:rPr>
            </w:pPr>
          </w:p>
        </w:tc>
      </w:tr>
      <w:tr w:rsidR="00D7162A" w14:paraId="17902B9B" w14:textId="77777777" w:rsidTr="00A72C5B">
        <w:trPr>
          <w:trHeight w:val="530"/>
        </w:trPr>
        <w:tc>
          <w:tcPr>
            <w:tcW w:w="1962" w:type="dxa"/>
            <w:tcBorders>
              <w:top w:val="dotted" w:sz="4" w:space="0" w:color="auto"/>
              <w:left w:val="dotted" w:sz="4" w:space="0" w:color="auto"/>
              <w:bottom w:val="dotted" w:sz="4" w:space="0" w:color="auto"/>
            </w:tcBorders>
          </w:tcPr>
          <w:p w14:paraId="5FDF515C"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snapToGrid w:val="0"/>
              </w:rPr>
              <w:t>Calculating Previous Unpaid Balance</w:t>
            </w:r>
          </w:p>
        </w:tc>
        <w:tc>
          <w:tcPr>
            <w:tcW w:w="180" w:type="dxa"/>
            <w:tcBorders>
              <w:top w:val="dotted" w:sz="4" w:space="0" w:color="auto"/>
              <w:left w:val="nil"/>
              <w:bottom w:val="dotted" w:sz="4" w:space="0" w:color="auto"/>
              <w:right w:val="nil"/>
            </w:tcBorders>
          </w:tcPr>
          <w:p w14:paraId="1541246B"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F1EE938" w14:textId="77777777" w:rsidR="00D7162A" w:rsidRDefault="00D7162A">
            <w:pPr>
              <w:rPr>
                <w:snapToGrid w:val="0"/>
              </w:rPr>
            </w:pPr>
            <w:r>
              <w:rPr>
                <w:snapToGrid w:val="0"/>
              </w:rPr>
              <w:t>The billing party is responsible for maintaining the non-billing party balance, and for calculating the previous unpaid balance.</w:t>
            </w:r>
          </w:p>
          <w:p w14:paraId="5FE60D11" w14:textId="77777777" w:rsidR="00D7162A" w:rsidRDefault="00D7162A">
            <w:pPr>
              <w:rPr>
                <w:snapToGrid w:val="0"/>
              </w:rPr>
            </w:pPr>
          </w:p>
        </w:tc>
      </w:tr>
      <w:tr w:rsidR="00D7162A" w14:paraId="77C147C1" w14:textId="77777777" w:rsidTr="00A72C5B">
        <w:trPr>
          <w:trHeight w:val="530"/>
        </w:trPr>
        <w:tc>
          <w:tcPr>
            <w:tcW w:w="1962" w:type="dxa"/>
            <w:tcBorders>
              <w:top w:val="dotted" w:sz="4" w:space="0" w:color="auto"/>
              <w:left w:val="dotted" w:sz="4" w:space="0" w:color="auto"/>
              <w:bottom w:val="dotted" w:sz="4" w:space="0" w:color="auto"/>
            </w:tcBorders>
          </w:tcPr>
          <w:p w14:paraId="10E59867"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Use of IT1 loops</w:t>
            </w:r>
          </w:p>
        </w:tc>
        <w:tc>
          <w:tcPr>
            <w:tcW w:w="180" w:type="dxa"/>
            <w:tcBorders>
              <w:top w:val="dotted" w:sz="4" w:space="0" w:color="auto"/>
              <w:left w:val="nil"/>
              <w:bottom w:val="dotted" w:sz="4" w:space="0" w:color="auto"/>
              <w:right w:val="nil"/>
            </w:tcBorders>
          </w:tcPr>
          <w:p w14:paraId="531458A5"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4E9998BE"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BGE</w:t>
            </w:r>
          </w:p>
          <w:p w14:paraId="758592F4" w14:textId="77777777" w:rsidR="00D7162A" w:rsidRDefault="00D7162A">
            <w:pPr>
              <w:rPr>
                <w:snapToGrid w:val="0"/>
              </w:rPr>
            </w:pPr>
            <w:r>
              <w:rPr>
                <w:snapToGrid w:val="0"/>
              </w:rPr>
              <w:t>Will support the use of the ACCOUNT, RATE, and UNMET loops. BGE will process data from any of the loops. At least one loop must be sent.</w:t>
            </w:r>
          </w:p>
          <w:p w14:paraId="206383FE" w14:textId="77777777" w:rsidR="00D7162A" w:rsidRDefault="00D7162A">
            <w:pPr>
              <w:rPr>
                <w:snapToGrid w:val="0"/>
              </w:rPr>
            </w:pPr>
          </w:p>
          <w:p w14:paraId="24CB69BD" w14:textId="77777777" w:rsidR="00D7162A" w:rsidRDefault="00B23C40">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Delmarva</w:t>
            </w:r>
            <w:r w:rsidR="00D86C23">
              <w:rPr>
                <w:rFonts w:ascii="Times New Roman" w:hAnsi="Times New Roman"/>
                <w:snapToGrid w:val="0"/>
              </w:rPr>
              <w:t>/PEPCO/Potomac Edison</w:t>
            </w:r>
          </w:p>
          <w:p w14:paraId="2AA42F8F" w14:textId="77777777" w:rsidR="00D7162A" w:rsidRDefault="00D7162A" w:rsidP="00D86C23">
            <w:pPr>
              <w:rPr>
                <w:snapToGrid w:val="0"/>
              </w:rPr>
            </w:pPr>
            <w:r>
              <w:rPr>
                <w:snapToGrid w:val="0"/>
              </w:rPr>
              <w:t>Only use ACCOUNT loop</w:t>
            </w:r>
          </w:p>
        </w:tc>
      </w:tr>
      <w:tr w:rsidR="00D7162A" w14:paraId="3D4D4CF7" w14:textId="77777777" w:rsidTr="00A72C5B">
        <w:trPr>
          <w:trHeight w:val="530"/>
        </w:trPr>
        <w:tc>
          <w:tcPr>
            <w:tcW w:w="1962" w:type="dxa"/>
            <w:tcBorders>
              <w:top w:val="dotted" w:sz="4" w:space="0" w:color="auto"/>
              <w:left w:val="dotted" w:sz="4" w:space="0" w:color="auto"/>
              <w:bottom w:val="dotted" w:sz="4" w:space="0" w:color="auto"/>
            </w:tcBorders>
          </w:tcPr>
          <w:p w14:paraId="4CEAA9E7"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t>Bill Ready – Missed Window:</w:t>
            </w:r>
          </w:p>
        </w:tc>
        <w:tc>
          <w:tcPr>
            <w:tcW w:w="180" w:type="dxa"/>
            <w:tcBorders>
              <w:top w:val="dotted" w:sz="4" w:space="0" w:color="auto"/>
              <w:left w:val="nil"/>
              <w:bottom w:val="dotted" w:sz="4" w:space="0" w:color="auto"/>
              <w:right w:val="nil"/>
            </w:tcBorders>
          </w:tcPr>
          <w:p w14:paraId="6184E73F"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42A83E0B" w14:textId="77777777" w:rsidR="00D7162A" w:rsidRDefault="00D7162A">
            <w:pPr>
              <w:pStyle w:val="BodyTextIndent2"/>
              <w:ind w:left="0"/>
              <w:rPr>
                <w:sz w:val="20"/>
              </w:rPr>
            </w:pPr>
            <w:r>
              <w:rPr>
                <w:sz w:val="20"/>
              </w:rPr>
              <w:t>Each utility has distinct rules on how a missed bill window will be handled:</w:t>
            </w:r>
          </w:p>
          <w:p w14:paraId="4B6103E3" w14:textId="77777777" w:rsidR="00D7162A" w:rsidRDefault="00D7162A">
            <w:pPr>
              <w:pStyle w:val="BodyTextIndent2"/>
              <w:ind w:left="0"/>
              <w:rPr>
                <w:sz w:val="20"/>
              </w:rPr>
            </w:pPr>
          </w:p>
          <w:p w14:paraId="63DEF7C6" w14:textId="435AF443" w:rsidR="00D7162A" w:rsidRDefault="00D7162A">
            <w:pPr>
              <w:pStyle w:val="BodyTextIndent2"/>
              <w:ind w:left="0"/>
              <w:rPr>
                <w:sz w:val="20"/>
              </w:rPr>
            </w:pPr>
            <w:r>
              <w:rPr>
                <w:b/>
                <w:sz w:val="20"/>
              </w:rPr>
              <w:t>BGE</w:t>
            </w:r>
            <w:r>
              <w:rPr>
                <w:sz w:val="20"/>
              </w:rPr>
              <w:t>– Late 810 will be rejected. Supplier must re-send missed 810s in next bill window.</w:t>
            </w:r>
            <w:r w:rsidR="00505128">
              <w:rPr>
                <w:sz w:val="20"/>
              </w:rPr>
              <w:t xml:space="preserve"> </w:t>
            </w:r>
          </w:p>
          <w:p w14:paraId="732E83EE" w14:textId="5A883227" w:rsidR="006F1C3C" w:rsidRDefault="006F1C3C">
            <w:pPr>
              <w:pStyle w:val="BodyTextIndent2"/>
              <w:ind w:left="0"/>
              <w:rPr>
                <w:sz w:val="20"/>
              </w:rPr>
            </w:pPr>
          </w:p>
          <w:p w14:paraId="35F8E333" w14:textId="2CCC8274" w:rsidR="006F1C3C" w:rsidRDefault="006F1C3C">
            <w:pPr>
              <w:pStyle w:val="BodyTextIndent2"/>
              <w:ind w:left="0"/>
              <w:rPr>
                <w:sz w:val="20"/>
              </w:rPr>
            </w:pPr>
            <w:r w:rsidRPr="006F1C3C">
              <w:rPr>
                <w:b/>
                <w:sz w:val="20"/>
              </w:rPr>
              <w:t>Pepco and Delmarva</w:t>
            </w:r>
            <w:r w:rsidRPr="006F1C3C">
              <w:rPr>
                <w:sz w:val="20"/>
              </w:rPr>
              <w:t xml:space="preserve"> - will hold charges and display on next bill with respective period (no 824 sent). Note for final bills: If 810 is received after the DTM649 date and the account has been final billed, it will be rejected with an EDI 824 transaction (TED*848*AFB) with an action code of reject (BGN08=82).</w:t>
            </w:r>
          </w:p>
          <w:p w14:paraId="7BD45EBD" w14:textId="77777777" w:rsidR="00D7162A" w:rsidRDefault="00D7162A">
            <w:pPr>
              <w:pStyle w:val="BodyTextIndent2"/>
              <w:ind w:left="0"/>
              <w:rPr>
                <w:sz w:val="20"/>
              </w:rPr>
            </w:pPr>
          </w:p>
          <w:p w14:paraId="1D436383" w14:textId="77777777" w:rsidR="00D7162A" w:rsidRDefault="00E7694E" w:rsidP="00D86C23">
            <w:pPr>
              <w:pStyle w:val="BodyTextIndent2"/>
              <w:ind w:left="0"/>
            </w:pPr>
            <w:r>
              <w:rPr>
                <w:b/>
                <w:sz w:val="20"/>
              </w:rPr>
              <w:t>Potomac Edison</w:t>
            </w:r>
            <w:r w:rsidR="00D7162A">
              <w:rPr>
                <w:sz w:val="20"/>
              </w:rPr>
              <w:t xml:space="preserve"> – will hold charges and display on next bill as “Charges not billed for prior month(s)”</w:t>
            </w:r>
          </w:p>
        </w:tc>
      </w:tr>
      <w:tr w:rsidR="00D7162A" w14:paraId="01FCC4E2" w14:textId="77777777" w:rsidTr="00A72C5B">
        <w:trPr>
          <w:trHeight w:val="530"/>
        </w:trPr>
        <w:tc>
          <w:tcPr>
            <w:tcW w:w="1962" w:type="dxa"/>
            <w:tcBorders>
              <w:top w:val="dotted" w:sz="4" w:space="0" w:color="auto"/>
              <w:left w:val="dotted" w:sz="4" w:space="0" w:color="auto"/>
              <w:bottom w:val="dotted" w:sz="4" w:space="0" w:color="auto"/>
            </w:tcBorders>
          </w:tcPr>
          <w:p w14:paraId="598E784B"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Bill Ready- Sending of multiple months of 810s.</w:t>
            </w:r>
          </w:p>
        </w:tc>
        <w:tc>
          <w:tcPr>
            <w:tcW w:w="180" w:type="dxa"/>
            <w:tcBorders>
              <w:top w:val="dotted" w:sz="4" w:space="0" w:color="auto"/>
              <w:left w:val="nil"/>
              <w:bottom w:val="dotted" w:sz="4" w:space="0" w:color="auto"/>
              <w:right w:val="nil"/>
            </w:tcBorders>
          </w:tcPr>
          <w:p w14:paraId="49A9C9E9"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1B3C25E" w14:textId="77777777" w:rsidR="00D7162A" w:rsidRDefault="00D7162A">
            <w:pPr>
              <w:pStyle w:val="BodyTextIndent2"/>
              <w:ind w:left="0"/>
              <w:rPr>
                <w:sz w:val="20"/>
              </w:rPr>
            </w:pPr>
            <w:r>
              <w:rPr>
                <w:sz w:val="20"/>
              </w:rPr>
              <w:t>When there is a missed bill window and the LDC is not holding the ESP charges, the following rules will be followed:</w:t>
            </w:r>
          </w:p>
          <w:p w14:paraId="38345801" w14:textId="77777777" w:rsidR="00D7162A" w:rsidRDefault="00D7162A" w:rsidP="00836918">
            <w:pPr>
              <w:pStyle w:val="BodyTextIndent2"/>
              <w:numPr>
                <w:ilvl w:val="0"/>
                <w:numId w:val="52"/>
              </w:numPr>
              <w:rPr>
                <w:sz w:val="20"/>
              </w:rPr>
            </w:pPr>
            <w:r>
              <w:rPr>
                <w:sz w:val="20"/>
              </w:rPr>
              <w:t>If both or all 810s are sent on the same day, all of the 810s will be processed.</w:t>
            </w:r>
          </w:p>
          <w:p w14:paraId="4B20FF9F" w14:textId="77777777" w:rsidR="00D7162A" w:rsidRDefault="00D7162A" w:rsidP="00836918">
            <w:pPr>
              <w:pStyle w:val="BodyTextIndent2"/>
              <w:numPr>
                <w:ilvl w:val="0"/>
                <w:numId w:val="52"/>
              </w:numPr>
              <w:rPr>
                <w:sz w:val="20"/>
              </w:rPr>
            </w:pPr>
            <w:r>
              <w:rPr>
                <w:sz w:val="20"/>
              </w:rPr>
              <w:t xml:space="preserve">If the 810 for the current billing period is received prior to the delinquent 810, the consolidated bill will be released and will contain all LDC charges and only the current period ESP charges and any existing ESP arrearages. The subsequent receipt of the delinquent 810 will be rejected. </w:t>
            </w:r>
          </w:p>
          <w:p w14:paraId="4BFB47C2" w14:textId="77777777" w:rsidR="00D7162A" w:rsidRDefault="00D7162A" w:rsidP="00836918">
            <w:pPr>
              <w:pStyle w:val="BodyTextIndent2"/>
              <w:numPr>
                <w:ilvl w:val="0"/>
                <w:numId w:val="52"/>
              </w:numPr>
              <w:rPr>
                <w:sz w:val="20"/>
              </w:rPr>
            </w:pPr>
            <w:r>
              <w:rPr>
                <w:sz w:val="20"/>
              </w:rPr>
              <w:t>If the delinquent 810 is received first, the bill window will remain open for the designated period, or until the current 810 is received.</w:t>
            </w:r>
          </w:p>
        </w:tc>
      </w:tr>
      <w:tr w:rsidR="00D7162A" w14:paraId="4B324CE9" w14:textId="77777777" w:rsidTr="00A72C5B">
        <w:trPr>
          <w:trHeight w:val="710"/>
        </w:trPr>
        <w:tc>
          <w:tcPr>
            <w:tcW w:w="1962" w:type="dxa"/>
            <w:tcBorders>
              <w:top w:val="dotted" w:sz="4" w:space="0" w:color="auto"/>
              <w:left w:val="dotted" w:sz="4" w:space="0" w:color="auto"/>
              <w:bottom w:val="dotted" w:sz="4" w:space="0" w:color="auto"/>
            </w:tcBorders>
          </w:tcPr>
          <w:p w14:paraId="5919B8B0" w14:textId="77777777" w:rsidR="00D7162A" w:rsidRPr="006313ED" w:rsidRDefault="00D7162A" w:rsidP="006313ED">
            <w:pPr>
              <w:jc w:val="right"/>
              <w:rPr>
                <w:snapToGrid w:val="0"/>
              </w:rPr>
            </w:pPr>
            <w:r>
              <w:rPr>
                <w:snapToGrid w:val="0"/>
              </w:rPr>
              <w:t>Cancellations due to usage – Bill Ready</w:t>
            </w:r>
          </w:p>
        </w:tc>
        <w:tc>
          <w:tcPr>
            <w:tcW w:w="180" w:type="dxa"/>
            <w:tcBorders>
              <w:top w:val="dotted" w:sz="4" w:space="0" w:color="auto"/>
              <w:left w:val="nil"/>
              <w:bottom w:val="dotted" w:sz="4" w:space="0" w:color="auto"/>
              <w:right w:val="nil"/>
            </w:tcBorders>
          </w:tcPr>
          <w:p w14:paraId="4ACF26AF"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080BE3E4" w14:textId="77777777" w:rsidR="00D7162A" w:rsidRDefault="00E7694E" w:rsidP="00505128">
            <w:pPr>
              <w:rPr>
                <w:snapToGrid w:val="0"/>
              </w:rPr>
            </w:pPr>
            <w:r>
              <w:rPr>
                <w:b/>
                <w:snapToGrid w:val="0"/>
              </w:rPr>
              <w:t>P</w:t>
            </w:r>
            <w:r w:rsidR="00D86C23">
              <w:rPr>
                <w:b/>
                <w:snapToGrid w:val="0"/>
              </w:rPr>
              <w:t xml:space="preserve">otomac </w:t>
            </w:r>
            <w:r>
              <w:rPr>
                <w:b/>
                <w:snapToGrid w:val="0"/>
              </w:rPr>
              <w:t>E</w:t>
            </w:r>
            <w:r w:rsidR="00D86C23">
              <w:rPr>
                <w:b/>
                <w:snapToGrid w:val="0"/>
              </w:rPr>
              <w:t>dison</w:t>
            </w:r>
            <w:r w:rsidR="001C6925">
              <w:rPr>
                <w:b/>
                <w:snapToGrid w:val="0"/>
              </w:rPr>
              <w:t>/BGE/</w:t>
            </w:r>
            <w:r w:rsidR="00505128">
              <w:rPr>
                <w:b/>
                <w:snapToGrid w:val="0"/>
              </w:rPr>
              <w:t>Delmarva/</w:t>
            </w:r>
            <w:r w:rsidR="001C6925">
              <w:rPr>
                <w:b/>
                <w:snapToGrid w:val="0"/>
              </w:rPr>
              <w:t>PEPCO</w:t>
            </w:r>
            <w:r w:rsidR="00386BC8">
              <w:rPr>
                <w:snapToGrid w:val="0"/>
              </w:rPr>
              <w:t xml:space="preserve"> – </w:t>
            </w:r>
            <w:r w:rsidR="00386BC8" w:rsidRPr="001F3562">
              <w:rPr>
                <w:snapToGrid w:val="0"/>
              </w:rPr>
              <w:t>The 867 will automatically cancel the ESP’s 810 charges. The ES</w:t>
            </w:r>
            <w:r w:rsidR="00386BC8">
              <w:rPr>
                <w:snapToGrid w:val="0"/>
              </w:rPr>
              <w:t>P should not send a cancel 810.</w:t>
            </w:r>
            <w:r w:rsidR="00505128">
              <w:rPr>
                <w:snapToGrid w:val="0"/>
              </w:rPr>
              <w:t xml:space="preserve">  </w:t>
            </w:r>
            <w:r w:rsidR="00505128">
              <w:t>Note:  Delmarva will support upon implementation of new CIS, until then Delmarva requires ESP to cancel charges using BIG08=01.</w:t>
            </w:r>
          </w:p>
        </w:tc>
      </w:tr>
      <w:tr w:rsidR="00D7162A" w14:paraId="0F9167BC" w14:textId="77777777" w:rsidTr="00A72C5B">
        <w:trPr>
          <w:trHeight w:val="530"/>
        </w:trPr>
        <w:tc>
          <w:tcPr>
            <w:tcW w:w="1962" w:type="dxa"/>
            <w:tcBorders>
              <w:top w:val="dotted" w:sz="4" w:space="0" w:color="auto"/>
              <w:left w:val="dotted" w:sz="4" w:space="0" w:color="auto"/>
              <w:bottom w:val="dotted" w:sz="4" w:space="0" w:color="auto"/>
            </w:tcBorders>
          </w:tcPr>
          <w:p w14:paraId="63BD717E" w14:textId="77777777" w:rsidR="00D7162A" w:rsidRDefault="00D7162A">
            <w:pPr>
              <w:jc w:val="right"/>
              <w:rPr>
                <w:snapToGrid w:val="0"/>
              </w:rPr>
            </w:pPr>
            <w:r>
              <w:rPr>
                <w:snapToGrid w:val="0"/>
              </w:rPr>
              <w:t xml:space="preserve">Cancellations / </w:t>
            </w:r>
            <w:r w:rsidR="00CC0807">
              <w:rPr>
                <w:snapToGrid w:val="0"/>
              </w:rPr>
              <w:t>Re-bill</w:t>
            </w:r>
            <w:r>
              <w:rPr>
                <w:snapToGrid w:val="0"/>
              </w:rPr>
              <w:t>s initiated by ESP – Bill Ready</w:t>
            </w:r>
          </w:p>
        </w:tc>
        <w:tc>
          <w:tcPr>
            <w:tcW w:w="180" w:type="dxa"/>
            <w:tcBorders>
              <w:top w:val="dotted" w:sz="4" w:space="0" w:color="auto"/>
              <w:left w:val="nil"/>
              <w:bottom w:val="dotted" w:sz="4" w:space="0" w:color="auto"/>
              <w:right w:val="nil"/>
            </w:tcBorders>
          </w:tcPr>
          <w:p w14:paraId="75B7C95C"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26B4BF6A" w14:textId="77777777" w:rsidR="00EF4C55" w:rsidRPr="00EF4C55" w:rsidRDefault="00EF4C55" w:rsidP="00EF4C55">
            <w:pPr>
              <w:pStyle w:val="Heading6"/>
              <w:rPr>
                <w:rFonts w:ascii="Times New Roman" w:hAnsi="Times New Roman"/>
                <w:snapToGrid w:val="0"/>
                <w:color w:val="000000"/>
              </w:rPr>
            </w:pPr>
            <w:r w:rsidRPr="00EF4C55">
              <w:rPr>
                <w:rFonts w:ascii="Times New Roman" w:hAnsi="Times New Roman"/>
                <w:snapToGrid w:val="0"/>
                <w:color w:val="000000"/>
              </w:rPr>
              <w:t>Potomac Edison</w:t>
            </w:r>
          </w:p>
          <w:p w14:paraId="7F201C0C" w14:textId="77777777" w:rsidR="00EF4C55" w:rsidRPr="00EF4C55" w:rsidRDefault="00EF4C55" w:rsidP="00EF4C55">
            <w:pPr>
              <w:rPr>
                <w:color w:val="000000"/>
              </w:rPr>
            </w:pPr>
            <w:r w:rsidRPr="00EF4C55">
              <w:rPr>
                <w:color w:val="000000"/>
              </w:rPr>
              <w:t>Will allow reverse charges using BIG08=17. Re-bill can be sent using BIG08=18.</w:t>
            </w:r>
          </w:p>
          <w:p w14:paraId="0DE0F0B3" w14:textId="77777777" w:rsidR="00EF4C55" w:rsidRPr="00EF4C55" w:rsidRDefault="00EF4C55" w:rsidP="00EF4C55">
            <w:pPr>
              <w:rPr>
                <w:color w:val="FF0000"/>
              </w:rPr>
            </w:pPr>
            <w:r w:rsidRPr="00EF4C55">
              <w:rPr>
                <w:b/>
                <w:color w:val="000000"/>
              </w:rPr>
              <w:t>Note:</w:t>
            </w:r>
            <w:r w:rsidRPr="00EF4C55">
              <w:rPr>
                <w:color w:val="000000"/>
              </w:rPr>
              <w:t xml:space="preserve"> When using BIG08= 17 charges should be sent identical to original transaction.</w:t>
            </w:r>
          </w:p>
          <w:p w14:paraId="097EABB8" w14:textId="77777777" w:rsidR="009C6FD3" w:rsidRDefault="009C6FD3" w:rsidP="009C6FD3">
            <w:pPr>
              <w:rPr>
                <w:snapToGrid w:val="0"/>
              </w:rPr>
            </w:pPr>
          </w:p>
          <w:p w14:paraId="5B8E5728"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BGE</w:t>
            </w:r>
          </w:p>
          <w:p w14:paraId="7EB284E6" w14:textId="77777777" w:rsidR="00D7162A" w:rsidRDefault="00D7162A">
            <w:pPr>
              <w:rPr>
                <w:snapToGrid w:val="0"/>
              </w:rPr>
            </w:pPr>
            <w:r>
              <w:rPr>
                <w:snapToGrid w:val="0"/>
              </w:rPr>
              <w:t>BGE expects the ESP to reverse charges using an 810 reversal (BIG08=17) followed by an 810 reissue (BIG08=18).  An 810 cancel (BIG08=01) without an 867 cancel generated by BGE will be rejected.  In summary, the primary way for the ESP to cancel/</w:t>
            </w:r>
            <w:r w:rsidR="00CC0807">
              <w:rPr>
                <w:snapToGrid w:val="0"/>
              </w:rPr>
              <w:t>re-bill</w:t>
            </w:r>
            <w:r>
              <w:rPr>
                <w:snapToGrid w:val="0"/>
              </w:rPr>
              <w:t xml:space="preserve"> with BGE is to use the 810 reversal followed by the 810 reissue.</w:t>
            </w:r>
          </w:p>
          <w:p w14:paraId="21A176EC" w14:textId="77777777" w:rsidR="00D7162A" w:rsidRDefault="00D7162A">
            <w:pPr>
              <w:rPr>
                <w:snapToGrid w:val="0"/>
              </w:rPr>
            </w:pPr>
          </w:p>
          <w:p w14:paraId="4A5C0FE1"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PEPCO</w:t>
            </w:r>
            <w:r w:rsidR="00505128">
              <w:rPr>
                <w:rFonts w:ascii="Times New Roman" w:hAnsi="Times New Roman"/>
                <w:snapToGrid w:val="0"/>
              </w:rPr>
              <w:t xml:space="preserve"> &amp; Delmarva</w:t>
            </w:r>
          </w:p>
          <w:p w14:paraId="48DA03E7" w14:textId="77777777" w:rsidR="00D7162A" w:rsidRDefault="00D7162A">
            <w:r>
              <w:rPr>
                <w:snapToGrid w:val="0"/>
              </w:rPr>
              <w:t>PEPCO expects the ESP to reverse charges using an 810 reversal (BIG08=17) followed by an 810 reissue (BIG08=18).  An 810 cancel (BIG08=01) without an 867 cancel generated by PEPCO will be rejected. PEPCO requires the REF*OI segment in conjunction with the BIG08=17 code.</w:t>
            </w:r>
            <w:r w:rsidR="006313ED">
              <w:t xml:space="preserve">  </w:t>
            </w:r>
            <w:r>
              <w:t>When using BIG08= 17, charges should be sent identical to original transaction.</w:t>
            </w:r>
          </w:p>
          <w:p w14:paraId="6ED49499" w14:textId="77777777" w:rsidR="00574B01" w:rsidRDefault="00574B01">
            <w:r w:rsidRPr="00574B01">
              <w:rPr>
                <w:b/>
              </w:rPr>
              <w:t>Note</w:t>
            </w:r>
            <w:r>
              <w:t>:  Delmarva will support upon implementation of new CIS, until then Delmarva supports either BIG08= 17 or 01 to reverse ESP charges.</w:t>
            </w:r>
          </w:p>
          <w:p w14:paraId="6C55B00F" w14:textId="77777777" w:rsidR="00D7162A" w:rsidRDefault="00D7162A">
            <w:pPr>
              <w:rPr>
                <w:snapToGrid w:val="0"/>
              </w:rPr>
            </w:pPr>
          </w:p>
          <w:p w14:paraId="2E5020AB" w14:textId="77777777" w:rsidR="00D7162A" w:rsidRDefault="00D7162A">
            <w:pPr>
              <w:rPr>
                <w:snapToGrid w:val="0"/>
              </w:rPr>
            </w:pPr>
            <w:r>
              <w:rPr>
                <w:b/>
                <w:snapToGrid w:val="0"/>
              </w:rPr>
              <w:lastRenderedPageBreak/>
              <w:t>Note (applies to all utilities):</w:t>
            </w:r>
            <w:r>
              <w:rPr>
                <w:snapToGrid w:val="0"/>
              </w:rPr>
              <w:t xml:space="preserve"> An ESP may opt to send an adjusted amount in the next month’s 810 as a current charge, rather than sending a cancel and </w:t>
            </w:r>
            <w:r w:rsidR="00CC0807">
              <w:rPr>
                <w:snapToGrid w:val="0"/>
              </w:rPr>
              <w:t>re-bill</w:t>
            </w:r>
            <w:r>
              <w:rPr>
                <w:snapToGrid w:val="0"/>
              </w:rPr>
              <w:t>.</w:t>
            </w:r>
          </w:p>
          <w:p w14:paraId="53020547" w14:textId="77777777" w:rsidR="00574B01" w:rsidRDefault="00574B01">
            <w:pPr>
              <w:rPr>
                <w:snapToGrid w:val="0"/>
              </w:rPr>
            </w:pPr>
          </w:p>
        </w:tc>
      </w:tr>
      <w:tr w:rsidR="00D7162A" w14:paraId="2F4975F3" w14:textId="77777777" w:rsidTr="00A72C5B">
        <w:trPr>
          <w:trHeight w:val="1322"/>
        </w:trPr>
        <w:tc>
          <w:tcPr>
            <w:tcW w:w="1962" w:type="dxa"/>
            <w:tcBorders>
              <w:top w:val="dotted" w:sz="4" w:space="0" w:color="auto"/>
              <w:left w:val="dotted" w:sz="4" w:space="0" w:color="auto"/>
              <w:bottom w:val="dotted" w:sz="4" w:space="0" w:color="auto"/>
            </w:tcBorders>
          </w:tcPr>
          <w:p w14:paraId="58456333" w14:textId="77777777" w:rsidR="00D7162A" w:rsidRDefault="00D7162A">
            <w:pPr>
              <w:jc w:val="right"/>
              <w:rPr>
                <w:snapToGrid w:val="0"/>
              </w:rPr>
            </w:pPr>
            <w:r>
              <w:rPr>
                <w:snapToGrid w:val="0"/>
              </w:rPr>
              <w:lastRenderedPageBreak/>
              <w:t xml:space="preserve">Cancel / </w:t>
            </w:r>
            <w:r w:rsidR="00CC0807">
              <w:rPr>
                <w:snapToGrid w:val="0"/>
              </w:rPr>
              <w:t>Re-bill</w:t>
            </w:r>
            <w:r>
              <w:rPr>
                <w:snapToGrid w:val="0"/>
              </w:rPr>
              <w:t>s after a Bill Option Change (supplier still supplier of record)</w:t>
            </w:r>
          </w:p>
        </w:tc>
        <w:tc>
          <w:tcPr>
            <w:tcW w:w="180" w:type="dxa"/>
            <w:tcBorders>
              <w:top w:val="dotted" w:sz="4" w:space="0" w:color="auto"/>
              <w:left w:val="nil"/>
              <w:bottom w:val="dotted" w:sz="4" w:space="0" w:color="auto"/>
              <w:right w:val="nil"/>
            </w:tcBorders>
          </w:tcPr>
          <w:p w14:paraId="78FB7570"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61D548B0" w14:textId="77777777" w:rsidR="00D7162A" w:rsidRDefault="00E7694E">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Potomac Edison</w:t>
            </w:r>
          </w:p>
          <w:p w14:paraId="4E5283A5" w14:textId="77777777" w:rsidR="00D7162A" w:rsidRDefault="00D7162A">
            <w:pPr>
              <w:rPr>
                <w:snapToGrid w:val="0"/>
              </w:rPr>
            </w:pPr>
            <w:r>
              <w:rPr>
                <w:snapToGrid w:val="0"/>
              </w:rPr>
              <w:t xml:space="preserve">The cancel / </w:t>
            </w:r>
            <w:r w:rsidR="00CC0807">
              <w:rPr>
                <w:snapToGrid w:val="0"/>
              </w:rPr>
              <w:t>re-bill</w:t>
            </w:r>
            <w:r>
              <w:rPr>
                <w:snapToGrid w:val="0"/>
              </w:rPr>
              <w:t xml:space="preserve"> will be under the same billing option as the original bill</w:t>
            </w:r>
          </w:p>
          <w:p w14:paraId="4E912682" w14:textId="77777777" w:rsidR="00D7162A" w:rsidRDefault="00D7162A">
            <w:pPr>
              <w:rPr>
                <w:snapToGrid w:val="0"/>
              </w:rPr>
            </w:pPr>
          </w:p>
          <w:p w14:paraId="317F33B3"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BGE</w:t>
            </w:r>
            <w:r w:rsidR="00D86C23">
              <w:rPr>
                <w:rFonts w:ascii="Times New Roman" w:hAnsi="Times New Roman"/>
                <w:snapToGrid w:val="0"/>
              </w:rPr>
              <w:t>/Delmarva/PEPCO</w:t>
            </w:r>
            <w:r>
              <w:rPr>
                <w:rFonts w:ascii="Times New Roman" w:hAnsi="Times New Roman"/>
                <w:snapToGrid w:val="0"/>
              </w:rPr>
              <w:t xml:space="preserve"> </w:t>
            </w:r>
          </w:p>
          <w:p w14:paraId="77EF3822" w14:textId="77777777" w:rsidR="00D7162A" w:rsidRDefault="00D7162A">
            <w:pPr>
              <w:rPr>
                <w:snapToGrid w:val="0"/>
              </w:rPr>
            </w:pPr>
            <w:r>
              <w:rPr>
                <w:snapToGrid w:val="0"/>
              </w:rPr>
              <w:t xml:space="preserve">The cancel / </w:t>
            </w:r>
            <w:r w:rsidR="00CC0807">
              <w:rPr>
                <w:snapToGrid w:val="0"/>
              </w:rPr>
              <w:t>re-bill</w:t>
            </w:r>
            <w:r>
              <w:rPr>
                <w:snapToGrid w:val="0"/>
              </w:rPr>
              <w:t xml:space="preserve"> will be under the current  billing option</w:t>
            </w:r>
          </w:p>
        </w:tc>
      </w:tr>
      <w:tr w:rsidR="00D7162A" w14:paraId="46DFEFAF" w14:textId="77777777" w:rsidTr="00A72C5B">
        <w:trPr>
          <w:trHeight w:val="530"/>
        </w:trPr>
        <w:tc>
          <w:tcPr>
            <w:tcW w:w="1962" w:type="dxa"/>
            <w:tcBorders>
              <w:top w:val="dotted" w:sz="4" w:space="0" w:color="auto"/>
              <w:left w:val="dotted" w:sz="4" w:space="0" w:color="auto"/>
              <w:bottom w:val="dotted" w:sz="4" w:space="0" w:color="auto"/>
            </w:tcBorders>
          </w:tcPr>
          <w:p w14:paraId="303EC006" w14:textId="77777777" w:rsidR="00D7162A" w:rsidRDefault="00D7162A">
            <w:pPr>
              <w:jc w:val="right"/>
              <w:rPr>
                <w:snapToGrid w:val="0"/>
              </w:rPr>
            </w:pPr>
            <w:r>
              <w:rPr>
                <w:snapToGrid w:val="0"/>
              </w:rPr>
              <w:t xml:space="preserve">Cancel / </w:t>
            </w:r>
            <w:r w:rsidR="00CC0807">
              <w:rPr>
                <w:snapToGrid w:val="0"/>
              </w:rPr>
              <w:t>Re-bill</w:t>
            </w:r>
            <w:r>
              <w:rPr>
                <w:snapToGrid w:val="0"/>
              </w:rPr>
              <w:t>s for Previous Suppliers for Active Accounts</w:t>
            </w:r>
          </w:p>
        </w:tc>
        <w:tc>
          <w:tcPr>
            <w:tcW w:w="180" w:type="dxa"/>
            <w:tcBorders>
              <w:top w:val="dotted" w:sz="4" w:space="0" w:color="auto"/>
              <w:left w:val="nil"/>
              <w:bottom w:val="dotted" w:sz="4" w:space="0" w:color="auto"/>
              <w:right w:val="nil"/>
            </w:tcBorders>
          </w:tcPr>
          <w:p w14:paraId="72596A5D"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6B5256DC" w14:textId="77777777" w:rsidR="00D7162A" w:rsidRDefault="00E7694E">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Potomac Edison</w:t>
            </w:r>
          </w:p>
          <w:p w14:paraId="50DB3779" w14:textId="77777777" w:rsidR="00D7162A" w:rsidRDefault="00D7162A">
            <w:pPr>
              <w:rPr>
                <w:snapToGrid w:val="0"/>
              </w:rPr>
            </w:pPr>
            <w:r>
              <w:rPr>
                <w:snapToGrid w:val="0"/>
              </w:rPr>
              <w:t xml:space="preserve">Rate Ready and Dual: Will send  867Mus and 810s (if applicable) cancel and </w:t>
            </w:r>
            <w:r w:rsidR="00CC0807">
              <w:rPr>
                <w:snapToGrid w:val="0"/>
              </w:rPr>
              <w:t>re-bill</w:t>
            </w:r>
            <w:r>
              <w:rPr>
                <w:snapToGrid w:val="0"/>
              </w:rPr>
              <w:t xml:space="preserve">s. </w:t>
            </w:r>
          </w:p>
          <w:p w14:paraId="04EBF90C" w14:textId="77777777" w:rsidR="00D7162A" w:rsidRDefault="00D7162A">
            <w:pPr>
              <w:rPr>
                <w:snapToGrid w:val="0"/>
              </w:rPr>
            </w:pPr>
          </w:p>
          <w:p w14:paraId="6BBDFDE6"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 xml:space="preserve">BGE </w:t>
            </w:r>
          </w:p>
          <w:p w14:paraId="72C257C3" w14:textId="77777777" w:rsidR="00D7162A" w:rsidRDefault="00D7162A">
            <w:pPr>
              <w:rPr>
                <w:snapToGrid w:val="0"/>
              </w:rPr>
            </w:pPr>
            <w:r>
              <w:t xml:space="preserve">BGE will send an 867 Cancel and an 867 MU (if BGE </w:t>
            </w:r>
            <w:r w:rsidR="00CC0807">
              <w:t>re-bill</w:t>
            </w:r>
            <w:r>
              <w:t xml:space="preserve">s) to the previous supplier for billing periods up to twelve months in the past.    </w:t>
            </w:r>
            <w:r w:rsidR="001C6925">
              <w:t xml:space="preserve">The Supplier will be able to send invoice cancel transaction(s) for the final invoice billed plus up to 11 invoices prior. In the event BGE sends re-bill usage, BGE will accept re-bill invoice(s) from the Supplier.  This does not apply to accounts no longer active with BGE.  </w:t>
            </w:r>
            <w:r>
              <w:t>For cancellation periods beyond twelve months, BGE will not create an 867 Cancel.</w:t>
            </w:r>
            <w:r>
              <w:rPr>
                <w:snapToGrid w:val="0"/>
              </w:rPr>
              <w:t xml:space="preserve"> Details are still being developed on any communication to be used for cancellations more than 12 months old.</w:t>
            </w:r>
          </w:p>
          <w:p w14:paraId="24ADD3BF" w14:textId="77777777" w:rsidR="00D7162A" w:rsidRDefault="00D7162A">
            <w:pPr>
              <w:rPr>
                <w:snapToGrid w:val="0"/>
              </w:rPr>
            </w:pPr>
          </w:p>
          <w:p w14:paraId="3BA0FC43" w14:textId="77777777" w:rsidR="007D029B" w:rsidRPr="007D029B" w:rsidRDefault="007D029B" w:rsidP="007D029B">
            <w:pPr>
              <w:pStyle w:val="Heading6"/>
              <w:rPr>
                <w:rFonts w:ascii="Times New Roman" w:hAnsi="Times New Roman"/>
                <w:snapToGrid w:val="0"/>
              </w:rPr>
            </w:pPr>
            <w:r w:rsidRPr="007D029B">
              <w:rPr>
                <w:rFonts w:ascii="Times New Roman" w:hAnsi="Times New Roman"/>
                <w:snapToGrid w:val="0"/>
              </w:rPr>
              <w:t>Delmarva</w:t>
            </w:r>
          </w:p>
          <w:p w14:paraId="29FA60D2" w14:textId="77777777" w:rsidR="007D029B" w:rsidRPr="007D029B" w:rsidRDefault="007D029B" w:rsidP="007D029B">
            <w:pPr>
              <w:rPr>
                <w:snapToGrid w:val="0"/>
              </w:rPr>
            </w:pPr>
            <w:r w:rsidRPr="007D029B">
              <w:t xml:space="preserve"> Delmarva will send an 867 Cancel and an 867 Re-bill to the previous supplier for billing periods up to eighteen</w:t>
            </w:r>
            <w:r w:rsidR="00C2006C">
              <w:t xml:space="preserve"> months in the past.  Delmarva will accept the 810 cancel and 810 re-bill. For cancellation periods beyond eighteen months, Delmarva will contact the Supplier directly to manually address the cancel/re-bill situation</w:t>
            </w:r>
            <w:r w:rsidR="00C2006C">
              <w:rPr>
                <w:snapToGrid w:val="0"/>
              </w:rPr>
              <w:t>.</w:t>
            </w:r>
          </w:p>
          <w:p w14:paraId="056120E6" w14:textId="77777777" w:rsidR="007D029B" w:rsidRPr="00435B89" w:rsidRDefault="007D029B" w:rsidP="007D029B">
            <w:pPr>
              <w:rPr>
                <w:snapToGrid w:val="0"/>
              </w:rPr>
            </w:pPr>
          </w:p>
          <w:p w14:paraId="7A37CB67" w14:textId="77777777" w:rsidR="007D029B" w:rsidRPr="007D029B" w:rsidRDefault="007D029B" w:rsidP="007D029B">
            <w:pPr>
              <w:pStyle w:val="Heading6"/>
              <w:rPr>
                <w:rFonts w:ascii="Times New Roman" w:hAnsi="Times New Roman"/>
                <w:snapToGrid w:val="0"/>
              </w:rPr>
            </w:pPr>
            <w:r w:rsidRPr="007D029B">
              <w:rPr>
                <w:rFonts w:ascii="Times New Roman" w:hAnsi="Times New Roman"/>
                <w:snapToGrid w:val="0"/>
              </w:rPr>
              <w:t>PEPCO</w:t>
            </w:r>
          </w:p>
          <w:p w14:paraId="498322EE" w14:textId="77777777" w:rsidR="00D7162A" w:rsidRPr="00287CF4" w:rsidRDefault="007D029B" w:rsidP="00287CF4">
            <w:pPr>
              <w:pStyle w:val="Heading6"/>
              <w:tabs>
                <w:tab w:val="clear" w:pos="1440"/>
                <w:tab w:val="clear" w:pos="2448"/>
                <w:tab w:val="clear" w:pos="2988"/>
                <w:tab w:val="clear" w:pos="7883"/>
                <w:tab w:val="clear" w:pos="9360"/>
              </w:tabs>
              <w:rPr>
                <w:rFonts w:ascii="Times New Roman" w:hAnsi="Times New Roman"/>
                <w:b w:val="0"/>
                <w:snapToGrid w:val="0"/>
              </w:rPr>
            </w:pPr>
            <w:r w:rsidRPr="007D029B">
              <w:rPr>
                <w:rFonts w:ascii="Times New Roman" w:hAnsi="Times New Roman"/>
                <w:b w:val="0"/>
              </w:rPr>
              <w:t xml:space="preserve">PEPCO will send an 867 Cancel and an 867 MU (if PEPCO re-bills) to the previous supplier for billing periods up to eighteen months in the past (but no more than one current and three prior suppliers).  PEPCO will accept the corresponding 810 re-bill for the previous supplier’s charges.  For cancellation periods beyond eighteen months, PEPCO will not create an 867 Cancel. PEPCO will use a manual process for </w:t>
            </w:r>
            <w:r w:rsidRPr="007D029B">
              <w:rPr>
                <w:rFonts w:ascii="Times New Roman" w:hAnsi="Times New Roman"/>
                <w:b w:val="0"/>
                <w:snapToGrid w:val="0"/>
              </w:rPr>
              <w:t>cancellations more than eighteen months old and/or any suppliers beyond the current and three prior suppliers.</w:t>
            </w:r>
          </w:p>
        </w:tc>
      </w:tr>
      <w:tr w:rsidR="00D7162A" w14:paraId="0EA2B5FF" w14:textId="77777777" w:rsidTr="00A72C5B">
        <w:trPr>
          <w:trHeight w:val="530"/>
        </w:trPr>
        <w:tc>
          <w:tcPr>
            <w:tcW w:w="1962" w:type="dxa"/>
            <w:tcBorders>
              <w:top w:val="dotted" w:sz="4" w:space="0" w:color="auto"/>
              <w:left w:val="dotted" w:sz="4" w:space="0" w:color="auto"/>
              <w:bottom w:val="dotted" w:sz="4" w:space="0" w:color="auto"/>
            </w:tcBorders>
          </w:tcPr>
          <w:p w14:paraId="17FAE3A5" w14:textId="77777777" w:rsidR="00D7162A" w:rsidRDefault="00D7162A">
            <w:pPr>
              <w:pStyle w:val="Header"/>
              <w:tabs>
                <w:tab w:val="clear" w:pos="4320"/>
                <w:tab w:val="clear" w:pos="8640"/>
              </w:tabs>
              <w:jc w:val="right"/>
              <w:rPr>
                <w:snapToGrid w:val="0"/>
              </w:rPr>
            </w:pPr>
            <w:r>
              <w:rPr>
                <w:snapToGrid w:val="0"/>
              </w:rPr>
              <w:t>Bill Ready – LDC Consolidated Billing  - Missed Bill Window due to Supplier Switch</w:t>
            </w:r>
          </w:p>
        </w:tc>
        <w:tc>
          <w:tcPr>
            <w:tcW w:w="180" w:type="dxa"/>
            <w:tcBorders>
              <w:top w:val="dotted" w:sz="4" w:space="0" w:color="auto"/>
              <w:left w:val="nil"/>
              <w:bottom w:val="dotted" w:sz="4" w:space="0" w:color="auto"/>
              <w:right w:val="nil"/>
            </w:tcBorders>
          </w:tcPr>
          <w:p w14:paraId="0EFBE6F8"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0D86A25" w14:textId="77777777" w:rsidR="00D7162A" w:rsidRDefault="00D7162A">
            <w:pPr>
              <w:rPr>
                <w:snapToGrid w:val="0"/>
              </w:rPr>
            </w:pPr>
            <w:r>
              <w:rPr>
                <w:snapToGrid w:val="0"/>
              </w:rPr>
              <w:t>The following outlines the rules each Bill Ready Utility has when there is a supplier switch and the previous ESP misses the billing window.</w:t>
            </w:r>
          </w:p>
          <w:p w14:paraId="396CF42B" w14:textId="77777777" w:rsidR="00D7162A" w:rsidRDefault="00D7162A">
            <w:pPr>
              <w:pStyle w:val="Header"/>
              <w:tabs>
                <w:tab w:val="clear" w:pos="4320"/>
                <w:tab w:val="clear" w:pos="8640"/>
              </w:tabs>
              <w:rPr>
                <w:snapToGrid w:val="0"/>
              </w:rPr>
            </w:pPr>
          </w:p>
          <w:p w14:paraId="23DFF0A9" w14:textId="77777777" w:rsidR="00D7162A" w:rsidRDefault="00D7162A">
            <w:pPr>
              <w:pStyle w:val="Header"/>
              <w:tabs>
                <w:tab w:val="clear" w:pos="4320"/>
                <w:tab w:val="clear" w:pos="8640"/>
              </w:tabs>
              <w:rPr>
                <w:snapToGrid w:val="0"/>
              </w:rPr>
            </w:pPr>
            <w:r>
              <w:rPr>
                <w:snapToGrid w:val="0"/>
              </w:rPr>
              <w:t>It is recommended that if a supplier misses a bill window on a switch that the previous supplier render</w:t>
            </w:r>
            <w:r w:rsidR="00611176">
              <w:rPr>
                <w:snapToGrid w:val="0"/>
              </w:rPr>
              <w:t>s</w:t>
            </w:r>
            <w:r>
              <w:rPr>
                <w:snapToGrid w:val="0"/>
              </w:rPr>
              <w:t xml:space="preserve"> a bill with their charges.</w:t>
            </w:r>
          </w:p>
          <w:p w14:paraId="61205178" w14:textId="77777777" w:rsidR="00D7162A" w:rsidRDefault="00D7162A">
            <w:pPr>
              <w:pStyle w:val="Header"/>
              <w:tabs>
                <w:tab w:val="clear" w:pos="4320"/>
                <w:tab w:val="clear" w:pos="8640"/>
              </w:tabs>
              <w:rPr>
                <w:snapToGrid w:val="0"/>
              </w:rPr>
            </w:pPr>
          </w:p>
          <w:p w14:paraId="2FE24CC6"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 xml:space="preserve"> BGE</w:t>
            </w:r>
          </w:p>
          <w:p w14:paraId="17A81C27" w14:textId="77777777" w:rsidR="00D7162A" w:rsidRDefault="00D7162A" w:rsidP="00836918">
            <w:pPr>
              <w:numPr>
                <w:ilvl w:val="0"/>
                <w:numId w:val="26"/>
              </w:numPr>
              <w:ind w:left="480"/>
              <w:rPr>
                <w:snapToGrid w:val="0"/>
              </w:rPr>
            </w:pPr>
            <w:r>
              <w:rPr>
                <w:snapToGrid w:val="0"/>
              </w:rPr>
              <w:t xml:space="preserve"> For first month after a Supplier switch, if the old Billing option was LDC Consolidated and the new Billing option is LDC Consolidated Billing, BGE allows for two ESP’s charges on the LDC consolidated bill. </w:t>
            </w:r>
            <w:r>
              <w:rPr>
                <w:b/>
                <w:snapToGrid w:val="0"/>
              </w:rPr>
              <w:t>Note:</w:t>
            </w:r>
            <w:r>
              <w:rPr>
                <w:snapToGrid w:val="0"/>
              </w:rPr>
              <w:t xml:space="preserve"> This will work only if the previous supplier charges are sent prior to or on the same day as the current supplier charges.</w:t>
            </w:r>
          </w:p>
          <w:p w14:paraId="274CBDF1" w14:textId="77777777" w:rsidR="00D7162A" w:rsidRDefault="00D7162A" w:rsidP="00836918">
            <w:pPr>
              <w:numPr>
                <w:ilvl w:val="0"/>
                <w:numId w:val="26"/>
              </w:numPr>
              <w:ind w:left="480"/>
              <w:rPr>
                <w:snapToGrid w:val="0"/>
              </w:rPr>
            </w:pPr>
            <w:r>
              <w:rPr>
                <w:snapToGrid w:val="0"/>
              </w:rPr>
              <w:t xml:space="preserve">One month after switch, or if new Billing Option is Supplier Consolidated Billing or Dual Billing, the old ESP must  bill  the customer directly for previously unbilled ESP charges.  Any ESP reversals or </w:t>
            </w:r>
            <w:r w:rsidR="00CC0807">
              <w:rPr>
                <w:snapToGrid w:val="0"/>
              </w:rPr>
              <w:t>re-bill</w:t>
            </w:r>
            <w:r>
              <w:rPr>
                <w:snapToGrid w:val="0"/>
              </w:rPr>
              <w:t xml:space="preserve">s that occur after the switch must also be billed to the customer directly by the ESP.  The same is true when BGE initiates the </w:t>
            </w:r>
            <w:r w:rsidR="00CC0807">
              <w:rPr>
                <w:snapToGrid w:val="0"/>
              </w:rPr>
              <w:t>re-bill</w:t>
            </w:r>
            <w:r>
              <w:rPr>
                <w:snapToGrid w:val="0"/>
              </w:rPr>
              <w:t>.</w:t>
            </w:r>
          </w:p>
          <w:p w14:paraId="461F7BC0" w14:textId="77777777" w:rsidR="00D7162A" w:rsidRDefault="00D7162A">
            <w:pPr>
              <w:rPr>
                <w:snapToGrid w:val="0"/>
              </w:rPr>
            </w:pPr>
          </w:p>
          <w:p w14:paraId="40DB4D3E"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PEPCO</w:t>
            </w:r>
            <w:r w:rsidR="00574B01">
              <w:rPr>
                <w:rFonts w:ascii="Times New Roman" w:hAnsi="Times New Roman"/>
                <w:snapToGrid w:val="0"/>
              </w:rPr>
              <w:t xml:space="preserve"> &amp; Delmarva</w:t>
            </w:r>
          </w:p>
          <w:p w14:paraId="382F0ADB" w14:textId="77777777" w:rsidR="00D7162A" w:rsidRDefault="00D7162A" w:rsidP="00836918">
            <w:pPr>
              <w:numPr>
                <w:ilvl w:val="0"/>
                <w:numId w:val="49"/>
              </w:numPr>
              <w:rPr>
                <w:snapToGrid w:val="0"/>
              </w:rPr>
            </w:pPr>
            <w:r>
              <w:rPr>
                <w:snapToGrid w:val="0"/>
              </w:rPr>
              <w:t>PEPCO is rejecting any 810 that misses the billing window. If the previous supplier misses last bill window, supplier will have to bill on their own behalf</w:t>
            </w:r>
          </w:p>
          <w:p w14:paraId="7FC04A66" w14:textId="77777777" w:rsidR="00574B01" w:rsidRDefault="00574B01" w:rsidP="006313ED">
            <w:pPr>
              <w:ind w:left="360"/>
              <w:rPr>
                <w:snapToGrid w:val="0"/>
              </w:rPr>
            </w:pPr>
            <w:r w:rsidRPr="00574B01">
              <w:rPr>
                <w:b/>
              </w:rPr>
              <w:t>Note</w:t>
            </w:r>
            <w:r>
              <w:t>:  Delmarva will support upon implementation of new CIS, until then Delmarva will accept the charges and place on the next bill.</w:t>
            </w:r>
          </w:p>
          <w:p w14:paraId="0EF318E7" w14:textId="77777777" w:rsidR="00611176" w:rsidRDefault="00611176" w:rsidP="00611176">
            <w:pPr>
              <w:ind w:left="360"/>
              <w:rPr>
                <w:snapToGrid w:val="0"/>
              </w:rPr>
            </w:pPr>
          </w:p>
          <w:p w14:paraId="1F0F147C" w14:textId="77777777" w:rsidR="00D7162A" w:rsidRPr="00611176" w:rsidRDefault="00611176">
            <w:pPr>
              <w:rPr>
                <w:b/>
                <w:snapToGrid w:val="0"/>
              </w:rPr>
            </w:pPr>
            <w:r w:rsidRPr="00611176">
              <w:rPr>
                <w:b/>
                <w:snapToGrid w:val="0"/>
              </w:rPr>
              <w:t>Potomac Edison</w:t>
            </w:r>
          </w:p>
          <w:p w14:paraId="2091A63A" w14:textId="77777777" w:rsidR="00611176" w:rsidRPr="00611176" w:rsidRDefault="00611176" w:rsidP="00836918">
            <w:pPr>
              <w:numPr>
                <w:ilvl w:val="0"/>
                <w:numId w:val="67"/>
              </w:numPr>
              <w:rPr>
                <w:snapToGrid w:val="0"/>
              </w:rPr>
            </w:pPr>
            <w:r w:rsidRPr="001F3562">
              <w:rPr>
                <w:snapToGrid w:val="0"/>
              </w:rPr>
              <w:lastRenderedPageBreak/>
              <w:t>If a supplier misses the bill window on the last bill First Energy is producing for the supplier (due to switch), as long as First Energy is still producing a bill for the customer, they will accept the charges, and will place on next First Energy bill.</w:t>
            </w:r>
          </w:p>
        </w:tc>
      </w:tr>
      <w:tr w:rsidR="00D7162A" w14:paraId="3B3EBF06" w14:textId="77777777" w:rsidTr="00A72C5B">
        <w:trPr>
          <w:trHeight w:val="530"/>
        </w:trPr>
        <w:tc>
          <w:tcPr>
            <w:tcW w:w="1962" w:type="dxa"/>
            <w:tcBorders>
              <w:top w:val="dotted" w:sz="4" w:space="0" w:color="auto"/>
              <w:left w:val="dotted" w:sz="4" w:space="0" w:color="auto"/>
              <w:bottom w:val="dotted" w:sz="4" w:space="0" w:color="auto"/>
            </w:tcBorders>
          </w:tcPr>
          <w:p w14:paraId="132CB096" w14:textId="77777777" w:rsidR="00D7162A" w:rsidRDefault="00D7162A">
            <w:pPr>
              <w:pStyle w:val="Header"/>
              <w:tabs>
                <w:tab w:val="clear" w:pos="4320"/>
                <w:tab w:val="clear" w:pos="8640"/>
              </w:tabs>
              <w:jc w:val="right"/>
              <w:rPr>
                <w:snapToGrid w:val="0"/>
              </w:rPr>
            </w:pPr>
            <w:r>
              <w:rPr>
                <w:snapToGrid w:val="0"/>
              </w:rPr>
              <w:lastRenderedPageBreak/>
              <w:t>Bill Ready – LDC Consolidated Billing  - Missed Bill Window due to a Change in Bill Options</w:t>
            </w:r>
          </w:p>
        </w:tc>
        <w:tc>
          <w:tcPr>
            <w:tcW w:w="180" w:type="dxa"/>
            <w:tcBorders>
              <w:top w:val="dotted" w:sz="4" w:space="0" w:color="auto"/>
              <w:left w:val="nil"/>
              <w:bottom w:val="dotted" w:sz="4" w:space="0" w:color="auto"/>
              <w:right w:val="nil"/>
            </w:tcBorders>
          </w:tcPr>
          <w:p w14:paraId="347F1FC4"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0BF281AA" w14:textId="77777777" w:rsidR="00D7162A" w:rsidRDefault="00D7162A">
            <w:pPr>
              <w:rPr>
                <w:snapToGrid w:val="0"/>
              </w:rPr>
            </w:pPr>
            <w:r>
              <w:rPr>
                <w:snapToGrid w:val="0"/>
              </w:rPr>
              <w:t>The following outlines the rules each Bill Ready Utility has when there is a change in Bill Options for the current supplier. Previous bill option was Bill Ready LDC Consolidated Bill.</w:t>
            </w:r>
          </w:p>
          <w:p w14:paraId="716519F7" w14:textId="77777777" w:rsidR="00D7162A" w:rsidRDefault="00D7162A">
            <w:pPr>
              <w:pStyle w:val="Header"/>
              <w:tabs>
                <w:tab w:val="clear" w:pos="4320"/>
                <w:tab w:val="clear" w:pos="8640"/>
              </w:tabs>
              <w:rPr>
                <w:snapToGrid w:val="0"/>
              </w:rPr>
            </w:pPr>
          </w:p>
          <w:p w14:paraId="4EA2164F" w14:textId="77777777" w:rsidR="00D7162A" w:rsidRPr="00611176" w:rsidRDefault="00D7162A" w:rsidP="00611176">
            <w:pPr>
              <w:pStyle w:val="Heading6"/>
              <w:tabs>
                <w:tab w:val="clear" w:pos="1440"/>
                <w:tab w:val="clear" w:pos="2448"/>
                <w:tab w:val="clear" w:pos="2988"/>
                <w:tab w:val="clear" w:pos="7883"/>
                <w:tab w:val="clear" w:pos="9360"/>
              </w:tabs>
              <w:rPr>
                <w:rFonts w:ascii="Times New Roman" w:hAnsi="Times New Roman"/>
                <w:b w:val="0"/>
                <w:snapToGrid w:val="0"/>
              </w:rPr>
            </w:pPr>
            <w:r>
              <w:rPr>
                <w:rFonts w:ascii="Times New Roman" w:hAnsi="Times New Roman"/>
                <w:b w:val="0"/>
                <w:snapToGrid w:val="0"/>
              </w:rPr>
              <w:t xml:space="preserve">If a supplier misses the bill window in this situation, the late 810 will be rejected. The supplier must render a bill for their charges. </w:t>
            </w:r>
          </w:p>
        </w:tc>
      </w:tr>
      <w:tr w:rsidR="00D7162A" w14:paraId="1084CC13" w14:textId="77777777" w:rsidTr="00A72C5B">
        <w:trPr>
          <w:trHeight w:val="530"/>
        </w:trPr>
        <w:tc>
          <w:tcPr>
            <w:tcW w:w="1962" w:type="dxa"/>
            <w:tcBorders>
              <w:top w:val="dotted" w:sz="4" w:space="0" w:color="auto"/>
              <w:left w:val="dotted" w:sz="4" w:space="0" w:color="auto"/>
              <w:bottom w:val="dotted" w:sz="4" w:space="0" w:color="auto"/>
            </w:tcBorders>
          </w:tcPr>
          <w:p w14:paraId="7133195A" w14:textId="77777777" w:rsidR="00D7162A" w:rsidRDefault="00D7162A">
            <w:pPr>
              <w:pStyle w:val="Header"/>
              <w:tabs>
                <w:tab w:val="clear" w:pos="4320"/>
                <w:tab w:val="clear" w:pos="8640"/>
              </w:tabs>
              <w:jc w:val="right"/>
              <w:rPr>
                <w:snapToGrid w:val="0"/>
              </w:rPr>
            </w:pPr>
            <w:r>
              <w:rPr>
                <w:snapToGrid w:val="0"/>
              </w:rPr>
              <w:t>Bill Ready – LDC Consolidated Billing  - Missed Bill Window on a FINAL Customer Bill</w:t>
            </w:r>
          </w:p>
        </w:tc>
        <w:tc>
          <w:tcPr>
            <w:tcW w:w="180" w:type="dxa"/>
            <w:tcBorders>
              <w:top w:val="dotted" w:sz="4" w:space="0" w:color="auto"/>
              <w:left w:val="nil"/>
              <w:bottom w:val="dotted" w:sz="4" w:space="0" w:color="auto"/>
              <w:right w:val="nil"/>
            </w:tcBorders>
          </w:tcPr>
          <w:p w14:paraId="5060792C"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201560FB" w14:textId="77777777" w:rsidR="00D7162A" w:rsidRDefault="00D7162A">
            <w:pPr>
              <w:rPr>
                <w:snapToGrid w:val="0"/>
              </w:rPr>
            </w:pPr>
            <w:r>
              <w:rPr>
                <w:snapToGrid w:val="0"/>
              </w:rPr>
              <w:t>If a supplier misses the bill window on a FINAL customer bill, the late 810 will be rejected. The supplier must render a bill for their charges.</w:t>
            </w:r>
          </w:p>
          <w:p w14:paraId="6F364869" w14:textId="77777777" w:rsidR="00D7162A" w:rsidRDefault="00D7162A">
            <w:pPr>
              <w:rPr>
                <w:snapToGrid w:val="0"/>
              </w:rPr>
            </w:pPr>
          </w:p>
        </w:tc>
      </w:tr>
      <w:tr w:rsidR="00D7162A" w14:paraId="185B0611" w14:textId="77777777" w:rsidTr="00A72C5B">
        <w:trPr>
          <w:trHeight w:val="530"/>
        </w:trPr>
        <w:tc>
          <w:tcPr>
            <w:tcW w:w="1962" w:type="dxa"/>
            <w:tcBorders>
              <w:top w:val="dotted" w:sz="4" w:space="0" w:color="auto"/>
              <w:left w:val="dotted" w:sz="4" w:space="0" w:color="auto"/>
              <w:bottom w:val="dotted" w:sz="4" w:space="0" w:color="auto"/>
            </w:tcBorders>
          </w:tcPr>
          <w:p w14:paraId="5195A5FB" w14:textId="77777777" w:rsidR="00D7162A" w:rsidRDefault="00D7162A">
            <w:pPr>
              <w:jc w:val="right"/>
            </w:pPr>
            <w:r>
              <w:rPr>
                <w:snapToGrid w:val="0"/>
              </w:rPr>
              <w:t>Budget Billing</w:t>
            </w:r>
          </w:p>
        </w:tc>
        <w:tc>
          <w:tcPr>
            <w:tcW w:w="180" w:type="dxa"/>
            <w:tcBorders>
              <w:top w:val="dotted" w:sz="4" w:space="0" w:color="auto"/>
              <w:left w:val="nil"/>
              <w:bottom w:val="dotted" w:sz="4" w:space="0" w:color="auto"/>
              <w:right w:val="nil"/>
            </w:tcBorders>
          </w:tcPr>
          <w:p w14:paraId="750D670C"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E372189"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Bill Ready</w:t>
            </w:r>
            <w:r w:rsidR="002864DD">
              <w:rPr>
                <w:rFonts w:ascii="Times New Roman" w:hAnsi="Times New Roman"/>
                <w:snapToGrid w:val="0"/>
              </w:rPr>
              <w:t xml:space="preserve"> – All LDCs</w:t>
            </w:r>
          </w:p>
          <w:p w14:paraId="440E4715" w14:textId="77777777" w:rsidR="00D7162A" w:rsidRDefault="00D7162A">
            <w:pPr>
              <w:rPr>
                <w:snapToGrid w:val="0"/>
              </w:rPr>
            </w:pPr>
            <w:r>
              <w:rPr>
                <w:snapToGrid w:val="0"/>
              </w:rPr>
              <w:t xml:space="preserve">Budget Billing for the supplier portion of the bill is not provided in </w:t>
            </w:r>
            <w:smartTag w:uri="urn:schemas-microsoft-com:office:smarttags" w:element="State">
              <w:smartTag w:uri="urn:schemas-microsoft-com:office:smarttags" w:element="place">
                <w:r>
                  <w:rPr>
                    <w:snapToGrid w:val="0"/>
                  </w:rPr>
                  <w:t>Maryland</w:t>
                </w:r>
              </w:smartTag>
            </w:smartTag>
            <w:r>
              <w:rPr>
                <w:snapToGrid w:val="0"/>
              </w:rPr>
              <w:t xml:space="preserve"> for Bill Ready on a Utility Consolidated Bill. The utilities will continue to offer Budget Billing on the LDC portion of the bill. A supplier could always send a budget amount as the current charge.</w:t>
            </w:r>
          </w:p>
          <w:p w14:paraId="72C9C0F3" w14:textId="77777777" w:rsidR="00D7162A" w:rsidRDefault="00D7162A">
            <w:pPr>
              <w:rPr>
                <w:snapToGrid w:val="0"/>
              </w:rPr>
            </w:pPr>
          </w:p>
          <w:p w14:paraId="40FC1FB1"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Rate Ready</w:t>
            </w:r>
          </w:p>
          <w:p w14:paraId="2358950E" w14:textId="77777777" w:rsidR="00D7162A" w:rsidRDefault="00C75B66">
            <w:pPr>
              <w:rPr>
                <w:snapToGrid w:val="0"/>
              </w:rPr>
            </w:pPr>
            <w:r>
              <w:rPr>
                <w:snapToGrid w:val="0"/>
              </w:rPr>
              <w:t>Potomac Edison</w:t>
            </w:r>
            <w:r w:rsidR="00D7162A">
              <w:rPr>
                <w:snapToGrid w:val="0"/>
              </w:rPr>
              <w:t xml:space="preserve"> will automatically place a supplier’s portion on budget billing if that customer is on a budget bill for </w:t>
            </w:r>
            <w:r>
              <w:rPr>
                <w:snapToGrid w:val="0"/>
              </w:rPr>
              <w:t xml:space="preserve">Potomac Edison </w:t>
            </w:r>
            <w:r w:rsidR="00D7162A">
              <w:rPr>
                <w:snapToGrid w:val="0"/>
              </w:rPr>
              <w:t xml:space="preserve">charges. </w:t>
            </w:r>
          </w:p>
        </w:tc>
      </w:tr>
      <w:tr w:rsidR="00D7162A" w14:paraId="327F253A" w14:textId="77777777" w:rsidTr="00A72C5B">
        <w:trPr>
          <w:trHeight w:val="1430"/>
        </w:trPr>
        <w:tc>
          <w:tcPr>
            <w:tcW w:w="1962" w:type="dxa"/>
            <w:tcBorders>
              <w:top w:val="dotted" w:sz="4" w:space="0" w:color="auto"/>
              <w:left w:val="dotted" w:sz="4" w:space="0" w:color="auto"/>
              <w:bottom w:val="dotted" w:sz="4" w:space="0" w:color="auto"/>
            </w:tcBorders>
          </w:tcPr>
          <w:p w14:paraId="770474B1" w14:textId="77777777" w:rsidR="00D7162A" w:rsidRDefault="00D7162A">
            <w:pPr>
              <w:jc w:val="right"/>
              <w:rPr>
                <w:b/>
                <w:snapToGrid w:val="0"/>
              </w:rPr>
            </w:pPr>
            <w:r>
              <w:t>Bill Ready Text (Regulatory and Other)</w:t>
            </w:r>
          </w:p>
        </w:tc>
        <w:tc>
          <w:tcPr>
            <w:tcW w:w="180" w:type="dxa"/>
            <w:tcBorders>
              <w:top w:val="dotted" w:sz="4" w:space="0" w:color="auto"/>
              <w:left w:val="nil"/>
              <w:bottom w:val="dotted" w:sz="4" w:space="0" w:color="auto"/>
              <w:right w:val="nil"/>
            </w:tcBorders>
          </w:tcPr>
          <w:p w14:paraId="00FDA530"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DB6D1B8" w14:textId="77777777" w:rsidR="00EF4C55" w:rsidRPr="003E04C8" w:rsidRDefault="00EF4C55" w:rsidP="00EF4C55">
            <w:pPr>
              <w:spacing w:before="120" w:after="120"/>
              <w:rPr>
                <w:b/>
                <w:snapToGrid w:val="0"/>
              </w:rPr>
            </w:pPr>
            <w:r w:rsidRPr="003E04C8">
              <w:rPr>
                <w:b/>
                <w:snapToGrid w:val="0"/>
              </w:rPr>
              <w:t xml:space="preserve"> PE – Potomac Edison</w:t>
            </w:r>
            <w:r w:rsidRPr="003E04C8">
              <w:t xml:space="preserve"> supports two NTE lines using ADD</w:t>
            </w:r>
            <w:r>
              <w:t xml:space="preserve"> and/or OTH</w:t>
            </w:r>
            <w:r w:rsidRPr="003E04C8">
              <w:t>; 80 lines each</w:t>
            </w:r>
          </w:p>
          <w:p w14:paraId="09984AED" w14:textId="77777777" w:rsidR="00D7162A" w:rsidRPr="002864DD" w:rsidRDefault="00D7162A" w:rsidP="002864DD">
            <w:pPr>
              <w:spacing w:before="120" w:after="120"/>
            </w:pPr>
            <w:r>
              <w:rPr>
                <w:b/>
                <w:snapToGrid w:val="0"/>
              </w:rPr>
              <w:t>BGE / PEPCO</w:t>
            </w:r>
            <w:r w:rsidR="00574B01">
              <w:rPr>
                <w:b/>
                <w:snapToGrid w:val="0"/>
              </w:rPr>
              <w:t xml:space="preserve"> / Delmarva</w:t>
            </w:r>
            <w:r>
              <w:rPr>
                <w:snapToGrid w:val="0"/>
              </w:rPr>
              <w:t xml:space="preserve"> – will use NTE segments. Two</w:t>
            </w:r>
            <w:r>
              <w:t xml:space="preserve"> lines will be mapped (80 characters each) for the ADD (ESP message) and 2 lines (80 characters each) for the OTH (Regulatory message).</w:t>
            </w:r>
            <w:r w:rsidR="00574B01">
              <w:t xml:space="preserve">  </w:t>
            </w:r>
            <w:r w:rsidR="00574B01" w:rsidRPr="00574B01">
              <w:rPr>
                <w:b/>
              </w:rPr>
              <w:t>Note</w:t>
            </w:r>
            <w:r w:rsidR="00574B01">
              <w:t>:  Delmarva will support upon implementation of new CIS, until then Delmarva will allow up to 4 PID segments for text (80 char. Each)</w:t>
            </w:r>
          </w:p>
        </w:tc>
      </w:tr>
      <w:tr w:rsidR="00D7162A" w14:paraId="5123D7B8" w14:textId="77777777" w:rsidTr="00A72C5B">
        <w:trPr>
          <w:trHeight w:val="530"/>
        </w:trPr>
        <w:tc>
          <w:tcPr>
            <w:tcW w:w="1962" w:type="dxa"/>
            <w:tcBorders>
              <w:top w:val="dotted" w:sz="4" w:space="0" w:color="auto"/>
              <w:left w:val="dotted" w:sz="4" w:space="0" w:color="auto"/>
              <w:bottom w:val="dotted" w:sz="4" w:space="0" w:color="auto"/>
            </w:tcBorders>
          </w:tcPr>
          <w:p w14:paraId="52C3E9F7" w14:textId="77777777" w:rsidR="00D7162A" w:rsidRDefault="00D7162A">
            <w:pPr>
              <w:jc w:val="right"/>
            </w:pPr>
            <w:r>
              <w:t>How many detail lines of charges and text will print?</w:t>
            </w:r>
          </w:p>
        </w:tc>
        <w:tc>
          <w:tcPr>
            <w:tcW w:w="180" w:type="dxa"/>
            <w:tcBorders>
              <w:top w:val="dotted" w:sz="4" w:space="0" w:color="auto"/>
              <w:left w:val="nil"/>
              <w:bottom w:val="dotted" w:sz="4" w:space="0" w:color="auto"/>
              <w:right w:val="nil"/>
            </w:tcBorders>
          </w:tcPr>
          <w:p w14:paraId="40F37A4A"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57A74B0A" w14:textId="77777777" w:rsidR="009C6FD3" w:rsidRDefault="00CD7F9C" w:rsidP="00836918">
            <w:pPr>
              <w:numPr>
                <w:ilvl w:val="0"/>
                <w:numId w:val="57"/>
              </w:numPr>
              <w:spacing w:before="120" w:after="120"/>
              <w:rPr>
                <w:b/>
                <w:snapToGrid w:val="0"/>
              </w:rPr>
            </w:pPr>
            <w:r>
              <w:rPr>
                <w:b/>
                <w:snapToGrid w:val="0"/>
              </w:rPr>
              <w:t xml:space="preserve">Potomac Edison </w:t>
            </w:r>
            <w:r w:rsidR="009C6FD3">
              <w:rPr>
                <w:b/>
                <w:snapToGrid w:val="0"/>
              </w:rPr>
              <w:t xml:space="preserve">- </w:t>
            </w:r>
            <w:r>
              <w:rPr>
                <w:b/>
                <w:snapToGrid w:val="0"/>
              </w:rPr>
              <w:t>7</w:t>
            </w:r>
          </w:p>
          <w:p w14:paraId="47F69686" w14:textId="77777777" w:rsidR="00D7162A" w:rsidRDefault="00B23C40" w:rsidP="00836918">
            <w:pPr>
              <w:numPr>
                <w:ilvl w:val="0"/>
                <w:numId w:val="57"/>
              </w:numPr>
              <w:spacing w:before="120" w:after="120"/>
              <w:rPr>
                <w:b/>
                <w:snapToGrid w:val="0"/>
              </w:rPr>
            </w:pPr>
            <w:r>
              <w:rPr>
                <w:b/>
                <w:snapToGrid w:val="0"/>
              </w:rPr>
              <w:t>Delmarva</w:t>
            </w:r>
            <w:r w:rsidR="00B24A58">
              <w:rPr>
                <w:b/>
                <w:snapToGrid w:val="0"/>
              </w:rPr>
              <w:t xml:space="preserve"> / PEPCO</w:t>
            </w:r>
            <w:r w:rsidR="00D7162A">
              <w:rPr>
                <w:b/>
                <w:snapToGrid w:val="0"/>
              </w:rPr>
              <w:t xml:space="preserve"> – </w:t>
            </w:r>
            <w:r w:rsidR="00D7162A">
              <w:rPr>
                <w:snapToGrid w:val="0"/>
              </w:rPr>
              <w:t>25</w:t>
            </w:r>
            <w:r w:rsidR="00B24A58">
              <w:rPr>
                <w:snapToGrid w:val="0"/>
              </w:rPr>
              <w:t xml:space="preserve">  (Note –</w:t>
            </w:r>
            <w:r w:rsidR="002864DD">
              <w:rPr>
                <w:snapToGrid w:val="0"/>
              </w:rPr>
              <w:t xml:space="preserve"> PEPCO </w:t>
            </w:r>
            <w:r w:rsidR="00B24A58">
              <w:rPr>
                <w:snapToGrid w:val="0"/>
              </w:rPr>
              <w:t>will support 10 until new CIS goes live)</w:t>
            </w:r>
          </w:p>
          <w:p w14:paraId="59F96EFD" w14:textId="77777777" w:rsidR="00D7162A" w:rsidRPr="002864DD" w:rsidRDefault="00D7162A" w:rsidP="00836918">
            <w:pPr>
              <w:numPr>
                <w:ilvl w:val="0"/>
                <w:numId w:val="57"/>
              </w:numPr>
              <w:spacing w:before="120" w:after="120"/>
              <w:rPr>
                <w:b/>
                <w:snapToGrid w:val="0"/>
              </w:rPr>
            </w:pPr>
            <w:r>
              <w:rPr>
                <w:b/>
                <w:snapToGrid w:val="0"/>
              </w:rPr>
              <w:t xml:space="preserve">BGE – </w:t>
            </w:r>
            <w:r>
              <w:rPr>
                <w:snapToGrid w:val="0"/>
              </w:rPr>
              <w:t>Unlimited</w:t>
            </w:r>
          </w:p>
        </w:tc>
      </w:tr>
      <w:tr w:rsidR="00A72C5B" w14:paraId="1946C3ED" w14:textId="77777777" w:rsidTr="00A72C5B">
        <w:trPr>
          <w:trHeight w:val="530"/>
        </w:trPr>
        <w:tc>
          <w:tcPr>
            <w:tcW w:w="1962" w:type="dxa"/>
            <w:tcBorders>
              <w:top w:val="dotted" w:sz="4" w:space="0" w:color="auto"/>
              <w:left w:val="dotted" w:sz="4" w:space="0" w:color="auto"/>
              <w:bottom w:val="dotted" w:sz="4" w:space="0" w:color="auto"/>
              <w:right w:val="single" w:sz="6" w:space="0" w:color="auto"/>
            </w:tcBorders>
          </w:tcPr>
          <w:p w14:paraId="07DFDE08" w14:textId="77777777" w:rsidR="00A72C5B" w:rsidRDefault="00A72C5B" w:rsidP="002A38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Bill Ready – Sequencing Numbers</w:t>
            </w:r>
          </w:p>
        </w:tc>
        <w:tc>
          <w:tcPr>
            <w:tcW w:w="180" w:type="dxa"/>
            <w:tcBorders>
              <w:top w:val="dotted" w:sz="4" w:space="0" w:color="auto"/>
              <w:left w:val="nil"/>
              <w:bottom w:val="dotted" w:sz="4" w:space="0" w:color="auto"/>
              <w:right w:val="nil"/>
            </w:tcBorders>
          </w:tcPr>
          <w:p w14:paraId="325582B8" w14:textId="77777777" w:rsidR="00A72C5B" w:rsidRPr="00A72C5B" w:rsidRDefault="00A72C5B" w:rsidP="002A388C">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3E39226F" w14:textId="77777777" w:rsidR="00A72C5B" w:rsidRDefault="00A72C5B" w:rsidP="00A72C5B">
            <w:pPr>
              <w:pStyle w:val="Footer"/>
              <w:tabs>
                <w:tab w:val="clear" w:pos="4320"/>
                <w:tab w:val="clear" w:pos="8640"/>
              </w:tabs>
            </w:pPr>
            <w:r>
              <w:t>Print sequencing numbers must be unique and sequential within each 810.  If print sequencing numbers are not unique and sequential, the billing party will determine the order on the bill (i.e., the 810 will not be rejected because the sequencing numbers are not unique).</w:t>
            </w:r>
          </w:p>
          <w:p w14:paraId="15848DF6" w14:textId="0AF16C58" w:rsidR="00A72C5B" w:rsidRDefault="00A72C5B" w:rsidP="00A72C5B">
            <w:pPr>
              <w:pStyle w:val="Footer"/>
              <w:numPr>
                <w:ilvl w:val="0"/>
                <w:numId w:val="96"/>
              </w:numPr>
              <w:tabs>
                <w:tab w:val="clear" w:pos="4320"/>
                <w:tab w:val="clear" w:pos="8640"/>
              </w:tabs>
            </w:pPr>
            <w:r>
              <w:t xml:space="preserve">BGE is the only utility that </w:t>
            </w:r>
            <w:r w:rsidRPr="0071015C">
              <w:rPr>
                <w:color w:val="FF0000"/>
              </w:rPr>
              <w:t>validates</w:t>
            </w:r>
            <w:r>
              <w:rPr>
                <w:color w:val="FF0000"/>
              </w:rPr>
              <w:t xml:space="preserve"> for uniqueness</w:t>
            </w:r>
            <w:r w:rsidRPr="0071015C">
              <w:rPr>
                <w:color w:val="FF0000"/>
              </w:rPr>
              <w:t>; however they print in the order the SAC line items are sent in the EDI 810.   BGE does not print in order based on the Sequence Number in the SAC13</w:t>
            </w:r>
          </w:p>
        </w:tc>
      </w:tr>
      <w:tr w:rsidR="00D7162A" w14:paraId="5CF18C6B" w14:textId="77777777" w:rsidTr="00A72C5B">
        <w:trPr>
          <w:trHeight w:val="530"/>
        </w:trPr>
        <w:tc>
          <w:tcPr>
            <w:tcW w:w="1962" w:type="dxa"/>
            <w:tcBorders>
              <w:top w:val="dotted" w:sz="4" w:space="0" w:color="auto"/>
              <w:left w:val="dotted" w:sz="4" w:space="0" w:color="auto"/>
              <w:bottom w:val="dotted" w:sz="4" w:space="0" w:color="auto"/>
            </w:tcBorders>
          </w:tcPr>
          <w:p w14:paraId="671798B0"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Cancel-</w:t>
            </w:r>
            <w:r w:rsidR="00CC0807">
              <w:t>Re-bill</w:t>
            </w:r>
            <w:r>
              <w:t xml:space="preserve"> 867-810</w:t>
            </w:r>
          </w:p>
          <w:p w14:paraId="0F4998E4"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Cross-Reference</w:t>
            </w:r>
          </w:p>
          <w:p w14:paraId="157B2D76" w14:textId="77777777" w:rsidR="00D7162A" w:rsidRDefault="00D7162A">
            <w:pPr>
              <w:jc w:val="right"/>
            </w:pPr>
            <w:r>
              <w:t>Example</w:t>
            </w:r>
          </w:p>
        </w:tc>
        <w:tc>
          <w:tcPr>
            <w:tcW w:w="180" w:type="dxa"/>
            <w:tcBorders>
              <w:top w:val="dotted" w:sz="4" w:space="0" w:color="auto"/>
              <w:left w:val="nil"/>
              <w:bottom w:val="dotted" w:sz="4" w:space="0" w:color="auto"/>
              <w:right w:val="nil"/>
            </w:tcBorders>
          </w:tcPr>
          <w:p w14:paraId="318BB80C"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58207654" w14:textId="77777777" w:rsidR="00D7162A" w:rsidRDefault="00D7162A">
            <w:r>
              <w:t xml:space="preserve">This example is to clarify questions concerning the use of the cross-reference between the 867 and 810 Cancels since wording around the value for the 810 BIG05 field needs some additional explanation in order to be completely explicit.  It reads, “The cross-reference number originally transmitted in the 867 in the BPT02 must be sent in the BIG05.” </w:t>
            </w:r>
          </w:p>
          <w:p w14:paraId="706869C7" w14:textId="77777777" w:rsidR="00D7162A" w:rsidRDefault="00D7162A"/>
          <w:p w14:paraId="70AEDB65" w14:textId="77777777" w:rsidR="00D7162A" w:rsidRDefault="00D7162A">
            <w:r>
              <w:t xml:space="preserve"> MD has decided to implement the approach of  having the BIG05 value on the cancel 810 contain the value that was in the </w:t>
            </w:r>
            <w:r>
              <w:rPr>
                <w:u w:val="single"/>
              </w:rPr>
              <w:t xml:space="preserve">original </w:t>
            </w:r>
            <w:r>
              <w:t>867 BPT02 field.</w:t>
            </w:r>
          </w:p>
          <w:p w14:paraId="7F23A54D" w14:textId="77777777" w:rsidR="00D7162A" w:rsidRDefault="00D7162A"/>
          <w:p w14:paraId="158985AB" w14:textId="77777777" w:rsidR="00D7162A" w:rsidRPr="00287CF4" w:rsidRDefault="00D7162A">
            <w:r>
              <w:t xml:space="preserve">Listed below are several examples to further elaborate: </w:t>
            </w:r>
          </w:p>
          <w:p w14:paraId="57D9ACFD" w14:textId="77777777" w:rsidR="00D7162A" w:rsidRDefault="00D7162A">
            <w:pPr>
              <w:rPr>
                <w:b/>
                <w:u w:val="single"/>
              </w:rPr>
            </w:pPr>
            <w:r>
              <w:object w:dxaOrig="7092" w:dyaOrig="8391" w14:anchorId="4676B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25pt;height:410.25pt" o:ole="" fillcolor="window">
                  <v:imagedata r:id="rId8" o:title=""/>
                </v:shape>
                <o:OLEObject Type="Embed" ProgID="Excel.Sheet.8" ShapeID="_x0000_i1025" DrawAspect="Content" ObjectID="_1834652299" r:id="rId9"/>
              </w:object>
            </w:r>
          </w:p>
          <w:p w14:paraId="54CE44C5" w14:textId="77777777" w:rsidR="00D7162A" w:rsidRDefault="00D7162A" w:rsidP="004D3A91">
            <w:pPr>
              <w:pStyle w:val="TOC1"/>
            </w:pPr>
          </w:p>
          <w:p w14:paraId="083111C3" w14:textId="77777777" w:rsidR="00D7162A" w:rsidRDefault="00D7162A" w:rsidP="004D3A91">
            <w:pPr>
              <w:pStyle w:val="TOC1"/>
            </w:pPr>
            <w:r>
              <w:object w:dxaOrig="7092" w:dyaOrig="8391" w14:anchorId="5291FBB2">
                <v:shape id="_x0000_i1026" type="#_x0000_t75" style="width:374.25pt;height:410.25pt" o:ole="" fillcolor="window">
                  <v:imagedata r:id="rId10" o:title=""/>
                </v:shape>
                <o:OLEObject Type="Embed" ProgID="Excel.Sheet.8" ShapeID="_x0000_i1026" DrawAspect="Content" ObjectID="_1834652300" r:id="rId11"/>
              </w:object>
            </w:r>
          </w:p>
          <w:p w14:paraId="5D83114C" w14:textId="77777777" w:rsidR="00D7162A" w:rsidRDefault="00D7162A"/>
          <w:p w14:paraId="083B77F0" w14:textId="77777777" w:rsidR="00D7162A" w:rsidRDefault="00D7162A"/>
          <w:p w14:paraId="6C74F82B" w14:textId="77777777" w:rsidR="00D7162A" w:rsidRDefault="00D7162A">
            <w:r>
              <w:object w:dxaOrig="7092" w:dyaOrig="6559" w14:anchorId="4571AD09">
                <v:shape id="_x0000_i1027" type="#_x0000_t75" style="width:374.25pt;height:316.5pt" o:ole="" fillcolor="window">
                  <v:imagedata r:id="rId12" o:title=""/>
                </v:shape>
                <o:OLEObject Type="Embed" ProgID="Excel.Sheet.8" ShapeID="_x0000_i1027" DrawAspect="Content" ObjectID="_1834652301" r:id="rId13"/>
              </w:object>
            </w:r>
          </w:p>
          <w:p w14:paraId="5E617C7C" w14:textId="77777777" w:rsidR="00D7162A" w:rsidRDefault="00D7162A" w:rsidP="00836918">
            <w:pPr>
              <w:numPr>
                <w:ilvl w:val="0"/>
                <w:numId w:val="62"/>
              </w:numPr>
              <w:spacing w:before="120" w:after="120"/>
              <w:rPr>
                <w:b/>
                <w:snapToGrid w:val="0"/>
              </w:rPr>
            </w:pPr>
          </w:p>
        </w:tc>
      </w:tr>
      <w:tr w:rsidR="00D7162A" w14:paraId="4ECFD35E" w14:textId="77777777" w:rsidTr="00A72C5B">
        <w:trPr>
          <w:trHeight w:val="530"/>
        </w:trPr>
        <w:tc>
          <w:tcPr>
            <w:tcW w:w="1962" w:type="dxa"/>
            <w:tcBorders>
              <w:top w:val="dotted" w:sz="4" w:space="0" w:color="auto"/>
              <w:left w:val="dotted" w:sz="4" w:space="0" w:color="auto"/>
              <w:bottom w:val="dotted" w:sz="4" w:space="0" w:color="auto"/>
            </w:tcBorders>
          </w:tcPr>
          <w:p w14:paraId="39A4C9E0" w14:textId="77777777" w:rsidR="00D7162A" w:rsidRDefault="00D7162A">
            <w:pPr>
              <w:jc w:val="right"/>
            </w:pPr>
          </w:p>
        </w:tc>
        <w:tc>
          <w:tcPr>
            <w:tcW w:w="180" w:type="dxa"/>
            <w:tcBorders>
              <w:top w:val="dotted" w:sz="4" w:space="0" w:color="auto"/>
              <w:left w:val="nil"/>
              <w:bottom w:val="dotted" w:sz="4" w:space="0" w:color="auto"/>
              <w:right w:val="nil"/>
            </w:tcBorders>
          </w:tcPr>
          <w:p w14:paraId="01E16A86"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3FC0497B" w14:textId="77777777" w:rsidR="00D7162A" w:rsidRDefault="00D7162A">
            <w:pPr>
              <w:spacing w:before="120" w:after="120"/>
              <w:rPr>
                <w:b/>
                <w:snapToGrid w:val="0"/>
              </w:rPr>
            </w:pPr>
            <w:r>
              <w:object w:dxaOrig="7092" w:dyaOrig="8391" w14:anchorId="35081626">
                <v:shape id="_x0000_i1028" type="#_x0000_t75" style="width:374.25pt;height:273.75pt" o:ole="" fillcolor="window">
                  <v:imagedata r:id="rId8" o:title=""/>
                </v:shape>
                <o:OLEObject Type="Embed" ProgID="Excel.Sheet.8" ShapeID="_x0000_i1028" DrawAspect="Content" ObjectID="_1834652302" r:id="rId14"/>
              </w:object>
            </w:r>
          </w:p>
        </w:tc>
      </w:tr>
      <w:tr w:rsidR="00D7162A" w14:paraId="27CA4B0C" w14:textId="77777777" w:rsidTr="00A72C5B">
        <w:trPr>
          <w:trHeight w:val="530"/>
        </w:trPr>
        <w:tc>
          <w:tcPr>
            <w:tcW w:w="1962" w:type="dxa"/>
            <w:tcBorders>
              <w:top w:val="dotted" w:sz="4" w:space="0" w:color="auto"/>
              <w:left w:val="dotted" w:sz="4" w:space="0" w:color="auto"/>
              <w:bottom w:val="dotted" w:sz="4" w:space="0" w:color="auto"/>
            </w:tcBorders>
          </w:tcPr>
          <w:p w14:paraId="15ECAC45" w14:textId="77777777" w:rsidR="00D7162A" w:rsidRDefault="00D7162A">
            <w:pPr>
              <w:jc w:val="right"/>
            </w:pPr>
          </w:p>
        </w:tc>
        <w:tc>
          <w:tcPr>
            <w:tcW w:w="180" w:type="dxa"/>
            <w:tcBorders>
              <w:top w:val="dotted" w:sz="4" w:space="0" w:color="auto"/>
              <w:left w:val="nil"/>
              <w:bottom w:val="dotted" w:sz="4" w:space="0" w:color="auto"/>
              <w:right w:val="nil"/>
            </w:tcBorders>
          </w:tcPr>
          <w:p w14:paraId="339994DB"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25F05B78" w14:textId="77777777" w:rsidR="00D7162A" w:rsidRDefault="00D7162A">
            <w:pPr>
              <w:spacing w:before="120" w:after="120"/>
              <w:rPr>
                <w:b/>
                <w:snapToGrid w:val="0"/>
              </w:rPr>
            </w:pPr>
            <w:r>
              <w:object w:dxaOrig="7092" w:dyaOrig="8391" w14:anchorId="12468E84">
                <v:shape id="_x0000_i1029" type="#_x0000_t75" style="width:374.25pt;height:302.25pt" o:ole="" fillcolor="window">
                  <v:imagedata r:id="rId10" o:title=""/>
                </v:shape>
                <o:OLEObject Type="Embed" ProgID="Excel.Sheet.8" ShapeID="_x0000_i1029" DrawAspect="Content" ObjectID="_1834652303" r:id="rId15"/>
              </w:object>
            </w:r>
          </w:p>
          <w:p w14:paraId="10F1D021" w14:textId="77777777" w:rsidR="00D7162A" w:rsidRDefault="00D7162A">
            <w:pPr>
              <w:spacing w:before="120" w:after="120"/>
              <w:rPr>
                <w:b/>
                <w:snapToGrid w:val="0"/>
              </w:rPr>
            </w:pPr>
          </w:p>
        </w:tc>
      </w:tr>
      <w:tr w:rsidR="00D7162A" w14:paraId="7F3F201E" w14:textId="77777777" w:rsidTr="00A72C5B">
        <w:trPr>
          <w:trHeight w:val="530"/>
        </w:trPr>
        <w:tc>
          <w:tcPr>
            <w:tcW w:w="1962" w:type="dxa"/>
            <w:tcBorders>
              <w:top w:val="dotted" w:sz="4" w:space="0" w:color="auto"/>
              <w:left w:val="dotted" w:sz="4" w:space="0" w:color="auto"/>
              <w:bottom w:val="dotted" w:sz="4" w:space="0" w:color="auto"/>
            </w:tcBorders>
          </w:tcPr>
          <w:p w14:paraId="16ADC2A9" w14:textId="77777777" w:rsidR="00D7162A" w:rsidRDefault="00D7162A">
            <w:pPr>
              <w:jc w:val="right"/>
            </w:pPr>
          </w:p>
        </w:tc>
        <w:tc>
          <w:tcPr>
            <w:tcW w:w="180" w:type="dxa"/>
            <w:tcBorders>
              <w:top w:val="dotted" w:sz="4" w:space="0" w:color="auto"/>
              <w:left w:val="nil"/>
              <w:bottom w:val="dotted" w:sz="4" w:space="0" w:color="auto"/>
              <w:right w:val="nil"/>
            </w:tcBorders>
          </w:tcPr>
          <w:p w14:paraId="231182D2"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1D47952" w14:textId="77777777" w:rsidR="00D7162A" w:rsidRDefault="00D7162A">
            <w:pPr>
              <w:spacing w:before="120" w:after="120"/>
            </w:pPr>
            <w:r>
              <w:object w:dxaOrig="7092" w:dyaOrig="6559" w14:anchorId="37D62835">
                <v:shape id="_x0000_i1030" type="#_x0000_t75" style="width:374.25pt;height:302.25pt" o:ole="" fillcolor="window">
                  <v:imagedata r:id="rId12" o:title=""/>
                </v:shape>
                <o:OLEObject Type="Embed" ProgID="Excel.Sheet.8" ShapeID="_x0000_i1030" DrawAspect="Content" ObjectID="_1834652304" r:id="rId16"/>
              </w:object>
            </w:r>
          </w:p>
        </w:tc>
      </w:tr>
    </w:tbl>
    <w:p w14:paraId="33C01D4E" w14:textId="77777777" w:rsidR="00D7162A" w:rsidRDefault="00D7162A"/>
    <w:p w14:paraId="6C30FD4B" w14:textId="77777777" w:rsidR="00D7162A" w:rsidRDefault="00D7162A"/>
    <w:p w14:paraId="2E721CC9" w14:textId="77777777" w:rsidR="00D7162A" w:rsidRDefault="00D7162A">
      <w:pPr>
        <w:pStyle w:val="Heading1"/>
        <w:jc w:val="center"/>
        <w:rPr>
          <w:rFonts w:ascii="Times New Roman" w:hAnsi="Times New Roman"/>
          <w:sz w:val="48"/>
        </w:rPr>
      </w:pPr>
      <w:r>
        <w:rPr>
          <w:rFonts w:ascii="Times New Roman" w:hAnsi="Times New Roman"/>
          <w:sz w:val="40"/>
        </w:rPr>
        <w:br w:type="page"/>
      </w:r>
      <w:bookmarkStart w:id="81" w:name="_Toc470748226"/>
      <w:bookmarkStart w:id="82" w:name="_Toc479738312"/>
      <w:bookmarkStart w:id="83" w:name="_Toc479738398"/>
      <w:bookmarkStart w:id="84" w:name="_Toc479746786"/>
      <w:bookmarkStart w:id="85" w:name="_Toc493255001"/>
      <w:bookmarkStart w:id="86" w:name="_Toc528144913"/>
      <w:bookmarkStart w:id="87" w:name="_Toc532878903"/>
      <w:bookmarkStart w:id="88" w:name="_Toc532878993"/>
      <w:bookmarkStart w:id="89" w:name="_Toc535217868"/>
      <w:bookmarkStart w:id="90" w:name="_Toc535218314"/>
      <w:bookmarkStart w:id="91" w:name="_Toc535219213"/>
      <w:bookmarkStart w:id="92" w:name="_Toc535220623"/>
      <w:bookmarkStart w:id="93" w:name="_Toc125455974"/>
      <w:bookmarkStart w:id="94" w:name="_Toc100070759"/>
      <w:r>
        <w:rPr>
          <w:rFonts w:ascii="Times New Roman" w:hAnsi="Times New Roman"/>
          <w:sz w:val="48"/>
        </w:rPr>
        <w:lastRenderedPageBreak/>
        <w:t>How to Use the Implementation Guideline</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6AC70C48" w14:textId="77777777" w:rsidR="00D7162A" w:rsidRDefault="00D7162A">
      <w:pPr>
        <w:tabs>
          <w:tab w:val="right" w:pos="1800"/>
          <w:tab w:val="left" w:pos="2160"/>
        </w:tabs>
        <w:ind w:left="2160" w:hanging="2160"/>
        <w:rPr>
          <w:sz w:val="22"/>
        </w:rPr>
      </w:pPr>
    </w:p>
    <w:p w14:paraId="712F0803" w14:textId="77777777" w:rsidR="00D7162A" w:rsidRDefault="00574B01">
      <w:pPr>
        <w:tabs>
          <w:tab w:val="right" w:pos="1800"/>
          <w:tab w:val="left" w:pos="2160"/>
        </w:tabs>
        <w:ind w:left="2160" w:hanging="2160"/>
        <w:rPr>
          <w:b/>
        </w:rPr>
      </w:pPr>
      <w:r>
        <w:rPr>
          <w:noProof/>
        </w:rPr>
        <mc:AlternateContent>
          <mc:Choice Requires="wps">
            <w:drawing>
              <wp:anchor distT="0" distB="0" distL="114300" distR="114300" simplePos="0" relativeHeight="251662848" behindDoc="0" locked="0" layoutInCell="0" allowOverlap="1" wp14:anchorId="2DD15352" wp14:editId="52763100">
                <wp:simplePos x="0" y="0"/>
                <wp:positionH relativeFrom="column">
                  <wp:posOffset>5303520</wp:posOffset>
                </wp:positionH>
                <wp:positionV relativeFrom="paragraph">
                  <wp:posOffset>237490</wp:posOffset>
                </wp:positionV>
                <wp:extent cx="1097280" cy="1463040"/>
                <wp:effectExtent l="7620" t="8890" r="9525" b="1397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63040"/>
                        </a:xfrm>
                        <a:prstGeom prst="rect">
                          <a:avLst/>
                        </a:prstGeom>
                        <a:solidFill>
                          <a:srgbClr val="FFFFFF"/>
                        </a:solidFill>
                        <a:ln w="9525">
                          <a:solidFill>
                            <a:srgbClr val="000000"/>
                          </a:solidFill>
                          <a:miter lim="800000"/>
                          <a:headEnd/>
                          <a:tailEnd/>
                        </a:ln>
                      </wps:spPr>
                      <wps:txbx>
                        <w:txbxContent>
                          <w:p w14:paraId="24475260" w14:textId="77777777" w:rsidR="00DB7D76" w:rsidRDefault="00DB7D76">
                            <w:r>
                              <w:t>This section is used to show the X12 Rules for this segment.  You must look further into the grayboxes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15352" id="_x0000_t202" coordsize="21600,21600" o:spt="202" path="m,l,21600r21600,l21600,xe">
                <v:stroke joinstyle="miter"/>
                <v:path gradientshapeok="t" o:connecttype="rect"/>
              </v:shapetype>
              <v:shape id="Text Box 23" o:spid="_x0000_s1026" type="#_x0000_t202" style="position:absolute;left:0;text-align:left;margin-left:417.6pt;margin-top:18.7pt;width:86.4pt;height:11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qNFwIAACw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" o:allowincell="f">
                <v:textbox>
                  <w:txbxContent>
                    <w:p w14:paraId="24475260" w14:textId="77777777" w:rsidR="00DB7D76" w:rsidRDefault="00DB7D76">
                      <w:r>
                        <w:t>This section is used to show the X12 Rules for this segment.  You must look further into the grayboxes below for State Rules.</w:t>
                      </w:r>
                    </w:p>
                  </w:txbxContent>
                </v:textbox>
              </v:shape>
            </w:pict>
          </mc:Fallback>
        </mc:AlternateContent>
      </w:r>
      <w:r>
        <w:rPr>
          <w:b/>
          <w:noProof/>
        </w:rPr>
        <mc:AlternateContent>
          <mc:Choice Requires="wps">
            <w:drawing>
              <wp:anchor distT="0" distB="0" distL="114300" distR="114300" simplePos="0" relativeHeight="251652608" behindDoc="0" locked="0" layoutInCell="0" allowOverlap="1" wp14:anchorId="1B42C064" wp14:editId="6ADB8BAD">
                <wp:simplePos x="0" y="0"/>
                <wp:positionH relativeFrom="column">
                  <wp:posOffset>4754880</wp:posOffset>
                </wp:positionH>
                <wp:positionV relativeFrom="paragraph">
                  <wp:posOffset>94615</wp:posOffset>
                </wp:positionV>
                <wp:extent cx="548640" cy="1737360"/>
                <wp:effectExtent l="11430" t="8890" r="11430" b="635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173736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2DD0B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3" o:spid="_x0000_s1026" type="#_x0000_t88" style="position:absolute;margin-left:374.4pt;margin-top:7.45pt;width:43.2pt;height:1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sghAIAADA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" o:allowincell="f" adj="1556"/>
            </w:pict>
          </mc:Fallback>
        </mc:AlternateContent>
      </w:r>
      <w:r w:rsidR="00D7162A">
        <w:rPr>
          <w:b/>
        </w:rPr>
        <w:tab/>
        <w:t>Segment:</w:t>
      </w:r>
      <w:r w:rsidR="00D7162A">
        <w:rPr>
          <w:b/>
        </w:rPr>
        <w:tab/>
      </w:r>
      <w:r w:rsidR="00D7162A">
        <w:rPr>
          <w:b/>
          <w:sz w:val="40"/>
        </w:rPr>
        <w:t xml:space="preserve">REF </w:t>
      </w:r>
      <w:r w:rsidR="00D7162A">
        <w:rPr>
          <w:b/>
        </w:rPr>
        <w:t>Reference Identification</w:t>
      </w:r>
    </w:p>
    <w:p w14:paraId="34533D9F" w14:textId="77777777" w:rsidR="00D7162A" w:rsidRDefault="00D7162A">
      <w:pPr>
        <w:tabs>
          <w:tab w:val="right" w:pos="1800"/>
          <w:tab w:val="left" w:pos="2160"/>
        </w:tabs>
        <w:ind w:left="2160" w:hanging="2160"/>
      </w:pPr>
      <w:r>
        <w:rPr>
          <w:b/>
        </w:rPr>
        <w:tab/>
        <w:t>Position:</w:t>
      </w:r>
      <w:r>
        <w:rPr>
          <w:b/>
        </w:rPr>
        <w:tab/>
      </w:r>
      <w:r>
        <w:t>030</w:t>
      </w:r>
      <w:r>
        <w:tab/>
      </w:r>
      <w:r>
        <w:tab/>
      </w:r>
    </w:p>
    <w:p w14:paraId="786FD134" w14:textId="77777777" w:rsidR="00D7162A" w:rsidRDefault="00D7162A">
      <w:pPr>
        <w:tabs>
          <w:tab w:val="right" w:pos="1800"/>
          <w:tab w:val="left" w:pos="2160"/>
        </w:tabs>
        <w:ind w:left="2160" w:hanging="2160"/>
      </w:pPr>
      <w:r>
        <w:tab/>
      </w:r>
      <w:smartTag w:uri="urn:schemas-microsoft-com:office:smarttags" w:element="place">
        <w:r>
          <w:rPr>
            <w:b/>
          </w:rPr>
          <w:t>Loop</w:t>
        </w:r>
      </w:smartTag>
      <w:r>
        <w:rPr>
          <w:b/>
        </w:rPr>
        <w:t>:</w:t>
      </w:r>
      <w:r>
        <w:tab/>
        <w:t xml:space="preserve">LIN           </w:t>
      </w:r>
    </w:p>
    <w:p w14:paraId="74B9ACED" w14:textId="77777777" w:rsidR="00D7162A" w:rsidRDefault="00D7162A">
      <w:pPr>
        <w:tabs>
          <w:tab w:val="right" w:pos="1800"/>
          <w:tab w:val="left" w:pos="2160"/>
        </w:tabs>
        <w:ind w:left="2160" w:hanging="2160"/>
      </w:pPr>
      <w:r>
        <w:tab/>
      </w:r>
      <w:r>
        <w:rPr>
          <w:b/>
        </w:rPr>
        <w:t>Level:</w:t>
      </w:r>
      <w:r>
        <w:tab/>
        <w:t>Detail</w:t>
      </w:r>
    </w:p>
    <w:p w14:paraId="122BF5D0" w14:textId="77777777" w:rsidR="00D7162A" w:rsidRDefault="00D7162A">
      <w:pPr>
        <w:tabs>
          <w:tab w:val="right" w:pos="1800"/>
          <w:tab w:val="left" w:pos="2160"/>
        </w:tabs>
        <w:ind w:left="2160" w:hanging="2160"/>
      </w:pPr>
      <w:r>
        <w:tab/>
      </w:r>
      <w:r>
        <w:rPr>
          <w:b/>
        </w:rPr>
        <w:t>Usage:</w:t>
      </w:r>
      <w:r>
        <w:tab/>
        <w:t>Optional</w:t>
      </w:r>
    </w:p>
    <w:p w14:paraId="3B81EDD3" w14:textId="77777777" w:rsidR="00D7162A" w:rsidRDefault="00D7162A">
      <w:pPr>
        <w:tabs>
          <w:tab w:val="right" w:pos="1800"/>
          <w:tab w:val="left" w:pos="2160"/>
        </w:tabs>
        <w:ind w:left="2160" w:hanging="2160"/>
      </w:pPr>
      <w:r>
        <w:tab/>
      </w:r>
      <w:r>
        <w:rPr>
          <w:b/>
        </w:rPr>
        <w:t>Max Use:</w:t>
      </w:r>
      <w:r>
        <w:tab/>
        <w:t>&gt;1</w:t>
      </w:r>
    </w:p>
    <w:p w14:paraId="028D9983" w14:textId="77777777" w:rsidR="00D7162A" w:rsidRDefault="00D7162A">
      <w:pPr>
        <w:tabs>
          <w:tab w:val="right" w:pos="1800"/>
          <w:tab w:val="left" w:pos="2160"/>
        </w:tabs>
        <w:ind w:left="2160" w:hanging="2160"/>
      </w:pPr>
      <w:r>
        <w:tab/>
      </w:r>
      <w:r>
        <w:rPr>
          <w:b/>
        </w:rPr>
        <w:t>Purpose:</w:t>
      </w:r>
      <w:r>
        <w:tab/>
        <w:t>To specify identifying information</w:t>
      </w:r>
    </w:p>
    <w:p w14:paraId="0D46F29C" w14:textId="77777777" w:rsidR="00D7162A" w:rsidRDefault="00D7162A">
      <w:pPr>
        <w:tabs>
          <w:tab w:val="right" w:pos="1800"/>
          <w:tab w:val="left" w:pos="2160"/>
          <w:tab w:val="left" w:pos="2520"/>
        </w:tabs>
        <w:ind w:left="2520" w:hanging="2520"/>
      </w:pPr>
      <w:r>
        <w:tab/>
      </w:r>
      <w:r>
        <w:rPr>
          <w:b/>
        </w:rPr>
        <w:t>Syntax Notes:</w:t>
      </w:r>
      <w:r>
        <w:tab/>
      </w:r>
      <w:r>
        <w:rPr>
          <w:b/>
        </w:rPr>
        <w:t>1</w:t>
      </w:r>
      <w:r>
        <w:tab/>
        <w:t>At least one of REF02 or REF03 is required.</w:t>
      </w:r>
    </w:p>
    <w:p w14:paraId="75D6111B" w14:textId="77777777" w:rsidR="00D7162A" w:rsidRDefault="00D7162A">
      <w:pPr>
        <w:numPr>
          <w:ilvl w:val="0"/>
          <w:numId w:val="17"/>
        </w:numPr>
        <w:tabs>
          <w:tab w:val="right" w:pos="1800"/>
          <w:tab w:val="left" w:pos="2160"/>
        </w:tabs>
      </w:pPr>
      <w:r>
        <w:t>If either C04003 or C04004 is present, then the other is required.</w:t>
      </w:r>
    </w:p>
    <w:p w14:paraId="305B1FC1" w14:textId="77777777" w:rsidR="00D7162A" w:rsidRDefault="00D7162A">
      <w:pPr>
        <w:numPr>
          <w:ilvl w:val="0"/>
          <w:numId w:val="17"/>
        </w:numPr>
        <w:tabs>
          <w:tab w:val="right" w:pos="1800"/>
          <w:tab w:val="left" w:pos="2160"/>
        </w:tabs>
      </w:pPr>
      <w:r>
        <w:t>If either C04005 or C04006 is present, then the other is required.</w:t>
      </w:r>
    </w:p>
    <w:p w14:paraId="32DDE97C" w14:textId="77777777" w:rsidR="00D7162A" w:rsidRDefault="00D7162A">
      <w:pPr>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14:paraId="065300A2" w14:textId="77777777" w:rsidR="00D7162A" w:rsidRDefault="00574B01">
      <w:pPr>
        <w:tabs>
          <w:tab w:val="right" w:pos="1800"/>
          <w:tab w:val="left" w:pos="2160"/>
          <w:tab w:val="left" w:pos="2520"/>
        </w:tabs>
        <w:ind w:left="2520" w:hanging="2520"/>
      </w:pPr>
      <w:r>
        <w:rPr>
          <w:noProof/>
        </w:rPr>
        <mc:AlternateContent>
          <mc:Choice Requires="wps">
            <w:drawing>
              <wp:anchor distT="0" distB="0" distL="114300" distR="114300" simplePos="0" relativeHeight="251658752" behindDoc="0" locked="0" layoutInCell="0" allowOverlap="1" wp14:anchorId="038A5367" wp14:editId="6CAE4B17">
                <wp:simplePos x="0" y="0"/>
                <wp:positionH relativeFrom="column">
                  <wp:posOffset>4206240</wp:posOffset>
                </wp:positionH>
                <wp:positionV relativeFrom="paragraph">
                  <wp:posOffset>121920</wp:posOffset>
                </wp:positionV>
                <wp:extent cx="2103120" cy="548640"/>
                <wp:effectExtent l="5715" t="7620" r="5715" b="571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w="9525">
                          <a:solidFill>
                            <a:srgbClr val="000000"/>
                          </a:solidFill>
                          <a:miter lim="800000"/>
                          <a:headEnd/>
                          <a:tailEnd/>
                        </a:ln>
                      </wps:spPr>
                      <wps:txbx>
                        <w:txbxContent>
                          <w:p w14:paraId="4C11DF1B" w14:textId="77777777" w:rsidR="00DB7D76" w:rsidRDefault="00DB7D76">
                            <w:r>
                              <w:t>The “Notes:” section generally contains notes by the Utility Industry Group (UIG).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A5367" id="Text Box 19" o:spid="_x0000_s1027" type="#_x0000_t202" style="position:absolute;left:0;text-align:left;margin-left:331.2pt;margin-top:9.6pt;width:165.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" o:allowincell="f">
                <v:textbox>
                  <w:txbxContent>
                    <w:p w14:paraId="4C11DF1B" w14:textId="77777777" w:rsidR="00DB7D76" w:rsidRDefault="00DB7D76">
                      <w:r>
                        <w:t>The “Notes:” section generally contains notes by the Utility Industry Group (UIG).</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7583A5CB" wp14:editId="567C4113">
                <wp:simplePos x="0" y="0"/>
                <wp:positionH relativeFrom="column">
                  <wp:posOffset>4023360</wp:posOffset>
                </wp:positionH>
                <wp:positionV relativeFrom="paragraph">
                  <wp:posOffset>121920</wp:posOffset>
                </wp:positionV>
                <wp:extent cx="91440" cy="182880"/>
                <wp:effectExtent l="13335" t="7620" r="9525" b="9525"/>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AB2C9" id="AutoShape 18" o:spid="_x0000_s1026" type="#_x0000_t88" style="position:absolute;margin-left:316.8pt;margin-top:9.6pt;width:7.2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" o:allowincell="f"/>
            </w:pict>
          </mc:Fallback>
        </mc:AlternateContent>
      </w:r>
      <w:r w:rsidR="00D7162A">
        <w:tab/>
      </w:r>
      <w:r w:rsidR="00D7162A">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D7162A" w14:paraId="458FAA31" w14:textId="77777777">
        <w:tc>
          <w:tcPr>
            <w:tcW w:w="1944" w:type="dxa"/>
            <w:tcBorders>
              <w:bottom w:val="nil"/>
            </w:tcBorders>
          </w:tcPr>
          <w:p w14:paraId="394BFE60" w14:textId="77777777" w:rsidR="00D7162A" w:rsidRDefault="00D7162A">
            <w:pPr>
              <w:ind w:right="144"/>
              <w:jc w:val="right"/>
              <w:rPr>
                <w:b/>
                <w:noProof/>
              </w:rPr>
            </w:pPr>
            <w:r>
              <w:rPr>
                <w:b/>
                <w:noProof/>
              </w:rPr>
              <w:t>Notes:</w:t>
            </w:r>
          </w:p>
        </w:tc>
        <w:tc>
          <w:tcPr>
            <w:tcW w:w="216" w:type="dxa"/>
            <w:tcBorders>
              <w:bottom w:val="nil"/>
            </w:tcBorders>
          </w:tcPr>
          <w:p w14:paraId="336A7334" w14:textId="77777777" w:rsidR="00D7162A" w:rsidRDefault="00D7162A">
            <w:pPr>
              <w:ind w:right="144"/>
              <w:jc w:val="right"/>
              <w:rPr>
                <w:sz w:val="24"/>
              </w:rPr>
            </w:pPr>
          </w:p>
        </w:tc>
        <w:tc>
          <w:tcPr>
            <w:tcW w:w="3960" w:type="dxa"/>
            <w:gridSpan w:val="2"/>
            <w:tcBorders>
              <w:bottom w:val="nil"/>
            </w:tcBorders>
            <w:shd w:val="pct5" w:color="auto" w:fill="FFFFFF"/>
          </w:tcPr>
          <w:p w14:paraId="15D272ED" w14:textId="77777777" w:rsidR="00D7162A" w:rsidRDefault="00D7162A">
            <w:pPr>
              <w:ind w:right="144"/>
            </w:pPr>
            <w:r>
              <w:t>Recommended by UIG</w:t>
            </w:r>
          </w:p>
        </w:tc>
      </w:tr>
      <w:tr w:rsidR="00D7162A" w14:paraId="68D96C47" w14:textId="77777777">
        <w:trPr>
          <w:trHeight w:val="1070"/>
        </w:trPr>
        <w:tc>
          <w:tcPr>
            <w:tcW w:w="1944" w:type="dxa"/>
            <w:tcBorders>
              <w:bottom w:val="nil"/>
            </w:tcBorders>
          </w:tcPr>
          <w:p w14:paraId="3380E734" w14:textId="77777777" w:rsidR="00D7162A" w:rsidRDefault="00574B01">
            <w:pPr>
              <w:ind w:right="144"/>
              <w:jc w:val="right"/>
              <w:rPr>
                <w:b/>
              </w:rPr>
            </w:pPr>
            <w:r>
              <w:rPr>
                <w:b/>
                <w:noProof/>
              </w:rPr>
              <mc:AlternateContent>
                <mc:Choice Requires="wps">
                  <w:drawing>
                    <wp:anchor distT="0" distB="0" distL="114300" distR="114300" simplePos="0" relativeHeight="251654656" behindDoc="0" locked="0" layoutInCell="0" allowOverlap="1" wp14:anchorId="77D95821" wp14:editId="6816EF35">
                      <wp:simplePos x="0" y="0"/>
                      <wp:positionH relativeFrom="column">
                        <wp:posOffset>4480560</wp:posOffset>
                      </wp:positionH>
                      <wp:positionV relativeFrom="paragraph">
                        <wp:posOffset>514985</wp:posOffset>
                      </wp:positionV>
                      <wp:extent cx="1920240" cy="640080"/>
                      <wp:effectExtent l="13335" t="10160" r="9525" b="698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40080"/>
                              </a:xfrm>
                              <a:prstGeom prst="rect">
                                <a:avLst/>
                              </a:prstGeom>
                              <a:solidFill>
                                <a:srgbClr val="FFFFFF"/>
                              </a:solidFill>
                              <a:ln w="9525">
                                <a:solidFill>
                                  <a:srgbClr val="000000"/>
                                </a:solidFill>
                                <a:miter lim="800000"/>
                                <a:headEnd/>
                                <a:tailEnd/>
                              </a:ln>
                            </wps:spPr>
                            <wps:txbx>
                              <w:txbxContent>
                                <w:p w14:paraId="40BDE549" w14:textId="77777777" w:rsidR="00DB7D76" w:rsidRDefault="00DB7D76">
                                  <w:r>
                                    <w:t>This section is used to show the individual State’s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95821" id="Text Box 15" o:spid="_x0000_s1028" type="#_x0000_t202" style="position:absolute;left:0;text-align:left;margin-left:352.8pt;margin-top:40.55pt;width:151.2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" o:allowincell="f">
                      <v:textbox>
                        <w:txbxContent>
                          <w:p w14:paraId="40BDE549" w14:textId="77777777" w:rsidR="00DB7D76" w:rsidRDefault="00DB7D76">
                            <w:r>
                              <w:t>This section is used to show the individual State’s Rules for implementation of this segment.</w:t>
                            </w:r>
                          </w:p>
                        </w:txbxContent>
                      </v:textbox>
                    </v:shape>
                  </w:pict>
                </mc:Fallback>
              </mc:AlternateContent>
            </w:r>
            <w:r>
              <w:rPr>
                <w:noProof/>
              </w:rPr>
              <mc:AlternateContent>
                <mc:Choice Requires="wps">
                  <w:drawing>
                    <wp:anchor distT="0" distB="0" distL="114300" distR="114300" simplePos="0" relativeHeight="251653632" behindDoc="0" locked="0" layoutInCell="0" allowOverlap="1" wp14:anchorId="52E3C2F5" wp14:editId="06BB10C4">
                      <wp:simplePos x="0" y="0"/>
                      <wp:positionH relativeFrom="column">
                        <wp:posOffset>3931920</wp:posOffset>
                      </wp:positionH>
                      <wp:positionV relativeFrom="paragraph">
                        <wp:posOffset>57785</wp:posOffset>
                      </wp:positionV>
                      <wp:extent cx="457200" cy="1280160"/>
                      <wp:effectExtent l="7620" t="10160" r="11430" b="508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80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014CC" id="AutoShape 14" o:spid="_x0000_s1026" type="#_x0000_t88" style="position:absolute;margin-left:309.6pt;margin-top:4.55pt;width:36pt;height:10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" o:allowincell="f"/>
                  </w:pict>
                </mc:Fallback>
              </mc:AlternateContent>
            </w:r>
            <w:r w:rsidR="00D7162A">
              <w:rPr>
                <w:b/>
              </w:rPr>
              <w:t>PA Use:</w:t>
            </w:r>
          </w:p>
        </w:tc>
        <w:tc>
          <w:tcPr>
            <w:tcW w:w="216" w:type="dxa"/>
            <w:tcBorders>
              <w:bottom w:val="nil"/>
            </w:tcBorders>
          </w:tcPr>
          <w:p w14:paraId="733281B7" w14:textId="77777777" w:rsidR="00D7162A" w:rsidRDefault="00D7162A">
            <w:pPr>
              <w:ind w:right="144"/>
              <w:jc w:val="right"/>
              <w:rPr>
                <w:sz w:val="24"/>
              </w:rPr>
            </w:pPr>
          </w:p>
        </w:tc>
        <w:tc>
          <w:tcPr>
            <w:tcW w:w="3960" w:type="dxa"/>
            <w:gridSpan w:val="2"/>
            <w:tcBorders>
              <w:bottom w:val="nil"/>
            </w:tcBorders>
            <w:shd w:val="pct5" w:color="auto" w:fill="FFFFFF"/>
          </w:tcPr>
          <w:p w14:paraId="73A742C9" w14:textId="77777777" w:rsidR="00D7162A" w:rsidRDefault="00D7162A">
            <w:pPr>
              <w:ind w:right="144"/>
            </w:pPr>
            <w:r>
              <w:t>Must be identical to account number as it appears on the customer’s bill, excluding punctuation (spaces, dashes, etc.).  Significant leading and trailing zeros must be included.</w:t>
            </w:r>
          </w:p>
          <w:p w14:paraId="72BA1C37" w14:textId="77777777" w:rsidR="00D7162A" w:rsidRDefault="00D7162A">
            <w:pPr>
              <w:ind w:right="144"/>
            </w:pPr>
          </w:p>
        </w:tc>
      </w:tr>
      <w:tr w:rsidR="00D7162A" w14:paraId="1F9B5158" w14:textId="77777777">
        <w:trPr>
          <w:cantSplit/>
        </w:trPr>
        <w:tc>
          <w:tcPr>
            <w:tcW w:w="1944" w:type="dxa"/>
            <w:tcBorders>
              <w:top w:val="nil"/>
            </w:tcBorders>
          </w:tcPr>
          <w:p w14:paraId="781BDB32" w14:textId="77777777" w:rsidR="00D7162A" w:rsidRDefault="00D7162A">
            <w:pPr>
              <w:ind w:right="144"/>
              <w:jc w:val="right"/>
              <w:rPr>
                <w:b/>
              </w:rPr>
            </w:pPr>
          </w:p>
        </w:tc>
        <w:tc>
          <w:tcPr>
            <w:tcW w:w="216" w:type="dxa"/>
            <w:tcBorders>
              <w:top w:val="nil"/>
            </w:tcBorders>
          </w:tcPr>
          <w:p w14:paraId="5FB51395" w14:textId="77777777" w:rsidR="00D7162A" w:rsidRDefault="00D7162A">
            <w:pPr>
              <w:ind w:right="144"/>
              <w:jc w:val="right"/>
              <w:rPr>
                <w:sz w:val="24"/>
              </w:rPr>
            </w:pPr>
          </w:p>
        </w:tc>
        <w:tc>
          <w:tcPr>
            <w:tcW w:w="1980" w:type="dxa"/>
            <w:tcBorders>
              <w:top w:val="nil"/>
            </w:tcBorders>
            <w:shd w:val="pct5" w:color="auto" w:fill="FFFFFF"/>
          </w:tcPr>
          <w:p w14:paraId="40BD363D" w14:textId="77777777" w:rsidR="00D7162A" w:rsidRDefault="00D7162A">
            <w:pPr>
              <w:ind w:right="144"/>
            </w:pPr>
            <w:r>
              <w:t>Request:</w:t>
            </w:r>
          </w:p>
          <w:p w14:paraId="35D68659" w14:textId="77777777" w:rsidR="00D7162A" w:rsidRDefault="00D7162A">
            <w:pPr>
              <w:ind w:right="144"/>
            </w:pPr>
            <w:r>
              <w:t>Accept Response:</w:t>
            </w:r>
          </w:p>
          <w:p w14:paraId="01ECC30D" w14:textId="77777777" w:rsidR="00D7162A" w:rsidRDefault="00D7162A">
            <w:pPr>
              <w:ind w:right="144"/>
            </w:pPr>
            <w:r>
              <w:t>Reject Response:</w:t>
            </w:r>
          </w:p>
        </w:tc>
        <w:tc>
          <w:tcPr>
            <w:tcW w:w="1980" w:type="dxa"/>
            <w:tcBorders>
              <w:top w:val="nil"/>
            </w:tcBorders>
            <w:shd w:val="pct5" w:color="auto" w:fill="FFFFFF"/>
          </w:tcPr>
          <w:p w14:paraId="73037E78" w14:textId="77777777" w:rsidR="00D7162A" w:rsidRDefault="00D7162A">
            <w:pPr>
              <w:ind w:right="144"/>
            </w:pPr>
            <w:r>
              <w:t>Required</w:t>
            </w:r>
          </w:p>
          <w:p w14:paraId="6817BD00" w14:textId="77777777" w:rsidR="00D7162A" w:rsidRDefault="00D7162A">
            <w:pPr>
              <w:ind w:right="144"/>
            </w:pPr>
            <w:r>
              <w:t>Required</w:t>
            </w:r>
          </w:p>
          <w:p w14:paraId="71BAA00F" w14:textId="77777777" w:rsidR="00D7162A" w:rsidRDefault="00D7162A">
            <w:pPr>
              <w:ind w:right="144"/>
            </w:pPr>
            <w:r>
              <w:t xml:space="preserve">Required </w:t>
            </w:r>
          </w:p>
        </w:tc>
      </w:tr>
      <w:tr w:rsidR="00D7162A" w14:paraId="7008E78F" w14:textId="77777777">
        <w:tc>
          <w:tcPr>
            <w:tcW w:w="1944" w:type="dxa"/>
          </w:tcPr>
          <w:p w14:paraId="248C540B" w14:textId="77777777" w:rsidR="00D7162A" w:rsidRDefault="00D7162A">
            <w:pPr>
              <w:ind w:right="144"/>
              <w:jc w:val="right"/>
              <w:rPr>
                <w:b/>
              </w:rPr>
            </w:pPr>
            <w:r>
              <w:rPr>
                <w:b/>
              </w:rPr>
              <w:t>NJ Use:</w:t>
            </w:r>
          </w:p>
        </w:tc>
        <w:tc>
          <w:tcPr>
            <w:tcW w:w="216" w:type="dxa"/>
          </w:tcPr>
          <w:p w14:paraId="3680F0E1" w14:textId="77777777" w:rsidR="00D7162A" w:rsidRDefault="00D7162A">
            <w:pPr>
              <w:ind w:right="144"/>
              <w:jc w:val="right"/>
              <w:rPr>
                <w:sz w:val="24"/>
              </w:rPr>
            </w:pPr>
          </w:p>
        </w:tc>
        <w:tc>
          <w:tcPr>
            <w:tcW w:w="3960" w:type="dxa"/>
            <w:gridSpan w:val="2"/>
            <w:shd w:val="pct5" w:color="auto" w:fill="FFFFFF"/>
          </w:tcPr>
          <w:p w14:paraId="0BA5BB23" w14:textId="77777777" w:rsidR="00D7162A" w:rsidRDefault="00D7162A">
            <w:pPr>
              <w:ind w:right="144"/>
            </w:pPr>
            <w:r>
              <w:t>Same as PA</w:t>
            </w:r>
          </w:p>
        </w:tc>
      </w:tr>
      <w:tr w:rsidR="00D7162A" w14:paraId="227CCB1C" w14:textId="77777777">
        <w:tc>
          <w:tcPr>
            <w:tcW w:w="1944" w:type="dxa"/>
          </w:tcPr>
          <w:p w14:paraId="20A83B7B" w14:textId="77777777" w:rsidR="00D7162A" w:rsidRDefault="00574B01">
            <w:pPr>
              <w:ind w:right="144"/>
              <w:jc w:val="right"/>
              <w:rPr>
                <w:b/>
              </w:rPr>
            </w:pPr>
            <w:r>
              <w:rPr>
                <w:noProof/>
              </w:rPr>
              <mc:AlternateContent>
                <mc:Choice Requires="wps">
                  <w:drawing>
                    <wp:anchor distT="0" distB="0" distL="114300" distR="114300" simplePos="0" relativeHeight="251660800" behindDoc="0" locked="0" layoutInCell="0" allowOverlap="1" wp14:anchorId="517EE7EC" wp14:editId="0C9435D5">
                      <wp:simplePos x="0" y="0"/>
                      <wp:positionH relativeFrom="column">
                        <wp:posOffset>4114800</wp:posOffset>
                      </wp:positionH>
                      <wp:positionV relativeFrom="paragraph">
                        <wp:posOffset>97790</wp:posOffset>
                      </wp:positionV>
                      <wp:extent cx="1463040" cy="274320"/>
                      <wp:effectExtent l="9525" t="12065" r="13335" b="889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14:paraId="5BBF9749" w14:textId="77777777" w:rsidR="00DB7D76" w:rsidRDefault="00DB7D76">
                                  <w:r>
                                    <w:t>One or more examples.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EE7EC" id="Text Box 21" o:spid="_x0000_s1029" type="#_x0000_t202" style="position:absolute;left:0;text-align:left;margin-left:324pt;margin-top:7.7pt;width:115.2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" o:allowincell="f">
                      <v:textbox>
                        <w:txbxContent>
                          <w:p w14:paraId="5BBF9749" w14:textId="77777777" w:rsidR="00DB7D76" w:rsidRDefault="00DB7D76">
                            <w:r>
                              <w:t>One or more examples.</w:t>
                            </w:r>
                          </w:p>
                        </w:txbxContent>
                      </v:textbox>
                    </v:shape>
                  </w:pict>
                </mc:Fallback>
              </mc:AlternateContent>
            </w:r>
            <w:r>
              <w:rPr>
                <w:noProof/>
              </w:rPr>
              <mc:AlternateContent>
                <mc:Choice Requires="wps">
                  <w:drawing>
                    <wp:anchor distT="0" distB="0" distL="114300" distR="114300" simplePos="0" relativeHeight="251659776" behindDoc="0" locked="0" layoutInCell="0" allowOverlap="1" wp14:anchorId="2CE1F1D7" wp14:editId="73078730">
                      <wp:simplePos x="0" y="0"/>
                      <wp:positionH relativeFrom="column">
                        <wp:posOffset>3931920</wp:posOffset>
                      </wp:positionH>
                      <wp:positionV relativeFrom="paragraph">
                        <wp:posOffset>6350</wp:posOffset>
                      </wp:positionV>
                      <wp:extent cx="91440" cy="182880"/>
                      <wp:effectExtent l="7620" t="6350" r="5715" b="10795"/>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D5DD8" id="AutoShape 20" o:spid="_x0000_s1026" type="#_x0000_t88" style="position:absolute;margin-left:309.6pt;margin-top:.5pt;width:7.2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" o:allowincell="f"/>
                  </w:pict>
                </mc:Fallback>
              </mc:AlternateContent>
            </w:r>
            <w:r w:rsidR="00D7162A">
              <w:rPr>
                <w:b/>
              </w:rPr>
              <w:t>Example:</w:t>
            </w:r>
          </w:p>
        </w:tc>
        <w:tc>
          <w:tcPr>
            <w:tcW w:w="216" w:type="dxa"/>
          </w:tcPr>
          <w:p w14:paraId="70FEB220" w14:textId="77777777" w:rsidR="00D7162A" w:rsidRDefault="00D7162A">
            <w:pPr>
              <w:ind w:right="144"/>
              <w:jc w:val="right"/>
              <w:rPr>
                <w:sz w:val="24"/>
              </w:rPr>
            </w:pPr>
          </w:p>
        </w:tc>
        <w:tc>
          <w:tcPr>
            <w:tcW w:w="3960" w:type="dxa"/>
            <w:gridSpan w:val="2"/>
            <w:shd w:val="pct5" w:color="auto" w:fill="FFFFFF"/>
          </w:tcPr>
          <w:p w14:paraId="76046AA9" w14:textId="77777777" w:rsidR="00D7162A" w:rsidRDefault="00D7162A">
            <w:pPr>
              <w:ind w:right="144"/>
            </w:pPr>
            <w:r>
              <w:t>REF*12*2931839200</w:t>
            </w:r>
          </w:p>
        </w:tc>
      </w:tr>
    </w:tbl>
    <w:p w14:paraId="2888B270" w14:textId="77777777" w:rsidR="00D7162A" w:rsidRDefault="00D7162A"/>
    <w:p w14:paraId="1F322E2F" w14:textId="77777777" w:rsidR="00D7162A" w:rsidRDefault="00D7162A"/>
    <w:p w14:paraId="63227D17" w14:textId="77777777" w:rsidR="00D7162A" w:rsidRDefault="00D7162A">
      <w:pPr>
        <w:jc w:val="center"/>
        <w:rPr>
          <w:b/>
        </w:rPr>
      </w:pPr>
      <w:r>
        <w:rPr>
          <w:b/>
        </w:rPr>
        <w:t>Data Element Summary</w:t>
      </w:r>
    </w:p>
    <w:p w14:paraId="3D25C827"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6D7C501D"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6B3FE9C1" w14:textId="77777777">
        <w:trPr>
          <w:cantSplit/>
        </w:trPr>
        <w:tc>
          <w:tcPr>
            <w:tcW w:w="1007" w:type="dxa"/>
          </w:tcPr>
          <w:p w14:paraId="551A6178" w14:textId="77777777" w:rsidR="00D7162A" w:rsidRDefault="00D7162A">
            <w:pPr>
              <w:tabs>
                <w:tab w:val="center" w:pos="1440"/>
                <w:tab w:val="center" w:pos="2448"/>
                <w:tab w:val="left" w:pos="2988"/>
                <w:tab w:val="left" w:pos="7883"/>
                <w:tab w:val="left" w:pos="9360"/>
              </w:tabs>
              <w:ind w:right="144"/>
              <w:rPr>
                <w:sz w:val="24"/>
              </w:rPr>
            </w:pPr>
            <w:r>
              <w:rPr>
                <w:b/>
                <w:snapToGrid w:val="0"/>
              </w:rPr>
              <w:t>Must Use</w:t>
            </w:r>
          </w:p>
        </w:tc>
        <w:tc>
          <w:tcPr>
            <w:tcW w:w="1080" w:type="dxa"/>
          </w:tcPr>
          <w:p w14:paraId="701A1906" w14:textId="77777777" w:rsidR="00D7162A" w:rsidRDefault="00D7162A">
            <w:pPr>
              <w:ind w:right="144"/>
              <w:jc w:val="center"/>
              <w:rPr>
                <w:sz w:val="24"/>
              </w:rPr>
            </w:pPr>
            <w:r>
              <w:rPr>
                <w:b/>
              </w:rPr>
              <w:t>REF01</w:t>
            </w:r>
          </w:p>
        </w:tc>
        <w:tc>
          <w:tcPr>
            <w:tcW w:w="893" w:type="dxa"/>
          </w:tcPr>
          <w:p w14:paraId="343EF29E" w14:textId="77777777" w:rsidR="00D7162A" w:rsidRDefault="00D7162A">
            <w:pPr>
              <w:ind w:right="144"/>
              <w:jc w:val="center"/>
              <w:rPr>
                <w:sz w:val="24"/>
              </w:rPr>
            </w:pPr>
            <w:r>
              <w:rPr>
                <w:b/>
              </w:rPr>
              <w:t>128</w:t>
            </w:r>
          </w:p>
        </w:tc>
        <w:tc>
          <w:tcPr>
            <w:tcW w:w="4896" w:type="dxa"/>
            <w:gridSpan w:val="4"/>
          </w:tcPr>
          <w:p w14:paraId="6DEE5F8D" w14:textId="77777777" w:rsidR="00D7162A" w:rsidRDefault="00D7162A">
            <w:pPr>
              <w:ind w:right="144"/>
              <w:rPr>
                <w:sz w:val="24"/>
              </w:rPr>
            </w:pPr>
            <w:r>
              <w:rPr>
                <w:b/>
              </w:rPr>
              <w:t>Reference Identification Qualifier</w:t>
            </w:r>
          </w:p>
        </w:tc>
        <w:tc>
          <w:tcPr>
            <w:tcW w:w="432" w:type="dxa"/>
          </w:tcPr>
          <w:p w14:paraId="6CD4A15A" w14:textId="77777777" w:rsidR="00D7162A" w:rsidRDefault="00D7162A">
            <w:pPr>
              <w:ind w:right="144"/>
              <w:rPr>
                <w:sz w:val="24"/>
              </w:rPr>
            </w:pPr>
            <w:r>
              <w:rPr>
                <w:b/>
              </w:rPr>
              <w:t>M</w:t>
            </w:r>
          </w:p>
        </w:tc>
        <w:tc>
          <w:tcPr>
            <w:tcW w:w="1440" w:type="dxa"/>
            <w:gridSpan w:val="3"/>
          </w:tcPr>
          <w:p w14:paraId="343EE0B9" w14:textId="77777777" w:rsidR="00D7162A" w:rsidRDefault="00D7162A">
            <w:pPr>
              <w:ind w:right="144"/>
              <w:rPr>
                <w:sz w:val="24"/>
              </w:rPr>
            </w:pPr>
            <w:r>
              <w:rPr>
                <w:b/>
              </w:rPr>
              <w:t>ID 2/3</w:t>
            </w:r>
          </w:p>
        </w:tc>
      </w:tr>
      <w:tr w:rsidR="00D7162A" w14:paraId="2E41416F" w14:textId="77777777">
        <w:trPr>
          <w:gridAfter w:val="1"/>
          <w:wAfter w:w="245" w:type="dxa"/>
          <w:cantSplit/>
        </w:trPr>
        <w:tc>
          <w:tcPr>
            <w:tcW w:w="2980" w:type="dxa"/>
            <w:gridSpan w:val="3"/>
          </w:tcPr>
          <w:p w14:paraId="0DF77512" w14:textId="77777777" w:rsidR="00D7162A" w:rsidRDefault="00D7162A">
            <w:pPr>
              <w:pStyle w:val="Definition"/>
              <w:rPr>
                <w:rFonts w:ascii="Times New Roman" w:hAnsi="Times New Roman"/>
              </w:rPr>
            </w:pPr>
          </w:p>
        </w:tc>
        <w:tc>
          <w:tcPr>
            <w:tcW w:w="6523" w:type="dxa"/>
            <w:gridSpan w:val="7"/>
          </w:tcPr>
          <w:p w14:paraId="6952F300"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72AAF059" w14:textId="77777777">
        <w:trPr>
          <w:gridAfter w:val="2"/>
          <w:wAfter w:w="388" w:type="dxa"/>
          <w:cantSplit/>
        </w:trPr>
        <w:tc>
          <w:tcPr>
            <w:tcW w:w="3311" w:type="dxa"/>
            <w:gridSpan w:val="4"/>
          </w:tcPr>
          <w:p w14:paraId="18781186" w14:textId="77777777" w:rsidR="00D7162A" w:rsidRDefault="00D7162A">
            <w:pPr>
              <w:ind w:right="144"/>
              <w:rPr>
                <w:sz w:val="24"/>
              </w:rPr>
            </w:pPr>
          </w:p>
        </w:tc>
        <w:tc>
          <w:tcPr>
            <w:tcW w:w="1152" w:type="dxa"/>
          </w:tcPr>
          <w:p w14:paraId="5144FF1F" w14:textId="77777777" w:rsidR="00D7162A" w:rsidRDefault="00D7162A">
            <w:pPr>
              <w:ind w:right="144"/>
              <w:rPr>
                <w:sz w:val="24"/>
              </w:rPr>
            </w:pPr>
            <w:r>
              <w:t>12</w:t>
            </w:r>
          </w:p>
        </w:tc>
        <w:tc>
          <w:tcPr>
            <w:tcW w:w="217" w:type="dxa"/>
          </w:tcPr>
          <w:p w14:paraId="5EFC2000" w14:textId="77777777" w:rsidR="00D7162A" w:rsidRDefault="00D7162A">
            <w:pPr>
              <w:ind w:right="144"/>
              <w:rPr>
                <w:sz w:val="24"/>
              </w:rPr>
            </w:pPr>
          </w:p>
        </w:tc>
        <w:tc>
          <w:tcPr>
            <w:tcW w:w="4680" w:type="dxa"/>
            <w:gridSpan w:val="3"/>
          </w:tcPr>
          <w:p w14:paraId="096494BE" w14:textId="77777777" w:rsidR="00D7162A" w:rsidRDefault="00D7162A">
            <w:pPr>
              <w:ind w:right="144"/>
              <w:jc w:val="both"/>
              <w:rPr>
                <w:sz w:val="24"/>
              </w:rPr>
            </w:pPr>
            <w:r>
              <w:t>Billing Account</w:t>
            </w:r>
          </w:p>
        </w:tc>
      </w:tr>
      <w:tr w:rsidR="00D7162A" w14:paraId="524F4DB2" w14:textId="77777777">
        <w:trPr>
          <w:gridAfter w:val="2"/>
          <w:wAfter w:w="388" w:type="dxa"/>
          <w:cantSplit/>
        </w:trPr>
        <w:tc>
          <w:tcPr>
            <w:tcW w:w="4680" w:type="dxa"/>
            <w:gridSpan w:val="6"/>
          </w:tcPr>
          <w:p w14:paraId="22D3706F" w14:textId="77777777" w:rsidR="00D7162A" w:rsidRDefault="00D7162A">
            <w:pPr>
              <w:ind w:right="144"/>
              <w:rPr>
                <w:sz w:val="24"/>
              </w:rPr>
            </w:pPr>
          </w:p>
        </w:tc>
        <w:tc>
          <w:tcPr>
            <w:tcW w:w="4680" w:type="dxa"/>
            <w:gridSpan w:val="3"/>
            <w:shd w:val="pct5" w:color="auto" w:fill="FFFFFF"/>
          </w:tcPr>
          <w:p w14:paraId="248D0D98" w14:textId="77777777" w:rsidR="00D7162A" w:rsidRDefault="00D7162A">
            <w:pPr>
              <w:ind w:right="144"/>
              <w:jc w:val="both"/>
              <w:rPr>
                <w:sz w:val="24"/>
              </w:rPr>
            </w:pPr>
            <w:r>
              <w:t>LDC-assigned account number for end use customer.</w:t>
            </w:r>
          </w:p>
        </w:tc>
      </w:tr>
      <w:tr w:rsidR="00D7162A" w14:paraId="27EF0D87" w14:textId="77777777">
        <w:trPr>
          <w:cantSplit/>
        </w:trPr>
        <w:tc>
          <w:tcPr>
            <w:tcW w:w="1007" w:type="dxa"/>
          </w:tcPr>
          <w:p w14:paraId="47647876" w14:textId="77777777" w:rsidR="00D7162A" w:rsidRDefault="00D7162A">
            <w:pPr>
              <w:ind w:right="144"/>
              <w:rPr>
                <w:sz w:val="24"/>
              </w:rPr>
            </w:pPr>
            <w:r>
              <w:rPr>
                <w:b/>
                <w:snapToGrid w:val="0"/>
              </w:rPr>
              <w:t>Must Use</w:t>
            </w:r>
          </w:p>
        </w:tc>
        <w:tc>
          <w:tcPr>
            <w:tcW w:w="1080" w:type="dxa"/>
          </w:tcPr>
          <w:p w14:paraId="746E15B0" w14:textId="77777777" w:rsidR="00D7162A" w:rsidRDefault="00D7162A">
            <w:pPr>
              <w:ind w:right="144"/>
              <w:jc w:val="center"/>
              <w:rPr>
                <w:sz w:val="24"/>
              </w:rPr>
            </w:pPr>
            <w:r>
              <w:rPr>
                <w:b/>
              </w:rPr>
              <w:t>REF02</w:t>
            </w:r>
          </w:p>
        </w:tc>
        <w:tc>
          <w:tcPr>
            <w:tcW w:w="893" w:type="dxa"/>
          </w:tcPr>
          <w:p w14:paraId="3E430470" w14:textId="77777777" w:rsidR="00D7162A" w:rsidRDefault="00D7162A">
            <w:pPr>
              <w:ind w:right="144"/>
              <w:jc w:val="center"/>
              <w:rPr>
                <w:sz w:val="24"/>
              </w:rPr>
            </w:pPr>
            <w:r>
              <w:rPr>
                <w:b/>
              </w:rPr>
              <w:t>127</w:t>
            </w:r>
          </w:p>
        </w:tc>
        <w:tc>
          <w:tcPr>
            <w:tcW w:w="4896" w:type="dxa"/>
            <w:gridSpan w:val="4"/>
          </w:tcPr>
          <w:p w14:paraId="2C0E0E23" w14:textId="77777777" w:rsidR="00D7162A" w:rsidRDefault="00D7162A">
            <w:pPr>
              <w:ind w:right="144"/>
              <w:rPr>
                <w:sz w:val="24"/>
              </w:rPr>
            </w:pPr>
            <w:r>
              <w:rPr>
                <w:b/>
              </w:rPr>
              <w:t>Reference Identification</w:t>
            </w:r>
          </w:p>
        </w:tc>
        <w:tc>
          <w:tcPr>
            <w:tcW w:w="432" w:type="dxa"/>
          </w:tcPr>
          <w:p w14:paraId="32411933" w14:textId="77777777" w:rsidR="00D7162A" w:rsidRDefault="00D7162A">
            <w:pPr>
              <w:ind w:right="144"/>
              <w:rPr>
                <w:sz w:val="24"/>
              </w:rPr>
            </w:pPr>
            <w:r>
              <w:rPr>
                <w:b/>
              </w:rPr>
              <w:t>X</w:t>
            </w:r>
          </w:p>
        </w:tc>
        <w:tc>
          <w:tcPr>
            <w:tcW w:w="1440" w:type="dxa"/>
            <w:gridSpan w:val="3"/>
          </w:tcPr>
          <w:p w14:paraId="0670941F" w14:textId="77777777" w:rsidR="00D7162A" w:rsidRDefault="00D7162A">
            <w:pPr>
              <w:ind w:right="144"/>
              <w:rPr>
                <w:sz w:val="24"/>
              </w:rPr>
            </w:pPr>
            <w:r>
              <w:rPr>
                <w:b/>
              </w:rPr>
              <w:t>AN 1/30</w:t>
            </w:r>
          </w:p>
        </w:tc>
      </w:tr>
      <w:tr w:rsidR="00D7162A" w14:paraId="5A8FDA21" w14:textId="77777777">
        <w:trPr>
          <w:gridAfter w:val="1"/>
          <w:wAfter w:w="245" w:type="dxa"/>
          <w:cantSplit/>
        </w:trPr>
        <w:tc>
          <w:tcPr>
            <w:tcW w:w="2980" w:type="dxa"/>
            <w:gridSpan w:val="3"/>
          </w:tcPr>
          <w:p w14:paraId="18E6CA96" w14:textId="77777777" w:rsidR="00D7162A" w:rsidRDefault="00D7162A">
            <w:pPr>
              <w:pStyle w:val="Definition"/>
              <w:rPr>
                <w:rFonts w:ascii="Times New Roman" w:hAnsi="Times New Roman"/>
              </w:rPr>
            </w:pPr>
          </w:p>
        </w:tc>
        <w:tc>
          <w:tcPr>
            <w:tcW w:w="6523" w:type="dxa"/>
            <w:gridSpan w:val="7"/>
          </w:tcPr>
          <w:p w14:paraId="68F6AE76"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5BB00817" w14:textId="77777777" w:rsidR="00D7162A" w:rsidRDefault="00D7162A">
      <w:pPr>
        <w:tabs>
          <w:tab w:val="right" w:pos="1800"/>
          <w:tab w:val="left" w:pos="2160"/>
        </w:tabs>
        <w:ind w:left="2160" w:hanging="2160"/>
        <w:rPr>
          <w:b/>
        </w:rPr>
      </w:pPr>
    </w:p>
    <w:p w14:paraId="0B334DF9" w14:textId="77777777" w:rsidR="00D7162A" w:rsidRDefault="00574B01">
      <w:pPr>
        <w:jc w:val="center"/>
        <w:rPr>
          <w:b/>
          <w:sz w:val="48"/>
        </w:rPr>
      </w:pPr>
      <w:r>
        <w:rPr>
          <w:b/>
          <w:noProof/>
        </w:rPr>
        <mc:AlternateContent>
          <mc:Choice Requires="wps">
            <w:drawing>
              <wp:anchor distT="0" distB="0" distL="114300" distR="114300" simplePos="0" relativeHeight="251656704" behindDoc="0" locked="0" layoutInCell="0" allowOverlap="1" wp14:anchorId="02DA4496" wp14:editId="0A85E39F">
                <wp:simplePos x="0" y="0"/>
                <wp:positionH relativeFrom="column">
                  <wp:posOffset>3749040</wp:posOffset>
                </wp:positionH>
                <wp:positionV relativeFrom="paragraph">
                  <wp:posOffset>75565</wp:posOffset>
                </wp:positionV>
                <wp:extent cx="2646680" cy="1917700"/>
                <wp:effectExtent l="24765" t="523240" r="24130" b="26035"/>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1F530FB8" w14:textId="77777777" w:rsidR="00DB7D76" w:rsidRDefault="00DB7D76">
                            <w:r>
                              <w:t>This column shows the X12 attributes for each data element.  Please refer to Data Dictionary for individual state rules.</w:t>
                            </w:r>
                          </w:p>
                          <w:p w14:paraId="508EB92B" w14:textId="77777777" w:rsidR="00DB7D76" w:rsidRDefault="00DB7D76"/>
                          <w:p w14:paraId="0E6290B9" w14:textId="77777777" w:rsidR="00DB7D76" w:rsidRDefault="00DB7D76">
                            <w:r>
                              <w:t>M = Mandatory, O= Optional, X = Conditional</w:t>
                            </w:r>
                          </w:p>
                          <w:p w14:paraId="7656C479" w14:textId="77777777" w:rsidR="00DB7D76" w:rsidRDefault="00DB7D76"/>
                          <w:p w14:paraId="79BC49CB" w14:textId="77777777" w:rsidR="00DB7D76" w:rsidRDefault="00DB7D76">
                            <w:r>
                              <w:t xml:space="preserve">AN = Alphanumeric, N# = Decimal value, </w:t>
                            </w:r>
                          </w:p>
                          <w:p w14:paraId="4767EA0E" w14:textId="77777777" w:rsidR="00DB7D76" w:rsidRDefault="00DB7D76">
                            <w:r>
                              <w:t>ID = Identification, R = Real</w:t>
                            </w:r>
                          </w:p>
                          <w:p w14:paraId="788AF7EB" w14:textId="77777777" w:rsidR="00DB7D76" w:rsidRDefault="00DB7D76"/>
                          <w:p w14:paraId="0655F49A" w14:textId="77777777" w:rsidR="00DB7D76" w:rsidRDefault="00DB7D76">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A449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 o:spid="_x0000_s1030" type="#_x0000_t61" style="position:absolute;left:0;text-align:left;margin-left:295.2pt;margin-top:5.95pt;width:208.4pt;height:151pt;rotation:-1176521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" o:allowincell="f" adj="8336,27335">
                <v:textbox>
                  <w:txbxContent>
                    <w:p w14:paraId="1F530FB8" w14:textId="77777777" w:rsidR="00DB7D76" w:rsidRDefault="00DB7D76">
                      <w:r>
                        <w:t>This column shows the X12 attributes for each data element.  Please refer to Data Dictionary for individual state rules.</w:t>
                      </w:r>
                    </w:p>
                    <w:p w14:paraId="508EB92B" w14:textId="77777777" w:rsidR="00DB7D76" w:rsidRDefault="00DB7D76"/>
                    <w:p w14:paraId="0E6290B9" w14:textId="77777777" w:rsidR="00DB7D76" w:rsidRDefault="00DB7D76">
                      <w:r>
                        <w:t>M = Mandatory, O= Optional, X = Conditional</w:t>
                      </w:r>
                    </w:p>
                    <w:p w14:paraId="7656C479" w14:textId="77777777" w:rsidR="00DB7D76" w:rsidRDefault="00DB7D76"/>
                    <w:p w14:paraId="79BC49CB" w14:textId="77777777" w:rsidR="00DB7D76" w:rsidRDefault="00DB7D76">
                      <w:r>
                        <w:t xml:space="preserve">AN = Alphanumeric, N# = Decimal value, </w:t>
                      </w:r>
                    </w:p>
                    <w:p w14:paraId="4767EA0E" w14:textId="77777777" w:rsidR="00DB7D76" w:rsidRDefault="00DB7D76">
                      <w:r>
                        <w:t>ID = Identification, R = Real</w:t>
                      </w:r>
                    </w:p>
                    <w:p w14:paraId="788AF7EB" w14:textId="77777777" w:rsidR="00DB7D76" w:rsidRDefault="00DB7D76"/>
                    <w:p w14:paraId="0655F49A" w14:textId="77777777" w:rsidR="00DB7D76" w:rsidRDefault="00DB7D76">
                      <w:r>
                        <w:t>1/30 = Minimum 1, Maximum 30</w:t>
                      </w:r>
                    </w:p>
                  </w:txbxContent>
                </v:textbox>
              </v:shape>
            </w:pict>
          </mc:Fallback>
        </mc:AlternateContent>
      </w:r>
      <w:r>
        <w:rPr>
          <w:noProof/>
          <w:sz w:val="24"/>
        </w:rPr>
        <mc:AlternateContent>
          <mc:Choice Requires="wps">
            <w:drawing>
              <wp:anchor distT="0" distB="0" distL="114300" distR="114300" simplePos="0" relativeHeight="251661824" behindDoc="0" locked="0" layoutInCell="0" allowOverlap="1" wp14:anchorId="4D79F5EC" wp14:editId="5ADC412E">
                <wp:simplePos x="0" y="0"/>
                <wp:positionH relativeFrom="column">
                  <wp:posOffset>1645920</wp:posOffset>
                </wp:positionH>
                <wp:positionV relativeFrom="paragraph">
                  <wp:posOffset>118745</wp:posOffset>
                </wp:positionV>
                <wp:extent cx="1920240" cy="1371600"/>
                <wp:effectExtent l="7620" t="985520" r="5715" b="508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6671"/>
                            <a:gd name="adj2" fmla="val -119352"/>
                          </a:avLst>
                        </a:prstGeom>
                        <a:solidFill>
                          <a:srgbClr val="FFFFFF"/>
                        </a:solidFill>
                        <a:ln w="9525">
                          <a:solidFill>
                            <a:srgbClr val="000000"/>
                          </a:solidFill>
                          <a:miter lim="800000"/>
                          <a:headEnd/>
                          <a:tailEnd/>
                        </a:ln>
                      </wps:spPr>
                      <wps:txbx>
                        <w:txbxContent>
                          <w:p w14:paraId="3F867415" w14:textId="77777777" w:rsidR="00DB7D76" w:rsidRDefault="00DB7D76">
                            <w:r>
                              <w:t>These are X12 code descriptions, which often do not relate to the information we are trying to send.  Unfortunately, X12 cannot keep up with our code needs so we often change the meanings of existing codes.  See graybox for the UIG or state definitions.</w:t>
                            </w:r>
                          </w:p>
                          <w:p w14:paraId="242019BB" w14:textId="77777777" w:rsidR="00DB7D76" w:rsidRDefault="00DB7D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9F5EC" id="AutoShape 22" o:spid="_x0000_s1031" type="#_x0000_t61" style="position:absolute;left:0;text-align:left;margin-left:129.6pt;margin-top:9.35pt;width:151.2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" o:allowincell="f" adj="18721,-14980">
                <v:textbox>
                  <w:txbxContent>
                    <w:p w14:paraId="3F867415" w14:textId="77777777" w:rsidR="00DB7D76" w:rsidRDefault="00DB7D76">
                      <w:r>
                        <w:t>These are X12 code descriptions, which often do not relate to the information we are trying to send.  Unfortunately, X12 cannot keep up with our code needs so we often change the meanings of existing codes.  See graybox for the UIG or state definitions.</w:t>
                      </w:r>
                    </w:p>
                    <w:p w14:paraId="242019BB" w14:textId="77777777" w:rsidR="00DB7D76" w:rsidRDefault="00DB7D76"/>
                  </w:txbxContent>
                </v:textbox>
              </v:shape>
            </w:pict>
          </mc:Fallback>
        </mc:AlternateContent>
      </w:r>
      <w:r>
        <w:rPr>
          <w:b/>
          <w:noProof/>
        </w:rPr>
        <mc:AlternateContent>
          <mc:Choice Requires="wps">
            <w:drawing>
              <wp:anchor distT="0" distB="0" distL="114300" distR="114300" simplePos="0" relativeHeight="251655680" behindDoc="0" locked="0" layoutInCell="0" allowOverlap="1" wp14:anchorId="4EBD6630" wp14:editId="53062F88">
                <wp:simplePos x="0" y="0"/>
                <wp:positionH relativeFrom="column">
                  <wp:posOffset>95250</wp:posOffset>
                </wp:positionH>
                <wp:positionV relativeFrom="paragraph">
                  <wp:posOffset>75565</wp:posOffset>
                </wp:positionV>
                <wp:extent cx="1371600" cy="1548130"/>
                <wp:effectExtent l="28575" t="504190" r="28575" b="2413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371600" cy="1548130"/>
                        </a:xfrm>
                        <a:prstGeom prst="wedgeRectCallout">
                          <a:avLst>
                            <a:gd name="adj1" fmla="val 28343"/>
                            <a:gd name="adj2" fmla="val 81176"/>
                          </a:avLst>
                        </a:prstGeom>
                        <a:solidFill>
                          <a:srgbClr val="FFFFFF"/>
                        </a:solidFill>
                        <a:ln w="9525">
                          <a:solidFill>
                            <a:srgbClr val="000000"/>
                          </a:solidFill>
                          <a:miter lim="800000"/>
                          <a:headEnd/>
                          <a:tailEnd/>
                        </a:ln>
                      </wps:spPr>
                      <wps:txbx>
                        <w:txbxContent>
                          <w:p w14:paraId="3C06384F" w14:textId="77777777" w:rsidR="00DB7D76" w:rsidRDefault="00DB7D76">
                            <w:r>
                              <w:t>This column shows the use of each data element.  If state rules differ, this will show “Conditional” and the conditions will be explained in the appropriate grayboxes.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D6630" id="AutoShape 16" o:spid="_x0000_s1032" type="#_x0000_t61" style="position:absolute;left:0;text-align:left;margin-left:7.5pt;margin-top:5.95pt;width:108pt;height:121.9pt;rotation:11747589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" o:allowincell="f" adj="16922,28334">
                <v:textbox>
                  <w:txbxContent>
                    <w:p w14:paraId="3C06384F" w14:textId="77777777" w:rsidR="00DB7D76" w:rsidRDefault="00DB7D76">
                      <w:r>
                        <w:t>This column shows the use of each data element.  If state rules differ, this will show “Conditional” and the conditions will be explained in the appropriate grayboxes.</w:t>
                      </w:r>
                    </w:p>
                  </w:txbxContent>
                </v:textbox>
              </v:shape>
            </w:pict>
          </mc:Fallback>
        </mc:AlternateContent>
      </w:r>
      <w:r w:rsidR="00D7162A">
        <w:rPr>
          <w:b/>
        </w:rPr>
        <w:br w:type="page"/>
      </w:r>
      <w:r w:rsidR="00D7162A">
        <w:rPr>
          <w:b/>
          <w:sz w:val="48"/>
        </w:rPr>
        <w:lastRenderedPageBreak/>
        <w:t xml:space="preserve"> 810 Invoice</w:t>
      </w:r>
    </w:p>
    <w:p w14:paraId="4A430759" w14:textId="77777777" w:rsidR="00D7162A" w:rsidRDefault="00D7162A">
      <w:pPr>
        <w:pStyle w:val="Heading1"/>
        <w:jc w:val="center"/>
        <w:rPr>
          <w:rFonts w:ascii="Times New Roman" w:hAnsi="Times New Roman"/>
        </w:rPr>
      </w:pPr>
      <w:bookmarkStart w:id="95" w:name="_Toc470748227"/>
      <w:bookmarkStart w:id="96" w:name="_Toc479738313"/>
      <w:bookmarkStart w:id="97" w:name="_Toc479738399"/>
      <w:bookmarkStart w:id="98" w:name="_Toc479746787"/>
      <w:bookmarkStart w:id="99" w:name="_Toc493255002"/>
      <w:bookmarkStart w:id="100" w:name="_Toc528144914"/>
      <w:bookmarkStart w:id="101" w:name="_Toc532878904"/>
      <w:bookmarkStart w:id="102" w:name="_Toc532878994"/>
      <w:bookmarkStart w:id="103" w:name="_Toc535217869"/>
      <w:bookmarkStart w:id="104" w:name="_Toc535218315"/>
      <w:bookmarkStart w:id="105" w:name="_Toc535219214"/>
      <w:bookmarkStart w:id="106" w:name="_Toc535220624"/>
      <w:bookmarkStart w:id="107" w:name="_Toc125455975"/>
      <w:bookmarkStart w:id="108" w:name="_Toc100070760"/>
      <w:r>
        <w:rPr>
          <w:rFonts w:ascii="Times New Roman" w:hAnsi="Times New Roman"/>
        </w:rPr>
        <w:t>X12 Structure</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087DBC86" w14:textId="77777777" w:rsidR="00D7162A" w:rsidRDefault="00D7162A">
      <w:pPr>
        <w:jc w:val="right"/>
        <w:rPr>
          <w:b/>
          <w:sz w:val="40"/>
        </w:rPr>
      </w:pPr>
      <w:r>
        <w:rPr>
          <w:b/>
        </w:rPr>
        <w:t>Functional Group ID=</w:t>
      </w:r>
      <w:r>
        <w:rPr>
          <w:b/>
          <w:sz w:val="34"/>
        </w:rPr>
        <w:t>IN</w:t>
      </w:r>
    </w:p>
    <w:p w14:paraId="5AB61654" w14:textId="77777777" w:rsidR="00D7162A" w:rsidRDefault="00D7162A">
      <w:pPr>
        <w:tabs>
          <w:tab w:val="left" w:pos="900"/>
        </w:tabs>
        <w:rPr>
          <w:sz w:val="16"/>
        </w:rPr>
      </w:pPr>
      <w:r>
        <w:rPr>
          <w:b/>
          <w:sz w:val="24"/>
        </w:rPr>
        <w:tab/>
      </w:r>
      <w:r>
        <w:rPr>
          <w:b/>
          <w:sz w:val="16"/>
          <w:u w:val="words"/>
        </w:rPr>
        <w:tab/>
      </w:r>
    </w:p>
    <w:p w14:paraId="16837075" w14:textId="77777777" w:rsidR="00D7162A" w:rsidRDefault="00D7162A">
      <w:pPr>
        <w:rPr>
          <w:b/>
          <w:snapToGrid w:val="0"/>
          <w:sz w:val="24"/>
        </w:rPr>
      </w:pPr>
      <w:bookmarkStart w:id="109" w:name="book1"/>
      <w:bookmarkEnd w:id="109"/>
      <w:r>
        <w:rPr>
          <w:b/>
          <w:snapToGrid w:val="0"/>
          <w:sz w:val="24"/>
        </w:rPr>
        <w:t>Heading:</w:t>
      </w:r>
    </w:p>
    <w:p w14:paraId="4B7DE71C" w14:textId="77777777" w:rsidR="00D7162A" w:rsidRDefault="00D7162A">
      <w:pPr>
        <w:rPr>
          <w:b/>
          <w:snapToGrid w:val="0"/>
          <w:sz w:val="16"/>
        </w:rPr>
      </w:pPr>
    </w:p>
    <w:p w14:paraId="3817F643" w14:textId="77777777" w:rsidR="00D7162A" w:rsidRDefault="00D7162A">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0A4F410F" w14:textId="77777777" w:rsidR="00D7162A" w:rsidRDefault="00D7162A">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D7162A" w14:paraId="16AA3E91" w14:textId="77777777">
        <w:tc>
          <w:tcPr>
            <w:tcW w:w="864" w:type="dxa"/>
          </w:tcPr>
          <w:p w14:paraId="1D7F9253"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Must Use</w:t>
            </w:r>
          </w:p>
        </w:tc>
        <w:tc>
          <w:tcPr>
            <w:tcW w:w="576" w:type="dxa"/>
          </w:tcPr>
          <w:p w14:paraId="421D44A2"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010</w:t>
            </w:r>
          </w:p>
        </w:tc>
        <w:tc>
          <w:tcPr>
            <w:tcW w:w="720" w:type="dxa"/>
          </w:tcPr>
          <w:p w14:paraId="77DEC374"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ST</w:t>
            </w:r>
          </w:p>
        </w:tc>
        <w:tc>
          <w:tcPr>
            <w:tcW w:w="3240" w:type="dxa"/>
          </w:tcPr>
          <w:p w14:paraId="37FD39B8"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Transaction Set Header</w:t>
            </w:r>
          </w:p>
        </w:tc>
        <w:tc>
          <w:tcPr>
            <w:tcW w:w="576" w:type="dxa"/>
          </w:tcPr>
          <w:p w14:paraId="089C15FF" w14:textId="77777777" w:rsidR="00D7162A" w:rsidRDefault="00D7162A">
            <w:pPr>
              <w:ind w:right="144"/>
              <w:jc w:val="center"/>
              <w:rPr>
                <w:snapToGrid w:val="0"/>
                <w:sz w:val="24"/>
              </w:rPr>
            </w:pPr>
            <w:r>
              <w:rPr>
                <w:snapToGrid w:val="0"/>
                <w:sz w:val="16"/>
              </w:rPr>
              <w:t>M</w:t>
            </w:r>
          </w:p>
        </w:tc>
        <w:tc>
          <w:tcPr>
            <w:tcW w:w="1007" w:type="dxa"/>
          </w:tcPr>
          <w:p w14:paraId="67049C6B" w14:textId="77777777" w:rsidR="00D7162A" w:rsidRDefault="00D7162A">
            <w:pPr>
              <w:ind w:right="144"/>
              <w:jc w:val="right"/>
              <w:rPr>
                <w:snapToGrid w:val="0"/>
                <w:sz w:val="24"/>
              </w:rPr>
            </w:pPr>
            <w:r>
              <w:rPr>
                <w:snapToGrid w:val="0"/>
                <w:sz w:val="16"/>
              </w:rPr>
              <w:t>1</w:t>
            </w:r>
          </w:p>
        </w:tc>
        <w:tc>
          <w:tcPr>
            <w:tcW w:w="1007" w:type="dxa"/>
          </w:tcPr>
          <w:p w14:paraId="36F1AB55" w14:textId="77777777" w:rsidR="00D7162A" w:rsidRDefault="00D7162A">
            <w:pPr>
              <w:ind w:right="144"/>
              <w:jc w:val="right"/>
              <w:rPr>
                <w:snapToGrid w:val="0"/>
                <w:sz w:val="24"/>
              </w:rPr>
            </w:pPr>
          </w:p>
        </w:tc>
        <w:tc>
          <w:tcPr>
            <w:tcW w:w="864" w:type="dxa"/>
          </w:tcPr>
          <w:p w14:paraId="7046BC62" w14:textId="77777777" w:rsidR="00D7162A" w:rsidRDefault="00D7162A">
            <w:pPr>
              <w:ind w:right="144"/>
              <w:jc w:val="center"/>
              <w:rPr>
                <w:snapToGrid w:val="0"/>
                <w:sz w:val="24"/>
              </w:rPr>
            </w:pPr>
          </w:p>
        </w:tc>
        <w:tc>
          <w:tcPr>
            <w:tcW w:w="108" w:type="dxa"/>
          </w:tcPr>
          <w:p w14:paraId="64B5FA01" w14:textId="77777777" w:rsidR="00D7162A" w:rsidRDefault="00D7162A">
            <w:pPr>
              <w:ind w:right="144"/>
              <w:jc w:val="center"/>
              <w:rPr>
                <w:snapToGrid w:val="0"/>
                <w:sz w:val="24"/>
              </w:rPr>
            </w:pPr>
          </w:p>
        </w:tc>
        <w:tc>
          <w:tcPr>
            <w:tcW w:w="108" w:type="dxa"/>
          </w:tcPr>
          <w:p w14:paraId="3444E2B0" w14:textId="77777777" w:rsidR="00D7162A" w:rsidRDefault="00D7162A">
            <w:pPr>
              <w:ind w:right="144"/>
              <w:jc w:val="center"/>
              <w:rPr>
                <w:snapToGrid w:val="0"/>
                <w:sz w:val="24"/>
              </w:rPr>
            </w:pPr>
          </w:p>
        </w:tc>
        <w:tc>
          <w:tcPr>
            <w:tcW w:w="108" w:type="dxa"/>
          </w:tcPr>
          <w:p w14:paraId="51B94A1C" w14:textId="77777777" w:rsidR="00D7162A" w:rsidRDefault="00D7162A">
            <w:pPr>
              <w:ind w:right="144"/>
              <w:jc w:val="center"/>
              <w:rPr>
                <w:snapToGrid w:val="0"/>
                <w:sz w:val="24"/>
              </w:rPr>
            </w:pPr>
          </w:p>
        </w:tc>
        <w:tc>
          <w:tcPr>
            <w:tcW w:w="108" w:type="dxa"/>
          </w:tcPr>
          <w:p w14:paraId="4C5CFBA6" w14:textId="77777777" w:rsidR="00D7162A" w:rsidRDefault="00D7162A">
            <w:pPr>
              <w:ind w:right="144"/>
              <w:jc w:val="center"/>
              <w:rPr>
                <w:snapToGrid w:val="0"/>
                <w:sz w:val="24"/>
              </w:rPr>
            </w:pPr>
          </w:p>
        </w:tc>
        <w:tc>
          <w:tcPr>
            <w:tcW w:w="108" w:type="dxa"/>
          </w:tcPr>
          <w:p w14:paraId="262EE33A" w14:textId="77777777" w:rsidR="00D7162A" w:rsidRDefault="00D7162A">
            <w:pPr>
              <w:ind w:right="144"/>
              <w:jc w:val="center"/>
              <w:rPr>
                <w:snapToGrid w:val="0"/>
                <w:sz w:val="24"/>
              </w:rPr>
            </w:pPr>
          </w:p>
        </w:tc>
        <w:tc>
          <w:tcPr>
            <w:tcW w:w="108" w:type="dxa"/>
          </w:tcPr>
          <w:p w14:paraId="6FCFEC54" w14:textId="77777777" w:rsidR="00D7162A" w:rsidRDefault="00D7162A">
            <w:pPr>
              <w:ind w:right="144"/>
              <w:jc w:val="center"/>
              <w:rPr>
                <w:snapToGrid w:val="0"/>
                <w:sz w:val="24"/>
              </w:rPr>
            </w:pPr>
          </w:p>
        </w:tc>
      </w:tr>
      <w:tr w:rsidR="00D7162A" w14:paraId="16EDFA6A" w14:textId="77777777">
        <w:tc>
          <w:tcPr>
            <w:tcW w:w="864" w:type="dxa"/>
          </w:tcPr>
          <w:p w14:paraId="1C2EF175" w14:textId="77777777" w:rsidR="00D7162A" w:rsidRDefault="00D7162A">
            <w:pPr>
              <w:ind w:right="144"/>
              <w:rPr>
                <w:snapToGrid w:val="0"/>
                <w:sz w:val="24"/>
              </w:rPr>
            </w:pPr>
            <w:r>
              <w:rPr>
                <w:snapToGrid w:val="0"/>
                <w:sz w:val="16"/>
              </w:rPr>
              <w:t>Must Use</w:t>
            </w:r>
          </w:p>
        </w:tc>
        <w:tc>
          <w:tcPr>
            <w:tcW w:w="576" w:type="dxa"/>
          </w:tcPr>
          <w:p w14:paraId="4FF1D27F" w14:textId="77777777" w:rsidR="00D7162A" w:rsidRDefault="00D7162A">
            <w:pPr>
              <w:ind w:right="144"/>
              <w:rPr>
                <w:snapToGrid w:val="0"/>
                <w:sz w:val="24"/>
              </w:rPr>
            </w:pPr>
            <w:r>
              <w:rPr>
                <w:snapToGrid w:val="0"/>
                <w:sz w:val="16"/>
              </w:rPr>
              <w:t>020</w:t>
            </w:r>
          </w:p>
        </w:tc>
        <w:tc>
          <w:tcPr>
            <w:tcW w:w="720" w:type="dxa"/>
          </w:tcPr>
          <w:p w14:paraId="0B25266F" w14:textId="77777777" w:rsidR="00D7162A" w:rsidRDefault="00D7162A">
            <w:pPr>
              <w:ind w:right="144"/>
              <w:rPr>
                <w:snapToGrid w:val="0"/>
                <w:sz w:val="24"/>
              </w:rPr>
            </w:pPr>
            <w:r>
              <w:rPr>
                <w:snapToGrid w:val="0"/>
                <w:sz w:val="16"/>
              </w:rPr>
              <w:t>BIG</w:t>
            </w:r>
          </w:p>
        </w:tc>
        <w:tc>
          <w:tcPr>
            <w:tcW w:w="3240" w:type="dxa"/>
          </w:tcPr>
          <w:p w14:paraId="2B403110" w14:textId="77777777" w:rsidR="00D7162A" w:rsidRDefault="00D7162A">
            <w:pPr>
              <w:ind w:right="144"/>
              <w:rPr>
                <w:snapToGrid w:val="0"/>
                <w:sz w:val="24"/>
              </w:rPr>
            </w:pPr>
            <w:r>
              <w:rPr>
                <w:snapToGrid w:val="0"/>
                <w:sz w:val="16"/>
              </w:rPr>
              <w:t>Beginning Segment for Invoice</w:t>
            </w:r>
          </w:p>
        </w:tc>
        <w:tc>
          <w:tcPr>
            <w:tcW w:w="576" w:type="dxa"/>
          </w:tcPr>
          <w:p w14:paraId="58A70A41" w14:textId="77777777" w:rsidR="00D7162A" w:rsidRDefault="00D7162A">
            <w:pPr>
              <w:ind w:right="144"/>
              <w:jc w:val="center"/>
              <w:rPr>
                <w:snapToGrid w:val="0"/>
                <w:sz w:val="24"/>
              </w:rPr>
            </w:pPr>
            <w:r>
              <w:rPr>
                <w:snapToGrid w:val="0"/>
                <w:sz w:val="16"/>
              </w:rPr>
              <w:t>M</w:t>
            </w:r>
          </w:p>
        </w:tc>
        <w:tc>
          <w:tcPr>
            <w:tcW w:w="1007" w:type="dxa"/>
          </w:tcPr>
          <w:p w14:paraId="1B41387B" w14:textId="77777777" w:rsidR="00D7162A" w:rsidRDefault="00D7162A">
            <w:pPr>
              <w:ind w:right="144"/>
              <w:jc w:val="right"/>
              <w:rPr>
                <w:snapToGrid w:val="0"/>
                <w:sz w:val="24"/>
              </w:rPr>
            </w:pPr>
            <w:r>
              <w:rPr>
                <w:snapToGrid w:val="0"/>
                <w:sz w:val="16"/>
              </w:rPr>
              <w:t>1</w:t>
            </w:r>
          </w:p>
        </w:tc>
        <w:tc>
          <w:tcPr>
            <w:tcW w:w="1007" w:type="dxa"/>
          </w:tcPr>
          <w:p w14:paraId="30208A7F" w14:textId="77777777" w:rsidR="00D7162A" w:rsidRDefault="00D7162A">
            <w:pPr>
              <w:ind w:right="144"/>
              <w:jc w:val="right"/>
              <w:rPr>
                <w:snapToGrid w:val="0"/>
                <w:sz w:val="24"/>
              </w:rPr>
            </w:pPr>
          </w:p>
        </w:tc>
        <w:tc>
          <w:tcPr>
            <w:tcW w:w="864" w:type="dxa"/>
          </w:tcPr>
          <w:p w14:paraId="6B6DEC5F" w14:textId="77777777" w:rsidR="00D7162A" w:rsidRDefault="00D7162A">
            <w:pPr>
              <w:ind w:right="144"/>
              <w:jc w:val="center"/>
              <w:rPr>
                <w:snapToGrid w:val="0"/>
                <w:sz w:val="24"/>
              </w:rPr>
            </w:pPr>
          </w:p>
        </w:tc>
        <w:tc>
          <w:tcPr>
            <w:tcW w:w="108" w:type="dxa"/>
          </w:tcPr>
          <w:p w14:paraId="7311E83A" w14:textId="77777777" w:rsidR="00D7162A" w:rsidRDefault="00D7162A">
            <w:pPr>
              <w:ind w:right="144"/>
              <w:jc w:val="center"/>
              <w:rPr>
                <w:snapToGrid w:val="0"/>
                <w:sz w:val="24"/>
              </w:rPr>
            </w:pPr>
          </w:p>
        </w:tc>
        <w:tc>
          <w:tcPr>
            <w:tcW w:w="108" w:type="dxa"/>
          </w:tcPr>
          <w:p w14:paraId="1106F2AF" w14:textId="77777777" w:rsidR="00D7162A" w:rsidRDefault="00D7162A">
            <w:pPr>
              <w:ind w:right="144"/>
              <w:jc w:val="center"/>
              <w:rPr>
                <w:snapToGrid w:val="0"/>
                <w:sz w:val="24"/>
              </w:rPr>
            </w:pPr>
          </w:p>
        </w:tc>
        <w:tc>
          <w:tcPr>
            <w:tcW w:w="108" w:type="dxa"/>
          </w:tcPr>
          <w:p w14:paraId="5298CF8E" w14:textId="77777777" w:rsidR="00D7162A" w:rsidRDefault="00D7162A">
            <w:pPr>
              <w:ind w:right="144"/>
              <w:jc w:val="center"/>
              <w:rPr>
                <w:snapToGrid w:val="0"/>
                <w:sz w:val="24"/>
              </w:rPr>
            </w:pPr>
          </w:p>
        </w:tc>
        <w:tc>
          <w:tcPr>
            <w:tcW w:w="108" w:type="dxa"/>
          </w:tcPr>
          <w:p w14:paraId="4B5F6C54" w14:textId="77777777" w:rsidR="00D7162A" w:rsidRDefault="00D7162A">
            <w:pPr>
              <w:ind w:right="144"/>
              <w:jc w:val="center"/>
              <w:rPr>
                <w:snapToGrid w:val="0"/>
                <w:sz w:val="24"/>
              </w:rPr>
            </w:pPr>
          </w:p>
        </w:tc>
        <w:tc>
          <w:tcPr>
            <w:tcW w:w="108" w:type="dxa"/>
          </w:tcPr>
          <w:p w14:paraId="26CBA204" w14:textId="77777777" w:rsidR="00D7162A" w:rsidRDefault="00D7162A">
            <w:pPr>
              <w:ind w:right="144"/>
              <w:jc w:val="center"/>
              <w:rPr>
                <w:snapToGrid w:val="0"/>
                <w:sz w:val="24"/>
              </w:rPr>
            </w:pPr>
          </w:p>
        </w:tc>
        <w:tc>
          <w:tcPr>
            <w:tcW w:w="108" w:type="dxa"/>
          </w:tcPr>
          <w:p w14:paraId="6D134293" w14:textId="77777777" w:rsidR="00D7162A" w:rsidRDefault="00D7162A">
            <w:pPr>
              <w:ind w:right="144"/>
              <w:jc w:val="center"/>
              <w:rPr>
                <w:snapToGrid w:val="0"/>
                <w:sz w:val="24"/>
              </w:rPr>
            </w:pPr>
          </w:p>
        </w:tc>
      </w:tr>
      <w:tr w:rsidR="00D7162A" w14:paraId="130D5D28" w14:textId="77777777">
        <w:tc>
          <w:tcPr>
            <w:tcW w:w="864" w:type="dxa"/>
          </w:tcPr>
          <w:p w14:paraId="42AC7579" w14:textId="77777777" w:rsidR="00D7162A" w:rsidRDefault="00D7162A">
            <w:pPr>
              <w:ind w:right="144"/>
              <w:rPr>
                <w:snapToGrid w:val="0"/>
                <w:sz w:val="24"/>
              </w:rPr>
            </w:pPr>
          </w:p>
        </w:tc>
        <w:tc>
          <w:tcPr>
            <w:tcW w:w="576" w:type="dxa"/>
          </w:tcPr>
          <w:p w14:paraId="6D2368F0" w14:textId="77777777" w:rsidR="00D7162A" w:rsidRDefault="00D7162A">
            <w:pPr>
              <w:ind w:right="144"/>
              <w:rPr>
                <w:snapToGrid w:val="0"/>
                <w:sz w:val="24"/>
              </w:rPr>
            </w:pPr>
            <w:r>
              <w:rPr>
                <w:snapToGrid w:val="0"/>
                <w:sz w:val="16"/>
              </w:rPr>
              <w:t>030</w:t>
            </w:r>
          </w:p>
        </w:tc>
        <w:tc>
          <w:tcPr>
            <w:tcW w:w="720" w:type="dxa"/>
          </w:tcPr>
          <w:p w14:paraId="027DB20F" w14:textId="77777777" w:rsidR="00D7162A" w:rsidRDefault="00D7162A">
            <w:pPr>
              <w:ind w:right="144"/>
              <w:rPr>
                <w:snapToGrid w:val="0"/>
                <w:sz w:val="24"/>
              </w:rPr>
            </w:pPr>
            <w:r>
              <w:rPr>
                <w:snapToGrid w:val="0"/>
                <w:sz w:val="16"/>
              </w:rPr>
              <w:t>NTE</w:t>
            </w:r>
          </w:p>
        </w:tc>
        <w:tc>
          <w:tcPr>
            <w:tcW w:w="3240" w:type="dxa"/>
          </w:tcPr>
          <w:p w14:paraId="2B248819" w14:textId="77777777" w:rsidR="00D7162A" w:rsidRDefault="00D7162A">
            <w:pPr>
              <w:ind w:right="144"/>
              <w:rPr>
                <w:snapToGrid w:val="0"/>
                <w:sz w:val="24"/>
              </w:rPr>
            </w:pPr>
            <w:r>
              <w:rPr>
                <w:snapToGrid w:val="0"/>
                <w:sz w:val="16"/>
              </w:rPr>
              <w:t>Note/Special Instruction</w:t>
            </w:r>
          </w:p>
        </w:tc>
        <w:tc>
          <w:tcPr>
            <w:tcW w:w="576" w:type="dxa"/>
          </w:tcPr>
          <w:p w14:paraId="3385E5BA" w14:textId="77777777" w:rsidR="00D7162A" w:rsidRDefault="00D7162A">
            <w:pPr>
              <w:ind w:right="144"/>
              <w:jc w:val="center"/>
              <w:rPr>
                <w:snapToGrid w:val="0"/>
                <w:sz w:val="24"/>
              </w:rPr>
            </w:pPr>
            <w:r>
              <w:rPr>
                <w:snapToGrid w:val="0"/>
                <w:sz w:val="16"/>
              </w:rPr>
              <w:t>O</w:t>
            </w:r>
          </w:p>
        </w:tc>
        <w:tc>
          <w:tcPr>
            <w:tcW w:w="1007" w:type="dxa"/>
          </w:tcPr>
          <w:p w14:paraId="32CAD55B" w14:textId="77777777" w:rsidR="00D7162A" w:rsidRDefault="00D7162A">
            <w:pPr>
              <w:ind w:right="144"/>
              <w:jc w:val="right"/>
              <w:rPr>
                <w:snapToGrid w:val="0"/>
                <w:sz w:val="24"/>
              </w:rPr>
            </w:pPr>
            <w:r>
              <w:rPr>
                <w:snapToGrid w:val="0"/>
                <w:sz w:val="16"/>
              </w:rPr>
              <w:t>100</w:t>
            </w:r>
          </w:p>
        </w:tc>
        <w:tc>
          <w:tcPr>
            <w:tcW w:w="1007" w:type="dxa"/>
          </w:tcPr>
          <w:p w14:paraId="2A67D429" w14:textId="77777777" w:rsidR="00D7162A" w:rsidRDefault="00D7162A">
            <w:pPr>
              <w:ind w:right="144"/>
              <w:jc w:val="right"/>
              <w:rPr>
                <w:snapToGrid w:val="0"/>
                <w:sz w:val="24"/>
              </w:rPr>
            </w:pPr>
          </w:p>
        </w:tc>
        <w:tc>
          <w:tcPr>
            <w:tcW w:w="864" w:type="dxa"/>
          </w:tcPr>
          <w:p w14:paraId="6C42E309" w14:textId="77777777" w:rsidR="00D7162A" w:rsidRDefault="00D7162A">
            <w:pPr>
              <w:ind w:right="144"/>
              <w:jc w:val="center"/>
              <w:rPr>
                <w:snapToGrid w:val="0"/>
                <w:sz w:val="24"/>
              </w:rPr>
            </w:pPr>
          </w:p>
        </w:tc>
        <w:tc>
          <w:tcPr>
            <w:tcW w:w="108" w:type="dxa"/>
          </w:tcPr>
          <w:p w14:paraId="5D0CCEAC" w14:textId="77777777" w:rsidR="00D7162A" w:rsidRDefault="00D7162A">
            <w:pPr>
              <w:ind w:right="144"/>
              <w:jc w:val="center"/>
              <w:rPr>
                <w:snapToGrid w:val="0"/>
                <w:sz w:val="24"/>
              </w:rPr>
            </w:pPr>
          </w:p>
        </w:tc>
        <w:tc>
          <w:tcPr>
            <w:tcW w:w="108" w:type="dxa"/>
          </w:tcPr>
          <w:p w14:paraId="4F6186CF" w14:textId="77777777" w:rsidR="00D7162A" w:rsidRDefault="00D7162A">
            <w:pPr>
              <w:ind w:right="144"/>
              <w:jc w:val="center"/>
              <w:rPr>
                <w:snapToGrid w:val="0"/>
                <w:sz w:val="24"/>
              </w:rPr>
            </w:pPr>
          </w:p>
        </w:tc>
        <w:tc>
          <w:tcPr>
            <w:tcW w:w="108" w:type="dxa"/>
          </w:tcPr>
          <w:p w14:paraId="6B7D835F" w14:textId="77777777" w:rsidR="00D7162A" w:rsidRDefault="00D7162A">
            <w:pPr>
              <w:ind w:right="144"/>
              <w:jc w:val="center"/>
              <w:rPr>
                <w:snapToGrid w:val="0"/>
                <w:sz w:val="24"/>
              </w:rPr>
            </w:pPr>
          </w:p>
        </w:tc>
        <w:tc>
          <w:tcPr>
            <w:tcW w:w="108" w:type="dxa"/>
          </w:tcPr>
          <w:p w14:paraId="4925BAFD" w14:textId="77777777" w:rsidR="00D7162A" w:rsidRDefault="00D7162A">
            <w:pPr>
              <w:ind w:right="144"/>
              <w:jc w:val="center"/>
              <w:rPr>
                <w:snapToGrid w:val="0"/>
                <w:sz w:val="24"/>
              </w:rPr>
            </w:pPr>
          </w:p>
        </w:tc>
        <w:tc>
          <w:tcPr>
            <w:tcW w:w="108" w:type="dxa"/>
          </w:tcPr>
          <w:p w14:paraId="47834FE8" w14:textId="77777777" w:rsidR="00D7162A" w:rsidRDefault="00D7162A">
            <w:pPr>
              <w:ind w:right="144"/>
              <w:jc w:val="center"/>
              <w:rPr>
                <w:snapToGrid w:val="0"/>
                <w:sz w:val="24"/>
              </w:rPr>
            </w:pPr>
          </w:p>
        </w:tc>
        <w:tc>
          <w:tcPr>
            <w:tcW w:w="108" w:type="dxa"/>
          </w:tcPr>
          <w:p w14:paraId="139D4283" w14:textId="77777777" w:rsidR="00D7162A" w:rsidRDefault="00D7162A">
            <w:pPr>
              <w:ind w:right="144"/>
              <w:jc w:val="center"/>
              <w:rPr>
                <w:snapToGrid w:val="0"/>
                <w:sz w:val="24"/>
              </w:rPr>
            </w:pPr>
          </w:p>
        </w:tc>
      </w:tr>
      <w:tr w:rsidR="00D7162A" w14:paraId="5DAF64CD" w14:textId="77777777">
        <w:tc>
          <w:tcPr>
            <w:tcW w:w="864" w:type="dxa"/>
          </w:tcPr>
          <w:p w14:paraId="02BB788A" w14:textId="77777777" w:rsidR="00D7162A" w:rsidRDefault="00D7162A">
            <w:pPr>
              <w:ind w:right="144"/>
              <w:rPr>
                <w:snapToGrid w:val="0"/>
                <w:sz w:val="24"/>
              </w:rPr>
            </w:pPr>
          </w:p>
        </w:tc>
        <w:tc>
          <w:tcPr>
            <w:tcW w:w="576" w:type="dxa"/>
          </w:tcPr>
          <w:p w14:paraId="6D0BF1AA" w14:textId="77777777" w:rsidR="00D7162A" w:rsidRDefault="00D7162A">
            <w:pPr>
              <w:ind w:right="144"/>
              <w:rPr>
                <w:snapToGrid w:val="0"/>
                <w:sz w:val="24"/>
              </w:rPr>
            </w:pPr>
            <w:r>
              <w:rPr>
                <w:snapToGrid w:val="0"/>
                <w:sz w:val="16"/>
              </w:rPr>
              <w:t>050</w:t>
            </w:r>
          </w:p>
        </w:tc>
        <w:tc>
          <w:tcPr>
            <w:tcW w:w="720" w:type="dxa"/>
          </w:tcPr>
          <w:p w14:paraId="7E42F50D" w14:textId="77777777" w:rsidR="00D7162A" w:rsidRDefault="00D7162A">
            <w:pPr>
              <w:ind w:right="144"/>
              <w:rPr>
                <w:snapToGrid w:val="0"/>
                <w:sz w:val="24"/>
              </w:rPr>
            </w:pPr>
            <w:r>
              <w:rPr>
                <w:snapToGrid w:val="0"/>
                <w:sz w:val="16"/>
              </w:rPr>
              <w:t>REF</w:t>
            </w:r>
          </w:p>
        </w:tc>
        <w:tc>
          <w:tcPr>
            <w:tcW w:w="3240" w:type="dxa"/>
          </w:tcPr>
          <w:p w14:paraId="69BFF306" w14:textId="77777777" w:rsidR="00D7162A" w:rsidRDefault="00D7162A">
            <w:pPr>
              <w:ind w:right="144"/>
              <w:rPr>
                <w:snapToGrid w:val="0"/>
                <w:sz w:val="24"/>
              </w:rPr>
            </w:pPr>
            <w:r>
              <w:rPr>
                <w:snapToGrid w:val="0"/>
                <w:sz w:val="16"/>
              </w:rPr>
              <w:t>Reference Identification</w:t>
            </w:r>
          </w:p>
        </w:tc>
        <w:tc>
          <w:tcPr>
            <w:tcW w:w="576" w:type="dxa"/>
          </w:tcPr>
          <w:p w14:paraId="03DB1E66" w14:textId="77777777" w:rsidR="00D7162A" w:rsidRDefault="00D7162A">
            <w:pPr>
              <w:ind w:right="144"/>
              <w:jc w:val="center"/>
              <w:rPr>
                <w:snapToGrid w:val="0"/>
                <w:sz w:val="24"/>
              </w:rPr>
            </w:pPr>
            <w:r>
              <w:rPr>
                <w:snapToGrid w:val="0"/>
                <w:sz w:val="16"/>
              </w:rPr>
              <w:t>O</w:t>
            </w:r>
          </w:p>
        </w:tc>
        <w:tc>
          <w:tcPr>
            <w:tcW w:w="1007" w:type="dxa"/>
          </w:tcPr>
          <w:p w14:paraId="0829F424" w14:textId="77777777" w:rsidR="00D7162A" w:rsidRDefault="00D7162A">
            <w:pPr>
              <w:ind w:right="144"/>
              <w:jc w:val="right"/>
              <w:rPr>
                <w:snapToGrid w:val="0"/>
                <w:sz w:val="24"/>
              </w:rPr>
            </w:pPr>
            <w:r>
              <w:rPr>
                <w:snapToGrid w:val="0"/>
                <w:sz w:val="16"/>
              </w:rPr>
              <w:t>12</w:t>
            </w:r>
          </w:p>
        </w:tc>
        <w:tc>
          <w:tcPr>
            <w:tcW w:w="1007" w:type="dxa"/>
          </w:tcPr>
          <w:p w14:paraId="4C87CEB0" w14:textId="77777777" w:rsidR="00D7162A" w:rsidRDefault="00D7162A">
            <w:pPr>
              <w:ind w:right="144"/>
              <w:jc w:val="right"/>
              <w:rPr>
                <w:snapToGrid w:val="0"/>
                <w:sz w:val="24"/>
              </w:rPr>
            </w:pPr>
          </w:p>
        </w:tc>
        <w:tc>
          <w:tcPr>
            <w:tcW w:w="864" w:type="dxa"/>
          </w:tcPr>
          <w:p w14:paraId="111105F7" w14:textId="77777777" w:rsidR="00D7162A" w:rsidRDefault="00D7162A">
            <w:pPr>
              <w:ind w:right="144"/>
              <w:jc w:val="center"/>
              <w:rPr>
                <w:snapToGrid w:val="0"/>
                <w:sz w:val="24"/>
              </w:rPr>
            </w:pPr>
          </w:p>
        </w:tc>
        <w:tc>
          <w:tcPr>
            <w:tcW w:w="108" w:type="dxa"/>
          </w:tcPr>
          <w:p w14:paraId="551E87E8" w14:textId="77777777" w:rsidR="00D7162A" w:rsidRDefault="00D7162A">
            <w:pPr>
              <w:ind w:right="144"/>
              <w:jc w:val="center"/>
              <w:rPr>
                <w:snapToGrid w:val="0"/>
                <w:sz w:val="24"/>
              </w:rPr>
            </w:pPr>
          </w:p>
        </w:tc>
        <w:tc>
          <w:tcPr>
            <w:tcW w:w="108" w:type="dxa"/>
          </w:tcPr>
          <w:p w14:paraId="0F50AB72" w14:textId="77777777" w:rsidR="00D7162A" w:rsidRDefault="00D7162A">
            <w:pPr>
              <w:ind w:right="144"/>
              <w:jc w:val="center"/>
              <w:rPr>
                <w:snapToGrid w:val="0"/>
                <w:sz w:val="24"/>
              </w:rPr>
            </w:pPr>
          </w:p>
        </w:tc>
        <w:tc>
          <w:tcPr>
            <w:tcW w:w="108" w:type="dxa"/>
          </w:tcPr>
          <w:p w14:paraId="24CDF7ED" w14:textId="77777777" w:rsidR="00D7162A" w:rsidRDefault="00D7162A">
            <w:pPr>
              <w:ind w:right="144"/>
              <w:jc w:val="center"/>
              <w:rPr>
                <w:snapToGrid w:val="0"/>
                <w:sz w:val="24"/>
              </w:rPr>
            </w:pPr>
          </w:p>
        </w:tc>
        <w:tc>
          <w:tcPr>
            <w:tcW w:w="108" w:type="dxa"/>
          </w:tcPr>
          <w:p w14:paraId="0CAD0BD4" w14:textId="77777777" w:rsidR="00D7162A" w:rsidRDefault="00D7162A">
            <w:pPr>
              <w:ind w:right="144"/>
              <w:jc w:val="center"/>
              <w:rPr>
                <w:snapToGrid w:val="0"/>
                <w:sz w:val="24"/>
              </w:rPr>
            </w:pPr>
          </w:p>
        </w:tc>
        <w:tc>
          <w:tcPr>
            <w:tcW w:w="108" w:type="dxa"/>
          </w:tcPr>
          <w:p w14:paraId="65AB777D" w14:textId="77777777" w:rsidR="00D7162A" w:rsidRDefault="00D7162A">
            <w:pPr>
              <w:ind w:right="144"/>
              <w:jc w:val="center"/>
              <w:rPr>
                <w:snapToGrid w:val="0"/>
                <w:sz w:val="24"/>
              </w:rPr>
            </w:pPr>
          </w:p>
        </w:tc>
        <w:tc>
          <w:tcPr>
            <w:tcW w:w="108" w:type="dxa"/>
          </w:tcPr>
          <w:p w14:paraId="7E13EE71" w14:textId="77777777" w:rsidR="00D7162A" w:rsidRDefault="00D7162A">
            <w:pPr>
              <w:ind w:right="144"/>
              <w:jc w:val="center"/>
              <w:rPr>
                <w:snapToGrid w:val="0"/>
                <w:sz w:val="24"/>
              </w:rPr>
            </w:pPr>
          </w:p>
        </w:tc>
      </w:tr>
      <w:tr w:rsidR="00D7162A" w14:paraId="7793E07F" w14:textId="77777777">
        <w:tc>
          <w:tcPr>
            <w:tcW w:w="864" w:type="dxa"/>
          </w:tcPr>
          <w:p w14:paraId="2CBB0123" w14:textId="77777777" w:rsidR="00D7162A" w:rsidRDefault="00D7162A">
            <w:pPr>
              <w:ind w:right="144"/>
              <w:rPr>
                <w:snapToGrid w:val="0"/>
                <w:sz w:val="24"/>
              </w:rPr>
            </w:pPr>
          </w:p>
        </w:tc>
        <w:tc>
          <w:tcPr>
            <w:tcW w:w="576" w:type="dxa"/>
          </w:tcPr>
          <w:p w14:paraId="1D276E70" w14:textId="77777777" w:rsidR="00D7162A" w:rsidRDefault="00D7162A">
            <w:pPr>
              <w:ind w:right="144"/>
              <w:rPr>
                <w:snapToGrid w:val="0"/>
                <w:sz w:val="24"/>
              </w:rPr>
            </w:pPr>
          </w:p>
        </w:tc>
        <w:tc>
          <w:tcPr>
            <w:tcW w:w="720" w:type="dxa"/>
          </w:tcPr>
          <w:p w14:paraId="0CC4868C" w14:textId="77777777" w:rsidR="00D7162A" w:rsidRDefault="00D7162A">
            <w:pPr>
              <w:ind w:right="144"/>
              <w:rPr>
                <w:snapToGrid w:val="0"/>
                <w:sz w:val="24"/>
              </w:rPr>
            </w:pPr>
          </w:p>
        </w:tc>
        <w:tc>
          <w:tcPr>
            <w:tcW w:w="3240" w:type="dxa"/>
            <w:tcBorders>
              <w:top w:val="single" w:sz="6" w:space="0" w:color="auto"/>
            </w:tcBorders>
            <w:shd w:val="pct20" w:color="auto" w:fill="auto"/>
          </w:tcPr>
          <w:p w14:paraId="6A6A63C0" w14:textId="77777777" w:rsidR="00D7162A" w:rsidRDefault="00D7162A">
            <w:pPr>
              <w:ind w:right="144"/>
              <w:rPr>
                <w:snapToGrid w:val="0"/>
                <w:sz w:val="24"/>
              </w:rPr>
            </w:pPr>
            <w:smartTag w:uri="urn:schemas-microsoft-com:office:smarttags" w:element="place">
              <w:r>
                <w:rPr>
                  <w:snapToGrid w:val="0"/>
                  <w:sz w:val="16"/>
                </w:rPr>
                <w:t>LOOP</w:t>
              </w:r>
            </w:smartTag>
            <w:r>
              <w:rPr>
                <w:snapToGrid w:val="0"/>
                <w:sz w:val="16"/>
              </w:rPr>
              <w:t xml:space="preserve"> ID – N1</w:t>
            </w:r>
          </w:p>
        </w:tc>
        <w:tc>
          <w:tcPr>
            <w:tcW w:w="576" w:type="dxa"/>
            <w:tcBorders>
              <w:top w:val="single" w:sz="6" w:space="0" w:color="auto"/>
            </w:tcBorders>
            <w:shd w:val="pct20" w:color="auto" w:fill="auto"/>
          </w:tcPr>
          <w:p w14:paraId="0E81B41D" w14:textId="77777777" w:rsidR="00D7162A" w:rsidRDefault="00D7162A">
            <w:pPr>
              <w:ind w:right="144"/>
              <w:rPr>
                <w:snapToGrid w:val="0"/>
                <w:sz w:val="24"/>
              </w:rPr>
            </w:pPr>
          </w:p>
        </w:tc>
        <w:tc>
          <w:tcPr>
            <w:tcW w:w="1007" w:type="dxa"/>
            <w:tcBorders>
              <w:top w:val="single" w:sz="6" w:space="0" w:color="auto"/>
            </w:tcBorders>
            <w:shd w:val="pct20" w:color="auto" w:fill="auto"/>
          </w:tcPr>
          <w:p w14:paraId="20E77D93" w14:textId="77777777" w:rsidR="00D7162A" w:rsidRDefault="00D7162A">
            <w:pPr>
              <w:ind w:right="144"/>
              <w:rPr>
                <w:snapToGrid w:val="0"/>
                <w:sz w:val="24"/>
              </w:rPr>
            </w:pPr>
          </w:p>
        </w:tc>
        <w:tc>
          <w:tcPr>
            <w:tcW w:w="1007" w:type="dxa"/>
            <w:tcBorders>
              <w:top w:val="single" w:sz="6" w:space="0" w:color="auto"/>
            </w:tcBorders>
            <w:shd w:val="pct20" w:color="auto" w:fill="auto"/>
          </w:tcPr>
          <w:p w14:paraId="6BC93D5A" w14:textId="77777777" w:rsidR="00D7162A" w:rsidRDefault="00D7162A">
            <w:pPr>
              <w:ind w:right="144"/>
              <w:jc w:val="right"/>
              <w:rPr>
                <w:snapToGrid w:val="0"/>
                <w:sz w:val="24"/>
              </w:rPr>
            </w:pPr>
            <w:r>
              <w:rPr>
                <w:snapToGrid w:val="0"/>
                <w:sz w:val="16"/>
              </w:rPr>
              <w:t>200</w:t>
            </w:r>
          </w:p>
        </w:tc>
        <w:tc>
          <w:tcPr>
            <w:tcW w:w="864" w:type="dxa"/>
            <w:tcBorders>
              <w:top w:val="single" w:sz="6" w:space="0" w:color="auto"/>
            </w:tcBorders>
            <w:shd w:val="pct20" w:color="auto" w:fill="auto"/>
          </w:tcPr>
          <w:p w14:paraId="22439471" w14:textId="77777777" w:rsidR="00D7162A" w:rsidRDefault="00D7162A">
            <w:pPr>
              <w:ind w:right="144"/>
              <w:rPr>
                <w:snapToGrid w:val="0"/>
                <w:sz w:val="24"/>
              </w:rPr>
            </w:pPr>
          </w:p>
        </w:tc>
        <w:tc>
          <w:tcPr>
            <w:tcW w:w="108" w:type="dxa"/>
            <w:tcBorders>
              <w:top w:val="single" w:sz="6" w:space="0" w:color="auto"/>
            </w:tcBorders>
            <w:shd w:val="pct20" w:color="auto" w:fill="auto"/>
          </w:tcPr>
          <w:p w14:paraId="15A27883" w14:textId="77777777" w:rsidR="00D7162A" w:rsidRDefault="00D7162A">
            <w:pPr>
              <w:ind w:right="144"/>
              <w:rPr>
                <w:snapToGrid w:val="0"/>
                <w:sz w:val="24"/>
              </w:rPr>
            </w:pPr>
          </w:p>
        </w:tc>
        <w:tc>
          <w:tcPr>
            <w:tcW w:w="108" w:type="dxa"/>
            <w:tcBorders>
              <w:top w:val="single" w:sz="6" w:space="0" w:color="auto"/>
            </w:tcBorders>
            <w:shd w:val="pct20" w:color="auto" w:fill="auto"/>
          </w:tcPr>
          <w:p w14:paraId="14F5FBAE" w14:textId="77777777" w:rsidR="00D7162A" w:rsidRDefault="00D7162A">
            <w:pPr>
              <w:ind w:right="144"/>
              <w:rPr>
                <w:snapToGrid w:val="0"/>
                <w:sz w:val="24"/>
              </w:rPr>
            </w:pPr>
          </w:p>
        </w:tc>
        <w:tc>
          <w:tcPr>
            <w:tcW w:w="108" w:type="dxa"/>
            <w:tcBorders>
              <w:top w:val="single" w:sz="6" w:space="0" w:color="auto"/>
            </w:tcBorders>
            <w:shd w:val="pct20" w:color="auto" w:fill="auto"/>
          </w:tcPr>
          <w:p w14:paraId="3BC4FDA1" w14:textId="77777777" w:rsidR="00D7162A" w:rsidRDefault="00D7162A">
            <w:pPr>
              <w:ind w:right="144"/>
              <w:rPr>
                <w:snapToGrid w:val="0"/>
                <w:sz w:val="24"/>
              </w:rPr>
            </w:pPr>
          </w:p>
        </w:tc>
        <w:tc>
          <w:tcPr>
            <w:tcW w:w="108" w:type="dxa"/>
            <w:tcBorders>
              <w:top w:val="single" w:sz="6" w:space="0" w:color="auto"/>
            </w:tcBorders>
            <w:shd w:val="pct20" w:color="auto" w:fill="auto"/>
          </w:tcPr>
          <w:p w14:paraId="0F42E4E7" w14:textId="77777777" w:rsidR="00D7162A" w:rsidRDefault="00D7162A">
            <w:pPr>
              <w:ind w:right="144"/>
              <w:rPr>
                <w:snapToGrid w:val="0"/>
                <w:sz w:val="24"/>
              </w:rPr>
            </w:pPr>
          </w:p>
        </w:tc>
        <w:tc>
          <w:tcPr>
            <w:tcW w:w="108" w:type="dxa"/>
            <w:tcBorders>
              <w:top w:val="single" w:sz="6" w:space="0" w:color="auto"/>
            </w:tcBorders>
            <w:shd w:val="pct20" w:color="auto" w:fill="auto"/>
          </w:tcPr>
          <w:p w14:paraId="14543C7A" w14:textId="77777777" w:rsidR="00D7162A" w:rsidRDefault="00D7162A">
            <w:pPr>
              <w:ind w:right="144"/>
              <w:rPr>
                <w:snapToGrid w:val="0"/>
                <w:sz w:val="24"/>
              </w:rPr>
            </w:pPr>
          </w:p>
        </w:tc>
        <w:tc>
          <w:tcPr>
            <w:tcW w:w="108" w:type="dxa"/>
            <w:tcBorders>
              <w:top w:val="single" w:sz="6" w:space="0" w:color="auto"/>
              <w:right w:val="single" w:sz="6" w:space="0" w:color="auto"/>
            </w:tcBorders>
            <w:shd w:val="pct20" w:color="auto" w:fill="auto"/>
          </w:tcPr>
          <w:p w14:paraId="7EA0BD87" w14:textId="77777777" w:rsidR="00D7162A" w:rsidRDefault="00D7162A">
            <w:pPr>
              <w:ind w:right="144"/>
              <w:rPr>
                <w:snapToGrid w:val="0"/>
                <w:sz w:val="24"/>
              </w:rPr>
            </w:pPr>
          </w:p>
        </w:tc>
      </w:tr>
      <w:tr w:rsidR="00D7162A" w14:paraId="6E5F714C" w14:textId="77777777">
        <w:tc>
          <w:tcPr>
            <w:tcW w:w="864" w:type="dxa"/>
          </w:tcPr>
          <w:p w14:paraId="7F185D19" w14:textId="77777777" w:rsidR="00D7162A" w:rsidRDefault="00D7162A">
            <w:pPr>
              <w:ind w:right="144"/>
              <w:rPr>
                <w:snapToGrid w:val="0"/>
                <w:sz w:val="24"/>
              </w:rPr>
            </w:pPr>
          </w:p>
        </w:tc>
        <w:tc>
          <w:tcPr>
            <w:tcW w:w="576" w:type="dxa"/>
          </w:tcPr>
          <w:p w14:paraId="64B876C0" w14:textId="77777777" w:rsidR="00D7162A" w:rsidRDefault="00D7162A">
            <w:pPr>
              <w:ind w:right="144"/>
              <w:rPr>
                <w:snapToGrid w:val="0"/>
                <w:sz w:val="24"/>
              </w:rPr>
            </w:pPr>
            <w:r>
              <w:rPr>
                <w:snapToGrid w:val="0"/>
                <w:sz w:val="16"/>
              </w:rPr>
              <w:t>070</w:t>
            </w:r>
          </w:p>
        </w:tc>
        <w:tc>
          <w:tcPr>
            <w:tcW w:w="720" w:type="dxa"/>
          </w:tcPr>
          <w:p w14:paraId="13B08888" w14:textId="77777777" w:rsidR="00D7162A" w:rsidRDefault="00D7162A">
            <w:pPr>
              <w:ind w:right="144"/>
              <w:rPr>
                <w:snapToGrid w:val="0"/>
                <w:sz w:val="24"/>
              </w:rPr>
            </w:pPr>
            <w:r>
              <w:rPr>
                <w:snapToGrid w:val="0"/>
                <w:sz w:val="16"/>
              </w:rPr>
              <w:t>N1</w:t>
            </w:r>
          </w:p>
        </w:tc>
        <w:tc>
          <w:tcPr>
            <w:tcW w:w="3240" w:type="dxa"/>
            <w:tcBorders>
              <w:bottom w:val="single" w:sz="6" w:space="0" w:color="auto"/>
            </w:tcBorders>
          </w:tcPr>
          <w:p w14:paraId="767288A5" w14:textId="77777777" w:rsidR="00D7162A" w:rsidRDefault="00D7162A">
            <w:pPr>
              <w:ind w:right="144"/>
              <w:rPr>
                <w:snapToGrid w:val="0"/>
                <w:sz w:val="24"/>
              </w:rPr>
            </w:pPr>
            <w:r>
              <w:rPr>
                <w:snapToGrid w:val="0"/>
                <w:sz w:val="16"/>
              </w:rPr>
              <w:t>Name</w:t>
            </w:r>
          </w:p>
        </w:tc>
        <w:tc>
          <w:tcPr>
            <w:tcW w:w="576" w:type="dxa"/>
            <w:tcBorders>
              <w:bottom w:val="single" w:sz="6" w:space="0" w:color="auto"/>
            </w:tcBorders>
          </w:tcPr>
          <w:p w14:paraId="22F10779" w14:textId="77777777" w:rsidR="00D7162A" w:rsidRDefault="00D7162A">
            <w:pPr>
              <w:ind w:right="144"/>
              <w:jc w:val="center"/>
              <w:rPr>
                <w:snapToGrid w:val="0"/>
                <w:sz w:val="24"/>
              </w:rPr>
            </w:pPr>
            <w:r>
              <w:rPr>
                <w:snapToGrid w:val="0"/>
                <w:sz w:val="16"/>
              </w:rPr>
              <w:t>O</w:t>
            </w:r>
          </w:p>
        </w:tc>
        <w:tc>
          <w:tcPr>
            <w:tcW w:w="1007" w:type="dxa"/>
            <w:tcBorders>
              <w:bottom w:val="single" w:sz="6" w:space="0" w:color="auto"/>
            </w:tcBorders>
          </w:tcPr>
          <w:p w14:paraId="13B8653B" w14:textId="77777777" w:rsidR="00D7162A" w:rsidRDefault="00D7162A">
            <w:pPr>
              <w:ind w:right="144"/>
              <w:jc w:val="right"/>
              <w:rPr>
                <w:snapToGrid w:val="0"/>
                <w:sz w:val="24"/>
              </w:rPr>
            </w:pPr>
            <w:r>
              <w:rPr>
                <w:snapToGrid w:val="0"/>
                <w:sz w:val="16"/>
              </w:rPr>
              <w:t>1</w:t>
            </w:r>
          </w:p>
        </w:tc>
        <w:tc>
          <w:tcPr>
            <w:tcW w:w="1007" w:type="dxa"/>
            <w:tcBorders>
              <w:bottom w:val="single" w:sz="6" w:space="0" w:color="auto"/>
            </w:tcBorders>
          </w:tcPr>
          <w:p w14:paraId="24104BB9" w14:textId="77777777" w:rsidR="00D7162A" w:rsidRDefault="00D7162A">
            <w:pPr>
              <w:ind w:right="144"/>
              <w:jc w:val="right"/>
              <w:rPr>
                <w:snapToGrid w:val="0"/>
                <w:sz w:val="24"/>
              </w:rPr>
            </w:pPr>
          </w:p>
        </w:tc>
        <w:tc>
          <w:tcPr>
            <w:tcW w:w="864" w:type="dxa"/>
            <w:tcBorders>
              <w:bottom w:val="single" w:sz="6" w:space="0" w:color="auto"/>
            </w:tcBorders>
          </w:tcPr>
          <w:p w14:paraId="2035B008" w14:textId="77777777" w:rsidR="00D7162A" w:rsidRDefault="00D7162A">
            <w:pPr>
              <w:ind w:right="144"/>
              <w:jc w:val="center"/>
              <w:rPr>
                <w:snapToGrid w:val="0"/>
                <w:sz w:val="24"/>
              </w:rPr>
            </w:pPr>
          </w:p>
        </w:tc>
        <w:tc>
          <w:tcPr>
            <w:tcW w:w="108" w:type="dxa"/>
            <w:tcBorders>
              <w:bottom w:val="single" w:sz="6" w:space="0" w:color="auto"/>
            </w:tcBorders>
          </w:tcPr>
          <w:p w14:paraId="46AEE2BF" w14:textId="77777777" w:rsidR="00D7162A" w:rsidRDefault="00D7162A">
            <w:pPr>
              <w:ind w:right="144"/>
              <w:jc w:val="center"/>
              <w:rPr>
                <w:snapToGrid w:val="0"/>
                <w:sz w:val="24"/>
              </w:rPr>
            </w:pPr>
          </w:p>
        </w:tc>
        <w:tc>
          <w:tcPr>
            <w:tcW w:w="108" w:type="dxa"/>
            <w:tcBorders>
              <w:bottom w:val="single" w:sz="6" w:space="0" w:color="auto"/>
            </w:tcBorders>
          </w:tcPr>
          <w:p w14:paraId="3E3D89EF" w14:textId="77777777" w:rsidR="00D7162A" w:rsidRDefault="00D7162A">
            <w:pPr>
              <w:ind w:right="144"/>
              <w:jc w:val="center"/>
              <w:rPr>
                <w:snapToGrid w:val="0"/>
                <w:sz w:val="24"/>
              </w:rPr>
            </w:pPr>
          </w:p>
        </w:tc>
        <w:tc>
          <w:tcPr>
            <w:tcW w:w="108" w:type="dxa"/>
            <w:tcBorders>
              <w:bottom w:val="single" w:sz="6" w:space="0" w:color="auto"/>
            </w:tcBorders>
          </w:tcPr>
          <w:p w14:paraId="59E179C7" w14:textId="77777777" w:rsidR="00D7162A" w:rsidRDefault="00D7162A">
            <w:pPr>
              <w:ind w:right="144"/>
              <w:jc w:val="center"/>
              <w:rPr>
                <w:snapToGrid w:val="0"/>
                <w:sz w:val="24"/>
              </w:rPr>
            </w:pPr>
          </w:p>
        </w:tc>
        <w:tc>
          <w:tcPr>
            <w:tcW w:w="108" w:type="dxa"/>
            <w:tcBorders>
              <w:bottom w:val="single" w:sz="6" w:space="0" w:color="auto"/>
            </w:tcBorders>
          </w:tcPr>
          <w:p w14:paraId="3A09ACF9" w14:textId="77777777" w:rsidR="00D7162A" w:rsidRDefault="00D7162A">
            <w:pPr>
              <w:ind w:right="144"/>
              <w:jc w:val="center"/>
              <w:rPr>
                <w:snapToGrid w:val="0"/>
                <w:sz w:val="24"/>
              </w:rPr>
            </w:pPr>
          </w:p>
        </w:tc>
        <w:tc>
          <w:tcPr>
            <w:tcW w:w="108" w:type="dxa"/>
            <w:tcBorders>
              <w:bottom w:val="single" w:sz="6" w:space="0" w:color="auto"/>
            </w:tcBorders>
          </w:tcPr>
          <w:p w14:paraId="203D9298" w14:textId="77777777" w:rsidR="00D7162A" w:rsidRDefault="00D7162A">
            <w:pPr>
              <w:ind w:right="144"/>
              <w:jc w:val="center"/>
              <w:rPr>
                <w:snapToGrid w:val="0"/>
                <w:sz w:val="24"/>
              </w:rPr>
            </w:pPr>
          </w:p>
        </w:tc>
        <w:tc>
          <w:tcPr>
            <w:tcW w:w="108" w:type="dxa"/>
            <w:tcBorders>
              <w:bottom w:val="single" w:sz="6" w:space="0" w:color="auto"/>
              <w:right w:val="single" w:sz="6" w:space="0" w:color="auto"/>
            </w:tcBorders>
          </w:tcPr>
          <w:p w14:paraId="752D854A" w14:textId="77777777" w:rsidR="00D7162A" w:rsidRDefault="00D7162A">
            <w:pPr>
              <w:ind w:right="144"/>
              <w:jc w:val="center"/>
              <w:rPr>
                <w:snapToGrid w:val="0"/>
                <w:sz w:val="24"/>
              </w:rPr>
            </w:pPr>
          </w:p>
        </w:tc>
      </w:tr>
      <w:tr w:rsidR="00D7162A" w14:paraId="52F3A8B3" w14:textId="77777777">
        <w:trPr>
          <w:trHeight w:hRule="exact" w:val="72"/>
        </w:trPr>
        <w:tc>
          <w:tcPr>
            <w:tcW w:w="864" w:type="dxa"/>
          </w:tcPr>
          <w:p w14:paraId="5E8A75E8" w14:textId="77777777" w:rsidR="00D7162A" w:rsidRDefault="00D7162A">
            <w:pPr>
              <w:ind w:right="144"/>
              <w:rPr>
                <w:snapToGrid w:val="0"/>
                <w:sz w:val="24"/>
              </w:rPr>
            </w:pPr>
          </w:p>
        </w:tc>
        <w:tc>
          <w:tcPr>
            <w:tcW w:w="576" w:type="dxa"/>
          </w:tcPr>
          <w:p w14:paraId="00DA2485" w14:textId="77777777" w:rsidR="00D7162A" w:rsidRDefault="00D7162A">
            <w:pPr>
              <w:ind w:right="144"/>
              <w:rPr>
                <w:snapToGrid w:val="0"/>
                <w:sz w:val="24"/>
              </w:rPr>
            </w:pPr>
          </w:p>
        </w:tc>
        <w:tc>
          <w:tcPr>
            <w:tcW w:w="720" w:type="dxa"/>
          </w:tcPr>
          <w:p w14:paraId="4BB7B09F" w14:textId="77777777" w:rsidR="00D7162A" w:rsidRDefault="00D7162A">
            <w:pPr>
              <w:ind w:right="144"/>
              <w:rPr>
                <w:snapToGrid w:val="0"/>
                <w:sz w:val="24"/>
              </w:rPr>
            </w:pPr>
          </w:p>
        </w:tc>
        <w:tc>
          <w:tcPr>
            <w:tcW w:w="3240" w:type="dxa"/>
          </w:tcPr>
          <w:p w14:paraId="60FFA757" w14:textId="77777777" w:rsidR="00D7162A" w:rsidRDefault="00D7162A">
            <w:pPr>
              <w:ind w:right="144"/>
              <w:rPr>
                <w:snapToGrid w:val="0"/>
                <w:sz w:val="24"/>
              </w:rPr>
            </w:pPr>
          </w:p>
        </w:tc>
        <w:tc>
          <w:tcPr>
            <w:tcW w:w="576" w:type="dxa"/>
          </w:tcPr>
          <w:p w14:paraId="4AC3A945" w14:textId="77777777" w:rsidR="00D7162A" w:rsidRDefault="00D7162A">
            <w:pPr>
              <w:ind w:right="144"/>
              <w:rPr>
                <w:snapToGrid w:val="0"/>
                <w:sz w:val="24"/>
              </w:rPr>
            </w:pPr>
          </w:p>
        </w:tc>
        <w:tc>
          <w:tcPr>
            <w:tcW w:w="1007" w:type="dxa"/>
          </w:tcPr>
          <w:p w14:paraId="4F418EC9" w14:textId="77777777" w:rsidR="00D7162A" w:rsidRDefault="00D7162A">
            <w:pPr>
              <w:ind w:right="144"/>
              <w:rPr>
                <w:snapToGrid w:val="0"/>
                <w:sz w:val="24"/>
              </w:rPr>
            </w:pPr>
          </w:p>
        </w:tc>
        <w:tc>
          <w:tcPr>
            <w:tcW w:w="1007" w:type="dxa"/>
          </w:tcPr>
          <w:p w14:paraId="210FA33E" w14:textId="77777777" w:rsidR="00D7162A" w:rsidRDefault="00D7162A">
            <w:pPr>
              <w:ind w:right="144"/>
              <w:rPr>
                <w:snapToGrid w:val="0"/>
                <w:sz w:val="24"/>
              </w:rPr>
            </w:pPr>
          </w:p>
        </w:tc>
        <w:tc>
          <w:tcPr>
            <w:tcW w:w="864" w:type="dxa"/>
          </w:tcPr>
          <w:p w14:paraId="6FF63C6A" w14:textId="77777777" w:rsidR="00D7162A" w:rsidRDefault="00D7162A">
            <w:pPr>
              <w:ind w:right="144"/>
              <w:rPr>
                <w:snapToGrid w:val="0"/>
                <w:sz w:val="24"/>
              </w:rPr>
            </w:pPr>
          </w:p>
        </w:tc>
        <w:tc>
          <w:tcPr>
            <w:tcW w:w="108" w:type="dxa"/>
          </w:tcPr>
          <w:p w14:paraId="5478A5DE" w14:textId="77777777" w:rsidR="00D7162A" w:rsidRDefault="00D7162A">
            <w:pPr>
              <w:ind w:right="144"/>
              <w:rPr>
                <w:snapToGrid w:val="0"/>
                <w:sz w:val="24"/>
              </w:rPr>
            </w:pPr>
          </w:p>
        </w:tc>
        <w:tc>
          <w:tcPr>
            <w:tcW w:w="108" w:type="dxa"/>
          </w:tcPr>
          <w:p w14:paraId="33801D20" w14:textId="77777777" w:rsidR="00D7162A" w:rsidRDefault="00D7162A">
            <w:pPr>
              <w:ind w:right="144"/>
              <w:rPr>
                <w:snapToGrid w:val="0"/>
                <w:sz w:val="24"/>
              </w:rPr>
            </w:pPr>
          </w:p>
        </w:tc>
        <w:tc>
          <w:tcPr>
            <w:tcW w:w="108" w:type="dxa"/>
          </w:tcPr>
          <w:p w14:paraId="54EA288B" w14:textId="77777777" w:rsidR="00D7162A" w:rsidRDefault="00D7162A">
            <w:pPr>
              <w:ind w:right="144"/>
              <w:rPr>
                <w:snapToGrid w:val="0"/>
                <w:sz w:val="24"/>
              </w:rPr>
            </w:pPr>
          </w:p>
        </w:tc>
        <w:tc>
          <w:tcPr>
            <w:tcW w:w="108" w:type="dxa"/>
          </w:tcPr>
          <w:p w14:paraId="3622471F" w14:textId="77777777" w:rsidR="00D7162A" w:rsidRDefault="00D7162A">
            <w:pPr>
              <w:ind w:right="144"/>
              <w:rPr>
                <w:snapToGrid w:val="0"/>
                <w:sz w:val="24"/>
              </w:rPr>
            </w:pPr>
          </w:p>
        </w:tc>
        <w:tc>
          <w:tcPr>
            <w:tcW w:w="108" w:type="dxa"/>
          </w:tcPr>
          <w:p w14:paraId="5C0F35F2" w14:textId="77777777" w:rsidR="00D7162A" w:rsidRDefault="00D7162A">
            <w:pPr>
              <w:ind w:right="144"/>
              <w:rPr>
                <w:snapToGrid w:val="0"/>
                <w:sz w:val="24"/>
              </w:rPr>
            </w:pPr>
          </w:p>
        </w:tc>
        <w:tc>
          <w:tcPr>
            <w:tcW w:w="108" w:type="dxa"/>
          </w:tcPr>
          <w:p w14:paraId="4E955BE8" w14:textId="77777777" w:rsidR="00D7162A" w:rsidRDefault="00D7162A">
            <w:pPr>
              <w:ind w:right="144"/>
              <w:rPr>
                <w:snapToGrid w:val="0"/>
                <w:sz w:val="24"/>
              </w:rPr>
            </w:pPr>
          </w:p>
        </w:tc>
      </w:tr>
      <w:tr w:rsidR="00D7162A" w14:paraId="048D04CC" w14:textId="77777777">
        <w:tc>
          <w:tcPr>
            <w:tcW w:w="864" w:type="dxa"/>
          </w:tcPr>
          <w:p w14:paraId="689BB790" w14:textId="77777777" w:rsidR="00D7162A" w:rsidRDefault="00D7162A">
            <w:pPr>
              <w:ind w:right="144"/>
              <w:rPr>
                <w:snapToGrid w:val="0"/>
                <w:sz w:val="24"/>
              </w:rPr>
            </w:pPr>
          </w:p>
        </w:tc>
        <w:tc>
          <w:tcPr>
            <w:tcW w:w="576" w:type="dxa"/>
          </w:tcPr>
          <w:p w14:paraId="38DDF5AA" w14:textId="77777777" w:rsidR="00D7162A" w:rsidRDefault="00D7162A">
            <w:pPr>
              <w:ind w:right="144"/>
              <w:rPr>
                <w:snapToGrid w:val="0"/>
                <w:sz w:val="24"/>
              </w:rPr>
            </w:pPr>
            <w:r>
              <w:rPr>
                <w:snapToGrid w:val="0"/>
                <w:sz w:val="16"/>
              </w:rPr>
              <w:t>130</w:t>
            </w:r>
          </w:p>
        </w:tc>
        <w:tc>
          <w:tcPr>
            <w:tcW w:w="720" w:type="dxa"/>
          </w:tcPr>
          <w:p w14:paraId="3626593E" w14:textId="77777777" w:rsidR="00D7162A" w:rsidRDefault="00D7162A">
            <w:pPr>
              <w:ind w:right="144"/>
              <w:rPr>
                <w:snapToGrid w:val="0"/>
                <w:sz w:val="24"/>
              </w:rPr>
            </w:pPr>
            <w:r>
              <w:rPr>
                <w:snapToGrid w:val="0"/>
                <w:sz w:val="16"/>
              </w:rPr>
              <w:t>ITD</w:t>
            </w:r>
          </w:p>
        </w:tc>
        <w:tc>
          <w:tcPr>
            <w:tcW w:w="3240" w:type="dxa"/>
          </w:tcPr>
          <w:p w14:paraId="783A7B3C" w14:textId="77777777" w:rsidR="00D7162A" w:rsidRDefault="00D7162A">
            <w:pPr>
              <w:ind w:right="144"/>
              <w:rPr>
                <w:snapToGrid w:val="0"/>
                <w:sz w:val="24"/>
              </w:rPr>
            </w:pPr>
            <w:r>
              <w:rPr>
                <w:snapToGrid w:val="0"/>
                <w:sz w:val="16"/>
              </w:rPr>
              <w:t xml:space="preserve">Terms of </w:t>
            </w:r>
            <w:smartTag w:uri="urn:schemas-microsoft-com:office:smarttags" w:element="City">
              <w:r>
                <w:rPr>
                  <w:snapToGrid w:val="0"/>
                  <w:sz w:val="16"/>
                </w:rPr>
                <w:t>Sale</w:t>
              </w:r>
            </w:smartTag>
            <w:r>
              <w:rPr>
                <w:snapToGrid w:val="0"/>
                <w:sz w:val="16"/>
              </w:rPr>
              <w:t xml:space="preserve">/Deferred Terms of </w:t>
            </w:r>
            <w:smartTag w:uri="urn:schemas-microsoft-com:office:smarttags" w:element="City">
              <w:smartTag w:uri="urn:schemas-microsoft-com:office:smarttags" w:element="place">
                <w:r>
                  <w:rPr>
                    <w:snapToGrid w:val="0"/>
                    <w:sz w:val="16"/>
                  </w:rPr>
                  <w:t>Sale</w:t>
                </w:r>
              </w:smartTag>
            </w:smartTag>
          </w:p>
        </w:tc>
        <w:tc>
          <w:tcPr>
            <w:tcW w:w="576" w:type="dxa"/>
          </w:tcPr>
          <w:p w14:paraId="76969339" w14:textId="77777777" w:rsidR="00D7162A" w:rsidRDefault="00D7162A">
            <w:pPr>
              <w:ind w:right="144"/>
              <w:jc w:val="center"/>
              <w:rPr>
                <w:snapToGrid w:val="0"/>
                <w:sz w:val="24"/>
              </w:rPr>
            </w:pPr>
            <w:r>
              <w:rPr>
                <w:snapToGrid w:val="0"/>
                <w:sz w:val="16"/>
              </w:rPr>
              <w:t>O</w:t>
            </w:r>
          </w:p>
        </w:tc>
        <w:tc>
          <w:tcPr>
            <w:tcW w:w="1007" w:type="dxa"/>
          </w:tcPr>
          <w:p w14:paraId="099AD73D" w14:textId="77777777" w:rsidR="00D7162A" w:rsidRDefault="00D7162A">
            <w:pPr>
              <w:ind w:right="144"/>
              <w:jc w:val="right"/>
              <w:rPr>
                <w:snapToGrid w:val="0"/>
                <w:sz w:val="24"/>
              </w:rPr>
            </w:pPr>
            <w:r>
              <w:rPr>
                <w:snapToGrid w:val="0"/>
                <w:sz w:val="16"/>
              </w:rPr>
              <w:t>&gt;1</w:t>
            </w:r>
          </w:p>
        </w:tc>
        <w:tc>
          <w:tcPr>
            <w:tcW w:w="1007" w:type="dxa"/>
          </w:tcPr>
          <w:p w14:paraId="143FF76F" w14:textId="77777777" w:rsidR="00D7162A" w:rsidRDefault="00D7162A">
            <w:pPr>
              <w:ind w:right="144"/>
              <w:jc w:val="right"/>
              <w:rPr>
                <w:snapToGrid w:val="0"/>
                <w:sz w:val="24"/>
              </w:rPr>
            </w:pPr>
          </w:p>
        </w:tc>
        <w:tc>
          <w:tcPr>
            <w:tcW w:w="864" w:type="dxa"/>
          </w:tcPr>
          <w:p w14:paraId="7504209B" w14:textId="77777777" w:rsidR="00D7162A" w:rsidRDefault="00D7162A">
            <w:pPr>
              <w:ind w:right="144"/>
              <w:jc w:val="center"/>
              <w:rPr>
                <w:snapToGrid w:val="0"/>
                <w:sz w:val="24"/>
              </w:rPr>
            </w:pPr>
          </w:p>
        </w:tc>
        <w:tc>
          <w:tcPr>
            <w:tcW w:w="108" w:type="dxa"/>
          </w:tcPr>
          <w:p w14:paraId="3A63DEDB" w14:textId="77777777" w:rsidR="00D7162A" w:rsidRDefault="00D7162A">
            <w:pPr>
              <w:ind w:right="144"/>
              <w:jc w:val="center"/>
              <w:rPr>
                <w:snapToGrid w:val="0"/>
                <w:sz w:val="24"/>
              </w:rPr>
            </w:pPr>
          </w:p>
        </w:tc>
        <w:tc>
          <w:tcPr>
            <w:tcW w:w="108" w:type="dxa"/>
          </w:tcPr>
          <w:p w14:paraId="24695DD6" w14:textId="77777777" w:rsidR="00D7162A" w:rsidRDefault="00D7162A">
            <w:pPr>
              <w:ind w:right="144"/>
              <w:jc w:val="center"/>
              <w:rPr>
                <w:snapToGrid w:val="0"/>
                <w:sz w:val="24"/>
              </w:rPr>
            </w:pPr>
          </w:p>
        </w:tc>
        <w:tc>
          <w:tcPr>
            <w:tcW w:w="108" w:type="dxa"/>
          </w:tcPr>
          <w:p w14:paraId="7941B241" w14:textId="77777777" w:rsidR="00D7162A" w:rsidRDefault="00D7162A">
            <w:pPr>
              <w:ind w:right="144"/>
              <w:jc w:val="center"/>
              <w:rPr>
                <w:snapToGrid w:val="0"/>
                <w:sz w:val="24"/>
              </w:rPr>
            </w:pPr>
          </w:p>
        </w:tc>
        <w:tc>
          <w:tcPr>
            <w:tcW w:w="108" w:type="dxa"/>
          </w:tcPr>
          <w:p w14:paraId="68606DCF" w14:textId="77777777" w:rsidR="00D7162A" w:rsidRDefault="00D7162A">
            <w:pPr>
              <w:ind w:right="144"/>
              <w:jc w:val="center"/>
              <w:rPr>
                <w:snapToGrid w:val="0"/>
                <w:sz w:val="24"/>
              </w:rPr>
            </w:pPr>
          </w:p>
        </w:tc>
        <w:tc>
          <w:tcPr>
            <w:tcW w:w="108" w:type="dxa"/>
          </w:tcPr>
          <w:p w14:paraId="56618453" w14:textId="77777777" w:rsidR="00D7162A" w:rsidRDefault="00D7162A">
            <w:pPr>
              <w:ind w:right="144"/>
              <w:jc w:val="center"/>
              <w:rPr>
                <w:snapToGrid w:val="0"/>
                <w:sz w:val="24"/>
              </w:rPr>
            </w:pPr>
          </w:p>
        </w:tc>
        <w:tc>
          <w:tcPr>
            <w:tcW w:w="108" w:type="dxa"/>
          </w:tcPr>
          <w:p w14:paraId="761E5418" w14:textId="77777777" w:rsidR="00D7162A" w:rsidRDefault="00D7162A">
            <w:pPr>
              <w:ind w:right="144"/>
              <w:jc w:val="center"/>
              <w:rPr>
                <w:snapToGrid w:val="0"/>
                <w:sz w:val="24"/>
              </w:rPr>
            </w:pPr>
          </w:p>
        </w:tc>
      </w:tr>
      <w:tr w:rsidR="00D7162A" w14:paraId="63AFE5F3" w14:textId="77777777">
        <w:tc>
          <w:tcPr>
            <w:tcW w:w="864" w:type="dxa"/>
          </w:tcPr>
          <w:p w14:paraId="30FDC520" w14:textId="77777777" w:rsidR="00D7162A" w:rsidRDefault="00D7162A">
            <w:pPr>
              <w:ind w:right="144"/>
              <w:rPr>
                <w:snapToGrid w:val="0"/>
                <w:sz w:val="24"/>
              </w:rPr>
            </w:pPr>
          </w:p>
        </w:tc>
        <w:tc>
          <w:tcPr>
            <w:tcW w:w="576" w:type="dxa"/>
          </w:tcPr>
          <w:p w14:paraId="12802D40" w14:textId="77777777" w:rsidR="00D7162A" w:rsidRDefault="00D7162A">
            <w:pPr>
              <w:ind w:right="144"/>
              <w:rPr>
                <w:snapToGrid w:val="0"/>
                <w:sz w:val="24"/>
              </w:rPr>
            </w:pPr>
            <w:r>
              <w:rPr>
                <w:snapToGrid w:val="0"/>
                <w:sz w:val="16"/>
              </w:rPr>
              <w:t>212</w:t>
            </w:r>
          </w:p>
        </w:tc>
        <w:tc>
          <w:tcPr>
            <w:tcW w:w="720" w:type="dxa"/>
          </w:tcPr>
          <w:p w14:paraId="5A54B4CF" w14:textId="77777777" w:rsidR="00D7162A" w:rsidRDefault="00D7162A">
            <w:pPr>
              <w:ind w:right="144"/>
              <w:rPr>
                <w:snapToGrid w:val="0"/>
                <w:sz w:val="24"/>
              </w:rPr>
            </w:pPr>
            <w:r>
              <w:rPr>
                <w:snapToGrid w:val="0"/>
                <w:sz w:val="16"/>
              </w:rPr>
              <w:t>BAL</w:t>
            </w:r>
          </w:p>
        </w:tc>
        <w:tc>
          <w:tcPr>
            <w:tcW w:w="3240" w:type="dxa"/>
          </w:tcPr>
          <w:p w14:paraId="7EA94AC1" w14:textId="77777777" w:rsidR="00D7162A" w:rsidRDefault="00D7162A">
            <w:pPr>
              <w:ind w:right="144"/>
              <w:rPr>
                <w:snapToGrid w:val="0"/>
                <w:sz w:val="24"/>
              </w:rPr>
            </w:pPr>
            <w:r>
              <w:rPr>
                <w:snapToGrid w:val="0"/>
                <w:sz w:val="16"/>
              </w:rPr>
              <w:t>Balance Detail</w:t>
            </w:r>
          </w:p>
        </w:tc>
        <w:tc>
          <w:tcPr>
            <w:tcW w:w="576" w:type="dxa"/>
          </w:tcPr>
          <w:p w14:paraId="3FA5BAFC" w14:textId="77777777" w:rsidR="00D7162A" w:rsidRDefault="00D7162A">
            <w:pPr>
              <w:ind w:right="144"/>
              <w:jc w:val="center"/>
              <w:rPr>
                <w:snapToGrid w:val="0"/>
                <w:sz w:val="24"/>
              </w:rPr>
            </w:pPr>
            <w:r>
              <w:rPr>
                <w:snapToGrid w:val="0"/>
                <w:sz w:val="16"/>
              </w:rPr>
              <w:t>O</w:t>
            </w:r>
          </w:p>
        </w:tc>
        <w:tc>
          <w:tcPr>
            <w:tcW w:w="1007" w:type="dxa"/>
          </w:tcPr>
          <w:p w14:paraId="54032C8A" w14:textId="77777777" w:rsidR="00D7162A" w:rsidRDefault="00D7162A">
            <w:pPr>
              <w:ind w:right="144"/>
              <w:jc w:val="right"/>
              <w:rPr>
                <w:snapToGrid w:val="0"/>
                <w:sz w:val="24"/>
              </w:rPr>
            </w:pPr>
            <w:r>
              <w:rPr>
                <w:snapToGrid w:val="0"/>
                <w:sz w:val="16"/>
              </w:rPr>
              <w:t>&gt;1</w:t>
            </w:r>
          </w:p>
        </w:tc>
        <w:tc>
          <w:tcPr>
            <w:tcW w:w="1007" w:type="dxa"/>
          </w:tcPr>
          <w:p w14:paraId="18D07F8E" w14:textId="77777777" w:rsidR="00D7162A" w:rsidRDefault="00D7162A">
            <w:pPr>
              <w:ind w:right="144"/>
              <w:jc w:val="right"/>
              <w:rPr>
                <w:snapToGrid w:val="0"/>
                <w:sz w:val="24"/>
              </w:rPr>
            </w:pPr>
          </w:p>
        </w:tc>
        <w:tc>
          <w:tcPr>
            <w:tcW w:w="864" w:type="dxa"/>
          </w:tcPr>
          <w:p w14:paraId="11BA20C3" w14:textId="77777777" w:rsidR="00D7162A" w:rsidRDefault="00D7162A">
            <w:pPr>
              <w:ind w:right="144"/>
              <w:jc w:val="center"/>
              <w:rPr>
                <w:snapToGrid w:val="0"/>
                <w:sz w:val="24"/>
              </w:rPr>
            </w:pPr>
          </w:p>
        </w:tc>
        <w:tc>
          <w:tcPr>
            <w:tcW w:w="108" w:type="dxa"/>
          </w:tcPr>
          <w:p w14:paraId="2C8798D5" w14:textId="77777777" w:rsidR="00D7162A" w:rsidRDefault="00D7162A">
            <w:pPr>
              <w:ind w:right="144"/>
              <w:jc w:val="center"/>
              <w:rPr>
                <w:snapToGrid w:val="0"/>
                <w:sz w:val="24"/>
              </w:rPr>
            </w:pPr>
          </w:p>
        </w:tc>
        <w:tc>
          <w:tcPr>
            <w:tcW w:w="108" w:type="dxa"/>
          </w:tcPr>
          <w:p w14:paraId="68FEDB7F" w14:textId="77777777" w:rsidR="00D7162A" w:rsidRDefault="00D7162A">
            <w:pPr>
              <w:ind w:right="144"/>
              <w:jc w:val="center"/>
              <w:rPr>
                <w:snapToGrid w:val="0"/>
                <w:sz w:val="24"/>
              </w:rPr>
            </w:pPr>
          </w:p>
        </w:tc>
        <w:tc>
          <w:tcPr>
            <w:tcW w:w="108" w:type="dxa"/>
          </w:tcPr>
          <w:p w14:paraId="14379937" w14:textId="77777777" w:rsidR="00D7162A" w:rsidRDefault="00D7162A">
            <w:pPr>
              <w:ind w:right="144"/>
              <w:jc w:val="center"/>
              <w:rPr>
                <w:snapToGrid w:val="0"/>
                <w:sz w:val="24"/>
              </w:rPr>
            </w:pPr>
          </w:p>
        </w:tc>
        <w:tc>
          <w:tcPr>
            <w:tcW w:w="108" w:type="dxa"/>
          </w:tcPr>
          <w:p w14:paraId="33FD930C" w14:textId="77777777" w:rsidR="00D7162A" w:rsidRDefault="00D7162A">
            <w:pPr>
              <w:ind w:right="144"/>
              <w:jc w:val="center"/>
              <w:rPr>
                <w:snapToGrid w:val="0"/>
                <w:sz w:val="24"/>
              </w:rPr>
            </w:pPr>
          </w:p>
        </w:tc>
        <w:tc>
          <w:tcPr>
            <w:tcW w:w="108" w:type="dxa"/>
          </w:tcPr>
          <w:p w14:paraId="21FEF273" w14:textId="77777777" w:rsidR="00D7162A" w:rsidRDefault="00D7162A">
            <w:pPr>
              <w:ind w:right="144"/>
              <w:jc w:val="center"/>
              <w:rPr>
                <w:snapToGrid w:val="0"/>
                <w:sz w:val="24"/>
              </w:rPr>
            </w:pPr>
          </w:p>
        </w:tc>
        <w:tc>
          <w:tcPr>
            <w:tcW w:w="108" w:type="dxa"/>
          </w:tcPr>
          <w:p w14:paraId="4CA7FD5E" w14:textId="77777777" w:rsidR="00D7162A" w:rsidRDefault="00D7162A">
            <w:pPr>
              <w:ind w:right="144"/>
              <w:jc w:val="center"/>
              <w:rPr>
                <w:snapToGrid w:val="0"/>
                <w:sz w:val="24"/>
              </w:rPr>
            </w:pPr>
          </w:p>
        </w:tc>
      </w:tr>
    </w:tbl>
    <w:p w14:paraId="6E157D35" w14:textId="77777777" w:rsidR="00D7162A" w:rsidRDefault="00D7162A">
      <w:pPr>
        <w:rPr>
          <w:snapToGrid w:val="0"/>
          <w:sz w:val="16"/>
        </w:rPr>
      </w:pPr>
    </w:p>
    <w:p w14:paraId="4971439A" w14:textId="77777777" w:rsidR="00D7162A" w:rsidRDefault="00D7162A">
      <w:pPr>
        <w:rPr>
          <w:b/>
          <w:snapToGrid w:val="0"/>
          <w:sz w:val="24"/>
        </w:rPr>
      </w:pPr>
      <w:r>
        <w:rPr>
          <w:b/>
          <w:snapToGrid w:val="0"/>
          <w:sz w:val="24"/>
        </w:rPr>
        <w:t>Detail:</w:t>
      </w:r>
    </w:p>
    <w:p w14:paraId="193B53C6" w14:textId="77777777" w:rsidR="00D7162A" w:rsidRDefault="00D7162A">
      <w:pPr>
        <w:rPr>
          <w:b/>
          <w:snapToGrid w:val="0"/>
          <w:sz w:val="16"/>
        </w:rPr>
      </w:pPr>
    </w:p>
    <w:p w14:paraId="14098AD4" w14:textId="77777777" w:rsidR="00D7162A" w:rsidRDefault="00D7162A">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4D1FADD3" w14:textId="77777777" w:rsidR="00D7162A" w:rsidRDefault="00D7162A">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920"/>
        <w:gridCol w:w="52"/>
        <w:gridCol w:w="108"/>
        <w:gridCol w:w="108"/>
        <w:gridCol w:w="108"/>
        <w:gridCol w:w="108"/>
        <w:gridCol w:w="108"/>
      </w:tblGrid>
      <w:tr w:rsidR="00D7162A" w14:paraId="6E3DD8CD" w14:textId="77777777">
        <w:tc>
          <w:tcPr>
            <w:tcW w:w="864" w:type="dxa"/>
          </w:tcPr>
          <w:p w14:paraId="535C4414"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p>
        </w:tc>
        <w:tc>
          <w:tcPr>
            <w:tcW w:w="576" w:type="dxa"/>
          </w:tcPr>
          <w:p w14:paraId="15AC9799"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p>
        </w:tc>
        <w:tc>
          <w:tcPr>
            <w:tcW w:w="720" w:type="dxa"/>
          </w:tcPr>
          <w:p w14:paraId="19408461"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p>
        </w:tc>
        <w:tc>
          <w:tcPr>
            <w:tcW w:w="3240" w:type="dxa"/>
            <w:tcBorders>
              <w:top w:val="single" w:sz="6" w:space="0" w:color="auto"/>
            </w:tcBorders>
            <w:shd w:val="pct20" w:color="auto" w:fill="auto"/>
          </w:tcPr>
          <w:p w14:paraId="5B232EC4"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smartTag w:uri="urn:schemas-microsoft-com:office:smarttags" w:element="place">
              <w:r>
                <w:rPr>
                  <w:snapToGrid w:val="0"/>
                  <w:sz w:val="16"/>
                </w:rPr>
                <w:t>LOOP</w:t>
              </w:r>
            </w:smartTag>
            <w:r>
              <w:rPr>
                <w:snapToGrid w:val="0"/>
                <w:sz w:val="16"/>
              </w:rPr>
              <w:t xml:space="preserve"> ID – IT1</w:t>
            </w:r>
          </w:p>
        </w:tc>
        <w:tc>
          <w:tcPr>
            <w:tcW w:w="576" w:type="dxa"/>
            <w:tcBorders>
              <w:top w:val="single" w:sz="6" w:space="0" w:color="auto"/>
            </w:tcBorders>
            <w:shd w:val="pct20" w:color="auto" w:fill="auto"/>
          </w:tcPr>
          <w:p w14:paraId="6FC5F183"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p>
        </w:tc>
        <w:tc>
          <w:tcPr>
            <w:tcW w:w="1007" w:type="dxa"/>
            <w:tcBorders>
              <w:top w:val="single" w:sz="6" w:space="0" w:color="auto"/>
            </w:tcBorders>
            <w:shd w:val="pct20" w:color="auto" w:fill="auto"/>
          </w:tcPr>
          <w:p w14:paraId="17CF2667"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p>
        </w:tc>
        <w:tc>
          <w:tcPr>
            <w:tcW w:w="1007" w:type="dxa"/>
            <w:tcBorders>
              <w:top w:val="single" w:sz="6" w:space="0" w:color="auto"/>
            </w:tcBorders>
            <w:shd w:val="pct20" w:color="auto" w:fill="auto"/>
          </w:tcPr>
          <w:p w14:paraId="010101FB" w14:textId="77777777" w:rsidR="00D7162A" w:rsidRDefault="00D7162A">
            <w:pPr>
              <w:ind w:right="144"/>
              <w:jc w:val="right"/>
              <w:rPr>
                <w:snapToGrid w:val="0"/>
                <w:sz w:val="24"/>
              </w:rPr>
            </w:pPr>
            <w:r>
              <w:rPr>
                <w:snapToGrid w:val="0"/>
                <w:sz w:val="16"/>
              </w:rPr>
              <w:t>200000</w:t>
            </w:r>
          </w:p>
        </w:tc>
        <w:tc>
          <w:tcPr>
            <w:tcW w:w="920" w:type="dxa"/>
            <w:tcBorders>
              <w:top w:val="single" w:sz="6" w:space="0" w:color="auto"/>
            </w:tcBorders>
            <w:shd w:val="pct20" w:color="auto" w:fill="auto"/>
          </w:tcPr>
          <w:p w14:paraId="1EB5B561" w14:textId="77777777" w:rsidR="00D7162A" w:rsidRDefault="00D7162A">
            <w:pPr>
              <w:ind w:right="144"/>
              <w:rPr>
                <w:snapToGrid w:val="0"/>
                <w:sz w:val="24"/>
              </w:rPr>
            </w:pPr>
          </w:p>
        </w:tc>
        <w:tc>
          <w:tcPr>
            <w:tcW w:w="52" w:type="dxa"/>
            <w:tcBorders>
              <w:top w:val="single" w:sz="6" w:space="0" w:color="auto"/>
            </w:tcBorders>
            <w:shd w:val="pct20" w:color="auto" w:fill="auto"/>
          </w:tcPr>
          <w:p w14:paraId="3BFC10BF" w14:textId="77777777" w:rsidR="00D7162A" w:rsidRDefault="00D7162A">
            <w:pPr>
              <w:ind w:right="144"/>
              <w:rPr>
                <w:snapToGrid w:val="0"/>
                <w:sz w:val="24"/>
              </w:rPr>
            </w:pPr>
          </w:p>
        </w:tc>
        <w:tc>
          <w:tcPr>
            <w:tcW w:w="108" w:type="dxa"/>
            <w:tcBorders>
              <w:top w:val="single" w:sz="6" w:space="0" w:color="auto"/>
            </w:tcBorders>
            <w:shd w:val="pct20" w:color="auto" w:fill="auto"/>
          </w:tcPr>
          <w:p w14:paraId="501B51CE" w14:textId="77777777" w:rsidR="00D7162A" w:rsidRDefault="00D7162A">
            <w:pPr>
              <w:ind w:right="144"/>
              <w:rPr>
                <w:snapToGrid w:val="0"/>
                <w:sz w:val="24"/>
              </w:rPr>
            </w:pPr>
          </w:p>
        </w:tc>
        <w:tc>
          <w:tcPr>
            <w:tcW w:w="108" w:type="dxa"/>
            <w:tcBorders>
              <w:top w:val="single" w:sz="6" w:space="0" w:color="auto"/>
            </w:tcBorders>
            <w:shd w:val="pct20" w:color="auto" w:fill="auto"/>
          </w:tcPr>
          <w:p w14:paraId="431E28E6" w14:textId="77777777" w:rsidR="00D7162A" w:rsidRDefault="00D7162A">
            <w:pPr>
              <w:ind w:right="144"/>
              <w:rPr>
                <w:snapToGrid w:val="0"/>
                <w:sz w:val="24"/>
              </w:rPr>
            </w:pPr>
          </w:p>
        </w:tc>
        <w:tc>
          <w:tcPr>
            <w:tcW w:w="108" w:type="dxa"/>
            <w:tcBorders>
              <w:top w:val="single" w:sz="6" w:space="0" w:color="auto"/>
            </w:tcBorders>
            <w:shd w:val="pct20" w:color="auto" w:fill="auto"/>
          </w:tcPr>
          <w:p w14:paraId="7713C9F5" w14:textId="77777777" w:rsidR="00D7162A" w:rsidRDefault="00D7162A">
            <w:pPr>
              <w:ind w:right="144"/>
              <w:rPr>
                <w:snapToGrid w:val="0"/>
                <w:sz w:val="24"/>
              </w:rPr>
            </w:pPr>
          </w:p>
        </w:tc>
        <w:tc>
          <w:tcPr>
            <w:tcW w:w="108" w:type="dxa"/>
            <w:tcBorders>
              <w:top w:val="single" w:sz="6" w:space="0" w:color="auto"/>
            </w:tcBorders>
            <w:shd w:val="pct20" w:color="auto" w:fill="auto"/>
          </w:tcPr>
          <w:p w14:paraId="4D37A401" w14:textId="77777777" w:rsidR="00D7162A" w:rsidRDefault="00D7162A">
            <w:pPr>
              <w:ind w:right="144"/>
              <w:rPr>
                <w:snapToGrid w:val="0"/>
                <w:sz w:val="24"/>
              </w:rPr>
            </w:pPr>
          </w:p>
        </w:tc>
        <w:tc>
          <w:tcPr>
            <w:tcW w:w="108" w:type="dxa"/>
            <w:tcBorders>
              <w:top w:val="single" w:sz="6" w:space="0" w:color="auto"/>
              <w:right w:val="single" w:sz="6" w:space="0" w:color="auto"/>
            </w:tcBorders>
            <w:shd w:val="pct20" w:color="auto" w:fill="auto"/>
          </w:tcPr>
          <w:p w14:paraId="6A9B98B2" w14:textId="77777777" w:rsidR="00D7162A" w:rsidRDefault="00D7162A">
            <w:pPr>
              <w:ind w:right="144"/>
              <w:rPr>
                <w:snapToGrid w:val="0"/>
                <w:sz w:val="24"/>
              </w:rPr>
            </w:pPr>
          </w:p>
        </w:tc>
      </w:tr>
      <w:tr w:rsidR="00D7162A" w14:paraId="11CDB2E9" w14:textId="77777777">
        <w:tc>
          <w:tcPr>
            <w:tcW w:w="864" w:type="dxa"/>
          </w:tcPr>
          <w:p w14:paraId="55B31F24" w14:textId="77777777" w:rsidR="00D7162A" w:rsidRDefault="00D7162A">
            <w:pPr>
              <w:ind w:right="144"/>
              <w:rPr>
                <w:snapToGrid w:val="0"/>
                <w:sz w:val="24"/>
              </w:rPr>
            </w:pPr>
          </w:p>
        </w:tc>
        <w:tc>
          <w:tcPr>
            <w:tcW w:w="576" w:type="dxa"/>
          </w:tcPr>
          <w:p w14:paraId="53BE8CDB" w14:textId="77777777" w:rsidR="00D7162A" w:rsidRDefault="00D7162A">
            <w:pPr>
              <w:ind w:right="144"/>
              <w:rPr>
                <w:snapToGrid w:val="0"/>
                <w:sz w:val="24"/>
              </w:rPr>
            </w:pPr>
            <w:r>
              <w:rPr>
                <w:snapToGrid w:val="0"/>
                <w:sz w:val="16"/>
              </w:rPr>
              <w:t>010</w:t>
            </w:r>
          </w:p>
        </w:tc>
        <w:tc>
          <w:tcPr>
            <w:tcW w:w="720" w:type="dxa"/>
          </w:tcPr>
          <w:p w14:paraId="502E9329" w14:textId="77777777" w:rsidR="00D7162A" w:rsidRDefault="00D7162A">
            <w:pPr>
              <w:ind w:right="144"/>
              <w:rPr>
                <w:snapToGrid w:val="0"/>
                <w:sz w:val="24"/>
              </w:rPr>
            </w:pPr>
            <w:r>
              <w:rPr>
                <w:snapToGrid w:val="0"/>
                <w:sz w:val="16"/>
              </w:rPr>
              <w:t>IT1</w:t>
            </w:r>
          </w:p>
        </w:tc>
        <w:tc>
          <w:tcPr>
            <w:tcW w:w="3240" w:type="dxa"/>
          </w:tcPr>
          <w:p w14:paraId="25D0716D" w14:textId="77777777" w:rsidR="00D7162A" w:rsidRDefault="00D7162A">
            <w:pPr>
              <w:ind w:right="144"/>
              <w:rPr>
                <w:snapToGrid w:val="0"/>
                <w:sz w:val="24"/>
              </w:rPr>
            </w:pPr>
            <w:r>
              <w:rPr>
                <w:snapToGrid w:val="0"/>
                <w:sz w:val="16"/>
              </w:rPr>
              <w:t>Baseline Item Data (Invoice)</w:t>
            </w:r>
          </w:p>
        </w:tc>
        <w:tc>
          <w:tcPr>
            <w:tcW w:w="576" w:type="dxa"/>
          </w:tcPr>
          <w:p w14:paraId="489C1ACB" w14:textId="77777777" w:rsidR="00D7162A" w:rsidRDefault="00D7162A">
            <w:pPr>
              <w:ind w:right="144"/>
              <w:jc w:val="center"/>
              <w:rPr>
                <w:snapToGrid w:val="0"/>
                <w:sz w:val="24"/>
              </w:rPr>
            </w:pPr>
            <w:r>
              <w:rPr>
                <w:snapToGrid w:val="0"/>
                <w:sz w:val="16"/>
              </w:rPr>
              <w:t>O</w:t>
            </w:r>
          </w:p>
        </w:tc>
        <w:tc>
          <w:tcPr>
            <w:tcW w:w="1007" w:type="dxa"/>
          </w:tcPr>
          <w:p w14:paraId="27BCC06E" w14:textId="77777777" w:rsidR="00D7162A" w:rsidRDefault="00D7162A">
            <w:pPr>
              <w:ind w:right="144"/>
              <w:jc w:val="right"/>
              <w:rPr>
                <w:snapToGrid w:val="0"/>
                <w:sz w:val="24"/>
              </w:rPr>
            </w:pPr>
            <w:r>
              <w:rPr>
                <w:snapToGrid w:val="0"/>
                <w:sz w:val="16"/>
              </w:rPr>
              <w:t>1</w:t>
            </w:r>
          </w:p>
        </w:tc>
        <w:tc>
          <w:tcPr>
            <w:tcW w:w="1007" w:type="dxa"/>
          </w:tcPr>
          <w:p w14:paraId="0F2EF7E8" w14:textId="77777777" w:rsidR="00D7162A" w:rsidRDefault="00D7162A">
            <w:pPr>
              <w:ind w:right="144"/>
              <w:jc w:val="right"/>
              <w:rPr>
                <w:snapToGrid w:val="0"/>
                <w:sz w:val="24"/>
              </w:rPr>
            </w:pPr>
          </w:p>
        </w:tc>
        <w:tc>
          <w:tcPr>
            <w:tcW w:w="920" w:type="dxa"/>
          </w:tcPr>
          <w:p w14:paraId="17E93EC0" w14:textId="77777777" w:rsidR="00D7162A" w:rsidRDefault="00D7162A">
            <w:pPr>
              <w:ind w:right="144"/>
              <w:jc w:val="center"/>
              <w:rPr>
                <w:snapToGrid w:val="0"/>
                <w:sz w:val="24"/>
              </w:rPr>
            </w:pPr>
          </w:p>
        </w:tc>
        <w:tc>
          <w:tcPr>
            <w:tcW w:w="52" w:type="dxa"/>
          </w:tcPr>
          <w:p w14:paraId="6A18F974" w14:textId="77777777" w:rsidR="00D7162A" w:rsidRDefault="00D7162A">
            <w:pPr>
              <w:ind w:right="144"/>
              <w:jc w:val="center"/>
              <w:rPr>
                <w:snapToGrid w:val="0"/>
                <w:sz w:val="24"/>
              </w:rPr>
            </w:pPr>
          </w:p>
        </w:tc>
        <w:tc>
          <w:tcPr>
            <w:tcW w:w="108" w:type="dxa"/>
          </w:tcPr>
          <w:p w14:paraId="5B26CFB3" w14:textId="77777777" w:rsidR="00D7162A" w:rsidRDefault="00D7162A">
            <w:pPr>
              <w:ind w:right="144"/>
              <w:jc w:val="center"/>
              <w:rPr>
                <w:snapToGrid w:val="0"/>
                <w:sz w:val="24"/>
              </w:rPr>
            </w:pPr>
          </w:p>
        </w:tc>
        <w:tc>
          <w:tcPr>
            <w:tcW w:w="108" w:type="dxa"/>
          </w:tcPr>
          <w:p w14:paraId="7AFAE9D4" w14:textId="77777777" w:rsidR="00D7162A" w:rsidRDefault="00D7162A">
            <w:pPr>
              <w:ind w:right="144"/>
              <w:jc w:val="center"/>
              <w:rPr>
                <w:snapToGrid w:val="0"/>
                <w:sz w:val="24"/>
              </w:rPr>
            </w:pPr>
          </w:p>
        </w:tc>
        <w:tc>
          <w:tcPr>
            <w:tcW w:w="108" w:type="dxa"/>
          </w:tcPr>
          <w:p w14:paraId="06E96820" w14:textId="77777777" w:rsidR="00D7162A" w:rsidRDefault="00D7162A">
            <w:pPr>
              <w:ind w:right="144"/>
              <w:jc w:val="center"/>
              <w:rPr>
                <w:snapToGrid w:val="0"/>
                <w:sz w:val="24"/>
              </w:rPr>
            </w:pPr>
          </w:p>
        </w:tc>
        <w:tc>
          <w:tcPr>
            <w:tcW w:w="108" w:type="dxa"/>
          </w:tcPr>
          <w:p w14:paraId="434C3BB6" w14:textId="77777777" w:rsidR="00D7162A" w:rsidRDefault="00D7162A">
            <w:pPr>
              <w:ind w:right="144"/>
              <w:jc w:val="center"/>
              <w:rPr>
                <w:snapToGrid w:val="0"/>
                <w:sz w:val="24"/>
              </w:rPr>
            </w:pPr>
          </w:p>
        </w:tc>
        <w:tc>
          <w:tcPr>
            <w:tcW w:w="108" w:type="dxa"/>
            <w:tcBorders>
              <w:right w:val="single" w:sz="6" w:space="0" w:color="auto"/>
            </w:tcBorders>
          </w:tcPr>
          <w:p w14:paraId="5E9B95C6" w14:textId="77777777" w:rsidR="00D7162A" w:rsidRDefault="00D7162A">
            <w:pPr>
              <w:ind w:right="144"/>
              <w:jc w:val="center"/>
              <w:rPr>
                <w:snapToGrid w:val="0"/>
                <w:sz w:val="24"/>
              </w:rPr>
            </w:pPr>
          </w:p>
        </w:tc>
      </w:tr>
      <w:tr w:rsidR="00D7162A" w14:paraId="3B849344" w14:textId="77777777">
        <w:tc>
          <w:tcPr>
            <w:tcW w:w="864" w:type="dxa"/>
          </w:tcPr>
          <w:p w14:paraId="1B55504A" w14:textId="77777777" w:rsidR="00D7162A" w:rsidRDefault="00D7162A">
            <w:pPr>
              <w:ind w:right="144"/>
              <w:rPr>
                <w:snapToGrid w:val="0"/>
                <w:sz w:val="24"/>
              </w:rPr>
            </w:pPr>
          </w:p>
        </w:tc>
        <w:tc>
          <w:tcPr>
            <w:tcW w:w="576" w:type="dxa"/>
          </w:tcPr>
          <w:p w14:paraId="32F5F0D7" w14:textId="77777777" w:rsidR="00D7162A" w:rsidRDefault="00D7162A">
            <w:pPr>
              <w:ind w:right="144"/>
              <w:rPr>
                <w:snapToGrid w:val="0"/>
                <w:sz w:val="24"/>
              </w:rPr>
            </w:pPr>
            <w:r>
              <w:rPr>
                <w:snapToGrid w:val="0"/>
                <w:sz w:val="16"/>
              </w:rPr>
              <w:t>040</w:t>
            </w:r>
          </w:p>
        </w:tc>
        <w:tc>
          <w:tcPr>
            <w:tcW w:w="720" w:type="dxa"/>
          </w:tcPr>
          <w:p w14:paraId="2025264C" w14:textId="77777777" w:rsidR="00D7162A" w:rsidRDefault="00D7162A">
            <w:pPr>
              <w:ind w:right="144"/>
              <w:rPr>
                <w:snapToGrid w:val="0"/>
                <w:sz w:val="24"/>
              </w:rPr>
            </w:pPr>
            <w:r>
              <w:rPr>
                <w:snapToGrid w:val="0"/>
                <w:sz w:val="16"/>
              </w:rPr>
              <w:t>TXI</w:t>
            </w:r>
          </w:p>
        </w:tc>
        <w:tc>
          <w:tcPr>
            <w:tcW w:w="3240" w:type="dxa"/>
          </w:tcPr>
          <w:p w14:paraId="4C3B024F" w14:textId="77777777" w:rsidR="00D7162A" w:rsidRDefault="00D7162A">
            <w:pPr>
              <w:ind w:right="144"/>
              <w:rPr>
                <w:snapToGrid w:val="0"/>
                <w:sz w:val="24"/>
              </w:rPr>
            </w:pPr>
            <w:r>
              <w:rPr>
                <w:snapToGrid w:val="0"/>
                <w:sz w:val="16"/>
              </w:rPr>
              <w:t>Tax Information</w:t>
            </w:r>
          </w:p>
        </w:tc>
        <w:tc>
          <w:tcPr>
            <w:tcW w:w="576" w:type="dxa"/>
          </w:tcPr>
          <w:p w14:paraId="0ED45C3B" w14:textId="77777777" w:rsidR="00D7162A" w:rsidRDefault="00D7162A">
            <w:pPr>
              <w:ind w:right="144"/>
              <w:jc w:val="center"/>
              <w:rPr>
                <w:snapToGrid w:val="0"/>
                <w:sz w:val="24"/>
              </w:rPr>
            </w:pPr>
            <w:r>
              <w:rPr>
                <w:snapToGrid w:val="0"/>
                <w:sz w:val="16"/>
              </w:rPr>
              <w:t>O</w:t>
            </w:r>
          </w:p>
        </w:tc>
        <w:tc>
          <w:tcPr>
            <w:tcW w:w="1007" w:type="dxa"/>
          </w:tcPr>
          <w:p w14:paraId="03E2FA83" w14:textId="77777777" w:rsidR="00D7162A" w:rsidRDefault="00D7162A">
            <w:pPr>
              <w:ind w:right="144"/>
              <w:jc w:val="right"/>
              <w:rPr>
                <w:snapToGrid w:val="0"/>
                <w:sz w:val="24"/>
              </w:rPr>
            </w:pPr>
            <w:r>
              <w:rPr>
                <w:snapToGrid w:val="0"/>
                <w:sz w:val="16"/>
              </w:rPr>
              <w:t>10</w:t>
            </w:r>
          </w:p>
        </w:tc>
        <w:tc>
          <w:tcPr>
            <w:tcW w:w="1007" w:type="dxa"/>
          </w:tcPr>
          <w:p w14:paraId="35B1141C" w14:textId="77777777" w:rsidR="00D7162A" w:rsidRDefault="00D7162A">
            <w:pPr>
              <w:ind w:right="144"/>
              <w:jc w:val="right"/>
              <w:rPr>
                <w:snapToGrid w:val="0"/>
                <w:sz w:val="24"/>
              </w:rPr>
            </w:pPr>
          </w:p>
        </w:tc>
        <w:tc>
          <w:tcPr>
            <w:tcW w:w="920" w:type="dxa"/>
          </w:tcPr>
          <w:p w14:paraId="655D4991" w14:textId="77777777" w:rsidR="00D7162A" w:rsidRDefault="00D7162A">
            <w:pPr>
              <w:ind w:right="144"/>
              <w:jc w:val="center"/>
              <w:rPr>
                <w:snapToGrid w:val="0"/>
                <w:sz w:val="24"/>
              </w:rPr>
            </w:pPr>
          </w:p>
        </w:tc>
        <w:tc>
          <w:tcPr>
            <w:tcW w:w="52" w:type="dxa"/>
          </w:tcPr>
          <w:p w14:paraId="46DC1FE2" w14:textId="77777777" w:rsidR="00D7162A" w:rsidRDefault="00D7162A">
            <w:pPr>
              <w:ind w:right="144"/>
              <w:jc w:val="center"/>
              <w:rPr>
                <w:snapToGrid w:val="0"/>
                <w:sz w:val="24"/>
              </w:rPr>
            </w:pPr>
          </w:p>
        </w:tc>
        <w:tc>
          <w:tcPr>
            <w:tcW w:w="108" w:type="dxa"/>
          </w:tcPr>
          <w:p w14:paraId="05C003A3" w14:textId="77777777" w:rsidR="00D7162A" w:rsidRDefault="00D7162A">
            <w:pPr>
              <w:ind w:right="144"/>
              <w:jc w:val="center"/>
              <w:rPr>
                <w:snapToGrid w:val="0"/>
                <w:sz w:val="24"/>
              </w:rPr>
            </w:pPr>
          </w:p>
        </w:tc>
        <w:tc>
          <w:tcPr>
            <w:tcW w:w="108" w:type="dxa"/>
          </w:tcPr>
          <w:p w14:paraId="32583239" w14:textId="77777777" w:rsidR="00D7162A" w:rsidRDefault="00D7162A">
            <w:pPr>
              <w:ind w:right="144"/>
              <w:jc w:val="center"/>
              <w:rPr>
                <w:snapToGrid w:val="0"/>
                <w:sz w:val="24"/>
              </w:rPr>
            </w:pPr>
          </w:p>
        </w:tc>
        <w:tc>
          <w:tcPr>
            <w:tcW w:w="108" w:type="dxa"/>
          </w:tcPr>
          <w:p w14:paraId="7C8B7C69" w14:textId="77777777" w:rsidR="00D7162A" w:rsidRDefault="00D7162A">
            <w:pPr>
              <w:ind w:right="144"/>
              <w:jc w:val="center"/>
              <w:rPr>
                <w:snapToGrid w:val="0"/>
                <w:sz w:val="24"/>
              </w:rPr>
            </w:pPr>
          </w:p>
        </w:tc>
        <w:tc>
          <w:tcPr>
            <w:tcW w:w="108" w:type="dxa"/>
          </w:tcPr>
          <w:p w14:paraId="0E30C1D5" w14:textId="77777777" w:rsidR="00D7162A" w:rsidRDefault="00D7162A">
            <w:pPr>
              <w:ind w:right="144"/>
              <w:jc w:val="center"/>
              <w:rPr>
                <w:snapToGrid w:val="0"/>
                <w:sz w:val="24"/>
              </w:rPr>
            </w:pPr>
          </w:p>
        </w:tc>
        <w:tc>
          <w:tcPr>
            <w:tcW w:w="108" w:type="dxa"/>
            <w:tcBorders>
              <w:right w:val="single" w:sz="6" w:space="0" w:color="auto"/>
            </w:tcBorders>
          </w:tcPr>
          <w:p w14:paraId="7F88BB40" w14:textId="77777777" w:rsidR="00D7162A" w:rsidRDefault="00D7162A">
            <w:pPr>
              <w:ind w:right="144"/>
              <w:jc w:val="center"/>
              <w:rPr>
                <w:snapToGrid w:val="0"/>
                <w:sz w:val="24"/>
              </w:rPr>
            </w:pPr>
          </w:p>
        </w:tc>
      </w:tr>
      <w:tr w:rsidR="00D7162A" w14:paraId="60E99052" w14:textId="77777777">
        <w:tc>
          <w:tcPr>
            <w:tcW w:w="864" w:type="dxa"/>
          </w:tcPr>
          <w:p w14:paraId="68126BD8" w14:textId="77777777" w:rsidR="00D7162A" w:rsidRDefault="00D7162A">
            <w:pPr>
              <w:ind w:right="144"/>
              <w:rPr>
                <w:snapToGrid w:val="0"/>
                <w:sz w:val="24"/>
              </w:rPr>
            </w:pPr>
          </w:p>
        </w:tc>
        <w:tc>
          <w:tcPr>
            <w:tcW w:w="576" w:type="dxa"/>
          </w:tcPr>
          <w:p w14:paraId="25C03D00" w14:textId="77777777" w:rsidR="00D7162A" w:rsidRDefault="00D7162A">
            <w:pPr>
              <w:ind w:right="144"/>
              <w:rPr>
                <w:snapToGrid w:val="0"/>
                <w:sz w:val="16"/>
              </w:rPr>
            </w:pPr>
          </w:p>
        </w:tc>
        <w:tc>
          <w:tcPr>
            <w:tcW w:w="720" w:type="dxa"/>
          </w:tcPr>
          <w:p w14:paraId="5AF0E252" w14:textId="77777777" w:rsidR="00D7162A" w:rsidRDefault="00D7162A">
            <w:pPr>
              <w:ind w:right="144"/>
              <w:rPr>
                <w:snapToGrid w:val="0"/>
                <w:sz w:val="16"/>
              </w:rPr>
            </w:pPr>
          </w:p>
        </w:tc>
        <w:tc>
          <w:tcPr>
            <w:tcW w:w="3240" w:type="dxa"/>
            <w:tcBorders>
              <w:top w:val="single" w:sz="4" w:space="0" w:color="auto"/>
            </w:tcBorders>
            <w:shd w:val="pct20" w:color="auto" w:fill="FFFFFF"/>
          </w:tcPr>
          <w:p w14:paraId="66273BE7" w14:textId="77777777" w:rsidR="00D7162A" w:rsidRDefault="00D7162A">
            <w:pPr>
              <w:ind w:right="144"/>
              <w:rPr>
                <w:snapToGrid w:val="0"/>
                <w:sz w:val="16"/>
              </w:rPr>
            </w:pPr>
            <w:smartTag w:uri="urn:schemas-microsoft-com:office:smarttags" w:element="place">
              <w:r>
                <w:rPr>
                  <w:snapToGrid w:val="0"/>
                  <w:sz w:val="16"/>
                </w:rPr>
                <w:t>LOOP</w:t>
              </w:r>
            </w:smartTag>
            <w:r>
              <w:rPr>
                <w:snapToGrid w:val="0"/>
                <w:sz w:val="16"/>
              </w:rPr>
              <w:t xml:space="preserve"> ID – PID</w:t>
            </w:r>
          </w:p>
        </w:tc>
        <w:tc>
          <w:tcPr>
            <w:tcW w:w="576" w:type="dxa"/>
            <w:tcBorders>
              <w:top w:val="single" w:sz="4" w:space="0" w:color="auto"/>
            </w:tcBorders>
            <w:shd w:val="pct20" w:color="auto" w:fill="FFFFFF"/>
          </w:tcPr>
          <w:p w14:paraId="0A31FE23" w14:textId="77777777" w:rsidR="00D7162A" w:rsidRDefault="00D7162A">
            <w:pPr>
              <w:ind w:right="144"/>
              <w:jc w:val="center"/>
              <w:rPr>
                <w:snapToGrid w:val="0"/>
                <w:sz w:val="16"/>
              </w:rPr>
            </w:pPr>
          </w:p>
        </w:tc>
        <w:tc>
          <w:tcPr>
            <w:tcW w:w="1007" w:type="dxa"/>
            <w:tcBorders>
              <w:top w:val="single" w:sz="4" w:space="0" w:color="auto"/>
            </w:tcBorders>
            <w:shd w:val="pct20" w:color="auto" w:fill="FFFFFF"/>
          </w:tcPr>
          <w:p w14:paraId="3AEF49CD" w14:textId="77777777" w:rsidR="00D7162A" w:rsidRDefault="00D7162A">
            <w:pPr>
              <w:ind w:right="144"/>
              <w:jc w:val="right"/>
              <w:rPr>
                <w:snapToGrid w:val="0"/>
                <w:sz w:val="16"/>
              </w:rPr>
            </w:pPr>
          </w:p>
        </w:tc>
        <w:tc>
          <w:tcPr>
            <w:tcW w:w="1007" w:type="dxa"/>
            <w:tcBorders>
              <w:top w:val="single" w:sz="4" w:space="0" w:color="auto"/>
            </w:tcBorders>
            <w:shd w:val="pct20" w:color="auto" w:fill="FFFFFF"/>
          </w:tcPr>
          <w:p w14:paraId="08EF0316" w14:textId="77777777" w:rsidR="00D7162A" w:rsidRDefault="00D7162A">
            <w:pPr>
              <w:ind w:right="144"/>
              <w:jc w:val="right"/>
              <w:rPr>
                <w:snapToGrid w:val="0"/>
                <w:sz w:val="24"/>
              </w:rPr>
            </w:pPr>
            <w:r>
              <w:rPr>
                <w:snapToGrid w:val="0"/>
                <w:sz w:val="16"/>
              </w:rPr>
              <w:t>1000</w:t>
            </w:r>
          </w:p>
        </w:tc>
        <w:tc>
          <w:tcPr>
            <w:tcW w:w="920" w:type="dxa"/>
            <w:tcBorders>
              <w:top w:val="single" w:sz="4" w:space="0" w:color="auto"/>
            </w:tcBorders>
            <w:shd w:val="pct20" w:color="auto" w:fill="FFFFFF"/>
          </w:tcPr>
          <w:p w14:paraId="54560CA7" w14:textId="77777777" w:rsidR="00D7162A" w:rsidRDefault="00D7162A">
            <w:pPr>
              <w:ind w:right="144"/>
              <w:jc w:val="center"/>
              <w:rPr>
                <w:snapToGrid w:val="0"/>
                <w:sz w:val="24"/>
              </w:rPr>
            </w:pPr>
          </w:p>
        </w:tc>
        <w:tc>
          <w:tcPr>
            <w:tcW w:w="52" w:type="dxa"/>
            <w:tcBorders>
              <w:top w:val="single" w:sz="4" w:space="0" w:color="auto"/>
            </w:tcBorders>
            <w:shd w:val="pct20" w:color="auto" w:fill="FFFFFF"/>
          </w:tcPr>
          <w:p w14:paraId="04303C36" w14:textId="77777777" w:rsidR="00D7162A" w:rsidRDefault="00D7162A">
            <w:pPr>
              <w:ind w:right="144"/>
              <w:jc w:val="center"/>
              <w:rPr>
                <w:snapToGrid w:val="0"/>
                <w:sz w:val="24"/>
              </w:rPr>
            </w:pPr>
          </w:p>
        </w:tc>
        <w:tc>
          <w:tcPr>
            <w:tcW w:w="108" w:type="dxa"/>
            <w:tcBorders>
              <w:top w:val="single" w:sz="4" w:space="0" w:color="auto"/>
            </w:tcBorders>
            <w:shd w:val="pct20" w:color="auto" w:fill="FFFFFF"/>
          </w:tcPr>
          <w:p w14:paraId="4982996A" w14:textId="77777777" w:rsidR="00D7162A" w:rsidRDefault="00D7162A">
            <w:pPr>
              <w:ind w:right="144"/>
              <w:jc w:val="center"/>
              <w:rPr>
                <w:snapToGrid w:val="0"/>
                <w:sz w:val="24"/>
              </w:rPr>
            </w:pPr>
          </w:p>
        </w:tc>
        <w:tc>
          <w:tcPr>
            <w:tcW w:w="108" w:type="dxa"/>
            <w:tcBorders>
              <w:top w:val="single" w:sz="4" w:space="0" w:color="auto"/>
            </w:tcBorders>
            <w:shd w:val="pct20" w:color="auto" w:fill="FFFFFF"/>
          </w:tcPr>
          <w:p w14:paraId="32446162" w14:textId="77777777" w:rsidR="00D7162A" w:rsidRDefault="00D7162A">
            <w:pPr>
              <w:ind w:right="144"/>
              <w:jc w:val="center"/>
              <w:rPr>
                <w:snapToGrid w:val="0"/>
                <w:sz w:val="24"/>
              </w:rPr>
            </w:pPr>
          </w:p>
        </w:tc>
        <w:tc>
          <w:tcPr>
            <w:tcW w:w="108" w:type="dxa"/>
            <w:tcBorders>
              <w:top w:val="single" w:sz="4" w:space="0" w:color="auto"/>
            </w:tcBorders>
            <w:shd w:val="pct20" w:color="auto" w:fill="FFFFFF"/>
          </w:tcPr>
          <w:p w14:paraId="0458B955" w14:textId="77777777" w:rsidR="00D7162A" w:rsidRDefault="00D7162A">
            <w:pPr>
              <w:ind w:right="144"/>
              <w:jc w:val="center"/>
              <w:rPr>
                <w:snapToGrid w:val="0"/>
                <w:sz w:val="24"/>
              </w:rPr>
            </w:pPr>
          </w:p>
        </w:tc>
        <w:tc>
          <w:tcPr>
            <w:tcW w:w="108" w:type="dxa"/>
            <w:tcBorders>
              <w:top w:val="single" w:sz="4" w:space="0" w:color="auto"/>
              <w:right w:val="single" w:sz="4" w:space="0" w:color="auto"/>
            </w:tcBorders>
            <w:shd w:val="pct20" w:color="auto" w:fill="FFFFFF"/>
          </w:tcPr>
          <w:p w14:paraId="5ACAA55A" w14:textId="77777777" w:rsidR="00D7162A" w:rsidRDefault="00D7162A">
            <w:pPr>
              <w:ind w:right="144"/>
              <w:jc w:val="center"/>
              <w:rPr>
                <w:snapToGrid w:val="0"/>
                <w:sz w:val="24"/>
              </w:rPr>
            </w:pPr>
          </w:p>
        </w:tc>
        <w:tc>
          <w:tcPr>
            <w:tcW w:w="108" w:type="dxa"/>
            <w:tcBorders>
              <w:left w:val="nil"/>
              <w:right w:val="single" w:sz="6" w:space="0" w:color="auto"/>
            </w:tcBorders>
          </w:tcPr>
          <w:p w14:paraId="2B3665BB" w14:textId="77777777" w:rsidR="00D7162A" w:rsidRDefault="00D7162A">
            <w:pPr>
              <w:ind w:right="144"/>
              <w:jc w:val="center"/>
              <w:rPr>
                <w:snapToGrid w:val="0"/>
                <w:sz w:val="24"/>
              </w:rPr>
            </w:pPr>
          </w:p>
        </w:tc>
      </w:tr>
      <w:tr w:rsidR="00D7162A" w14:paraId="0888E64D" w14:textId="77777777">
        <w:tc>
          <w:tcPr>
            <w:tcW w:w="864" w:type="dxa"/>
          </w:tcPr>
          <w:p w14:paraId="7B528E60" w14:textId="77777777" w:rsidR="00D7162A" w:rsidRDefault="00D7162A">
            <w:pPr>
              <w:ind w:right="144"/>
              <w:rPr>
                <w:snapToGrid w:val="0"/>
                <w:sz w:val="24"/>
              </w:rPr>
            </w:pPr>
          </w:p>
        </w:tc>
        <w:tc>
          <w:tcPr>
            <w:tcW w:w="576" w:type="dxa"/>
          </w:tcPr>
          <w:p w14:paraId="292CEAFE" w14:textId="77777777" w:rsidR="00D7162A" w:rsidRDefault="00D7162A">
            <w:pPr>
              <w:ind w:right="144"/>
              <w:rPr>
                <w:snapToGrid w:val="0"/>
                <w:sz w:val="16"/>
              </w:rPr>
            </w:pPr>
            <w:r>
              <w:rPr>
                <w:snapToGrid w:val="0"/>
                <w:sz w:val="16"/>
              </w:rPr>
              <w:t>060</w:t>
            </w:r>
          </w:p>
        </w:tc>
        <w:tc>
          <w:tcPr>
            <w:tcW w:w="720" w:type="dxa"/>
          </w:tcPr>
          <w:p w14:paraId="3B3FDE54" w14:textId="77777777" w:rsidR="00D7162A" w:rsidRDefault="00D7162A">
            <w:pPr>
              <w:ind w:right="144"/>
              <w:rPr>
                <w:snapToGrid w:val="0"/>
                <w:sz w:val="16"/>
              </w:rPr>
            </w:pPr>
            <w:r>
              <w:rPr>
                <w:snapToGrid w:val="0"/>
                <w:sz w:val="16"/>
              </w:rPr>
              <w:t>PID</w:t>
            </w:r>
          </w:p>
        </w:tc>
        <w:tc>
          <w:tcPr>
            <w:tcW w:w="3240" w:type="dxa"/>
            <w:tcBorders>
              <w:bottom w:val="single" w:sz="4" w:space="0" w:color="auto"/>
            </w:tcBorders>
          </w:tcPr>
          <w:p w14:paraId="1C40FE01" w14:textId="77777777" w:rsidR="00D7162A" w:rsidRDefault="00D7162A">
            <w:pPr>
              <w:ind w:right="144"/>
              <w:rPr>
                <w:snapToGrid w:val="0"/>
                <w:sz w:val="16"/>
              </w:rPr>
            </w:pPr>
            <w:r>
              <w:rPr>
                <w:snapToGrid w:val="0"/>
                <w:sz w:val="16"/>
              </w:rPr>
              <w:t>Product/Item Description</w:t>
            </w:r>
          </w:p>
        </w:tc>
        <w:tc>
          <w:tcPr>
            <w:tcW w:w="576" w:type="dxa"/>
            <w:tcBorders>
              <w:bottom w:val="single" w:sz="4" w:space="0" w:color="auto"/>
            </w:tcBorders>
          </w:tcPr>
          <w:p w14:paraId="045D3CC4" w14:textId="77777777" w:rsidR="00D7162A" w:rsidRDefault="00D7162A">
            <w:pPr>
              <w:ind w:right="144"/>
              <w:jc w:val="center"/>
              <w:rPr>
                <w:snapToGrid w:val="0"/>
                <w:sz w:val="16"/>
              </w:rPr>
            </w:pPr>
            <w:r>
              <w:rPr>
                <w:snapToGrid w:val="0"/>
                <w:sz w:val="16"/>
              </w:rPr>
              <w:t>O</w:t>
            </w:r>
          </w:p>
        </w:tc>
        <w:tc>
          <w:tcPr>
            <w:tcW w:w="1007" w:type="dxa"/>
            <w:tcBorders>
              <w:bottom w:val="single" w:sz="4" w:space="0" w:color="auto"/>
            </w:tcBorders>
          </w:tcPr>
          <w:p w14:paraId="07F0DADC" w14:textId="77777777" w:rsidR="00D7162A" w:rsidRDefault="00D7162A">
            <w:pPr>
              <w:ind w:right="144"/>
              <w:jc w:val="right"/>
              <w:rPr>
                <w:snapToGrid w:val="0"/>
                <w:sz w:val="16"/>
              </w:rPr>
            </w:pPr>
            <w:r>
              <w:rPr>
                <w:snapToGrid w:val="0"/>
                <w:sz w:val="16"/>
              </w:rPr>
              <w:t>1</w:t>
            </w:r>
          </w:p>
        </w:tc>
        <w:tc>
          <w:tcPr>
            <w:tcW w:w="1007" w:type="dxa"/>
            <w:tcBorders>
              <w:bottom w:val="single" w:sz="4" w:space="0" w:color="auto"/>
            </w:tcBorders>
          </w:tcPr>
          <w:p w14:paraId="3E08F17B" w14:textId="77777777" w:rsidR="00D7162A" w:rsidRDefault="00D7162A">
            <w:pPr>
              <w:ind w:right="144"/>
              <w:jc w:val="right"/>
              <w:rPr>
                <w:snapToGrid w:val="0"/>
                <w:sz w:val="24"/>
              </w:rPr>
            </w:pPr>
          </w:p>
        </w:tc>
        <w:tc>
          <w:tcPr>
            <w:tcW w:w="920" w:type="dxa"/>
            <w:tcBorders>
              <w:bottom w:val="single" w:sz="4" w:space="0" w:color="auto"/>
            </w:tcBorders>
          </w:tcPr>
          <w:p w14:paraId="7824C110" w14:textId="77777777" w:rsidR="00D7162A" w:rsidRDefault="00D7162A">
            <w:pPr>
              <w:ind w:right="144"/>
              <w:jc w:val="center"/>
              <w:rPr>
                <w:snapToGrid w:val="0"/>
                <w:sz w:val="24"/>
              </w:rPr>
            </w:pPr>
          </w:p>
        </w:tc>
        <w:tc>
          <w:tcPr>
            <w:tcW w:w="52" w:type="dxa"/>
            <w:tcBorders>
              <w:bottom w:val="single" w:sz="4" w:space="0" w:color="auto"/>
            </w:tcBorders>
          </w:tcPr>
          <w:p w14:paraId="350F8AA9" w14:textId="77777777" w:rsidR="00D7162A" w:rsidRDefault="00D7162A">
            <w:pPr>
              <w:ind w:right="144"/>
              <w:jc w:val="center"/>
              <w:rPr>
                <w:snapToGrid w:val="0"/>
                <w:sz w:val="24"/>
              </w:rPr>
            </w:pPr>
          </w:p>
        </w:tc>
        <w:tc>
          <w:tcPr>
            <w:tcW w:w="108" w:type="dxa"/>
            <w:tcBorders>
              <w:bottom w:val="single" w:sz="4" w:space="0" w:color="auto"/>
            </w:tcBorders>
          </w:tcPr>
          <w:p w14:paraId="30473503" w14:textId="77777777" w:rsidR="00D7162A" w:rsidRDefault="00D7162A">
            <w:pPr>
              <w:ind w:right="144"/>
              <w:jc w:val="center"/>
              <w:rPr>
                <w:snapToGrid w:val="0"/>
                <w:sz w:val="24"/>
              </w:rPr>
            </w:pPr>
          </w:p>
        </w:tc>
        <w:tc>
          <w:tcPr>
            <w:tcW w:w="108" w:type="dxa"/>
            <w:tcBorders>
              <w:bottom w:val="single" w:sz="4" w:space="0" w:color="auto"/>
            </w:tcBorders>
          </w:tcPr>
          <w:p w14:paraId="36C96FBC" w14:textId="77777777" w:rsidR="00D7162A" w:rsidRDefault="00D7162A">
            <w:pPr>
              <w:ind w:right="144"/>
              <w:jc w:val="center"/>
              <w:rPr>
                <w:snapToGrid w:val="0"/>
                <w:sz w:val="24"/>
              </w:rPr>
            </w:pPr>
          </w:p>
        </w:tc>
        <w:tc>
          <w:tcPr>
            <w:tcW w:w="108" w:type="dxa"/>
            <w:tcBorders>
              <w:bottom w:val="single" w:sz="4" w:space="0" w:color="auto"/>
            </w:tcBorders>
          </w:tcPr>
          <w:p w14:paraId="68D04940" w14:textId="77777777" w:rsidR="00D7162A" w:rsidRDefault="00D7162A">
            <w:pPr>
              <w:ind w:right="144"/>
              <w:jc w:val="center"/>
              <w:rPr>
                <w:snapToGrid w:val="0"/>
                <w:sz w:val="24"/>
              </w:rPr>
            </w:pPr>
          </w:p>
        </w:tc>
        <w:tc>
          <w:tcPr>
            <w:tcW w:w="108" w:type="dxa"/>
            <w:tcBorders>
              <w:bottom w:val="single" w:sz="4" w:space="0" w:color="auto"/>
              <w:right w:val="single" w:sz="4" w:space="0" w:color="auto"/>
            </w:tcBorders>
          </w:tcPr>
          <w:p w14:paraId="199700CE" w14:textId="77777777" w:rsidR="00D7162A" w:rsidRDefault="00D7162A">
            <w:pPr>
              <w:ind w:right="144"/>
              <w:jc w:val="center"/>
              <w:rPr>
                <w:snapToGrid w:val="0"/>
                <w:sz w:val="24"/>
              </w:rPr>
            </w:pPr>
          </w:p>
        </w:tc>
        <w:tc>
          <w:tcPr>
            <w:tcW w:w="108" w:type="dxa"/>
            <w:tcBorders>
              <w:left w:val="nil"/>
              <w:right w:val="single" w:sz="6" w:space="0" w:color="auto"/>
            </w:tcBorders>
          </w:tcPr>
          <w:p w14:paraId="5106AF88" w14:textId="77777777" w:rsidR="00D7162A" w:rsidRDefault="00D7162A">
            <w:pPr>
              <w:ind w:right="144"/>
              <w:jc w:val="center"/>
              <w:rPr>
                <w:snapToGrid w:val="0"/>
                <w:sz w:val="24"/>
              </w:rPr>
            </w:pPr>
          </w:p>
        </w:tc>
      </w:tr>
      <w:tr w:rsidR="00D7162A" w14:paraId="58E4D751" w14:textId="77777777">
        <w:tc>
          <w:tcPr>
            <w:tcW w:w="864" w:type="dxa"/>
          </w:tcPr>
          <w:p w14:paraId="06F7CF0C" w14:textId="77777777" w:rsidR="00D7162A" w:rsidRDefault="00D7162A">
            <w:pPr>
              <w:ind w:right="144"/>
              <w:rPr>
                <w:snapToGrid w:val="0"/>
                <w:sz w:val="24"/>
              </w:rPr>
            </w:pPr>
          </w:p>
        </w:tc>
        <w:tc>
          <w:tcPr>
            <w:tcW w:w="576" w:type="dxa"/>
          </w:tcPr>
          <w:p w14:paraId="6BCEC63D" w14:textId="77777777" w:rsidR="00D7162A" w:rsidRDefault="00D7162A">
            <w:pPr>
              <w:ind w:right="144"/>
              <w:rPr>
                <w:snapToGrid w:val="0"/>
                <w:sz w:val="24"/>
              </w:rPr>
            </w:pPr>
            <w:r>
              <w:rPr>
                <w:snapToGrid w:val="0"/>
                <w:sz w:val="16"/>
              </w:rPr>
              <w:t>120</w:t>
            </w:r>
          </w:p>
        </w:tc>
        <w:tc>
          <w:tcPr>
            <w:tcW w:w="720" w:type="dxa"/>
          </w:tcPr>
          <w:p w14:paraId="76980BEA" w14:textId="77777777" w:rsidR="00D7162A" w:rsidRDefault="00D7162A">
            <w:pPr>
              <w:ind w:right="144"/>
              <w:rPr>
                <w:snapToGrid w:val="0"/>
                <w:sz w:val="24"/>
              </w:rPr>
            </w:pPr>
            <w:r>
              <w:rPr>
                <w:snapToGrid w:val="0"/>
                <w:sz w:val="16"/>
              </w:rPr>
              <w:t>REF</w:t>
            </w:r>
          </w:p>
        </w:tc>
        <w:tc>
          <w:tcPr>
            <w:tcW w:w="3240" w:type="dxa"/>
          </w:tcPr>
          <w:p w14:paraId="420E16A7" w14:textId="77777777" w:rsidR="00D7162A" w:rsidRDefault="00D7162A">
            <w:pPr>
              <w:ind w:right="144"/>
              <w:rPr>
                <w:snapToGrid w:val="0"/>
                <w:sz w:val="24"/>
              </w:rPr>
            </w:pPr>
            <w:r>
              <w:rPr>
                <w:snapToGrid w:val="0"/>
                <w:sz w:val="16"/>
              </w:rPr>
              <w:t>Reference Identification</w:t>
            </w:r>
          </w:p>
        </w:tc>
        <w:tc>
          <w:tcPr>
            <w:tcW w:w="576" w:type="dxa"/>
          </w:tcPr>
          <w:p w14:paraId="3187EE3E" w14:textId="77777777" w:rsidR="00D7162A" w:rsidRDefault="00D7162A">
            <w:pPr>
              <w:ind w:right="144"/>
              <w:jc w:val="center"/>
              <w:rPr>
                <w:snapToGrid w:val="0"/>
                <w:sz w:val="24"/>
              </w:rPr>
            </w:pPr>
            <w:r>
              <w:rPr>
                <w:snapToGrid w:val="0"/>
                <w:sz w:val="16"/>
              </w:rPr>
              <w:t>O</w:t>
            </w:r>
          </w:p>
        </w:tc>
        <w:tc>
          <w:tcPr>
            <w:tcW w:w="1007" w:type="dxa"/>
          </w:tcPr>
          <w:p w14:paraId="46CB97BD" w14:textId="77777777" w:rsidR="00D7162A" w:rsidRDefault="00D7162A">
            <w:pPr>
              <w:ind w:right="144"/>
              <w:jc w:val="right"/>
              <w:rPr>
                <w:snapToGrid w:val="0"/>
                <w:sz w:val="24"/>
              </w:rPr>
            </w:pPr>
            <w:r>
              <w:rPr>
                <w:snapToGrid w:val="0"/>
                <w:sz w:val="16"/>
              </w:rPr>
              <w:t>&gt;1</w:t>
            </w:r>
          </w:p>
        </w:tc>
        <w:tc>
          <w:tcPr>
            <w:tcW w:w="1007" w:type="dxa"/>
          </w:tcPr>
          <w:p w14:paraId="0B8917FD" w14:textId="77777777" w:rsidR="00D7162A" w:rsidRDefault="00D7162A">
            <w:pPr>
              <w:ind w:right="144"/>
              <w:jc w:val="right"/>
              <w:rPr>
                <w:snapToGrid w:val="0"/>
                <w:sz w:val="24"/>
              </w:rPr>
            </w:pPr>
          </w:p>
        </w:tc>
        <w:tc>
          <w:tcPr>
            <w:tcW w:w="920" w:type="dxa"/>
          </w:tcPr>
          <w:p w14:paraId="2569EEB9" w14:textId="77777777" w:rsidR="00D7162A" w:rsidRDefault="00D7162A">
            <w:pPr>
              <w:ind w:right="144"/>
              <w:jc w:val="center"/>
              <w:rPr>
                <w:snapToGrid w:val="0"/>
                <w:sz w:val="24"/>
              </w:rPr>
            </w:pPr>
          </w:p>
        </w:tc>
        <w:tc>
          <w:tcPr>
            <w:tcW w:w="52" w:type="dxa"/>
          </w:tcPr>
          <w:p w14:paraId="6BF7F051" w14:textId="77777777" w:rsidR="00D7162A" w:rsidRDefault="00D7162A">
            <w:pPr>
              <w:ind w:right="144"/>
              <w:jc w:val="center"/>
              <w:rPr>
                <w:snapToGrid w:val="0"/>
                <w:sz w:val="24"/>
              </w:rPr>
            </w:pPr>
          </w:p>
        </w:tc>
        <w:tc>
          <w:tcPr>
            <w:tcW w:w="108" w:type="dxa"/>
          </w:tcPr>
          <w:p w14:paraId="21CB4DB6" w14:textId="77777777" w:rsidR="00D7162A" w:rsidRDefault="00D7162A">
            <w:pPr>
              <w:ind w:right="144"/>
              <w:jc w:val="center"/>
              <w:rPr>
                <w:snapToGrid w:val="0"/>
                <w:sz w:val="24"/>
              </w:rPr>
            </w:pPr>
          </w:p>
        </w:tc>
        <w:tc>
          <w:tcPr>
            <w:tcW w:w="108" w:type="dxa"/>
          </w:tcPr>
          <w:p w14:paraId="0F710361" w14:textId="77777777" w:rsidR="00D7162A" w:rsidRDefault="00D7162A">
            <w:pPr>
              <w:ind w:right="144"/>
              <w:jc w:val="center"/>
              <w:rPr>
                <w:snapToGrid w:val="0"/>
                <w:sz w:val="24"/>
              </w:rPr>
            </w:pPr>
          </w:p>
        </w:tc>
        <w:tc>
          <w:tcPr>
            <w:tcW w:w="108" w:type="dxa"/>
          </w:tcPr>
          <w:p w14:paraId="7D9B65EB" w14:textId="77777777" w:rsidR="00D7162A" w:rsidRDefault="00D7162A">
            <w:pPr>
              <w:ind w:right="144"/>
              <w:jc w:val="center"/>
              <w:rPr>
                <w:snapToGrid w:val="0"/>
                <w:sz w:val="24"/>
              </w:rPr>
            </w:pPr>
          </w:p>
        </w:tc>
        <w:tc>
          <w:tcPr>
            <w:tcW w:w="108" w:type="dxa"/>
          </w:tcPr>
          <w:p w14:paraId="4DA1E5BA" w14:textId="77777777" w:rsidR="00D7162A" w:rsidRDefault="00D7162A">
            <w:pPr>
              <w:ind w:right="144"/>
              <w:jc w:val="center"/>
              <w:rPr>
                <w:snapToGrid w:val="0"/>
                <w:sz w:val="24"/>
              </w:rPr>
            </w:pPr>
          </w:p>
        </w:tc>
        <w:tc>
          <w:tcPr>
            <w:tcW w:w="108" w:type="dxa"/>
            <w:tcBorders>
              <w:right w:val="single" w:sz="6" w:space="0" w:color="auto"/>
            </w:tcBorders>
          </w:tcPr>
          <w:p w14:paraId="56F6E610" w14:textId="77777777" w:rsidR="00D7162A" w:rsidRDefault="00D7162A">
            <w:pPr>
              <w:ind w:right="144"/>
              <w:jc w:val="center"/>
              <w:rPr>
                <w:snapToGrid w:val="0"/>
                <w:sz w:val="24"/>
              </w:rPr>
            </w:pPr>
          </w:p>
        </w:tc>
      </w:tr>
      <w:tr w:rsidR="00D7162A" w14:paraId="025F45B0" w14:textId="77777777">
        <w:tc>
          <w:tcPr>
            <w:tcW w:w="864" w:type="dxa"/>
          </w:tcPr>
          <w:p w14:paraId="5E2520A8" w14:textId="77777777" w:rsidR="00D7162A" w:rsidRDefault="00D7162A">
            <w:pPr>
              <w:ind w:right="144"/>
              <w:rPr>
                <w:snapToGrid w:val="0"/>
                <w:sz w:val="24"/>
              </w:rPr>
            </w:pPr>
          </w:p>
        </w:tc>
        <w:tc>
          <w:tcPr>
            <w:tcW w:w="576" w:type="dxa"/>
          </w:tcPr>
          <w:p w14:paraId="5162ABE4" w14:textId="77777777" w:rsidR="00D7162A" w:rsidRDefault="00D7162A">
            <w:pPr>
              <w:ind w:right="144"/>
              <w:rPr>
                <w:snapToGrid w:val="0"/>
                <w:sz w:val="24"/>
              </w:rPr>
            </w:pPr>
            <w:r>
              <w:rPr>
                <w:snapToGrid w:val="0"/>
                <w:sz w:val="16"/>
              </w:rPr>
              <w:t>150</w:t>
            </w:r>
          </w:p>
        </w:tc>
        <w:tc>
          <w:tcPr>
            <w:tcW w:w="720" w:type="dxa"/>
          </w:tcPr>
          <w:p w14:paraId="51692205" w14:textId="77777777" w:rsidR="00D7162A" w:rsidRDefault="00D7162A">
            <w:pPr>
              <w:ind w:right="144"/>
              <w:rPr>
                <w:snapToGrid w:val="0"/>
                <w:sz w:val="24"/>
              </w:rPr>
            </w:pPr>
            <w:r>
              <w:rPr>
                <w:snapToGrid w:val="0"/>
                <w:sz w:val="16"/>
              </w:rPr>
              <w:t>DTM</w:t>
            </w:r>
          </w:p>
        </w:tc>
        <w:tc>
          <w:tcPr>
            <w:tcW w:w="3240" w:type="dxa"/>
          </w:tcPr>
          <w:p w14:paraId="494AEBA3" w14:textId="77777777" w:rsidR="00D7162A" w:rsidRDefault="00D7162A">
            <w:pPr>
              <w:ind w:right="144"/>
              <w:rPr>
                <w:snapToGrid w:val="0"/>
                <w:sz w:val="24"/>
              </w:rPr>
            </w:pPr>
            <w:r>
              <w:rPr>
                <w:snapToGrid w:val="0"/>
                <w:sz w:val="16"/>
              </w:rPr>
              <w:t>Date/Time Reference</w:t>
            </w:r>
          </w:p>
        </w:tc>
        <w:tc>
          <w:tcPr>
            <w:tcW w:w="576" w:type="dxa"/>
          </w:tcPr>
          <w:p w14:paraId="5A3EB38A" w14:textId="77777777" w:rsidR="00D7162A" w:rsidRDefault="00D7162A">
            <w:pPr>
              <w:ind w:right="144"/>
              <w:jc w:val="center"/>
              <w:rPr>
                <w:snapToGrid w:val="0"/>
                <w:sz w:val="24"/>
              </w:rPr>
            </w:pPr>
            <w:r>
              <w:rPr>
                <w:snapToGrid w:val="0"/>
                <w:sz w:val="16"/>
              </w:rPr>
              <w:t>O</w:t>
            </w:r>
          </w:p>
        </w:tc>
        <w:tc>
          <w:tcPr>
            <w:tcW w:w="1007" w:type="dxa"/>
          </w:tcPr>
          <w:p w14:paraId="327AA17B" w14:textId="77777777" w:rsidR="00D7162A" w:rsidRDefault="00D7162A">
            <w:pPr>
              <w:ind w:right="144"/>
              <w:jc w:val="right"/>
              <w:rPr>
                <w:snapToGrid w:val="0"/>
                <w:sz w:val="24"/>
              </w:rPr>
            </w:pPr>
            <w:r>
              <w:rPr>
                <w:snapToGrid w:val="0"/>
                <w:sz w:val="16"/>
              </w:rPr>
              <w:t>10</w:t>
            </w:r>
          </w:p>
        </w:tc>
        <w:tc>
          <w:tcPr>
            <w:tcW w:w="1007" w:type="dxa"/>
          </w:tcPr>
          <w:p w14:paraId="2591B830" w14:textId="77777777" w:rsidR="00D7162A" w:rsidRDefault="00D7162A">
            <w:pPr>
              <w:ind w:right="144"/>
              <w:jc w:val="right"/>
              <w:rPr>
                <w:snapToGrid w:val="0"/>
                <w:sz w:val="24"/>
              </w:rPr>
            </w:pPr>
          </w:p>
        </w:tc>
        <w:tc>
          <w:tcPr>
            <w:tcW w:w="920" w:type="dxa"/>
          </w:tcPr>
          <w:p w14:paraId="6253CE5F" w14:textId="77777777" w:rsidR="00D7162A" w:rsidRDefault="00D7162A">
            <w:pPr>
              <w:ind w:right="144"/>
              <w:jc w:val="center"/>
              <w:rPr>
                <w:snapToGrid w:val="0"/>
                <w:sz w:val="24"/>
              </w:rPr>
            </w:pPr>
          </w:p>
        </w:tc>
        <w:tc>
          <w:tcPr>
            <w:tcW w:w="52" w:type="dxa"/>
          </w:tcPr>
          <w:p w14:paraId="4420F08C" w14:textId="77777777" w:rsidR="00D7162A" w:rsidRDefault="00D7162A">
            <w:pPr>
              <w:ind w:right="144"/>
              <w:jc w:val="center"/>
              <w:rPr>
                <w:snapToGrid w:val="0"/>
                <w:sz w:val="24"/>
              </w:rPr>
            </w:pPr>
          </w:p>
        </w:tc>
        <w:tc>
          <w:tcPr>
            <w:tcW w:w="108" w:type="dxa"/>
          </w:tcPr>
          <w:p w14:paraId="3EB90320" w14:textId="77777777" w:rsidR="00D7162A" w:rsidRDefault="00D7162A">
            <w:pPr>
              <w:ind w:right="144"/>
              <w:jc w:val="center"/>
              <w:rPr>
                <w:snapToGrid w:val="0"/>
                <w:sz w:val="24"/>
              </w:rPr>
            </w:pPr>
          </w:p>
        </w:tc>
        <w:tc>
          <w:tcPr>
            <w:tcW w:w="108" w:type="dxa"/>
          </w:tcPr>
          <w:p w14:paraId="5AB9BB6A" w14:textId="77777777" w:rsidR="00D7162A" w:rsidRDefault="00D7162A">
            <w:pPr>
              <w:ind w:right="144"/>
              <w:jc w:val="center"/>
              <w:rPr>
                <w:snapToGrid w:val="0"/>
                <w:sz w:val="24"/>
              </w:rPr>
            </w:pPr>
          </w:p>
        </w:tc>
        <w:tc>
          <w:tcPr>
            <w:tcW w:w="108" w:type="dxa"/>
          </w:tcPr>
          <w:p w14:paraId="2257B4B7" w14:textId="77777777" w:rsidR="00D7162A" w:rsidRDefault="00D7162A">
            <w:pPr>
              <w:ind w:right="144"/>
              <w:jc w:val="center"/>
              <w:rPr>
                <w:snapToGrid w:val="0"/>
                <w:sz w:val="24"/>
              </w:rPr>
            </w:pPr>
          </w:p>
        </w:tc>
        <w:tc>
          <w:tcPr>
            <w:tcW w:w="108" w:type="dxa"/>
          </w:tcPr>
          <w:p w14:paraId="19BC96D7" w14:textId="77777777" w:rsidR="00D7162A" w:rsidRDefault="00D7162A">
            <w:pPr>
              <w:ind w:right="144"/>
              <w:jc w:val="center"/>
              <w:rPr>
                <w:snapToGrid w:val="0"/>
                <w:sz w:val="24"/>
              </w:rPr>
            </w:pPr>
          </w:p>
        </w:tc>
        <w:tc>
          <w:tcPr>
            <w:tcW w:w="108" w:type="dxa"/>
            <w:tcBorders>
              <w:right w:val="single" w:sz="6" w:space="0" w:color="auto"/>
            </w:tcBorders>
          </w:tcPr>
          <w:p w14:paraId="72F37F15" w14:textId="77777777" w:rsidR="00D7162A" w:rsidRDefault="00D7162A">
            <w:pPr>
              <w:ind w:right="144"/>
              <w:jc w:val="center"/>
              <w:rPr>
                <w:snapToGrid w:val="0"/>
                <w:sz w:val="24"/>
              </w:rPr>
            </w:pPr>
          </w:p>
        </w:tc>
      </w:tr>
      <w:tr w:rsidR="00D7162A" w14:paraId="67E06449" w14:textId="77777777">
        <w:tc>
          <w:tcPr>
            <w:tcW w:w="864" w:type="dxa"/>
          </w:tcPr>
          <w:p w14:paraId="1C012A8F" w14:textId="77777777" w:rsidR="00D7162A" w:rsidRDefault="00D7162A">
            <w:pPr>
              <w:ind w:right="144"/>
              <w:rPr>
                <w:snapToGrid w:val="0"/>
                <w:sz w:val="24"/>
              </w:rPr>
            </w:pPr>
          </w:p>
        </w:tc>
        <w:tc>
          <w:tcPr>
            <w:tcW w:w="576" w:type="dxa"/>
          </w:tcPr>
          <w:p w14:paraId="73CA7D93" w14:textId="77777777" w:rsidR="00D7162A" w:rsidRDefault="00D7162A">
            <w:pPr>
              <w:ind w:right="144"/>
              <w:rPr>
                <w:snapToGrid w:val="0"/>
                <w:sz w:val="24"/>
              </w:rPr>
            </w:pPr>
          </w:p>
        </w:tc>
        <w:tc>
          <w:tcPr>
            <w:tcW w:w="720" w:type="dxa"/>
          </w:tcPr>
          <w:p w14:paraId="3A406823" w14:textId="77777777" w:rsidR="00D7162A" w:rsidRDefault="00D7162A">
            <w:pPr>
              <w:ind w:right="144"/>
              <w:rPr>
                <w:snapToGrid w:val="0"/>
                <w:sz w:val="24"/>
              </w:rPr>
            </w:pPr>
          </w:p>
        </w:tc>
        <w:tc>
          <w:tcPr>
            <w:tcW w:w="3240" w:type="dxa"/>
            <w:tcBorders>
              <w:top w:val="single" w:sz="6" w:space="0" w:color="auto"/>
            </w:tcBorders>
            <w:shd w:val="pct20" w:color="auto" w:fill="auto"/>
          </w:tcPr>
          <w:p w14:paraId="53E7EABE" w14:textId="77777777" w:rsidR="00D7162A" w:rsidRDefault="00D7162A">
            <w:pPr>
              <w:ind w:right="144"/>
              <w:rPr>
                <w:snapToGrid w:val="0"/>
                <w:sz w:val="24"/>
              </w:rPr>
            </w:pPr>
            <w:smartTag w:uri="urn:schemas-microsoft-com:office:smarttags" w:element="place">
              <w:r>
                <w:rPr>
                  <w:snapToGrid w:val="0"/>
                  <w:sz w:val="16"/>
                </w:rPr>
                <w:t>LOOP</w:t>
              </w:r>
            </w:smartTag>
            <w:r>
              <w:rPr>
                <w:snapToGrid w:val="0"/>
                <w:sz w:val="16"/>
              </w:rPr>
              <w:t xml:space="preserve"> ID – SLN</w:t>
            </w:r>
          </w:p>
        </w:tc>
        <w:tc>
          <w:tcPr>
            <w:tcW w:w="576" w:type="dxa"/>
            <w:tcBorders>
              <w:top w:val="single" w:sz="6" w:space="0" w:color="auto"/>
            </w:tcBorders>
            <w:shd w:val="pct20" w:color="auto" w:fill="auto"/>
          </w:tcPr>
          <w:p w14:paraId="032567AC" w14:textId="77777777" w:rsidR="00D7162A" w:rsidRDefault="00D7162A">
            <w:pPr>
              <w:ind w:right="144"/>
              <w:rPr>
                <w:snapToGrid w:val="0"/>
                <w:sz w:val="24"/>
              </w:rPr>
            </w:pPr>
          </w:p>
        </w:tc>
        <w:tc>
          <w:tcPr>
            <w:tcW w:w="1007" w:type="dxa"/>
            <w:tcBorders>
              <w:top w:val="single" w:sz="6" w:space="0" w:color="auto"/>
            </w:tcBorders>
            <w:shd w:val="pct20" w:color="auto" w:fill="auto"/>
          </w:tcPr>
          <w:p w14:paraId="4D06F37F" w14:textId="77777777" w:rsidR="00D7162A" w:rsidRDefault="00D7162A">
            <w:pPr>
              <w:ind w:right="144"/>
              <w:rPr>
                <w:snapToGrid w:val="0"/>
                <w:sz w:val="24"/>
              </w:rPr>
            </w:pPr>
          </w:p>
        </w:tc>
        <w:tc>
          <w:tcPr>
            <w:tcW w:w="1007" w:type="dxa"/>
            <w:tcBorders>
              <w:top w:val="single" w:sz="6" w:space="0" w:color="auto"/>
            </w:tcBorders>
            <w:shd w:val="pct20" w:color="auto" w:fill="auto"/>
          </w:tcPr>
          <w:p w14:paraId="1EB829F4" w14:textId="77777777" w:rsidR="00D7162A" w:rsidRDefault="00D7162A">
            <w:pPr>
              <w:ind w:right="144"/>
              <w:jc w:val="right"/>
              <w:rPr>
                <w:snapToGrid w:val="0"/>
                <w:sz w:val="24"/>
              </w:rPr>
            </w:pPr>
            <w:r>
              <w:rPr>
                <w:snapToGrid w:val="0"/>
                <w:sz w:val="16"/>
              </w:rPr>
              <w:t>1000</w:t>
            </w:r>
          </w:p>
        </w:tc>
        <w:tc>
          <w:tcPr>
            <w:tcW w:w="920" w:type="dxa"/>
            <w:tcBorders>
              <w:top w:val="single" w:sz="6" w:space="0" w:color="auto"/>
            </w:tcBorders>
            <w:shd w:val="pct20" w:color="auto" w:fill="auto"/>
          </w:tcPr>
          <w:p w14:paraId="1A2E45D1" w14:textId="77777777" w:rsidR="00D7162A" w:rsidRDefault="00D7162A">
            <w:pPr>
              <w:ind w:right="144"/>
              <w:rPr>
                <w:snapToGrid w:val="0"/>
                <w:sz w:val="24"/>
              </w:rPr>
            </w:pPr>
          </w:p>
        </w:tc>
        <w:tc>
          <w:tcPr>
            <w:tcW w:w="52" w:type="dxa"/>
            <w:tcBorders>
              <w:top w:val="single" w:sz="6" w:space="0" w:color="auto"/>
            </w:tcBorders>
            <w:shd w:val="pct20" w:color="auto" w:fill="auto"/>
          </w:tcPr>
          <w:p w14:paraId="7C392409" w14:textId="77777777" w:rsidR="00D7162A" w:rsidRDefault="00D7162A">
            <w:pPr>
              <w:ind w:right="144"/>
              <w:rPr>
                <w:snapToGrid w:val="0"/>
                <w:sz w:val="24"/>
              </w:rPr>
            </w:pPr>
          </w:p>
        </w:tc>
        <w:tc>
          <w:tcPr>
            <w:tcW w:w="108" w:type="dxa"/>
            <w:tcBorders>
              <w:top w:val="single" w:sz="6" w:space="0" w:color="auto"/>
            </w:tcBorders>
            <w:shd w:val="pct20" w:color="auto" w:fill="auto"/>
          </w:tcPr>
          <w:p w14:paraId="3728678E" w14:textId="77777777" w:rsidR="00D7162A" w:rsidRDefault="00D7162A">
            <w:pPr>
              <w:ind w:right="144"/>
              <w:rPr>
                <w:snapToGrid w:val="0"/>
                <w:sz w:val="24"/>
              </w:rPr>
            </w:pPr>
          </w:p>
        </w:tc>
        <w:tc>
          <w:tcPr>
            <w:tcW w:w="108" w:type="dxa"/>
            <w:tcBorders>
              <w:top w:val="single" w:sz="6" w:space="0" w:color="auto"/>
            </w:tcBorders>
            <w:shd w:val="pct20" w:color="auto" w:fill="auto"/>
          </w:tcPr>
          <w:p w14:paraId="241976D9" w14:textId="77777777" w:rsidR="00D7162A" w:rsidRDefault="00D7162A">
            <w:pPr>
              <w:ind w:right="144"/>
              <w:rPr>
                <w:snapToGrid w:val="0"/>
                <w:sz w:val="24"/>
              </w:rPr>
            </w:pPr>
          </w:p>
        </w:tc>
        <w:tc>
          <w:tcPr>
            <w:tcW w:w="108" w:type="dxa"/>
            <w:tcBorders>
              <w:top w:val="single" w:sz="6" w:space="0" w:color="auto"/>
            </w:tcBorders>
            <w:shd w:val="pct20" w:color="auto" w:fill="auto"/>
          </w:tcPr>
          <w:p w14:paraId="7FF12883" w14:textId="77777777" w:rsidR="00D7162A" w:rsidRDefault="00D7162A">
            <w:pPr>
              <w:ind w:right="144"/>
              <w:rPr>
                <w:snapToGrid w:val="0"/>
                <w:sz w:val="24"/>
              </w:rPr>
            </w:pPr>
          </w:p>
        </w:tc>
        <w:tc>
          <w:tcPr>
            <w:tcW w:w="108" w:type="dxa"/>
            <w:tcBorders>
              <w:top w:val="single" w:sz="6" w:space="0" w:color="auto"/>
              <w:right w:val="single" w:sz="6" w:space="0" w:color="auto"/>
            </w:tcBorders>
            <w:shd w:val="pct20" w:color="auto" w:fill="auto"/>
          </w:tcPr>
          <w:p w14:paraId="61AC26F1" w14:textId="77777777" w:rsidR="00D7162A" w:rsidRDefault="00D7162A">
            <w:pPr>
              <w:ind w:right="144"/>
              <w:rPr>
                <w:snapToGrid w:val="0"/>
                <w:sz w:val="24"/>
              </w:rPr>
            </w:pPr>
          </w:p>
        </w:tc>
        <w:tc>
          <w:tcPr>
            <w:tcW w:w="108" w:type="dxa"/>
            <w:tcBorders>
              <w:right w:val="single" w:sz="6" w:space="0" w:color="auto"/>
            </w:tcBorders>
          </w:tcPr>
          <w:p w14:paraId="245EE769" w14:textId="77777777" w:rsidR="00D7162A" w:rsidRDefault="00D7162A">
            <w:pPr>
              <w:ind w:right="144"/>
              <w:rPr>
                <w:snapToGrid w:val="0"/>
                <w:sz w:val="24"/>
              </w:rPr>
            </w:pPr>
          </w:p>
        </w:tc>
      </w:tr>
      <w:tr w:rsidR="00D7162A" w14:paraId="4FD583C4" w14:textId="77777777">
        <w:tc>
          <w:tcPr>
            <w:tcW w:w="864" w:type="dxa"/>
          </w:tcPr>
          <w:p w14:paraId="267426C1" w14:textId="77777777" w:rsidR="00D7162A" w:rsidRDefault="00D7162A">
            <w:pPr>
              <w:ind w:right="144"/>
              <w:rPr>
                <w:snapToGrid w:val="0"/>
                <w:sz w:val="24"/>
              </w:rPr>
            </w:pPr>
          </w:p>
        </w:tc>
        <w:tc>
          <w:tcPr>
            <w:tcW w:w="576" w:type="dxa"/>
          </w:tcPr>
          <w:p w14:paraId="50FF729C" w14:textId="77777777" w:rsidR="00D7162A" w:rsidRDefault="00D7162A">
            <w:pPr>
              <w:ind w:right="144"/>
              <w:rPr>
                <w:snapToGrid w:val="0"/>
                <w:sz w:val="24"/>
              </w:rPr>
            </w:pPr>
            <w:r>
              <w:rPr>
                <w:snapToGrid w:val="0"/>
                <w:sz w:val="16"/>
              </w:rPr>
              <w:t>200</w:t>
            </w:r>
          </w:p>
        </w:tc>
        <w:tc>
          <w:tcPr>
            <w:tcW w:w="720" w:type="dxa"/>
          </w:tcPr>
          <w:p w14:paraId="72DCA2DC" w14:textId="77777777" w:rsidR="00D7162A" w:rsidRDefault="00D7162A">
            <w:pPr>
              <w:ind w:right="144"/>
              <w:rPr>
                <w:snapToGrid w:val="0"/>
                <w:sz w:val="24"/>
              </w:rPr>
            </w:pPr>
            <w:r>
              <w:rPr>
                <w:snapToGrid w:val="0"/>
                <w:sz w:val="16"/>
              </w:rPr>
              <w:t>SLN</w:t>
            </w:r>
          </w:p>
        </w:tc>
        <w:tc>
          <w:tcPr>
            <w:tcW w:w="3240" w:type="dxa"/>
          </w:tcPr>
          <w:p w14:paraId="1560CA1C" w14:textId="77777777" w:rsidR="00D7162A" w:rsidRDefault="00D7162A">
            <w:pPr>
              <w:ind w:right="144"/>
              <w:rPr>
                <w:snapToGrid w:val="0"/>
                <w:sz w:val="24"/>
              </w:rPr>
            </w:pPr>
            <w:r>
              <w:rPr>
                <w:snapToGrid w:val="0"/>
                <w:sz w:val="16"/>
              </w:rPr>
              <w:t>Subline Item Detail</w:t>
            </w:r>
          </w:p>
        </w:tc>
        <w:tc>
          <w:tcPr>
            <w:tcW w:w="576" w:type="dxa"/>
          </w:tcPr>
          <w:p w14:paraId="3D365523" w14:textId="77777777" w:rsidR="00D7162A" w:rsidRDefault="00D7162A">
            <w:pPr>
              <w:ind w:right="144"/>
              <w:jc w:val="center"/>
              <w:rPr>
                <w:snapToGrid w:val="0"/>
                <w:sz w:val="24"/>
              </w:rPr>
            </w:pPr>
            <w:r>
              <w:rPr>
                <w:snapToGrid w:val="0"/>
                <w:sz w:val="16"/>
              </w:rPr>
              <w:t>O</w:t>
            </w:r>
          </w:p>
        </w:tc>
        <w:tc>
          <w:tcPr>
            <w:tcW w:w="1007" w:type="dxa"/>
          </w:tcPr>
          <w:p w14:paraId="686CE5B2" w14:textId="77777777" w:rsidR="00D7162A" w:rsidRDefault="00D7162A">
            <w:pPr>
              <w:ind w:right="144"/>
              <w:jc w:val="right"/>
              <w:rPr>
                <w:snapToGrid w:val="0"/>
                <w:sz w:val="24"/>
              </w:rPr>
            </w:pPr>
            <w:r>
              <w:rPr>
                <w:snapToGrid w:val="0"/>
                <w:sz w:val="16"/>
              </w:rPr>
              <w:t>1</w:t>
            </w:r>
          </w:p>
        </w:tc>
        <w:tc>
          <w:tcPr>
            <w:tcW w:w="1007" w:type="dxa"/>
          </w:tcPr>
          <w:p w14:paraId="34B4D088" w14:textId="77777777" w:rsidR="00D7162A" w:rsidRDefault="00D7162A">
            <w:pPr>
              <w:ind w:right="144"/>
              <w:jc w:val="right"/>
              <w:rPr>
                <w:snapToGrid w:val="0"/>
                <w:sz w:val="24"/>
              </w:rPr>
            </w:pPr>
          </w:p>
        </w:tc>
        <w:tc>
          <w:tcPr>
            <w:tcW w:w="920" w:type="dxa"/>
          </w:tcPr>
          <w:p w14:paraId="17B0B658" w14:textId="77777777" w:rsidR="00D7162A" w:rsidRDefault="00D7162A">
            <w:pPr>
              <w:ind w:right="144"/>
              <w:jc w:val="center"/>
              <w:rPr>
                <w:snapToGrid w:val="0"/>
                <w:sz w:val="24"/>
              </w:rPr>
            </w:pPr>
          </w:p>
        </w:tc>
        <w:tc>
          <w:tcPr>
            <w:tcW w:w="52" w:type="dxa"/>
          </w:tcPr>
          <w:p w14:paraId="715005A3" w14:textId="77777777" w:rsidR="00D7162A" w:rsidRDefault="00D7162A">
            <w:pPr>
              <w:ind w:right="144"/>
              <w:jc w:val="center"/>
              <w:rPr>
                <w:snapToGrid w:val="0"/>
                <w:sz w:val="24"/>
              </w:rPr>
            </w:pPr>
          </w:p>
        </w:tc>
        <w:tc>
          <w:tcPr>
            <w:tcW w:w="108" w:type="dxa"/>
          </w:tcPr>
          <w:p w14:paraId="25F53CD8" w14:textId="77777777" w:rsidR="00D7162A" w:rsidRDefault="00D7162A">
            <w:pPr>
              <w:ind w:right="144"/>
              <w:jc w:val="center"/>
              <w:rPr>
                <w:snapToGrid w:val="0"/>
                <w:sz w:val="24"/>
              </w:rPr>
            </w:pPr>
          </w:p>
        </w:tc>
        <w:tc>
          <w:tcPr>
            <w:tcW w:w="108" w:type="dxa"/>
          </w:tcPr>
          <w:p w14:paraId="4C2C0369" w14:textId="77777777" w:rsidR="00D7162A" w:rsidRDefault="00D7162A">
            <w:pPr>
              <w:ind w:right="144"/>
              <w:jc w:val="center"/>
              <w:rPr>
                <w:snapToGrid w:val="0"/>
                <w:sz w:val="24"/>
              </w:rPr>
            </w:pPr>
          </w:p>
        </w:tc>
        <w:tc>
          <w:tcPr>
            <w:tcW w:w="108" w:type="dxa"/>
          </w:tcPr>
          <w:p w14:paraId="4F8B9DEC" w14:textId="77777777" w:rsidR="00D7162A" w:rsidRDefault="00D7162A">
            <w:pPr>
              <w:ind w:right="144"/>
              <w:jc w:val="center"/>
              <w:rPr>
                <w:snapToGrid w:val="0"/>
                <w:sz w:val="24"/>
              </w:rPr>
            </w:pPr>
          </w:p>
        </w:tc>
        <w:tc>
          <w:tcPr>
            <w:tcW w:w="108" w:type="dxa"/>
            <w:tcBorders>
              <w:right w:val="single" w:sz="6" w:space="0" w:color="auto"/>
            </w:tcBorders>
          </w:tcPr>
          <w:p w14:paraId="3A364B37" w14:textId="77777777" w:rsidR="00D7162A" w:rsidRDefault="00D7162A">
            <w:pPr>
              <w:ind w:right="144"/>
              <w:jc w:val="center"/>
              <w:rPr>
                <w:snapToGrid w:val="0"/>
                <w:sz w:val="24"/>
              </w:rPr>
            </w:pPr>
          </w:p>
        </w:tc>
        <w:tc>
          <w:tcPr>
            <w:tcW w:w="108" w:type="dxa"/>
            <w:tcBorders>
              <w:right w:val="single" w:sz="6" w:space="0" w:color="auto"/>
            </w:tcBorders>
          </w:tcPr>
          <w:p w14:paraId="4FF046B6" w14:textId="77777777" w:rsidR="00D7162A" w:rsidRDefault="00D7162A">
            <w:pPr>
              <w:ind w:right="144"/>
              <w:jc w:val="center"/>
              <w:rPr>
                <w:snapToGrid w:val="0"/>
                <w:sz w:val="24"/>
              </w:rPr>
            </w:pPr>
          </w:p>
        </w:tc>
      </w:tr>
      <w:tr w:rsidR="00D7162A" w14:paraId="346F8B23" w14:textId="77777777">
        <w:tc>
          <w:tcPr>
            <w:tcW w:w="864" w:type="dxa"/>
          </w:tcPr>
          <w:p w14:paraId="4D2CD343" w14:textId="77777777" w:rsidR="00D7162A" w:rsidRDefault="00D7162A">
            <w:pPr>
              <w:ind w:right="144"/>
              <w:rPr>
                <w:snapToGrid w:val="0"/>
                <w:sz w:val="24"/>
              </w:rPr>
            </w:pPr>
          </w:p>
        </w:tc>
        <w:tc>
          <w:tcPr>
            <w:tcW w:w="576" w:type="dxa"/>
          </w:tcPr>
          <w:p w14:paraId="4BB1A21B" w14:textId="77777777" w:rsidR="00D7162A" w:rsidRDefault="00D7162A">
            <w:pPr>
              <w:ind w:right="144"/>
              <w:rPr>
                <w:snapToGrid w:val="0"/>
                <w:sz w:val="24"/>
              </w:rPr>
            </w:pPr>
            <w:r>
              <w:rPr>
                <w:snapToGrid w:val="0"/>
                <w:sz w:val="16"/>
              </w:rPr>
              <w:t>230</w:t>
            </w:r>
          </w:p>
        </w:tc>
        <w:tc>
          <w:tcPr>
            <w:tcW w:w="720" w:type="dxa"/>
          </w:tcPr>
          <w:p w14:paraId="78A4CDCE" w14:textId="77777777" w:rsidR="00D7162A" w:rsidRDefault="00D7162A">
            <w:pPr>
              <w:ind w:right="144"/>
              <w:rPr>
                <w:snapToGrid w:val="0"/>
                <w:sz w:val="24"/>
              </w:rPr>
            </w:pPr>
            <w:r>
              <w:rPr>
                <w:snapToGrid w:val="0"/>
                <w:sz w:val="16"/>
              </w:rPr>
              <w:t>SAC</w:t>
            </w:r>
          </w:p>
        </w:tc>
        <w:tc>
          <w:tcPr>
            <w:tcW w:w="3240" w:type="dxa"/>
            <w:tcBorders>
              <w:bottom w:val="single" w:sz="6" w:space="0" w:color="auto"/>
            </w:tcBorders>
          </w:tcPr>
          <w:p w14:paraId="65785C88" w14:textId="77777777" w:rsidR="00D7162A" w:rsidRDefault="00D7162A">
            <w:pPr>
              <w:ind w:right="144"/>
              <w:rPr>
                <w:snapToGrid w:val="0"/>
                <w:sz w:val="24"/>
              </w:rPr>
            </w:pPr>
            <w:r>
              <w:rPr>
                <w:snapToGrid w:val="0"/>
                <w:sz w:val="16"/>
              </w:rPr>
              <w:t>Service, Promotion, Allowance, or Charge Information</w:t>
            </w:r>
          </w:p>
        </w:tc>
        <w:tc>
          <w:tcPr>
            <w:tcW w:w="576" w:type="dxa"/>
            <w:tcBorders>
              <w:bottom w:val="single" w:sz="6" w:space="0" w:color="auto"/>
            </w:tcBorders>
          </w:tcPr>
          <w:p w14:paraId="5582C19E" w14:textId="77777777" w:rsidR="00D7162A" w:rsidRDefault="00D7162A">
            <w:pPr>
              <w:ind w:right="144"/>
              <w:jc w:val="center"/>
              <w:rPr>
                <w:snapToGrid w:val="0"/>
                <w:sz w:val="24"/>
              </w:rPr>
            </w:pPr>
            <w:r>
              <w:rPr>
                <w:snapToGrid w:val="0"/>
                <w:sz w:val="16"/>
              </w:rPr>
              <w:t>O</w:t>
            </w:r>
          </w:p>
        </w:tc>
        <w:tc>
          <w:tcPr>
            <w:tcW w:w="1007" w:type="dxa"/>
            <w:tcBorders>
              <w:bottom w:val="single" w:sz="6" w:space="0" w:color="auto"/>
            </w:tcBorders>
          </w:tcPr>
          <w:p w14:paraId="144AC00A" w14:textId="77777777" w:rsidR="00D7162A" w:rsidRDefault="00D7162A">
            <w:pPr>
              <w:ind w:right="144"/>
              <w:jc w:val="right"/>
              <w:rPr>
                <w:snapToGrid w:val="0"/>
                <w:sz w:val="24"/>
              </w:rPr>
            </w:pPr>
            <w:r>
              <w:rPr>
                <w:snapToGrid w:val="0"/>
                <w:sz w:val="16"/>
              </w:rPr>
              <w:t>25</w:t>
            </w:r>
          </w:p>
        </w:tc>
        <w:tc>
          <w:tcPr>
            <w:tcW w:w="1007" w:type="dxa"/>
            <w:tcBorders>
              <w:bottom w:val="single" w:sz="6" w:space="0" w:color="auto"/>
            </w:tcBorders>
          </w:tcPr>
          <w:p w14:paraId="12B5F9DB" w14:textId="77777777" w:rsidR="00D7162A" w:rsidRDefault="00D7162A">
            <w:pPr>
              <w:ind w:right="144"/>
              <w:jc w:val="right"/>
              <w:rPr>
                <w:snapToGrid w:val="0"/>
                <w:sz w:val="24"/>
              </w:rPr>
            </w:pPr>
          </w:p>
        </w:tc>
        <w:tc>
          <w:tcPr>
            <w:tcW w:w="920" w:type="dxa"/>
            <w:tcBorders>
              <w:bottom w:val="single" w:sz="6" w:space="0" w:color="auto"/>
            </w:tcBorders>
          </w:tcPr>
          <w:p w14:paraId="6A3EFF34" w14:textId="77777777" w:rsidR="00D7162A" w:rsidRDefault="00D7162A">
            <w:pPr>
              <w:ind w:right="144"/>
              <w:jc w:val="center"/>
              <w:rPr>
                <w:snapToGrid w:val="0"/>
                <w:sz w:val="24"/>
              </w:rPr>
            </w:pPr>
          </w:p>
        </w:tc>
        <w:tc>
          <w:tcPr>
            <w:tcW w:w="52" w:type="dxa"/>
            <w:tcBorders>
              <w:bottom w:val="single" w:sz="6" w:space="0" w:color="auto"/>
            </w:tcBorders>
          </w:tcPr>
          <w:p w14:paraId="0DD15405" w14:textId="77777777" w:rsidR="00D7162A" w:rsidRDefault="00D7162A">
            <w:pPr>
              <w:ind w:right="144"/>
              <w:jc w:val="center"/>
              <w:rPr>
                <w:snapToGrid w:val="0"/>
                <w:sz w:val="24"/>
              </w:rPr>
            </w:pPr>
          </w:p>
        </w:tc>
        <w:tc>
          <w:tcPr>
            <w:tcW w:w="108" w:type="dxa"/>
            <w:tcBorders>
              <w:bottom w:val="single" w:sz="6" w:space="0" w:color="auto"/>
            </w:tcBorders>
          </w:tcPr>
          <w:p w14:paraId="32910D66" w14:textId="77777777" w:rsidR="00D7162A" w:rsidRDefault="00D7162A">
            <w:pPr>
              <w:ind w:right="144"/>
              <w:jc w:val="center"/>
              <w:rPr>
                <w:snapToGrid w:val="0"/>
                <w:sz w:val="24"/>
              </w:rPr>
            </w:pPr>
          </w:p>
        </w:tc>
        <w:tc>
          <w:tcPr>
            <w:tcW w:w="108" w:type="dxa"/>
            <w:tcBorders>
              <w:bottom w:val="single" w:sz="6" w:space="0" w:color="auto"/>
            </w:tcBorders>
          </w:tcPr>
          <w:p w14:paraId="01BBC3C5" w14:textId="77777777" w:rsidR="00D7162A" w:rsidRDefault="00D7162A">
            <w:pPr>
              <w:ind w:right="144"/>
              <w:jc w:val="center"/>
              <w:rPr>
                <w:snapToGrid w:val="0"/>
                <w:sz w:val="24"/>
              </w:rPr>
            </w:pPr>
          </w:p>
        </w:tc>
        <w:tc>
          <w:tcPr>
            <w:tcW w:w="108" w:type="dxa"/>
            <w:tcBorders>
              <w:bottom w:val="single" w:sz="6" w:space="0" w:color="auto"/>
            </w:tcBorders>
          </w:tcPr>
          <w:p w14:paraId="1B521B82" w14:textId="77777777" w:rsidR="00D7162A" w:rsidRDefault="00D7162A">
            <w:pPr>
              <w:ind w:right="144"/>
              <w:jc w:val="center"/>
              <w:rPr>
                <w:snapToGrid w:val="0"/>
                <w:sz w:val="24"/>
              </w:rPr>
            </w:pPr>
          </w:p>
        </w:tc>
        <w:tc>
          <w:tcPr>
            <w:tcW w:w="108" w:type="dxa"/>
            <w:tcBorders>
              <w:bottom w:val="single" w:sz="6" w:space="0" w:color="auto"/>
              <w:right w:val="single" w:sz="6" w:space="0" w:color="auto"/>
            </w:tcBorders>
          </w:tcPr>
          <w:p w14:paraId="37F613E2" w14:textId="77777777" w:rsidR="00D7162A" w:rsidRDefault="00D7162A">
            <w:pPr>
              <w:ind w:right="144"/>
              <w:jc w:val="center"/>
              <w:rPr>
                <w:snapToGrid w:val="0"/>
                <w:sz w:val="24"/>
              </w:rPr>
            </w:pPr>
          </w:p>
        </w:tc>
        <w:tc>
          <w:tcPr>
            <w:tcW w:w="108" w:type="dxa"/>
            <w:tcBorders>
              <w:bottom w:val="single" w:sz="6" w:space="0" w:color="auto"/>
              <w:right w:val="single" w:sz="6" w:space="0" w:color="auto"/>
            </w:tcBorders>
          </w:tcPr>
          <w:p w14:paraId="7665A4C8" w14:textId="77777777" w:rsidR="00D7162A" w:rsidRDefault="00D7162A">
            <w:pPr>
              <w:ind w:right="144"/>
              <w:jc w:val="center"/>
              <w:rPr>
                <w:snapToGrid w:val="0"/>
                <w:sz w:val="24"/>
              </w:rPr>
            </w:pPr>
          </w:p>
        </w:tc>
      </w:tr>
      <w:tr w:rsidR="00D7162A" w14:paraId="3DCED029" w14:textId="77777777">
        <w:trPr>
          <w:trHeight w:hRule="exact" w:val="72"/>
        </w:trPr>
        <w:tc>
          <w:tcPr>
            <w:tcW w:w="864" w:type="dxa"/>
          </w:tcPr>
          <w:p w14:paraId="36398892" w14:textId="77777777" w:rsidR="00D7162A" w:rsidRDefault="00D7162A">
            <w:pPr>
              <w:ind w:right="144"/>
              <w:rPr>
                <w:snapToGrid w:val="0"/>
                <w:sz w:val="24"/>
              </w:rPr>
            </w:pPr>
          </w:p>
        </w:tc>
        <w:tc>
          <w:tcPr>
            <w:tcW w:w="576" w:type="dxa"/>
          </w:tcPr>
          <w:p w14:paraId="58390E1F" w14:textId="77777777" w:rsidR="00D7162A" w:rsidRDefault="00D7162A">
            <w:pPr>
              <w:ind w:right="144"/>
              <w:rPr>
                <w:snapToGrid w:val="0"/>
                <w:sz w:val="24"/>
              </w:rPr>
            </w:pPr>
          </w:p>
        </w:tc>
        <w:tc>
          <w:tcPr>
            <w:tcW w:w="720" w:type="dxa"/>
          </w:tcPr>
          <w:p w14:paraId="1FDFA73C" w14:textId="77777777" w:rsidR="00D7162A" w:rsidRDefault="00D7162A">
            <w:pPr>
              <w:ind w:right="144"/>
              <w:rPr>
                <w:snapToGrid w:val="0"/>
                <w:sz w:val="24"/>
              </w:rPr>
            </w:pPr>
          </w:p>
        </w:tc>
        <w:tc>
          <w:tcPr>
            <w:tcW w:w="3240" w:type="dxa"/>
          </w:tcPr>
          <w:p w14:paraId="621F78D2" w14:textId="77777777" w:rsidR="00D7162A" w:rsidRDefault="00D7162A">
            <w:pPr>
              <w:ind w:right="144"/>
              <w:rPr>
                <w:snapToGrid w:val="0"/>
                <w:sz w:val="24"/>
              </w:rPr>
            </w:pPr>
          </w:p>
        </w:tc>
        <w:tc>
          <w:tcPr>
            <w:tcW w:w="576" w:type="dxa"/>
          </w:tcPr>
          <w:p w14:paraId="6C6AE9D3" w14:textId="77777777" w:rsidR="00D7162A" w:rsidRDefault="00D7162A">
            <w:pPr>
              <w:ind w:right="144"/>
              <w:rPr>
                <w:snapToGrid w:val="0"/>
                <w:sz w:val="24"/>
              </w:rPr>
            </w:pPr>
          </w:p>
        </w:tc>
        <w:tc>
          <w:tcPr>
            <w:tcW w:w="1007" w:type="dxa"/>
          </w:tcPr>
          <w:p w14:paraId="5C99462D" w14:textId="77777777" w:rsidR="00D7162A" w:rsidRDefault="00D7162A">
            <w:pPr>
              <w:ind w:right="144"/>
              <w:rPr>
                <w:snapToGrid w:val="0"/>
                <w:sz w:val="24"/>
              </w:rPr>
            </w:pPr>
          </w:p>
        </w:tc>
        <w:tc>
          <w:tcPr>
            <w:tcW w:w="1007" w:type="dxa"/>
          </w:tcPr>
          <w:p w14:paraId="7F26165E" w14:textId="77777777" w:rsidR="00D7162A" w:rsidRDefault="00D7162A">
            <w:pPr>
              <w:ind w:right="144"/>
              <w:rPr>
                <w:snapToGrid w:val="0"/>
                <w:sz w:val="24"/>
              </w:rPr>
            </w:pPr>
          </w:p>
        </w:tc>
        <w:tc>
          <w:tcPr>
            <w:tcW w:w="920" w:type="dxa"/>
          </w:tcPr>
          <w:p w14:paraId="7335152C" w14:textId="77777777" w:rsidR="00D7162A" w:rsidRDefault="00D7162A">
            <w:pPr>
              <w:ind w:right="144"/>
              <w:rPr>
                <w:snapToGrid w:val="0"/>
                <w:sz w:val="24"/>
              </w:rPr>
            </w:pPr>
          </w:p>
        </w:tc>
        <w:tc>
          <w:tcPr>
            <w:tcW w:w="52" w:type="dxa"/>
          </w:tcPr>
          <w:p w14:paraId="567A3118" w14:textId="77777777" w:rsidR="00D7162A" w:rsidRDefault="00D7162A">
            <w:pPr>
              <w:ind w:right="144"/>
              <w:rPr>
                <w:snapToGrid w:val="0"/>
                <w:sz w:val="24"/>
              </w:rPr>
            </w:pPr>
          </w:p>
        </w:tc>
        <w:tc>
          <w:tcPr>
            <w:tcW w:w="108" w:type="dxa"/>
          </w:tcPr>
          <w:p w14:paraId="28BA4627" w14:textId="77777777" w:rsidR="00D7162A" w:rsidRDefault="00D7162A">
            <w:pPr>
              <w:ind w:right="144"/>
              <w:rPr>
                <w:snapToGrid w:val="0"/>
                <w:sz w:val="24"/>
              </w:rPr>
            </w:pPr>
          </w:p>
        </w:tc>
        <w:tc>
          <w:tcPr>
            <w:tcW w:w="108" w:type="dxa"/>
          </w:tcPr>
          <w:p w14:paraId="0D22173E" w14:textId="77777777" w:rsidR="00D7162A" w:rsidRDefault="00D7162A">
            <w:pPr>
              <w:ind w:right="144"/>
              <w:rPr>
                <w:snapToGrid w:val="0"/>
                <w:sz w:val="24"/>
              </w:rPr>
            </w:pPr>
          </w:p>
        </w:tc>
        <w:tc>
          <w:tcPr>
            <w:tcW w:w="108" w:type="dxa"/>
          </w:tcPr>
          <w:p w14:paraId="6FE26D87" w14:textId="77777777" w:rsidR="00D7162A" w:rsidRDefault="00D7162A">
            <w:pPr>
              <w:ind w:right="144"/>
              <w:rPr>
                <w:snapToGrid w:val="0"/>
                <w:sz w:val="24"/>
              </w:rPr>
            </w:pPr>
          </w:p>
        </w:tc>
        <w:tc>
          <w:tcPr>
            <w:tcW w:w="108" w:type="dxa"/>
          </w:tcPr>
          <w:p w14:paraId="5C90C33C" w14:textId="77777777" w:rsidR="00D7162A" w:rsidRDefault="00D7162A">
            <w:pPr>
              <w:ind w:right="144"/>
              <w:rPr>
                <w:snapToGrid w:val="0"/>
                <w:sz w:val="24"/>
              </w:rPr>
            </w:pPr>
          </w:p>
        </w:tc>
        <w:tc>
          <w:tcPr>
            <w:tcW w:w="108" w:type="dxa"/>
          </w:tcPr>
          <w:p w14:paraId="389EC3EB" w14:textId="77777777" w:rsidR="00D7162A" w:rsidRDefault="00D7162A">
            <w:pPr>
              <w:ind w:right="144"/>
              <w:rPr>
                <w:snapToGrid w:val="0"/>
                <w:sz w:val="24"/>
              </w:rPr>
            </w:pPr>
          </w:p>
        </w:tc>
      </w:tr>
    </w:tbl>
    <w:p w14:paraId="42147ACE" w14:textId="77777777" w:rsidR="00D7162A" w:rsidRDefault="00D7162A">
      <w:pPr>
        <w:rPr>
          <w:snapToGrid w:val="0"/>
          <w:sz w:val="16"/>
        </w:rPr>
      </w:pPr>
    </w:p>
    <w:p w14:paraId="26B7F65F" w14:textId="77777777" w:rsidR="00D7162A" w:rsidRDefault="00D7162A">
      <w:pPr>
        <w:rPr>
          <w:b/>
          <w:snapToGrid w:val="0"/>
          <w:sz w:val="24"/>
        </w:rPr>
      </w:pPr>
      <w:r>
        <w:rPr>
          <w:b/>
          <w:snapToGrid w:val="0"/>
          <w:sz w:val="24"/>
        </w:rPr>
        <w:t>Summary:</w:t>
      </w:r>
    </w:p>
    <w:p w14:paraId="7A736390" w14:textId="77777777" w:rsidR="00D7162A" w:rsidRDefault="00D7162A">
      <w:pPr>
        <w:rPr>
          <w:b/>
          <w:snapToGrid w:val="0"/>
          <w:sz w:val="16"/>
        </w:rPr>
      </w:pPr>
    </w:p>
    <w:p w14:paraId="37BF8F56" w14:textId="77777777" w:rsidR="00D7162A" w:rsidRDefault="00D7162A">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4AEAB22E" w14:textId="77777777" w:rsidR="00D7162A" w:rsidRDefault="00D7162A">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D7162A" w14:paraId="3B015FDC" w14:textId="77777777">
        <w:tc>
          <w:tcPr>
            <w:tcW w:w="864" w:type="dxa"/>
          </w:tcPr>
          <w:p w14:paraId="28C263AE"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Must Use</w:t>
            </w:r>
          </w:p>
        </w:tc>
        <w:tc>
          <w:tcPr>
            <w:tcW w:w="576" w:type="dxa"/>
          </w:tcPr>
          <w:p w14:paraId="4476E34D"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010</w:t>
            </w:r>
          </w:p>
        </w:tc>
        <w:tc>
          <w:tcPr>
            <w:tcW w:w="720" w:type="dxa"/>
          </w:tcPr>
          <w:p w14:paraId="1FFAD9B1"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TDS</w:t>
            </w:r>
          </w:p>
        </w:tc>
        <w:tc>
          <w:tcPr>
            <w:tcW w:w="3240" w:type="dxa"/>
          </w:tcPr>
          <w:p w14:paraId="757E112C"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Total Monetary Value Summary</w:t>
            </w:r>
          </w:p>
        </w:tc>
        <w:tc>
          <w:tcPr>
            <w:tcW w:w="576" w:type="dxa"/>
          </w:tcPr>
          <w:p w14:paraId="0065B5D5" w14:textId="77777777" w:rsidR="00D7162A" w:rsidRDefault="00D7162A">
            <w:pPr>
              <w:ind w:right="144"/>
              <w:jc w:val="center"/>
              <w:rPr>
                <w:snapToGrid w:val="0"/>
                <w:sz w:val="24"/>
              </w:rPr>
            </w:pPr>
            <w:r>
              <w:rPr>
                <w:snapToGrid w:val="0"/>
                <w:sz w:val="16"/>
              </w:rPr>
              <w:t>M</w:t>
            </w:r>
          </w:p>
        </w:tc>
        <w:tc>
          <w:tcPr>
            <w:tcW w:w="1007" w:type="dxa"/>
          </w:tcPr>
          <w:p w14:paraId="58FD4EC5" w14:textId="77777777" w:rsidR="00D7162A" w:rsidRDefault="00D7162A">
            <w:pPr>
              <w:ind w:right="144"/>
              <w:jc w:val="right"/>
              <w:rPr>
                <w:snapToGrid w:val="0"/>
                <w:sz w:val="24"/>
              </w:rPr>
            </w:pPr>
            <w:r>
              <w:rPr>
                <w:snapToGrid w:val="0"/>
                <w:sz w:val="16"/>
              </w:rPr>
              <w:t>1</w:t>
            </w:r>
          </w:p>
        </w:tc>
        <w:tc>
          <w:tcPr>
            <w:tcW w:w="1007" w:type="dxa"/>
          </w:tcPr>
          <w:p w14:paraId="08C3C3B9" w14:textId="77777777" w:rsidR="00D7162A" w:rsidRDefault="00D7162A">
            <w:pPr>
              <w:ind w:right="144"/>
              <w:jc w:val="right"/>
              <w:rPr>
                <w:snapToGrid w:val="0"/>
                <w:sz w:val="24"/>
              </w:rPr>
            </w:pPr>
          </w:p>
        </w:tc>
        <w:tc>
          <w:tcPr>
            <w:tcW w:w="864" w:type="dxa"/>
          </w:tcPr>
          <w:p w14:paraId="59383E23" w14:textId="77777777" w:rsidR="00D7162A" w:rsidRDefault="00D7162A">
            <w:pPr>
              <w:ind w:right="144"/>
              <w:jc w:val="center"/>
              <w:rPr>
                <w:snapToGrid w:val="0"/>
                <w:sz w:val="24"/>
              </w:rPr>
            </w:pPr>
          </w:p>
        </w:tc>
        <w:tc>
          <w:tcPr>
            <w:tcW w:w="108" w:type="dxa"/>
          </w:tcPr>
          <w:p w14:paraId="5DB4ABD1" w14:textId="77777777" w:rsidR="00D7162A" w:rsidRDefault="00D7162A">
            <w:pPr>
              <w:ind w:right="144"/>
              <w:jc w:val="center"/>
              <w:rPr>
                <w:snapToGrid w:val="0"/>
                <w:sz w:val="24"/>
              </w:rPr>
            </w:pPr>
          </w:p>
        </w:tc>
        <w:tc>
          <w:tcPr>
            <w:tcW w:w="108" w:type="dxa"/>
          </w:tcPr>
          <w:p w14:paraId="7730485D" w14:textId="77777777" w:rsidR="00D7162A" w:rsidRDefault="00D7162A">
            <w:pPr>
              <w:ind w:right="144"/>
              <w:jc w:val="center"/>
              <w:rPr>
                <w:snapToGrid w:val="0"/>
                <w:sz w:val="24"/>
              </w:rPr>
            </w:pPr>
          </w:p>
        </w:tc>
        <w:tc>
          <w:tcPr>
            <w:tcW w:w="108" w:type="dxa"/>
          </w:tcPr>
          <w:p w14:paraId="12551704" w14:textId="77777777" w:rsidR="00D7162A" w:rsidRDefault="00D7162A">
            <w:pPr>
              <w:ind w:right="144"/>
              <w:jc w:val="center"/>
              <w:rPr>
                <w:snapToGrid w:val="0"/>
                <w:sz w:val="24"/>
              </w:rPr>
            </w:pPr>
          </w:p>
        </w:tc>
        <w:tc>
          <w:tcPr>
            <w:tcW w:w="108" w:type="dxa"/>
          </w:tcPr>
          <w:p w14:paraId="6560B869" w14:textId="77777777" w:rsidR="00D7162A" w:rsidRDefault="00D7162A">
            <w:pPr>
              <w:ind w:right="144"/>
              <w:jc w:val="center"/>
              <w:rPr>
                <w:snapToGrid w:val="0"/>
                <w:sz w:val="24"/>
              </w:rPr>
            </w:pPr>
          </w:p>
        </w:tc>
        <w:tc>
          <w:tcPr>
            <w:tcW w:w="108" w:type="dxa"/>
          </w:tcPr>
          <w:p w14:paraId="4A8F8AAE" w14:textId="77777777" w:rsidR="00D7162A" w:rsidRDefault="00D7162A">
            <w:pPr>
              <w:ind w:right="144"/>
              <w:jc w:val="center"/>
              <w:rPr>
                <w:snapToGrid w:val="0"/>
                <w:sz w:val="24"/>
              </w:rPr>
            </w:pPr>
          </w:p>
        </w:tc>
        <w:tc>
          <w:tcPr>
            <w:tcW w:w="108" w:type="dxa"/>
          </w:tcPr>
          <w:p w14:paraId="7FC81CAF" w14:textId="77777777" w:rsidR="00D7162A" w:rsidRDefault="00D7162A">
            <w:pPr>
              <w:ind w:right="144"/>
              <w:jc w:val="center"/>
              <w:rPr>
                <w:snapToGrid w:val="0"/>
                <w:sz w:val="24"/>
              </w:rPr>
            </w:pPr>
          </w:p>
        </w:tc>
      </w:tr>
      <w:tr w:rsidR="00D7162A" w14:paraId="169356D7" w14:textId="77777777">
        <w:tc>
          <w:tcPr>
            <w:tcW w:w="864" w:type="dxa"/>
          </w:tcPr>
          <w:p w14:paraId="3EC73F2F" w14:textId="77777777" w:rsidR="00D7162A" w:rsidRDefault="00D7162A">
            <w:pPr>
              <w:ind w:right="144"/>
              <w:rPr>
                <w:snapToGrid w:val="0"/>
                <w:sz w:val="24"/>
              </w:rPr>
            </w:pPr>
          </w:p>
        </w:tc>
        <w:tc>
          <w:tcPr>
            <w:tcW w:w="576" w:type="dxa"/>
          </w:tcPr>
          <w:p w14:paraId="7CCFB3C1" w14:textId="77777777" w:rsidR="00D7162A" w:rsidRDefault="00D7162A">
            <w:pPr>
              <w:ind w:right="144"/>
              <w:rPr>
                <w:snapToGrid w:val="0"/>
                <w:sz w:val="24"/>
              </w:rPr>
            </w:pPr>
            <w:r>
              <w:rPr>
                <w:snapToGrid w:val="0"/>
                <w:sz w:val="16"/>
              </w:rPr>
              <w:t>070</w:t>
            </w:r>
          </w:p>
        </w:tc>
        <w:tc>
          <w:tcPr>
            <w:tcW w:w="720" w:type="dxa"/>
          </w:tcPr>
          <w:p w14:paraId="472FF078" w14:textId="77777777" w:rsidR="00D7162A" w:rsidRDefault="00D7162A">
            <w:pPr>
              <w:ind w:right="144"/>
              <w:rPr>
                <w:snapToGrid w:val="0"/>
                <w:sz w:val="24"/>
              </w:rPr>
            </w:pPr>
            <w:r>
              <w:rPr>
                <w:snapToGrid w:val="0"/>
                <w:sz w:val="16"/>
              </w:rPr>
              <w:t>CTT</w:t>
            </w:r>
          </w:p>
        </w:tc>
        <w:tc>
          <w:tcPr>
            <w:tcW w:w="3240" w:type="dxa"/>
          </w:tcPr>
          <w:p w14:paraId="15290117" w14:textId="77777777" w:rsidR="00D7162A" w:rsidRDefault="00D7162A">
            <w:pPr>
              <w:ind w:right="144"/>
              <w:rPr>
                <w:snapToGrid w:val="0"/>
                <w:sz w:val="24"/>
              </w:rPr>
            </w:pPr>
            <w:r>
              <w:rPr>
                <w:snapToGrid w:val="0"/>
                <w:sz w:val="16"/>
              </w:rPr>
              <w:t>Transaction Totals</w:t>
            </w:r>
          </w:p>
        </w:tc>
        <w:tc>
          <w:tcPr>
            <w:tcW w:w="576" w:type="dxa"/>
          </w:tcPr>
          <w:p w14:paraId="611B8C7F" w14:textId="77777777" w:rsidR="00D7162A" w:rsidRDefault="00D7162A">
            <w:pPr>
              <w:ind w:right="144"/>
              <w:jc w:val="center"/>
              <w:rPr>
                <w:snapToGrid w:val="0"/>
                <w:sz w:val="24"/>
              </w:rPr>
            </w:pPr>
            <w:r>
              <w:rPr>
                <w:snapToGrid w:val="0"/>
                <w:sz w:val="16"/>
              </w:rPr>
              <w:t>O</w:t>
            </w:r>
          </w:p>
        </w:tc>
        <w:tc>
          <w:tcPr>
            <w:tcW w:w="1007" w:type="dxa"/>
          </w:tcPr>
          <w:p w14:paraId="78E9C65D" w14:textId="77777777" w:rsidR="00D7162A" w:rsidRDefault="00D7162A">
            <w:pPr>
              <w:ind w:right="144"/>
              <w:jc w:val="right"/>
              <w:rPr>
                <w:snapToGrid w:val="0"/>
                <w:sz w:val="24"/>
              </w:rPr>
            </w:pPr>
            <w:r>
              <w:rPr>
                <w:snapToGrid w:val="0"/>
                <w:sz w:val="16"/>
              </w:rPr>
              <w:t>1</w:t>
            </w:r>
          </w:p>
        </w:tc>
        <w:tc>
          <w:tcPr>
            <w:tcW w:w="1007" w:type="dxa"/>
          </w:tcPr>
          <w:p w14:paraId="3B6BE302" w14:textId="77777777" w:rsidR="00D7162A" w:rsidRDefault="00D7162A">
            <w:pPr>
              <w:ind w:right="144"/>
              <w:jc w:val="right"/>
              <w:rPr>
                <w:snapToGrid w:val="0"/>
                <w:sz w:val="24"/>
              </w:rPr>
            </w:pPr>
          </w:p>
        </w:tc>
        <w:tc>
          <w:tcPr>
            <w:tcW w:w="864" w:type="dxa"/>
          </w:tcPr>
          <w:p w14:paraId="34F09C11" w14:textId="77777777" w:rsidR="00D7162A" w:rsidRDefault="00D7162A">
            <w:pPr>
              <w:ind w:right="144"/>
              <w:jc w:val="center"/>
              <w:rPr>
                <w:snapToGrid w:val="0"/>
                <w:sz w:val="24"/>
              </w:rPr>
            </w:pPr>
            <w:r>
              <w:rPr>
                <w:snapToGrid w:val="0"/>
                <w:sz w:val="16"/>
              </w:rPr>
              <w:t>n1</w:t>
            </w:r>
          </w:p>
        </w:tc>
        <w:tc>
          <w:tcPr>
            <w:tcW w:w="108" w:type="dxa"/>
          </w:tcPr>
          <w:p w14:paraId="0DA017F0" w14:textId="77777777" w:rsidR="00D7162A" w:rsidRDefault="00D7162A">
            <w:pPr>
              <w:ind w:right="144"/>
              <w:jc w:val="center"/>
              <w:rPr>
                <w:snapToGrid w:val="0"/>
                <w:sz w:val="24"/>
              </w:rPr>
            </w:pPr>
          </w:p>
        </w:tc>
        <w:tc>
          <w:tcPr>
            <w:tcW w:w="108" w:type="dxa"/>
          </w:tcPr>
          <w:p w14:paraId="51C30AE8" w14:textId="77777777" w:rsidR="00D7162A" w:rsidRDefault="00D7162A">
            <w:pPr>
              <w:ind w:right="144"/>
              <w:jc w:val="center"/>
              <w:rPr>
                <w:snapToGrid w:val="0"/>
                <w:sz w:val="24"/>
              </w:rPr>
            </w:pPr>
          </w:p>
        </w:tc>
        <w:tc>
          <w:tcPr>
            <w:tcW w:w="108" w:type="dxa"/>
          </w:tcPr>
          <w:p w14:paraId="42865361" w14:textId="77777777" w:rsidR="00D7162A" w:rsidRDefault="00D7162A">
            <w:pPr>
              <w:ind w:right="144"/>
              <w:jc w:val="center"/>
              <w:rPr>
                <w:snapToGrid w:val="0"/>
                <w:sz w:val="24"/>
              </w:rPr>
            </w:pPr>
          </w:p>
        </w:tc>
        <w:tc>
          <w:tcPr>
            <w:tcW w:w="108" w:type="dxa"/>
          </w:tcPr>
          <w:p w14:paraId="363975B3" w14:textId="77777777" w:rsidR="00D7162A" w:rsidRDefault="00D7162A">
            <w:pPr>
              <w:ind w:right="144"/>
              <w:jc w:val="center"/>
              <w:rPr>
                <w:snapToGrid w:val="0"/>
                <w:sz w:val="24"/>
              </w:rPr>
            </w:pPr>
          </w:p>
        </w:tc>
        <w:tc>
          <w:tcPr>
            <w:tcW w:w="108" w:type="dxa"/>
          </w:tcPr>
          <w:p w14:paraId="5565161D" w14:textId="77777777" w:rsidR="00D7162A" w:rsidRDefault="00D7162A">
            <w:pPr>
              <w:ind w:right="144"/>
              <w:jc w:val="center"/>
              <w:rPr>
                <w:snapToGrid w:val="0"/>
                <w:sz w:val="24"/>
              </w:rPr>
            </w:pPr>
          </w:p>
        </w:tc>
        <w:tc>
          <w:tcPr>
            <w:tcW w:w="108" w:type="dxa"/>
          </w:tcPr>
          <w:p w14:paraId="220E3852" w14:textId="77777777" w:rsidR="00D7162A" w:rsidRDefault="00D7162A">
            <w:pPr>
              <w:ind w:right="144"/>
              <w:jc w:val="center"/>
              <w:rPr>
                <w:snapToGrid w:val="0"/>
                <w:sz w:val="24"/>
              </w:rPr>
            </w:pPr>
          </w:p>
        </w:tc>
      </w:tr>
      <w:tr w:rsidR="00D7162A" w14:paraId="146626AC" w14:textId="77777777">
        <w:tc>
          <w:tcPr>
            <w:tcW w:w="864" w:type="dxa"/>
          </w:tcPr>
          <w:p w14:paraId="2D7740A9" w14:textId="77777777" w:rsidR="00D7162A" w:rsidRDefault="00D7162A">
            <w:pPr>
              <w:ind w:right="144"/>
              <w:rPr>
                <w:snapToGrid w:val="0"/>
                <w:sz w:val="24"/>
              </w:rPr>
            </w:pPr>
            <w:r>
              <w:rPr>
                <w:snapToGrid w:val="0"/>
                <w:sz w:val="16"/>
              </w:rPr>
              <w:t>Must Use</w:t>
            </w:r>
          </w:p>
        </w:tc>
        <w:tc>
          <w:tcPr>
            <w:tcW w:w="576" w:type="dxa"/>
          </w:tcPr>
          <w:p w14:paraId="52F862F8" w14:textId="77777777" w:rsidR="00D7162A" w:rsidRDefault="00D7162A">
            <w:pPr>
              <w:ind w:right="144"/>
              <w:rPr>
                <w:snapToGrid w:val="0"/>
                <w:sz w:val="24"/>
              </w:rPr>
            </w:pPr>
            <w:r>
              <w:rPr>
                <w:snapToGrid w:val="0"/>
                <w:sz w:val="16"/>
              </w:rPr>
              <w:t>080</w:t>
            </w:r>
          </w:p>
        </w:tc>
        <w:tc>
          <w:tcPr>
            <w:tcW w:w="720" w:type="dxa"/>
          </w:tcPr>
          <w:p w14:paraId="1DF99A30" w14:textId="77777777" w:rsidR="00D7162A" w:rsidRDefault="00D7162A">
            <w:pPr>
              <w:ind w:right="144"/>
              <w:rPr>
                <w:snapToGrid w:val="0"/>
                <w:sz w:val="24"/>
              </w:rPr>
            </w:pPr>
            <w:r>
              <w:rPr>
                <w:snapToGrid w:val="0"/>
                <w:sz w:val="16"/>
              </w:rPr>
              <w:t>SE</w:t>
            </w:r>
          </w:p>
        </w:tc>
        <w:tc>
          <w:tcPr>
            <w:tcW w:w="3240" w:type="dxa"/>
          </w:tcPr>
          <w:p w14:paraId="0B9CF1F7" w14:textId="77777777" w:rsidR="00D7162A" w:rsidRDefault="00D7162A">
            <w:pPr>
              <w:ind w:right="144"/>
              <w:rPr>
                <w:snapToGrid w:val="0"/>
                <w:sz w:val="24"/>
              </w:rPr>
            </w:pPr>
            <w:r>
              <w:rPr>
                <w:snapToGrid w:val="0"/>
                <w:sz w:val="16"/>
              </w:rPr>
              <w:t>Transaction Set Trailer</w:t>
            </w:r>
          </w:p>
        </w:tc>
        <w:tc>
          <w:tcPr>
            <w:tcW w:w="576" w:type="dxa"/>
          </w:tcPr>
          <w:p w14:paraId="1EFB51FF" w14:textId="77777777" w:rsidR="00D7162A" w:rsidRDefault="00D7162A">
            <w:pPr>
              <w:ind w:right="144"/>
              <w:jc w:val="center"/>
              <w:rPr>
                <w:snapToGrid w:val="0"/>
                <w:sz w:val="24"/>
              </w:rPr>
            </w:pPr>
            <w:r>
              <w:rPr>
                <w:snapToGrid w:val="0"/>
                <w:sz w:val="16"/>
              </w:rPr>
              <w:t>M</w:t>
            </w:r>
          </w:p>
        </w:tc>
        <w:tc>
          <w:tcPr>
            <w:tcW w:w="1007" w:type="dxa"/>
          </w:tcPr>
          <w:p w14:paraId="2A855F22" w14:textId="77777777" w:rsidR="00D7162A" w:rsidRDefault="00D7162A">
            <w:pPr>
              <w:ind w:right="144"/>
              <w:jc w:val="right"/>
              <w:rPr>
                <w:snapToGrid w:val="0"/>
                <w:sz w:val="24"/>
              </w:rPr>
            </w:pPr>
            <w:r>
              <w:rPr>
                <w:snapToGrid w:val="0"/>
                <w:sz w:val="16"/>
              </w:rPr>
              <w:t>1</w:t>
            </w:r>
          </w:p>
        </w:tc>
        <w:tc>
          <w:tcPr>
            <w:tcW w:w="1007" w:type="dxa"/>
          </w:tcPr>
          <w:p w14:paraId="599F575E" w14:textId="77777777" w:rsidR="00D7162A" w:rsidRDefault="00D7162A">
            <w:pPr>
              <w:ind w:right="144"/>
              <w:jc w:val="right"/>
              <w:rPr>
                <w:snapToGrid w:val="0"/>
                <w:sz w:val="24"/>
              </w:rPr>
            </w:pPr>
          </w:p>
        </w:tc>
        <w:tc>
          <w:tcPr>
            <w:tcW w:w="864" w:type="dxa"/>
          </w:tcPr>
          <w:p w14:paraId="50E79DF2" w14:textId="77777777" w:rsidR="00D7162A" w:rsidRDefault="00D7162A">
            <w:pPr>
              <w:ind w:right="144"/>
              <w:jc w:val="center"/>
              <w:rPr>
                <w:snapToGrid w:val="0"/>
                <w:sz w:val="24"/>
              </w:rPr>
            </w:pPr>
          </w:p>
        </w:tc>
        <w:tc>
          <w:tcPr>
            <w:tcW w:w="108" w:type="dxa"/>
          </w:tcPr>
          <w:p w14:paraId="60A31CDC" w14:textId="77777777" w:rsidR="00D7162A" w:rsidRDefault="00D7162A">
            <w:pPr>
              <w:ind w:right="144"/>
              <w:jc w:val="center"/>
              <w:rPr>
                <w:snapToGrid w:val="0"/>
                <w:sz w:val="24"/>
              </w:rPr>
            </w:pPr>
          </w:p>
        </w:tc>
        <w:tc>
          <w:tcPr>
            <w:tcW w:w="108" w:type="dxa"/>
          </w:tcPr>
          <w:p w14:paraId="6C971CDB" w14:textId="77777777" w:rsidR="00D7162A" w:rsidRDefault="00D7162A">
            <w:pPr>
              <w:ind w:right="144"/>
              <w:jc w:val="center"/>
              <w:rPr>
                <w:snapToGrid w:val="0"/>
                <w:sz w:val="24"/>
              </w:rPr>
            </w:pPr>
          </w:p>
        </w:tc>
        <w:tc>
          <w:tcPr>
            <w:tcW w:w="108" w:type="dxa"/>
          </w:tcPr>
          <w:p w14:paraId="7C3ADDD7" w14:textId="77777777" w:rsidR="00D7162A" w:rsidRDefault="00D7162A">
            <w:pPr>
              <w:ind w:right="144"/>
              <w:jc w:val="center"/>
              <w:rPr>
                <w:snapToGrid w:val="0"/>
                <w:sz w:val="24"/>
              </w:rPr>
            </w:pPr>
          </w:p>
        </w:tc>
        <w:tc>
          <w:tcPr>
            <w:tcW w:w="108" w:type="dxa"/>
          </w:tcPr>
          <w:p w14:paraId="795D6AAD" w14:textId="77777777" w:rsidR="00D7162A" w:rsidRDefault="00D7162A">
            <w:pPr>
              <w:ind w:right="144"/>
              <w:jc w:val="center"/>
              <w:rPr>
                <w:snapToGrid w:val="0"/>
                <w:sz w:val="24"/>
              </w:rPr>
            </w:pPr>
          </w:p>
        </w:tc>
        <w:tc>
          <w:tcPr>
            <w:tcW w:w="108" w:type="dxa"/>
          </w:tcPr>
          <w:p w14:paraId="0FD26C81" w14:textId="77777777" w:rsidR="00D7162A" w:rsidRDefault="00D7162A">
            <w:pPr>
              <w:ind w:right="144"/>
              <w:jc w:val="center"/>
              <w:rPr>
                <w:snapToGrid w:val="0"/>
                <w:sz w:val="24"/>
              </w:rPr>
            </w:pPr>
          </w:p>
        </w:tc>
        <w:tc>
          <w:tcPr>
            <w:tcW w:w="108" w:type="dxa"/>
          </w:tcPr>
          <w:p w14:paraId="16995BDF" w14:textId="77777777" w:rsidR="00D7162A" w:rsidRDefault="00D7162A">
            <w:pPr>
              <w:ind w:right="144"/>
              <w:jc w:val="center"/>
              <w:rPr>
                <w:snapToGrid w:val="0"/>
                <w:sz w:val="24"/>
              </w:rPr>
            </w:pPr>
          </w:p>
        </w:tc>
      </w:tr>
    </w:tbl>
    <w:p w14:paraId="2DE651DA" w14:textId="77777777" w:rsidR="00D7162A" w:rsidRDefault="00D7162A">
      <w:pPr>
        <w:rPr>
          <w:snapToGrid w:val="0"/>
          <w:sz w:val="16"/>
        </w:rPr>
      </w:pPr>
    </w:p>
    <w:p w14:paraId="77DEE8F7" w14:textId="77777777" w:rsidR="00D7162A" w:rsidRDefault="00D7162A">
      <w:pPr>
        <w:rPr>
          <w:snapToGrid w:val="0"/>
        </w:rPr>
      </w:pPr>
      <w:r>
        <w:rPr>
          <w:b/>
          <w:snapToGrid w:val="0"/>
          <w:sz w:val="24"/>
        </w:rPr>
        <w:t>Transaction Set Notes</w:t>
      </w:r>
    </w:p>
    <w:p w14:paraId="3D9C4497" w14:textId="77777777" w:rsidR="00D7162A" w:rsidRDefault="00D7162A">
      <w:pPr>
        <w:rPr>
          <w:snapToGrid w:val="0"/>
        </w:rPr>
      </w:pPr>
    </w:p>
    <w:p w14:paraId="2F002E3F" w14:textId="77777777" w:rsidR="00D7162A" w:rsidRDefault="00D7162A" w:rsidP="00836918">
      <w:pPr>
        <w:numPr>
          <w:ilvl w:val="0"/>
          <w:numId w:val="60"/>
        </w:numPr>
        <w:rPr>
          <w:snapToGrid w:val="0"/>
        </w:rPr>
      </w:pPr>
      <w:r>
        <w:rPr>
          <w:snapToGrid w:val="0"/>
        </w:rPr>
        <w:t>Number of line items (CTT01) is the accumulation of the number of IT1 segments. If used, hash total (CTT02) is the sum of the value of quantities invoiced (IT102) for each IT1 segment.</w:t>
      </w:r>
    </w:p>
    <w:p w14:paraId="34FAF51D" w14:textId="77777777" w:rsidR="00D7162A" w:rsidRDefault="00D7162A">
      <w:pPr>
        <w:pStyle w:val="Heading1"/>
        <w:jc w:val="center"/>
        <w:rPr>
          <w:rFonts w:ascii="Times New Roman" w:hAnsi="Times New Roman"/>
          <w:sz w:val="28"/>
        </w:rPr>
      </w:pPr>
      <w:r>
        <w:rPr>
          <w:rFonts w:ascii="Times New Roman" w:hAnsi="Times New Roman"/>
        </w:rPr>
        <w:br w:type="page"/>
      </w:r>
      <w:bookmarkStart w:id="110" w:name="_Toc470748228"/>
      <w:bookmarkStart w:id="111" w:name="_Toc479738314"/>
      <w:bookmarkStart w:id="112" w:name="_Toc479738400"/>
      <w:bookmarkStart w:id="113" w:name="_Toc479746788"/>
      <w:bookmarkStart w:id="114" w:name="_Toc493255003"/>
      <w:bookmarkStart w:id="115" w:name="_Toc528144915"/>
      <w:bookmarkStart w:id="116" w:name="_Toc532878905"/>
      <w:bookmarkStart w:id="117" w:name="_Toc532878995"/>
      <w:bookmarkStart w:id="118" w:name="_Toc535217870"/>
      <w:bookmarkStart w:id="119" w:name="_Toc535218316"/>
      <w:bookmarkStart w:id="120" w:name="_Toc535219215"/>
      <w:bookmarkStart w:id="121" w:name="_Toc535220625"/>
      <w:bookmarkStart w:id="122" w:name="_Toc125455976"/>
      <w:bookmarkStart w:id="123" w:name="_Toc100070761"/>
      <w:r>
        <w:rPr>
          <w:rFonts w:ascii="Times New Roman" w:hAnsi="Times New Roman"/>
          <w:sz w:val="28"/>
        </w:rPr>
        <w:lastRenderedPageBreak/>
        <w:t>Data Dictionary for 810 LDC Consolidated Bill</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1A9A254A" w14:textId="77777777" w:rsidR="00D7162A" w:rsidRDefault="00D7162A">
      <w:pPr>
        <w:tabs>
          <w:tab w:val="right" w:pos="1800"/>
          <w:tab w:val="left" w:pos="2160"/>
        </w:tabs>
        <w:ind w:left="2160" w:hanging="2160"/>
        <w:rPr>
          <w:b/>
        </w:rPr>
      </w:pPr>
    </w:p>
    <w:p w14:paraId="269553DD" w14:textId="77777777" w:rsidR="00D7162A" w:rsidRDefault="00D7162A">
      <w:pPr>
        <w:tabs>
          <w:tab w:val="right" w:pos="1800"/>
          <w:tab w:val="left" w:pos="2160"/>
        </w:tabs>
        <w:ind w:left="2160" w:hanging="216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50"/>
        <w:gridCol w:w="1260"/>
        <w:gridCol w:w="2880"/>
        <w:gridCol w:w="990"/>
        <w:gridCol w:w="1260"/>
        <w:gridCol w:w="1350"/>
      </w:tblGrid>
      <w:tr w:rsidR="00D7162A" w14:paraId="7BF1200E" w14:textId="77777777">
        <w:trPr>
          <w:trHeight w:val="377"/>
        </w:trPr>
        <w:tc>
          <w:tcPr>
            <w:tcW w:w="750" w:type="dxa"/>
          </w:tcPr>
          <w:p w14:paraId="49BEFFCE" w14:textId="77777777" w:rsidR="00D7162A" w:rsidRDefault="00D7162A">
            <w:pPr>
              <w:jc w:val="center"/>
              <w:rPr>
                <w:b/>
                <w:i/>
                <w:snapToGrid w:val="0"/>
                <w:color w:val="000000"/>
              </w:rPr>
            </w:pPr>
            <w:r>
              <w:rPr>
                <w:b/>
                <w:i/>
                <w:snapToGrid w:val="0"/>
                <w:color w:val="000000"/>
              </w:rPr>
              <w:t>Appl</w:t>
            </w:r>
          </w:p>
          <w:p w14:paraId="3F68565B" w14:textId="77777777" w:rsidR="00D7162A" w:rsidRDefault="00D7162A">
            <w:pPr>
              <w:jc w:val="center"/>
              <w:rPr>
                <w:b/>
                <w:i/>
                <w:snapToGrid w:val="0"/>
                <w:color w:val="000000"/>
              </w:rPr>
            </w:pPr>
            <w:r>
              <w:rPr>
                <w:b/>
                <w:i/>
                <w:snapToGrid w:val="0"/>
                <w:color w:val="000000"/>
              </w:rPr>
              <w:t>Field</w:t>
            </w:r>
          </w:p>
        </w:tc>
        <w:tc>
          <w:tcPr>
            <w:tcW w:w="1260" w:type="dxa"/>
          </w:tcPr>
          <w:p w14:paraId="20C5B6B4" w14:textId="77777777" w:rsidR="00D7162A" w:rsidRDefault="00D7162A">
            <w:pPr>
              <w:rPr>
                <w:b/>
                <w:i/>
                <w:snapToGrid w:val="0"/>
                <w:color w:val="000000"/>
              </w:rPr>
            </w:pPr>
            <w:r>
              <w:rPr>
                <w:b/>
                <w:i/>
                <w:snapToGrid w:val="0"/>
                <w:color w:val="000000"/>
              </w:rPr>
              <w:t>Field Name</w:t>
            </w:r>
          </w:p>
        </w:tc>
        <w:tc>
          <w:tcPr>
            <w:tcW w:w="2880" w:type="dxa"/>
          </w:tcPr>
          <w:p w14:paraId="5BFEE278" w14:textId="77777777" w:rsidR="00D7162A" w:rsidRDefault="00D7162A">
            <w:pPr>
              <w:rPr>
                <w:b/>
                <w:i/>
                <w:snapToGrid w:val="0"/>
                <w:color w:val="000000"/>
              </w:rPr>
            </w:pPr>
            <w:r>
              <w:rPr>
                <w:b/>
                <w:i/>
                <w:snapToGrid w:val="0"/>
                <w:color w:val="000000"/>
              </w:rPr>
              <w:t>Description</w:t>
            </w:r>
          </w:p>
        </w:tc>
        <w:tc>
          <w:tcPr>
            <w:tcW w:w="990" w:type="dxa"/>
          </w:tcPr>
          <w:p w14:paraId="5C42EF95" w14:textId="77777777" w:rsidR="00D7162A" w:rsidRDefault="00D7162A">
            <w:pPr>
              <w:rPr>
                <w:b/>
                <w:i/>
                <w:snapToGrid w:val="0"/>
                <w:color w:val="000000"/>
              </w:rPr>
            </w:pPr>
            <w:r>
              <w:rPr>
                <w:b/>
                <w:i/>
                <w:snapToGrid w:val="0"/>
                <w:color w:val="000000"/>
              </w:rPr>
              <w:t>EDI Segment</w:t>
            </w:r>
          </w:p>
        </w:tc>
        <w:tc>
          <w:tcPr>
            <w:tcW w:w="1260" w:type="dxa"/>
          </w:tcPr>
          <w:p w14:paraId="0EEE06BE" w14:textId="77777777" w:rsidR="00D7162A" w:rsidRDefault="00D7162A">
            <w:pPr>
              <w:rPr>
                <w:b/>
                <w:i/>
                <w:snapToGrid w:val="0"/>
                <w:color w:val="000000"/>
              </w:rPr>
            </w:pPr>
            <w:r>
              <w:rPr>
                <w:b/>
                <w:i/>
                <w:snapToGrid w:val="0"/>
                <w:color w:val="000000"/>
              </w:rPr>
              <w:t>Related EDI Qualifier</w:t>
            </w:r>
          </w:p>
        </w:tc>
        <w:tc>
          <w:tcPr>
            <w:tcW w:w="1350" w:type="dxa"/>
          </w:tcPr>
          <w:p w14:paraId="5C8551CE" w14:textId="77777777" w:rsidR="00D7162A" w:rsidRDefault="00D7162A">
            <w:pPr>
              <w:jc w:val="center"/>
              <w:rPr>
                <w:b/>
                <w:i/>
                <w:snapToGrid w:val="0"/>
                <w:color w:val="000000"/>
              </w:rPr>
            </w:pPr>
            <w:r>
              <w:rPr>
                <w:b/>
                <w:i/>
                <w:snapToGrid w:val="0"/>
                <w:color w:val="000000"/>
              </w:rPr>
              <w:t>Data</w:t>
            </w:r>
          </w:p>
          <w:p w14:paraId="01A0412E" w14:textId="77777777" w:rsidR="00D7162A" w:rsidRDefault="00D7162A">
            <w:pPr>
              <w:jc w:val="center"/>
              <w:rPr>
                <w:b/>
                <w:i/>
                <w:snapToGrid w:val="0"/>
                <w:color w:val="000000"/>
              </w:rPr>
            </w:pPr>
            <w:r>
              <w:rPr>
                <w:b/>
                <w:i/>
                <w:snapToGrid w:val="0"/>
                <w:color w:val="000000"/>
              </w:rPr>
              <w:t>Type</w:t>
            </w:r>
          </w:p>
        </w:tc>
      </w:tr>
      <w:tr w:rsidR="00D7162A" w14:paraId="23D85FDD" w14:textId="77777777">
        <w:trPr>
          <w:cantSplit/>
          <w:trHeight w:val="187"/>
        </w:trPr>
        <w:tc>
          <w:tcPr>
            <w:tcW w:w="8490" w:type="dxa"/>
            <w:gridSpan w:val="6"/>
          </w:tcPr>
          <w:p w14:paraId="6C67A894" w14:textId="77777777" w:rsidR="00D7162A" w:rsidRDefault="00D7162A">
            <w:pPr>
              <w:jc w:val="center"/>
              <w:rPr>
                <w:b/>
                <w:snapToGrid w:val="0"/>
                <w:color w:val="000000"/>
              </w:rPr>
            </w:pPr>
          </w:p>
          <w:p w14:paraId="5FBB25EF" w14:textId="77777777" w:rsidR="00D7162A" w:rsidRDefault="00D7162A">
            <w:pPr>
              <w:jc w:val="center"/>
              <w:rPr>
                <w:b/>
                <w:snapToGrid w:val="0"/>
                <w:color w:val="000000"/>
              </w:rPr>
            </w:pPr>
            <w:r>
              <w:rPr>
                <w:b/>
                <w:snapToGrid w:val="0"/>
                <w:color w:val="000000"/>
              </w:rPr>
              <w:t>HEADER LEVEL BILL INFORMATION</w:t>
            </w:r>
          </w:p>
          <w:p w14:paraId="29AB1885" w14:textId="77777777" w:rsidR="00D7162A" w:rsidRDefault="00D7162A">
            <w:pPr>
              <w:jc w:val="center"/>
              <w:rPr>
                <w:snapToGrid w:val="0"/>
                <w:color w:val="000000"/>
              </w:rPr>
            </w:pPr>
          </w:p>
        </w:tc>
      </w:tr>
      <w:tr w:rsidR="00D7162A" w14:paraId="36DAE6D5" w14:textId="77777777">
        <w:trPr>
          <w:trHeight w:val="941"/>
        </w:trPr>
        <w:tc>
          <w:tcPr>
            <w:tcW w:w="750" w:type="dxa"/>
          </w:tcPr>
          <w:p w14:paraId="3EE267F1" w14:textId="77777777" w:rsidR="00D7162A" w:rsidRDefault="00D7162A">
            <w:pPr>
              <w:jc w:val="center"/>
              <w:rPr>
                <w:snapToGrid w:val="0"/>
                <w:color w:val="000000"/>
              </w:rPr>
            </w:pPr>
            <w:r>
              <w:rPr>
                <w:snapToGrid w:val="0"/>
                <w:color w:val="000000"/>
              </w:rPr>
              <w:t>1</w:t>
            </w:r>
          </w:p>
        </w:tc>
        <w:tc>
          <w:tcPr>
            <w:tcW w:w="1260" w:type="dxa"/>
          </w:tcPr>
          <w:p w14:paraId="0EBA6D68" w14:textId="77777777" w:rsidR="00D7162A" w:rsidRDefault="00D7162A">
            <w:pPr>
              <w:rPr>
                <w:snapToGrid w:val="0"/>
                <w:color w:val="000000"/>
              </w:rPr>
            </w:pPr>
            <w:r>
              <w:rPr>
                <w:snapToGrid w:val="0"/>
                <w:color w:val="000000"/>
              </w:rPr>
              <w:t>Bill Date</w:t>
            </w:r>
          </w:p>
        </w:tc>
        <w:tc>
          <w:tcPr>
            <w:tcW w:w="2880" w:type="dxa"/>
          </w:tcPr>
          <w:p w14:paraId="2103F4FE" w14:textId="77777777" w:rsidR="00D7162A" w:rsidRDefault="00D7162A">
            <w:pPr>
              <w:rPr>
                <w:snapToGrid w:val="0"/>
                <w:color w:val="000000"/>
                <w:sz w:val="18"/>
              </w:rPr>
            </w:pPr>
            <w:r>
              <w:rPr>
                <w:snapToGrid w:val="0"/>
                <w:color w:val="000000"/>
                <w:sz w:val="18"/>
              </w:rPr>
              <w:t>Date Bill was issued.  For Bill Ready Scenarios, this will be the date the bill was created.  For Rate Ready Scenarios, this will be the date the bill was issued.</w:t>
            </w:r>
          </w:p>
        </w:tc>
        <w:tc>
          <w:tcPr>
            <w:tcW w:w="990" w:type="dxa"/>
          </w:tcPr>
          <w:p w14:paraId="2FDA6F51" w14:textId="77777777" w:rsidR="00D7162A" w:rsidRDefault="00D7162A">
            <w:pPr>
              <w:rPr>
                <w:snapToGrid w:val="0"/>
                <w:color w:val="000000"/>
                <w:sz w:val="18"/>
              </w:rPr>
            </w:pPr>
            <w:r>
              <w:rPr>
                <w:snapToGrid w:val="0"/>
                <w:color w:val="000000"/>
                <w:sz w:val="18"/>
              </w:rPr>
              <w:t>BIG01</w:t>
            </w:r>
          </w:p>
        </w:tc>
        <w:tc>
          <w:tcPr>
            <w:tcW w:w="1260" w:type="dxa"/>
          </w:tcPr>
          <w:p w14:paraId="69ED555C" w14:textId="77777777" w:rsidR="00D7162A" w:rsidRDefault="00D7162A">
            <w:pPr>
              <w:jc w:val="right"/>
              <w:rPr>
                <w:snapToGrid w:val="0"/>
                <w:color w:val="000000"/>
                <w:sz w:val="18"/>
              </w:rPr>
            </w:pPr>
          </w:p>
        </w:tc>
        <w:tc>
          <w:tcPr>
            <w:tcW w:w="1350" w:type="dxa"/>
          </w:tcPr>
          <w:p w14:paraId="50F08995" w14:textId="77777777" w:rsidR="00D7162A" w:rsidRDefault="00D7162A">
            <w:pPr>
              <w:jc w:val="center"/>
              <w:rPr>
                <w:snapToGrid w:val="0"/>
                <w:color w:val="000000"/>
              </w:rPr>
            </w:pPr>
            <w:r>
              <w:rPr>
                <w:snapToGrid w:val="0"/>
                <w:color w:val="000000"/>
              </w:rPr>
              <w:t>9(8)</w:t>
            </w:r>
          </w:p>
        </w:tc>
      </w:tr>
      <w:tr w:rsidR="00D7162A" w14:paraId="1EF53636" w14:textId="77777777">
        <w:trPr>
          <w:trHeight w:val="187"/>
        </w:trPr>
        <w:tc>
          <w:tcPr>
            <w:tcW w:w="750" w:type="dxa"/>
          </w:tcPr>
          <w:p w14:paraId="06D63AB8" w14:textId="77777777" w:rsidR="00D7162A" w:rsidRDefault="00D7162A">
            <w:pPr>
              <w:jc w:val="center"/>
              <w:rPr>
                <w:snapToGrid w:val="0"/>
                <w:color w:val="000000"/>
              </w:rPr>
            </w:pPr>
            <w:r>
              <w:rPr>
                <w:snapToGrid w:val="0"/>
                <w:color w:val="000000"/>
              </w:rPr>
              <w:t>2</w:t>
            </w:r>
          </w:p>
        </w:tc>
        <w:tc>
          <w:tcPr>
            <w:tcW w:w="1260" w:type="dxa"/>
          </w:tcPr>
          <w:p w14:paraId="6397674E" w14:textId="77777777" w:rsidR="00D7162A" w:rsidRDefault="00D7162A">
            <w:pPr>
              <w:rPr>
                <w:snapToGrid w:val="0"/>
                <w:color w:val="000000"/>
              </w:rPr>
            </w:pPr>
            <w:r>
              <w:rPr>
                <w:snapToGrid w:val="0"/>
                <w:color w:val="000000"/>
              </w:rPr>
              <w:t>Bill Number</w:t>
            </w:r>
          </w:p>
        </w:tc>
        <w:tc>
          <w:tcPr>
            <w:tcW w:w="2880" w:type="dxa"/>
          </w:tcPr>
          <w:p w14:paraId="4262F999" w14:textId="77777777" w:rsidR="00D7162A" w:rsidRDefault="00D7162A">
            <w:pPr>
              <w:rPr>
                <w:snapToGrid w:val="0"/>
                <w:color w:val="000000"/>
              </w:rPr>
            </w:pPr>
            <w:r>
              <w:rPr>
                <w:snapToGrid w:val="0"/>
                <w:color w:val="000000"/>
              </w:rPr>
              <w:t xml:space="preserve">Unique Number identifying this Bill </w:t>
            </w:r>
          </w:p>
        </w:tc>
        <w:tc>
          <w:tcPr>
            <w:tcW w:w="990" w:type="dxa"/>
          </w:tcPr>
          <w:p w14:paraId="6A0E2963" w14:textId="77777777" w:rsidR="00D7162A" w:rsidRDefault="00D7162A">
            <w:pPr>
              <w:rPr>
                <w:snapToGrid w:val="0"/>
                <w:color w:val="000000"/>
                <w:sz w:val="18"/>
              </w:rPr>
            </w:pPr>
            <w:r>
              <w:rPr>
                <w:snapToGrid w:val="0"/>
                <w:color w:val="000000"/>
                <w:sz w:val="18"/>
              </w:rPr>
              <w:t>BIG02</w:t>
            </w:r>
          </w:p>
        </w:tc>
        <w:tc>
          <w:tcPr>
            <w:tcW w:w="1260" w:type="dxa"/>
          </w:tcPr>
          <w:p w14:paraId="3C56ADC1" w14:textId="77777777" w:rsidR="00D7162A" w:rsidRDefault="00D7162A">
            <w:pPr>
              <w:jc w:val="right"/>
              <w:rPr>
                <w:snapToGrid w:val="0"/>
                <w:color w:val="000000"/>
                <w:sz w:val="18"/>
              </w:rPr>
            </w:pPr>
          </w:p>
        </w:tc>
        <w:tc>
          <w:tcPr>
            <w:tcW w:w="1350" w:type="dxa"/>
          </w:tcPr>
          <w:p w14:paraId="6454A971" w14:textId="77777777" w:rsidR="00D7162A" w:rsidRDefault="00D7162A">
            <w:pPr>
              <w:jc w:val="center"/>
              <w:rPr>
                <w:snapToGrid w:val="0"/>
                <w:color w:val="000000"/>
              </w:rPr>
            </w:pPr>
            <w:r>
              <w:rPr>
                <w:snapToGrid w:val="0"/>
                <w:color w:val="000000"/>
              </w:rPr>
              <w:t>X(22)</w:t>
            </w:r>
          </w:p>
        </w:tc>
      </w:tr>
      <w:tr w:rsidR="00D7162A" w14:paraId="6B91FB39" w14:textId="77777777">
        <w:trPr>
          <w:trHeight w:val="683"/>
        </w:trPr>
        <w:tc>
          <w:tcPr>
            <w:tcW w:w="750" w:type="dxa"/>
          </w:tcPr>
          <w:p w14:paraId="402D6725" w14:textId="77777777" w:rsidR="00D7162A" w:rsidRDefault="00D7162A">
            <w:pPr>
              <w:jc w:val="center"/>
              <w:rPr>
                <w:snapToGrid w:val="0"/>
                <w:color w:val="000000"/>
              </w:rPr>
            </w:pPr>
            <w:r>
              <w:rPr>
                <w:snapToGrid w:val="0"/>
                <w:color w:val="000000"/>
              </w:rPr>
              <w:t>3</w:t>
            </w:r>
          </w:p>
        </w:tc>
        <w:tc>
          <w:tcPr>
            <w:tcW w:w="1260" w:type="dxa"/>
          </w:tcPr>
          <w:p w14:paraId="28DAD2C1" w14:textId="77777777" w:rsidR="00D7162A" w:rsidRDefault="00D7162A">
            <w:pPr>
              <w:rPr>
                <w:snapToGrid w:val="0"/>
                <w:color w:val="000000"/>
              </w:rPr>
            </w:pPr>
            <w:r>
              <w:rPr>
                <w:snapToGrid w:val="0"/>
                <w:color w:val="000000"/>
              </w:rPr>
              <w:t>Cross Reference Number</w:t>
            </w:r>
          </w:p>
        </w:tc>
        <w:tc>
          <w:tcPr>
            <w:tcW w:w="2880" w:type="dxa"/>
          </w:tcPr>
          <w:p w14:paraId="6DD4078F" w14:textId="77777777" w:rsidR="00D7162A" w:rsidRDefault="00D7162A">
            <w:pPr>
              <w:rPr>
                <w:snapToGrid w:val="0"/>
                <w:color w:val="000000"/>
              </w:rPr>
            </w:pPr>
            <w:r>
              <w:rPr>
                <w:snapToGrid w:val="0"/>
                <w:color w:val="000000"/>
              </w:rPr>
              <w:t>The cross reference number originally transmitted in the 867 in the BPT02.</w:t>
            </w:r>
          </w:p>
        </w:tc>
        <w:tc>
          <w:tcPr>
            <w:tcW w:w="990" w:type="dxa"/>
          </w:tcPr>
          <w:p w14:paraId="7A32E3CB" w14:textId="77777777" w:rsidR="00D7162A" w:rsidRDefault="00D7162A">
            <w:pPr>
              <w:rPr>
                <w:snapToGrid w:val="0"/>
                <w:color w:val="000000"/>
                <w:sz w:val="18"/>
              </w:rPr>
            </w:pPr>
            <w:r>
              <w:rPr>
                <w:snapToGrid w:val="0"/>
                <w:color w:val="000000"/>
                <w:sz w:val="18"/>
              </w:rPr>
              <w:t>BIG05</w:t>
            </w:r>
          </w:p>
        </w:tc>
        <w:tc>
          <w:tcPr>
            <w:tcW w:w="1260" w:type="dxa"/>
          </w:tcPr>
          <w:p w14:paraId="0D59E3DA" w14:textId="77777777" w:rsidR="00D7162A" w:rsidRDefault="00D7162A">
            <w:pPr>
              <w:jc w:val="right"/>
              <w:rPr>
                <w:snapToGrid w:val="0"/>
                <w:color w:val="000000"/>
                <w:sz w:val="18"/>
              </w:rPr>
            </w:pPr>
          </w:p>
        </w:tc>
        <w:tc>
          <w:tcPr>
            <w:tcW w:w="1350" w:type="dxa"/>
          </w:tcPr>
          <w:p w14:paraId="4C86D479" w14:textId="77777777" w:rsidR="00D7162A" w:rsidRDefault="00D7162A">
            <w:pPr>
              <w:jc w:val="center"/>
              <w:rPr>
                <w:snapToGrid w:val="0"/>
                <w:color w:val="000000"/>
              </w:rPr>
            </w:pPr>
            <w:r>
              <w:rPr>
                <w:snapToGrid w:val="0"/>
                <w:color w:val="000000"/>
              </w:rPr>
              <w:t>X(30)</w:t>
            </w:r>
          </w:p>
        </w:tc>
      </w:tr>
      <w:tr w:rsidR="00D7162A" w14:paraId="138EC236" w14:textId="77777777">
        <w:trPr>
          <w:trHeight w:val="593"/>
        </w:trPr>
        <w:tc>
          <w:tcPr>
            <w:tcW w:w="750" w:type="dxa"/>
          </w:tcPr>
          <w:p w14:paraId="5A5FAEAB" w14:textId="77777777" w:rsidR="00D7162A" w:rsidRDefault="00D7162A">
            <w:pPr>
              <w:jc w:val="center"/>
              <w:rPr>
                <w:snapToGrid w:val="0"/>
                <w:color w:val="000000"/>
              </w:rPr>
            </w:pPr>
            <w:r>
              <w:rPr>
                <w:snapToGrid w:val="0"/>
                <w:color w:val="000000"/>
              </w:rPr>
              <w:t>4</w:t>
            </w:r>
          </w:p>
        </w:tc>
        <w:tc>
          <w:tcPr>
            <w:tcW w:w="1260" w:type="dxa"/>
          </w:tcPr>
          <w:p w14:paraId="23BCC4CB" w14:textId="77777777" w:rsidR="00D7162A" w:rsidRDefault="00D7162A">
            <w:pPr>
              <w:rPr>
                <w:snapToGrid w:val="0"/>
                <w:color w:val="000000"/>
              </w:rPr>
            </w:pPr>
            <w:r>
              <w:rPr>
                <w:snapToGrid w:val="0"/>
                <w:color w:val="000000"/>
              </w:rPr>
              <w:t>Bill Action Code</w:t>
            </w:r>
          </w:p>
        </w:tc>
        <w:tc>
          <w:tcPr>
            <w:tcW w:w="2880" w:type="dxa"/>
          </w:tcPr>
          <w:p w14:paraId="1BD65E17" w14:textId="77777777" w:rsidR="00D7162A" w:rsidRDefault="00D7162A">
            <w:pPr>
              <w:rPr>
                <w:snapToGrid w:val="0"/>
                <w:color w:val="000000"/>
                <w:sz w:val="16"/>
              </w:rPr>
            </w:pPr>
            <w:r>
              <w:rPr>
                <w:snapToGrid w:val="0"/>
                <w:color w:val="000000"/>
                <w:sz w:val="16"/>
              </w:rPr>
              <w:t xml:space="preserve">“FE” – Memorandum, Final Bill Customer account has </w:t>
            </w:r>
            <w:proofErr w:type="spellStart"/>
            <w:r>
              <w:rPr>
                <w:snapToGrid w:val="0"/>
                <w:color w:val="000000"/>
                <w:sz w:val="16"/>
              </w:rPr>
              <w:t>finaled</w:t>
            </w:r>
            <w:proofErr w:type="spellEnd"/>
            <w:r>
              <w:rPr>
                <w:snapToGrid w:val="0"/>
                <w:color w:val="000000"/>
                <w:sz w:val="16"/>
              </w:rPr>
              <w:t xml:space="preserve"> with the LDC.</w:t>
            </w:r>
          </w:p>
          <w:p w14:paraId="09E450A1" w14:textId="77777777" w:rsidR="00D7162A" w:rsidRDefault="00D7162A">
            <w:pPr>
              <w:rPr>
                <w:snapToGrid w:val="0"/>
                <w:color w:val="000000"/>
                <w:sz w:val="16"/>
              </w:rPr>
            </w:pPr>
            <w:r>
              <w:rPr>
                <w:snapToGrid w:val="0"/>
                <w:color w:val="000000"/>
                <w:sz w:val="16"/>
              </w:rPr>
              <w:t>“ME” – Memorandum</w:t>
            </w:r>
          </w:p>
        </w:tc>
        <w:tc>
          <w:tcPr>
            <w:tcW w:w="990" w:type="dxa"/>
          </w:tcPr>
          <w:p w14:paraId="16F5F3C7" w14:textId="77777777" w:rsidR="00D7162A" w:rsidRDefault="00D7162A">
            <w:pPr>
              <w:rPr>
                <w:snapToGrid w:val="0"/>
                <w:color w:val="000000"/>
                <w:sz w:val="18"/>
              </w:rPr>
            </w:pPr>
            <w:r>
              <w:rPr>
                <w:snapToGrid w:val="0"/>
                <w:color w:val="000000"/>
                <w:sz w:val="18"/>
              </w:rPr>
              <w:t>BIG07</w:t>
            </w:r>
          </w:p>
        </w:tc>
        <w:tc>
          <w:tcPr>
            <w:tcW w:w="1260" w:type="dxa"/>
          </w:tcPr>
          <w:p w14:paraId="7495D11D" w14:textId="77777777" w:rsidR="00D7162A" w:rsidRDefault="00D7162A">
            <w:pPr>
              <w:jc w:val="right"/>
              <w:rPr>
                <w:snapToGrid w:val="0"/>
                <w:color w:val="000000"/>
                <w:sz w:val="18"/>
              </w:rPr>
            </w:pPr>
          </w:p>
        </w:tc>
        <w:tc>
          <w:tcPr>
            <w:tcW w:w="1350" w:type="dxa"/>
          </w:tcPr>
          <w:p w14:paraId="32842BBD" w14:textId="77777777" w:rsidR="00D7162A" w:rsidRDefault="00D7162A">
            <w:pPr>
              <w:jc w:val="center"/>
              <w:rPr>
                <w:snapToGrid w:val="0"/>
                <w:color w:val="000000"/>
              </w:rPr>
            </w:pPr>
            <w:r>
              <w:rPr>
                <w:snapToGrid w:val="0"/>
                <w:color w:val="000000"/>
              </w:rPr>
              <w:t>X(2)</w:t>
            </w:r>
          </w:p>
        </w:tc>
      </w:tr>
      <w:tr w:rsidR="00D7162A" w14:paraId="032E5983" w14:textId="77777777">
        <w:trPr>
          <w:trHeight w:val="1164"/>
        </w:trPr>
        <w:tc>
          <w:tcPr>
            <w:tcW w:w="750" w:type="dxa"/>
          </w:tcPr>
          <w:p w14:paraId="66BD4F35" w14:textId="77777777" w:rsidR="00D7162A" w:rsidRDefault="00D7162A">
            <w:pPr>
              <w:jc w:val="center"/>
              <w:rPr>
                <w:snapToGrid w:val="0"/>
                <w:color w:val="000000"/>
              </w:rPr>
            </w:pPr>
            <w:r>
              <w:rPr>
                <w:snapToGrid w:val="0"/>
                <w:color w:val="000000"/>
              </w:rPr>
              <w:t>5</w:t>
            </w:r>
          </w:p>
        </w:tc>
        <w:tc>
          <w:tcPr>
            <w:tcW w:w="1260" w:type="dxa"/>
          </w:tcPr>
          <w:p w14:paraId="079489EF" w14:textId="77777777" w:rsidR="00D7162A" w:rsidRDefault="00D7162A">
            <w:pPr>
              <w:rPr>
                <w:snapToGrid w:val="0"/>
                <w:color w:val="000000"/>
              </w:rPr>
            </w:pPr>
            <w:r>
              <w:rPr>
                <w:snapToGrid w:val="0"/>
                <w:color w:val="000000"/>
              </w:rPr>
              <w:t>Bill Purpose</w:t>
            </w:r>
          </w:p>
        </w:tc>
        <w:tc>
          <w:tcPr>
            <w:tcW w:w="2880" w:type="dxa"/>
          </w:tcPr>
          <w:p w14:paraId="687C5BF4" w14:textId="77777777" w:rsidR="00D7162A" w:rsidRDefault="00D7162A">
            <w:pPr>
              <w:rPr>
                <w:snapToGrid w:val="0"/>
                <w:color w:val="000000"/>
                <w:sz w:val="16"/>
              </w:rPr>
            </w:pPr>
            <w:r>
              <w:rPr>
                <w:snapToGrid w:val="0"/>
                <w:color w:val="000000"/>
                <w:sz w:val="16"/>
              </w:rPr>
              <w:t>“00” – Original</w:t>
            </w:r>
          </w:p>
          <w:p w14:paraId="05E0A072" w14:textId="77777777" w:rsidR="00D7162A" w:rsidRDefault="00D7162A">
            <w:pPr>
              <w:rPr>
                <w:snapToGrid w:val="0"/>
                <w:color w:val="000000"/>
                <w:sz w:val="16"/>
              </w:rPr>
            </w:pPr>
            <w:r>
              <w:rPr>
                <w:snapToGrid w:val="0"/>
                <w:color w:val="000000"/>
                <w:sz w:val="16"/>
              </w:rPr>
              <w:t>“01” – Cancellation – Cancels an entire Bill</w:t>
            </w:r>
          </w:p>
          <w:p w14:paraId="1577F21C" w14:textId="77777777" w:rsidR="00D7162A" w:rsidRDefault="00D7162A">
            <w:pPr>
              <w:rPr>
                <w:snapToGrid w:val="0"/>
                <w:color w:val="000000"/>
                <w:sz w:val="16"/>
              </w:rPr>
            </w:pPr>
            <w:r>
              <w:rPr>
                <w:snapToGrid w:val="0"/>
                <w:color w:val="000000"/>
                <w:sz w:val="16"/>
              </w:rPr>
              <w:t>“07” – Duplicate – For change of due date only</w:t>
            </w:r>
          </w:p>
          <w:p w14:paraId="358FD498" w14:textId="77777777" w:rsidR="00D7162A" w:rsidRDefault="00D7162A">
            <w:pPr>
              <w:rPr>
                <w:snapToGrid w:val="0"/>
                <w:color w:val="000000"/>
                <w:sz w:val="16"/>
              </w:rPr>
            </w:pPr>
            <w:r>
              <w:rPr>
                <w:snapToGrid w:val="0"/>
                <w:color w:val="000000"/>
                <w:sz w:val="16"/>
              </w:rPr>
              <w:t>“17” – Reversal (Used when cancellation not related to usage) Bill Ready Only</w:t>
            </w:r>
          </w:p>
          <w:p w14:paraId="69DB9C70" w14:textId="77777777" w:rsidR="00D7162A" w:rsidRDefault="00D7162A">
            <w:pPr>
              <w:rPr>
                <w:snapToGrid w:val="0"/>
                <w:color w:val="000000"/>
                <w:sz w:val="16"/>
              </w:rPr>
            </w:pPr>
            <w:r>
              <w:rPr>
                <w:snapToGrid w:val="0"/>
                <w:color w:val="000000"/>
                <w:sz w:val="16"/>
              </w:rPr>
              <w:t>“18” – Reissue (Used in combination with Reversal) Bill Ready Only</w:t>
            </w:r>
          </w:p>
        </w:tc>
        <w:tc>
          <w:tcPr>
            <w:tcW w:w="990" w:type="dxa"/>
          </w:tcPr>
          <w:p w14:paraId="290D70FF" w14:textId="77777777" w:rsidR="00D7162A" w:rsidRDefault="00D7162A">
            <w:pPr>
              <w:rPr>
                <w:snapToGrid w:val="0"/>
                <w:color w:val="000000"/>
                <w:sz w:val="18"/>
              </w:rPr>
            </w:pPr>
            <w:r>
              <w:rPr>
                <w:snapToGrid w:val="0"/>
                <w:color w:val="000000"/>
                <w:sz w:val="18"/>
              </w:rPr>
              <w:t>BIG08</w:t>
            </w:r>
          </w:p>
        </w:tc>
        <w:tc>
          <w:tcPr>
            <w:tcW w:w="1260" w:type="dxa"/>
          </w:tcPr>
          <w:p w14:paraId="03B4A73B" w14:textId="77777777" w:rsidR="00D7162A" w:rsidRDefault="00D7162A">
            <w:pPr>
              <w:jc w:val="right"/>
              <w:rPr>
                <w:snapToGrid w:val="0"/>
                <w:color w:val="000000"/>
                <w:sz w:val="18"/>
              </w:rPr>
            </w:pPr>
          </w:p>
        </w:tc>
        <w:tc>
          <w:tcPr>
            <w:tcW w:w="1350" w:type="dxa"/>
          </w:tcPr>
          <w:p w14:paraId="44802593" w14:textId="77777777" w:rsidR="00D7162A" w:rsidRDefault="00D7162A">
            <w:pPr>
              <w:jc w:val="center"/>
              <w:rPr>
                <w:snapToGrid w:val="0"/>
                <w:color w:val="000000"/>
              </w:rPr>
            </w:pPr>
            <w:r>
              <w:rPr>
                <w:snapToGrid w:val="0"/>
                <w:color w:val="000000"/>
              </w:rPr>
              <w:t>X(2)</w:t>
            </w:r>
          </w:p>
        </w:tc>
      </w:tr>
      <w:tr w:rsidR="00D7162A" w14:paraId="2AF41C16" w14:textId="77777777">
        <w:trPr>
          <w:trHeight w:val="497"/>
        </w:trPr>
        <w:tc>
          <w:tcPr>
            <w:tcW w:w="750" w:type="dxa"/>
          </w:tcPr>
          <w:p w14:paraId="242CB9A7" w14:textId="77777777" w:rsidR="00D7162A" w:rsidRDefault="00D7162A">
            <w:pPr>
              <w:jc w:val="center"/>
              <w:rPr>
                <w:snapToGrid w:val="0"/>
                <w:color w:val="000000"/>
              </w:rPr>
            </w:pPr>
            <w:r>
              <w:rPr>
                <w:snapToGrid w:val="0"/>
                <w:color w:val="000000"/>
              </w:rPr>
              <w:t>6</w:t>
            </w:r>
          </w:p>
        </w:tc>
        <w:tc>
          <w:tcPr>
            <w:tcW w:w="1260" w:type="dxa"/>
          </w:tcPr>
          <w:p w14:paraId="62DB04F3" w14:textId="77777777" w:rsidR="00D7162A" w:rsidRDefault="00D7162A">
            <w:pPr>
              <w:rPr>
                <w:snapToGrid w:val="0"/>
                <w:color w:val="000000"/>
              </w:rPr>
            </w:pPr>
            <w:r>
              <w:rPr>
                <w:snapToGrid w:val="0"/>
                <w:color w:val="000000"/>
              </w:rPr>
              <w:t>Text</w:t>
            </w:r>
          </w:p>
        </w:tc>
        <w:tc>
          <w:tcPr>
            <w:tcW w:w="2880" w:type="dxa"/>
          </w:tcPr>
          <w:p w14:paraId="0759C17C" w14:textId="77777777" w:rsidR="00D7162A" w:rsidRDefault="00D7162A">
            <w:pPr>
              <w:rPr>
                <w:snapToGrid w:val="0"/>
                <w:color w:val="000000"/>
              </w:rPr>
            </w:pPr>
            <w:r>
              <w:rPr>
                <w:snapToGrid w:val="0"/>
                <w:color w:val="000000"/>
              </w:rPr>
              <w:t xml:space="preserve">Text for Messages from ESP to Customer </w:t>
            </w:r>
          </w:p>
          <w:p w14:paraId="19607868" w14:textId="77777777" w:rsidR="00D7162A" w:rsidRDefault="00D7162A" w:rsidP="00CD76A0">
            <w:pPr>
              <w:rPr>
                <w:snapToGrid w:val="0"/>
                <w:color w:val="000000"/>
              </w:rPr>
            </w:pPr>
            <w:r>
              <w:rPr>
                <w:snapToGrid w:val="0"/>
                <w:color w:val="000000"/>
              </w:rPr>
              <w:t>(</w:t>
            </w:r>
            <w:r w:rsidR="00CD76A0">
              <w:rPr>
                <w:snapToGrid w:val="0"/>
                <w:color w:val="000000"/>
              </w:rPr>
              <w:t>see gray box for max use</w:t>
            </w:r>
            <w:r>
              <w:rPr>
                <w:snapToGrid w:val="0"/>
                <w:color w:val="000000"/>
              </w:rPr>
              <w:t>)</w:t>
            </w:r>
          </w:p>
        </w:tc>
        <w:tc>
          <w:tcPr>
            <w:tcW w:w="990" w:type="dxa"/>
          </w:tcPr>
          <w:p w14:paraId="24F7F6C3" w14:textId="77777777" w:rsidR="00D7162A" w:rsidRDefault="00D7162A">
            <w:pPr>
              <w:rPr>
                <w:snapToGrid w:val="0"/>
                <w:color w:val="000000"/>
                <w:sz w:val="18"/>
              </w:rPr>
            </w:pPr>
            <w:r>
              <w:rPr>
                <w:snapToGrid w:val="0"/>
                <w:color w:val="000000"/>
                <w:sz w:val="18"/>
              </w:rPr>
              <w:t>NTE02</w:t>
            </w:r>
          </w:p>
        </w:tc>
        <w:tc>
          <w:tcPr>
            <w:tcW w:w="1260" w:type="dxa"/>
          </w:tcPr>
          <w:p w14:paraId="57C26D88" w14:textId="77777777" w:rsidR="00D7162A" w:rsidRDefault="00D7162A">
            <w:pPr>
              <w:rPr>
                <w:snapToGrid w:val="0"/>
                <w:color w:val="000000"/>
                <w:sz w:val="18"/>
              </w:rPr>
            </w:pPr>
            <w:r>
              <w:rPr>
                <w:snapToGrid w:val="0"/>
                <w:color w:val="000000"/>
                <w:sz w:val="18"/>
              </w:rPr>
              <w:t>NTE01 = “ADD”</w:t>
            </w:r>
          </w:p>
        </w:tc>
        <w:tc>
          <w:tcPr>
            <w:tcW w:w="1350" w:type="dxa"/>
          </w:tcPr>
          <w:p w14:paraId="58F0DA50" w14:textId="77777777" w:rsidR="00D7162A" w:rsidRDefault="00D7162A">
            <w:pPr>
              <w:jc w:val="center"/>
              <w:rPr>
                <w:snapToGrid w:val="0"/>
                <w:color w:val="000000"/>
              </w:rPr>
            </w:pPr>
            <w:r>
              <w:rPr>
                <w:snapToGrid w:val="0"/>
                <w:color w:val="000000"/>
              </w:rPr>
              <w:t>X(80)</w:t>
            </w:r>
          </w:p>
        </w:tc>
      </w:tr>
      <w:tr w:rsidR="00D7162A" w14:paraId="0FA254EE" w14:textId="77777777">
        <w:trPr>
          <w:trHeight w:val="710"/>
        </w:trPr>
        <w:tc>
          <w:tcPr>
            <w:tcW w:w="750" w:type="dxa"/>
          </w:tcPr>
          <w:p w14:paraId="71E6367B" w14:textId="77777777" w:rsidR="00D7162A" w:rsidRDefault="00D7162A">
            <w:pPr>
              <w:jc w:val="center"/>
              <w:rPr>
                <w:snapToGrid w:val="0"/>
                <w:color w:val="000000"/>
              </w:rPr>
            </w:pPr>
            <w:r>
              <w:rPr>
                <w:snapToGrid w:val="0"/>
                <w:color w:val="000000"/>
              </w:rPr>
              <w:t>7</w:t>
            </w:r>
          </w:p>
        </w:tc>
        <w:tc>
          <w:tcPr>
            <w:tcW w:w="1260" w:type="dxa"/>
          </w:tcPr>
          <w:p w14:paraId="27C4F942" w14:textId="77777777" w:rsidR="00D7162A" w:rsidRDefault="00D7162A">
            <w:pPr>
              <w:rPr>
                <w:snapToGrid w:val="0"/>
                <w:color w:val="000000"/>
              </w:rPr>
            </w:pPr>
            <w:r>
              <w:rPr>
                <w:snapToGrid w:val="0"/>
                <w:color w:val="000000"/>
              </w:rPr>
              <w:t>Regulatory Text</w:t>
            </w:r>
          </w:p>
        </w:tc>
        <w:tc>
          <w:tcPr>
            <w:tcW w:w="2880" w:type="dxa"/>
          </w:tcPr>
          <w:p w14:paraId="4A9B1418" w14:textId="77777777" w:rsidR="00D7162A" w:rsidRDefault="00D7162A">
            <w:pPr>
              <w:rPr>
                <w:snapToGrid w:val="0"/>
                <w:color w:val="000000"/>
              </w:rPr>
            </w:pPr>
            <w:r>
              <w:rPr>
                <w:snapToGrid w:val="0"/>
                <w:color w:val="000000"/>
              </w:rPr>
              <w:t>Regulatory Text Messages to Customer</w:t>
            </w:r>
          </w:p>
          <w:p w14:paraId="3A5EC29F" w14:textId="77777777" w:rsidR="00D7162A" w:rsidRDefault="00CD76A0">
            <w:pPr>
              <w:rPr>
                <w:snapToGrid w:val="0"/>
                <w:color w:val="000000"/>
              </w:rPr>
            </w:pPr>
            <w:r>
              <w:rPr>
                <w:snapToGrid w:val="0"/>
                <w:color w:val="000000"/>
              </w:rPr>
              <w:t>(see gray box for max use)</w:t>
            </w:r>
          </w:p>
        </w:tc>
        <w:tc>
          <w:tcPr>
            <w:tcW w:w="990" w:type="dxa"/>
          </w:tcPr>
          <w:p w14:paraId="605D28CC" w14:textId="77777777" w:rsidR="00D7162A" w:rsidRDefault="00D7162A">
            <w:pPr>
              <w:rPr>
                <w:snapToGrid w:val="0"/>
                <w:color w:val="000000"/>
                <w:sz w:val="18"/>
              </w:rPr>
            </w:pPr>
            <w:r>
              <w:rPr>
                <w:snapToGrid w:val="0"/>
                <w:color w:val="000000"/>
                <w:sz w:val="18"/>
              </w:rPr>
              <w:t>NTE02</w:t>
            </w:r>
          </w:p>
        </w:tc>
        <w:tc>
          <w:tcPr>
            <w:tcW w:w="1260" w:type="dxa"/>
          </w:tcPr>
          <w:p w14:paraId="70F30E8C" w14:textId="77777777" w:rsidR="00D7162A" w:rsidRDefault="00D7162A">
            <w:pPr>
              <w:rPr>
                <w:snapToGrid w:val="0"/>
                <w:color w:val="000000"/>
                <w:sz w:val="18"/>
              </w:rPr>
            </w:pPr>
            <w:r>
              <w:rPr>
                <w:snapToGrid w:val="0"/>
                <w:color w:val="000000"/>
                <w:sz w:val="18"/>
              </w:rPr>
              <w:t>NTE01 = “OTH”</w:t>
            </w:r>
          </w:p>
        </w:tc>
        <w:tc>
          <w:tcPr>
            <w:tcW w:w="1350" w:type="dxa"/>
          </w:tcPr>
          <w:p w14:paraId="3781F50A" w14:textId="77777777" w:rsidR="00D7162A" w:rsidRDefault="00D7162A">
            <w:pPr>
              <w:jc w:val="center"/>
              <w:rPr>
                <w:snapToGrid w:val="0"/>
                <w:color w:val="000000"/>
              </w:rPr>
            </w:pPr>
            <w:r>
              <w:rPr>
                <w:snapToGrid w:val="0"/>
                <w:color w:val="000000"/>
              </w:rPr>
              <w:t>X(80)</w:t>
            </w:r>
          </w:p>
        </w:tc>
      </w:tr>
      <w:tr w:rsidR="00D7162A" w14:paraId="2DBD946E" w14:textId="77777777">
        <w:trPr>
          <w:trHeight w:val="564"/>
        </w:trPr>
        <w:tc>
          <w:tcPr>
            <w:tcW w:w="750" w:type="dxa"/>
          </w:tcPr>
          <w:p w14:paraId="61A0EF32" w14:textId="77777777" w:rsidR="00D7162A" w:rsidRDefault="00D7162A">
            <w:pPr>
              <w:jc w:val="center"/>
              <w:rPr>
                <w:snapToGrid w:val="0"/>
                <w:color w:val="000000"/>
              </w:rPr>
            </w:pPr>
            <w:r>
              <w:rPr>
                <w:snapToGrid w:val="0"/>
                <w:color w:val="000000"/>
              </w:rPr>
              <w:t>8</w:t>
            </w:r>
          </w:p>
        </w:tc>
        <w:tc>
          <w:tcPr>
            <w:tcW w:w="1260" w:type="dxa"/>
          </w:tcPr>
          <w:p w14:paraId="76054EF7" w14:textId="77777777" w:rsidR="00D7162A" w:rsidRDefault="00D7162A">
            <w:pPr>
              <w:rPr>
                <w:snapToGrid w:val="0"/>
                <w:color w:val="000000"/>
              </w:rPr>
            </w:pPr>
            <w:r>
              <w:rPr>
                <w:snapToGrid w:val="0"/>
                <w:color w:val="000000"/>
              </w:rPr>
              <w:t>Original Bill Number</w:t>
            </w:r>
          </w:p>
        </w:tc>
        <w:tc>
          <w:tcPr>
            <w:tcW w:w="2880" w:type="dxa"/>
          </w:tcPr>
          <w:p w14:paraId="44B358F5" w14:textId="77777777" w:rsidR="00D7162A" w:rsidRDefault="00D7162A">
            <w:pPr>
              <w:rPr>
                <w:snapToGrid w:val="0"/>
                <w:color w:val="000000"/>
              </w:rPr>
            </w:pPr>
            <w:r>
              <w:rPr>
                <w:snapToGrid w:val="0"/>
                <w:color w:val="000000"/>
              </w:rPr>
              <w:t>The Bill Number (BIG02) from the Original 810 when sending a cancellation Bill.</w:t>
            </w:r>
          </w:p>
        </w:tc>
        <w:tc>
          <w:tcPr>
            <w:tcW w:w="990" w:type="dxa"/>
          </w:tcPr>
          <w:p w14:paraId="2F689954" w14:textId="77777777" w:rsidR="00D7162A" w:rsidRDefault="00D7162A">
            <w:pPr>
              <w:rPr>
                <w:snapToGrid w:val="0"/>
                <w:color w:val="000000"/>
                <w:sz w:val="18"/>
              </w:rPr>
            </w:pPr>
            <w:r>
              <w:rPr>
                <w:snapToGrid w:val="0"/>
                <w:color w:val="000000"/>
                <w:sz w:val="18"/>
              </w:rPr>
              <w:t>REF02</w:t>
            </w:r>
          </w:p>
        </w:tc>
        <w:tc>
          <w:tcPr>
            <w:tcW w:w="1260" w:type="dxa"/>
          </w:tcPr>
          <w:p w14:paraId="5ACEFBB0" w14:textId="77777777" w:rsidR="00D7162A" w:rsidRDefault="00D7162A">
            <w:pPr>
              <w:rPr>
                <w:snapToGrid w:val="0"/>
                <w:color w:val="000000"/>
                <w:sz w:val="18"/>
              </w:rPr>
            </w:pPr>
            <w:r>
              <w:rPr>
                <w:snapToGrid w:val="0"/>
                <w:color w:val="000000"/>
                <w:sz w:val="18"/>
              </w:rPr>
              <w:t>BIG08=01 or 17     REF01 = “OI”</w:t>
            </w:r>
          </w:p>
        </w:tc>
        <w:tc>
          <w:tcPr>
            <w:tcW w:w="1350" w:type="dxa"/>
          </w:tcPr>
          <w:p w14:paraId="519A766A" w14:textId="77777777" w:rsidR="00D7162A" w:rsidRDefault="00D7162A">
            <w:pPr>
              <w:jc w:val="center"/>
              <w:rPr>
                <w:snapToGrid w:val="0"/>
                <w:color w:val="000000"/>
              </w:rPr>
            </w:pPr>
            <w:r>
              <w:rPr>
                <w:snapToGrid w:val="0"/>
                <w:color w:val="000000"/>
              </w:rPr>
              <w:t>X(30)</w:t>
            </w:r>
          </w:p>
        </w:tc>
      </w:tr>
      <w:tr w:rsidR="00D7162A" w14:paraId="60C8F0C8" w14:textId="77777777">
        <w:trPr>
          <w:trHeight w:val="440"/>
        </w:trPr>
        <w:tc>
          <w:tcPr>
            <w:tcW w:w="750" w:type="dxa"/>
          </w:tcPr>
          <w:p w14:paraId="5CF40438" w14:textId="77777777" w:rsidR="00D7162A" w:rsidRDefault="00D7162A">
            <w:pPr>
              <w:jc w:val="center"/>
              <w:rPr>
                <w:snapToGrid w:val="0"/>
                <w:color w:val="000000"/>
              </w:rPr>
            </w:pPr>
            <w:r>
              <w:rPr>
                <w:snapToGrid w:val="0"/>
                <w:color w:val="000000"/>
              </w:rPr>
              <w:t>9</w:t>
            </w:r>
          </w:p>
        </w:tc>
        <w:tc>
          <w:tcPr>
            <w:tcW w:w="1260" w:type="dxa"/>
          </w:tcPr>
          <w:p w14:paraId="1852C465" w14:textId="77777777" w:rsidR="00D7162A" w:rsidRDefault="00D7162A">
            <w:pPr>
              <w:rPr>
                <w:snapToGrid w:val="0"/>
                <w:color w:val="000000"/>
              </w:rPr>
            </w:pPr>
            <w:r>
              <w:rPr>
                <w:snapToGrid w:val="0"/>
                <w:color w:val="000000"/>
              </w:rPr>
              <w:t>ESP Account Number</w:t>
            </w:r>
          </w:p>
        </w:tc>
        <w:tc>
          <w:tcPr>
            <w:tcW w:w="2880" w:type="dxa"/>
          </w:tcPr>
          <w:p w14:paraId="3A450752" w14:textId="77777777" w:rsidR="00D7162A" w:rsidRDefault="00D7162A">
            <w:pPr>
              <w:rPr>
                <w:snapToGrid w:val="0"/>
                <w:color w:val="000000"/>
              </w:rPr>
            </w:pPr>
            <w:r>
              <w:rPr>
                <w:snapToGrid w:val="0"/>
                <w:color w:val="000000"/>
              </w:rPr>
              <w:t>Customer Account Number assigned by ESP</w:t>
            </w:r>
          </w:p>
        </w:tc>
        <w:tc>
          <w:tcPr>
            <w:tcW w:w="990" w:type="dxa"/>
          </w:tcPr>
          <w:p w14:paraId="0536AA36" w14:textId="77777777" w:rsidR="00D7162A" w:rsidRDefault="00D7162A">
            <w:pPr>
              <w:rPr>
                <w:snapToGrid w:val="0"/>
                <w:color w:val="000000"/>
                <w:sz w:val="18"/>
              </w:rPr>
            </w:pPr>
            <w:r>
              <w:rPr>
                <w:snapToGrid w:val="0"/>
                <w:color w:val="000000"/>
                <w:sz w:val="18"/>
              </w:rPr>
              <w:t>REF02</w:t>
            </w:r>
          </w:p>
        </w:tc>
        <w:tc>
          <w:tcPr>
            <w:tcW w:w="1260" w:type="dxa"/>
          </w:tcPr>
          <w:p w14:paraId="1D2C8FCB" w14:textId="77777777" w:rsidR="00D7162A" w:rsidRDefault="00D7162A">
            <w:pPr>
              <w:rPr>
                <w:snapToGrid w:val="0"/>
                <w:color w:val="000000"/>
                <w:sz w:val="18"/>
              </w:rPr>
            </w:pPr>
            <w:r>
              <w:rPr>
                <w:snapToGrid w:val="0"/>
                <w:color w:val="000000"/>
                <w:sz w:val="18"/>
              </w:rPr>
              <w:t>REF01 = “11”</w:t>
            </w:r>
          </w:p>
        </w:tc>
        <w:tc>
          <w:tcPr>
            <w:tcW w:w="1350" w:type="dxa"/>
          </w:tcPr>
          <w:p w14:paraId="51951EBC" w14:textId="77777777" w:rsidR="00D7162A" w:rsidRDefault="00D7162A">
            <w:pPr>
              <w:jc w:val="center"/>
              <w:rPr>
                <w:snapToGrid w:val="0"/>
                <w:color w:val="000000"/>
              </w:rPr>
            </w:pPr>
            <w:r>
              <w:rPr>
                <w:snapToGrid w:val="0"/>
                <w:color w:val="000000"/>
              </w:rPr>
              <w:t>X(30)</w:t>
            </w:r>
          </w:p>
        </w:tc>
      </w:tr>
      <w:tr w:rsidR="00D7162A" w14:paraId="25963A96" w14:textId="77777777">
        <w:trPr>
          <w:trHeight w:val="503"/>
        </w:trPr>
        <w:tc>
          <w:tcPr>
            <w:tcW w:w="750" w:type="dxa"/>
          </w:tcPr>
          <w:p w14:paraId="17CA045F" w14:textId="77777777" w:rsidR="00D7162A" w:rsidRDefault="00D7162A">
            <w:pPr>
              <w:jc w:val="center"/>
              <w:rPr>
                <w:snapToGrid w:val="0"/>
                <w:color w:val="000000"/>
              </w:rPr>
            </w:pPr>
            <w:r>
              <w:rPr>
                <w:snapToGrid w:val="0"/>
                <w:color w:val="000000"/>
              </w:rPr>
              <w:t>10</w:t>
            </w:r>
          </w:p>
        </w:tc>
        <w:tc>
          <w:tcPr>
            <w:tcW w:w="1260" w:type="dxa"/>
          </w:tcPr>
          <w:p w14:paraId="3C167093" w14:textId="77777777" w:rsidR="00D7162A" w:rsidRDefault="00D7162A">
            <w:pPr>
              <w:rPr>
                <w:snapToGrid w:val="0"/>
                <w:color w:val="000000"/>
              </w:rPr>
            </w:pPr>
            <w:r>
              <w:rPr>
                <w:snapToGrid w:val="0"/>
                <w:color w:val="000000"/>
              </w:rPr>
              <w:t>LDC Account Number</w:t>
            </w:r>
          </w:p>
        </w:tc>
        <w:tc>
          <w:tcPr>
            <w:tcW w:w="2880" w:type="dxa"/>
          </w:tcPr>
          <w:p w14:paraId="43E99CDB" w14:textId="77777777" w:rsidR="00D7162A" w:rsidRDefault="00D7162A">
            <w:pPr>
              <w:rPr>
                <w:snapToGrid w:val="0"/>
                <w:color w:val="000000"/>
              </w:rPr>
            </w:pPr>
            <w:r>
              <w:rPr>
                <w:snapToGrid w:val="0"/>
                <w:color w:val="000000"/>
              </w:rPr>
              <w:t>LDC Customer Account Number</w:t>
            </w:r>
          </w:p>
        </w:tc>
        <w:tc>
          <w:tcPr>
            <w:tcW w:w="990" w:type="dxa"/>
          </w:tcPr>
          <w:p w14:paraId="74335526" w14:textId="77777777" w:rsidR="00D7162A" w:rsidRDefault="00D7162A">
            <w:pPr>
              <w:rPr>
                <w:snapToGrid w:val="0"/>
                <w:color w:val="000000"/>
                <w:sz w:val="18"/>
              </w:rPr>
            </w:pPr>
            <w:r>
              <w:rPr>
                <w:snapToGrid w:val="0"/>
                <w:color w:val="000000"/>
                <w:sz w:val="18"/>
              </w:rPr>
              <w:t>REF02</w:t>
            </w:r>
          </w:p>
        </w:tc>
        <w:tc>
          <w:tcPr>
            <w:tcW w:w="1260" w:type="dxa"/>
          </w:tcPr>
          <w:p w14:paraId="7056799B" w14:textId="77777777" w:rsidR="00D7162A" w:rsidRDefault="00D7162A">
            <w:pPr>
              <w:rPr>
                <w:snapToGrid w:val="0"/>
                <w:color w:val="000000"/>
                <w:sz w:val="18"/>
              </w:rPr>
            </w:pPr>
            <w:r>
              <w:rPr>
                <w:snapToGrid w:val="0"/>
                <w:color w:val="000000"/>
                <w:sz w:val="18"/>
              </w:rPr>
              <w:t>REF01 = “12”</w:t>
            </w:r>
          </w:p>
        </w:tc>
        <w:tc>
          <w:tcPr>
            <w:tcW w:w="1350" w:type="dxa"/>
          </w:tcPr>
          <w:p w14:paraId="4084113D" w14:textId="77777777" w:rsidR="00D7162A" w:rsidRDefault="00D7162A">
            <w:pPr>
              <w:jc w:val="center"/>
              <w:rPr>
                <w:snapToGrid w:val="0"/>
                <w:color w:val="000000"/>
              </w:rPr>
            </w:pPr>
            <w:r>
              <w:rPr>
                <w:snapToGrid w:val="0"/>
                <w:color w:val="000000"/>
              </w:rPr>
              <w:t>X(30)</w:t>
            </w:r>
          </w:p>
        </w:tc>
      </w:tr>
      <w:tr w:rsidR="00D7162A" w14:paraId="53A65EE7" w14:textId="77777777">
        <w:trPr>
          <w:trHeight w:val="503"/>
        </w:trPr>
        <w:tc>
          <w:tcPr>
            <w:tcW w:w="750" w:type="dxa"/>
          </w:tcPr>
          <w:p w14:paraId="0F5255C6" w14:textId="77777777" w:rsidR="00D7162A" w:rsidRDefault="00D7162A">
            <w:pPr>
              <w:jc w:val="center"/>
              <w:rPr>
                <w:snapToGrid w:val="0"/>
                <w:color w:val="000000"/>
              </w:rPr>
            </w:pPr>
            <w:r>
              <w:rPr>
                <w:snapToGrid w:val="0"/>
                <w:color w:val="000000"/>
              </w:rPr>
              <w:t>10.2</w:t>
            </w:r>
          </w:p>
        </w:tc>
        <w:tc>
          <w:tcPr>
            <w:tcW w:w="1260" w:type="dxa"/>
          </w:tcPr>
          <w:p w14:paraId="64B15921" w14:textId="77777777" w:rsidR="00D7162A" w:rsidRDefault="00D7162A">
            <w:pPr>
              <w:rPr>
                <w:snapToGrid w:val="0"/>
                <w:color w:val="000000"/>
              </w:rPr>
            </w:pPr>
            <w:r>
              <w:rPr>
                <w:snapToGrid w:val="0"/>
                <w:color w:val="000000"/>
              </w:rPr>
              <w:t>LDC Account Number - unmetered</w:t>
            </w:r>
          </w:p>
        </w:tc>
        <w:tc>
          <w:tcPr>
            <w:tcW w:w="2880" w:type="dxa"/>
          </w:tcPr>
          <w:p w14:paraId="02B53CC8" w14:textId="77777777" w:rsidR="00D7162A" w:rsidRDefault="00D7162A">
            <w:pPr>
              <w:rPr>
                <w:snapToGrid w:val="0"/>
                <w:color w:val="000000"/>
              </w:rPr>
            </w:pPr>
            <w:r>
              <w:rPr>
                <w:snapToGrid w:val="0"/>
                <w:color w:val="000000"/>
              </w:rPr>
              <w:t xml:space="preserve">LDC Customer Account Number – Unmetered </w:t>
            </w:r>
          </w:p>
        </w:tc>
        <w:tc>
          <w:tcPr>
            <w:tcW w:w="990" w:type="dxa"/>
          </w:tcPr>
          <w:p w14:paraId="7DE96672" w14:textId="77777777" w:rsidR="00D7162A" w:rsidRDefault="00D7162A">
            <w:pPr>
              <w:rPr>
                <w:snapToGrid w:val="0"/>
                <w:color w:val="000000"/>
                <w:sz w:val="18"/>
              </w:rPr>
            </w:pPr>
            <w:r>
              <w:rPr>
                <w:snapToGrid w:val="0"/>
                <w:color w:val="000000"/>
                <w:sz w:val="18"/>
              </w:rPr>
              <w:t>REF03</w:t>
            </w:r>
          </w:p>
        </w:tc>
        <w:tc>
          <w:tcPr>
            <w:tcW w:w="1260" w:type="dxa"/>
          </w:tcPr>
          <w:p w14:paraId="7E0C208B" w14:textId="77777777" w:rsidR="00D7162A" w:rsidRDefault="00D7162A">
            <w:pPr>
              <w:rPr>
                <w:b/>
                <w:snapToGrid w:val="0"/>
                <w:color w:val="000000"/>
                <w:sz w:val="18"/>
              </w:rPr>
            </w:pPr>
            <w:r>
              <w:rPr>
                <w:snapToGrid w:val="0"/>
                <w:color w:val="000000"/>
                <w:sz w:val="18"/>
              </w:rPr>
              <w:t xml:space="preserve">N1: N101 = </w:t>
            </w:r>
            <w:r>
              <w:rPr>
                <w:b/>
                <w:snapToGrid w:val="0"/>
                <w:color w:val="000000"/>
                <w:sz w:val="18"/>
              </w:rPr>
              <w:t>8R</w:t>
            </w:r>
          </w:p>
          <w:p w14:paraId="32497274" w14:textId="77777777" w:rsidR="00D7162A" w:rsidRDefault="00D7162A">
            <w:pPr>
              <w:rPr>
                <w:b/>
                <w:snapToGrid w:val="0"/>
                <w:color w:val="000000"/>
                <w:sz w:val="18"/>
              </w:rPr>
            </w:pPr>
            <w:r>
              <w:rPr>
                <w:snapToGrid w:val="0"/>
                <w:color w:val="000000"/>
                <w:sz w:val="18"/>
              </w:rPr>
              <w:t xml:space="preserve">REF01 = </w:t>
            </w:r>
            <w:r>
              <w:rPr>
                <w:b/>
                <w:snapToGrid w:val="0"/>
                <w:color w:val="000000"/>
                <w:sz w:val="18"/>
              </w:rPr>
              <w:t>12</w:t>
            </w:r>
          </w:p>
          <w:p w14:paraId="46B88CA7" w14:textId="77777777" w:rsidR="00D7162A" w:rsidRDefault="00D7162A">
            <w:pPr>
              <w:rPr>
                <w:snapToGrid w:val="0"/>
                <w:color w:val="000000"/>
                <w:sz w:val="18"/>
              </w:rPr>
            </w:pPr>
          </w:p>
        </w:tc>
        <w:tc>
          <w:tcPr>
            <w:tcW w:w="1350" w:type="dxa"/>
          </w:tcPr>
          <w:p w14:paraId="30F8CB92" w14:textId="77777777" w:rsidR="00D7162A" w:rsidRDefault="00D7162A">
            <w:pPr>
              <w:jc w:val="center"/>
              <w:rPr>
                <w:snapToGrid w:val="0"/>
                <w:color w:val="000000"/>
              </w:rPr>
            </w:pPr>
            <w:r>
              <w:rPr>
                <w:snapToGrid w:val="0"/>
                <w:color w:val="000000"/>
              </w:rPr>
              <w:t>X(80)</w:t>
            </w:r>
          </w:p>
        </w:tc>
      </w:tr>
      <w:tr w:rsidR="00D7162A" w14:paraId="01A96F8D" w14:textId="77777777">
        <w:trPr>
          <w:trHeight w:val="440"/>
        </w:trPr>
        <w:tc>
          <w:tcPr>
            <w:tcW w:w="750" w:type="dxa"/>
          </w:tcPr>
          <w:p w14:paraId="3093ACF8" w14:textId="77777777" w:rsidR="00D7162A" w:rsidRDefault="00D7162A">
            <w:pPr>
              <w:jc w:val="center"/>
              <w:rPr>
                <w:snapToGrid w:val="0"/>
                <w:color w:val="000000"/>
              </w:rPr>
            </w:pPr>
            <w:r>
              <w:rPr>
                <w:snapToGrid w:val="0"/>
                <w:color w:val="000000"/>
              </w:rPr>
              <w:t>11</w:t>
            </w:r>
          </w:p>
        </w:tc>
        <w:tc>
          <w:tcPr>
            <w:tcW w:w="1260" w:type="dxa"/>
          </w:tcPr>
          <w:p w14:paraId="2C5F72E6" w14:textId="77777777" w:rsidR="00D7162A" w:rsidRDefault="00D7162A">
            <w:pPr>
              <w:rPr>
                <w:snapToGrid w:val="0"/>
                <w:color w:val="000000"/>
              </w:rPr>
            </w:pPr>
            <w:r>
              <w:rPr>
                <w:snapToGrid w:val="0"/>
                <w:color w:val="000000"/>
              </w:rPr>
              <w:t>Old Account Number</w:t>
            </w:r>
          </w:p>
        </w:tc>
        <w:tc>
          <w:tcPr>
            <w:tcW w:w="2880" w:type="dxa"/>
          </w:tcPr>
          <w:p w14:paraId="64C79BFF" w14:textId="77777777" w:rsidR="00D7162A" w:rsidRDefault="00D7162A">
            <w:pPr>
              <w:rPr>
                <w:snapToGrid w:val="0"/>
                <w:color w:val="000000"/>
              </w:rPr>
            </w:pPr>
            <w:r>
              <w:rPr>
                <w:snapToGrid w:val="0"/>
                <w:color w:val="000000"/>
              </w:rPr>
              <w:t>Previous LDC Customer Account Number</w:t>
            </w:r>
          </w:p>
        </w:tc>
        <w:tc>
          <w:tcPr>
            <w:tcW w:w="990" w:type="dxa"/>
          </w:tcPr>
          <w:p w14:paraId="58B8798D" w14:textId="77777777" w:rsidR="00D7162A" w:rsidRDefault="00D7162A">
            <w:pPr>
              <w:rPr>
                <w:snapToGrid w:val="0"/>
                <w:color w:val="000000"/>
                <w:sz w:val="18"/>
              </w:rPr>
            </w:pPr>
            <w:r>
              <w:rPr>
                <w:snapToGrid w:val="0"/>
                <w:color w:val="000000"/>
                <w:sz w:val="18"/>
              </w:rPr>
              <w:t>REF02</w:t>
            </w:r>
          </w:p>
        </w:tc>
        <w:tc>
          <w:tcPr>
            <w:tcW w:w="1260" w:type="dxa"/>
          </w:tcPr>
          <w:p w14:paraId="381BEFFD" w14:textId="77777777" w:rsidR="00D7162A" w:rsidRDefault="00D7162A">
            <w:pPr>
              <w:rPr>
                <w:snapToGrid w:val="0"/>
                <w:color w:val="000000"/>
                <w:sz w:val="18"/>
              </w:rPr>
            </w:pPr>
            <w:r>
              <w:rPr>
                <w:snapToGrid w:val="0"/>
                <w:color w:val="000000"/>
                <w:sz w:val="18"/>
              </w:rPr>
              <w:t>REF01 = “45”</w:t>
            </w:r>
          </w:p>
        </w:tc>
        <w:tc>
          <w:tcPr>
            <w:tcW w:w="1350" w:type="dxa"/>
          </w:tcPr>
          <w:p w14:paraId="22D2879E" w14:textId="77777777" w:rsidR="00D7162A" w:rsidRDefault="00D7162A">
            <w:pPr>
              <w:jc w:val="center"/>
              <w:rPr>
                <w:snapToGrid w:val="0"/>
                <w:color w:val="000000"/>
              </w:rPr>
            </w:pPr>
            <w:r>
              <w:rPr>
                <w:snapToGrid w:val="0"/>
                <w:color w:val="000000"/>
              </w:rPr>
              <w:t>X(30)</w:t>
            </w:r>
          </w:p>
        </w:tc>
      </w:tr>
      <w:tr w:rsidR="00D7162A" w14:paraId="6940F778" w14:textId="77777777">
        <w:trPr>
          <w:trHeight w:val="564"/>
        </w:trPr>
        <w:tc>
          <w:tcPr>
            <w:tcW w:w="750" w:type="dxa"/>
          </w:tcPr>
          <w:p w14:paraId="5C291BB5" w14:textId="77777777" w:rsidR="00D7162A" w:rsidRDefault="00D7162A">
            <w:pPr>
              <w:jc w:val="center"/>
              <w:rPr>
                <w:snapToGrid w:val="0"/>
                <w:color w:val="000000"/>
              </w:rPr>
            </w:pPr>
            <w:r>
              <w:rPr>
                <w:snapToGrid w:val="0"/>
                <w:color w:val="000000"/>
              </w:rPr>
              <w:t>12</w:t>
            </w:r>
          </w:p>
        </w:tc>
        <w:tc>
          <w:tcPr>
            <w:tcW w:w="1260" w:type="dxa"/>
          </w:tcPr>
          <w:p w14:paraId="3018E465" w14:textId="77777777" w:rsidR="00D7162A" w:rsidRDefault="00D7162A">
            <w:pPr>
              <w:rPr>
                <w:snapToGrid w:val="0"/>
                <w:color w:val="000000"/>
              </w:rPr>
            </w:pPr>
            <w:r>
              <w:rPr>
                <w:snapToGrid w:val="0"/>
                <w:color w:val="000000"/>
              </w:rPr>
              <w:t>Billing Cycle</w:t>
            </w:r>
          </w:p>
        </w:tc>
        <w:tc>
          <w:tcPr>
            <w:tcW w:w="2880" w:type="dxa"/>
          </w:tcPr>
          <w:p w14:paraId="45FEBC60" w14:textId="77777777" w:rsidR="00D7162A" w:rsidRDefault="00D7162A">
            <w:pPr>
              <w:rPr>
                <w:snapToGrid w:val="0"/>
                <w:color w:val="000000"/>
              </w:rPr>
            </w:pPr>
            <w:r>
              <w:rPr>
                <w:snapToGrid w:val="0"/>
                <w:color w:val="000000"/>
              </w:rPr>
              <w:t>Cycle on which the bill will be rendered.  Cycle associated with account.</w:t>
            </w:r>
          </w:p>
        </w:tc>
        <w:tc>
          <w:tcPr>
            <w:tcW w:w="990" w:type="dxa"/>
          </w:tcPr>
          <w:p w14:paraId="588D85DE" w14:textId="77777777" w:rsidR="00D7162A" w:rsidRDefault="00D7162A">
            <w:pPr>
              <w:rPr>
                <w:snapToGrid w:val="0"/>
                <w:color w:val="000000"/>
                <w:sz w:val="18"/>
              </w:rPr>
            </w:pPr>
            <w:r>
              <w:rPr>
                <w:snapToGrid w:val="0"/>
                <w:color w:val="000000"/>
                <w:sz w:val="18"/>
              </w:rPr>
              <w:t>REF02</w:t>
            </w:r>
          </w:p>
        </w:tc>
        <w:tc>
          <w:tcPr>
            <w:tcW w:w="1260" w:type="dxa"/>
          </w:tcPr>
          <w:p w14:paraId="48556B11" w14:textId="77777777" w:rsidR="00D7162A" w:rsidRDefault="00D7162A">
            <w:pPr>
              <w:rPr>
                <w:snapToGrid w:val="0"/>
                <w:color w:val="000000"/>
                <w:sz w:val="18"/>
              </w:rPr>
            </w:pPr>
            <w:r>
              <w:rPr>
                <w:snapToGrid w:val="0"/>
                <w:color w:val="000000"/>
                <w:sz w:val="18"/>
              </w:rPr>
              <w:t>REF01 = “BF”</w:t>
            </w:r>
          </w:p>
        </w:tc>
        <w:tc>
          <w:tcPr>
            <w:tcW w:w="1350" w:type="dxa"/>
          </w:tcPr>
          <w:p w14:paraId="0FF947B7" w14:textId="77777777" w:rsidR="00D7162A" w:rsidRDefault="00D7162A">
            <w:pPr>
              <w:jc w:val="center"/>
              <w:rPr>
                <w:snapToGrid w:val="0"/>
                <w:color w:val="000000"/>
              </w:rPr>
            </w:pPr>
            <w:r>
              <w:rPr>
                <w:snapToGrid w:val="0"/>
                <w:color w:val="000000"/>
              </w:rPr>
              <w:t>X(</w:t>
            </w:r>
            <w:r w:rsidR="006A2D0A">
              <w:rPr>
                <w:snapToGrid w:val="0"/>
                <w:color w:val="000000"/>
              </w:rPr>
              <w:t>4</w:t>
            </w:r>
            <w:r>
              <w:rPr>
                <w:snapToGrid w:val="0"/>
                <w:color w:val="000000"/>
              </w:rPr>
              <w:t>)</w:t>
            </w:r>
          </w:p>
        </w:tc>
      </w:tr>
      <w:tr w:rsidR="00D7162A" w14:paraId="2B85001D" w14:textId="77777777">
        <w:trPr>
          <w:trHeight w:val="754"/>
        </w:trPr>
        <w:tc>
          <w:tcPr>
            <w:tcW w:w="750" w:type="dxa"/>
          </w:tcPr>
          <w:p w14:paraId="7C629513" w14:textId="77777777" w:rsidR="00D7162A" w:rsidRDefault="00D7162A">
            <w:pPr>
              <w:jc w:val="center"/>
              <w:rPr>
                <w:snapToGrid w:val="0"/>
                <w:color w:val="000000"/>
              </w:rPr>
            </w:pPr>
            <w:r>
              <w:rPr>
                <w:snapToGrid w:val="0"/>
                <w:color w:val="000000"/>
              </w:rPr>
              <w:t>13</w:t>
            </w:r>
          </w:p>
        </w:tc>
        <w:tc>
          <w:tcPr>
            <w:tcW w:w="1260" w:type="dxa"/>
          </w:tcPr>
          <w:p w14:paraId="6CFDFBFA" w14:textId="77777777" w:rsidR="00D7162A" w:rsidRDefault="00D7162A">
            <w:pPr>
              <w:rPr>
                <w:snapToGrid w:val="0"/>
                <w:color w:val="000000"/>
              </w:rPr>
            </w:pPr>
            <w:r>
              <w:rPr>
                <w:snapToGrid w:val="0"/>
                <w:color w:val="000000"/>
              </w:rPr>
              <w:t>Billing Type</w:t>
            </w:r>
          </w:p>
        </w:tc>
        <w:tc>
          <w:tcPr>
            <w:tcW w:w="2880" w:type="dxa"/>
          </w:tcPr>
          <w:p w14:paraId="66B88C3F" w14:textId="77777777" w:rsidR="00D7162A" w:rsidRDefault="00D7162A">
            <w:pPr>
              <w:rPr>
                <w:snapToGrid w:val="0"/>
                <w:color w:val="000000"/>
              </w:rPr>
            </w:pPr>
            <w:r>
              <w:rPr>
                <w:snapToGrid w:val="0"/>
                <w:color w:val="000000"/>
              </w:rPr>
              <w:t>Indicates the party that delivers the bill to the end use customer</w:t>
            </w:r>
          </w:p>
          <w:p w14:paraId="50E9326A" w14:textId="77777777" w:rsidR="00D7162A" w:rsidRDefault="00D7162A">
            <w:pPr>
              <w:rPr>
                <w:snapToGrid w:val="0"/>
                <w:color w:val="000000"/>
              </w:rPr>
            </w:pPr>
            <w:r>
              <w:rPr>
                <w:snapToGrid w:val="0"/>
                <w:color w:val="000000"/>
              </w:rPr>
              <w:t>- LDC consolidated Billing (REF02=”LDC”)</w:t>
            </w:r>
          </w:p>
        </w:tc>
        <w:tc>
          <w:tcPr>
            <w:tcW w:w="990" w:type="dxa"/>
          </w:tcPr>
          <w:p w14:paraId="1D3FEB12" w14:textId="77777777" w:rsidR="00D7162A" w:rsidRDefault="00D7162A">
            <w:pPr>
              <w:rPr>
                <w:snapToGrid w:val="0"/>
                <w:color w:val="000000"/>
                <w:sz w:val="18"/>
              </w:rPr>
            </w:pPr>
            <w:r>
              <w:rPr>
                <w:snapToGrid w:val="0"/>
                <w:color w:val="000000"/>
                <w:sz w:val="18"/>
              </w:rPr>
              <w:t>REF02</w:t>
            </w:r>
          </w:p>
        </w:tc>
        <w:tc>
          <w:tcPr>
            <w:tcW w:w="1260" w:type="dxa"/>
          </w:tcPr>
          <w:p w14:paraId="3829CDDB" w14:textId="77777777" w:rsidR="00D7162A" w:rsidRDefault="00D7162A">
            <w:pPr>
              <w:rPr>
                <w:snapToGrid w:val="0"/>
                <w:color w:val="000000"/>
                <w:sz w:val="18"/>
              </w:rPr>
            </w:pPr>
            <w:r>
              <w:rPr>
                <w:snapToGrid w:val="0"/>
                <w:color w:val="000000"/>
                <w:sz w:val="18"/>
              </w:rPr>
              <w:t>REF01 = “BLT”</w:t>
            </w:r>
          </w:p>
        </w:tc>
        <w:tc>
          <w:tcPr>
            <w:tcW w:w="1350" w:type="dxa"/>
          </w:tcPr>
          <w:p w14:paraId="36CB2CDE" w14:textId="77777777" w:rsidR="00D7162A" w:rsidRDefault="00D7162A">
            <w:pPr>
              <w:jc w:val="center"/>
              <w:rPr>
                <w:snapToGrid w:val="0"/>
                <w:color w:val="000000"/>
              </w:rPr>
            </w:pPr>
            <w:r>
              <w:rPr>
                <w:snapToGrid w:val="0"/>
                <w:color w:val="000000"/>
              </w:rPr>
              <w:t>X(3)</w:t>
            </w:r>
          </w:p>
        </w:tc>
      </w:tr>
      <w:tr w:rsidR="00D7162A" w14:paraId="7DBC545D" w14:textId="77777777">
        <w:trPr>
          <w:trHeight w:val="754"/>
        </w:trPr>
        <w:tc>
          <w:tcPr>
            <w:tcW w:w="750" w:type="dxa"/>
          </w:tcPr>
          <w:p w14:paraId="28622C9B" w14:textId="77777777" w:rsidR="00D7162A" w:rsidRDefault="00D7162A">
            <w:pPr>
              <w:jc w:val="center"/>
              <w:rPr>
                <w:snapToGrid w:val="0"/>
                <w:color w:val="000000"/>
              </w:rPr>
            </w:pPr>
            <w:r>
              <w:rPr>
                <w:snapToGrid w:val="0"/>
                <w:color w:val="000000"/>
              </w:rPr>
              <w:t>14</w:t>
            </w:r>
          </w:p>
        </w:tc>
        <w:tc>
          <w:tcPr>
            <w:tcW w:w="1260" w:type="dxa"/>
          </w:tcPr>
          <w:p w14:paraId="59560881" w14:textId="77777777" w:rsidR="00D7162A" w:rsidRDefault="00D7162A">
            <w:pPr>
              <w:rPr>
                <w:snapToGrid w:val="0"/>
                <w:color w:val="000000"/>
              </w:rPr>
            </w:pPr>
            <w:r>
              <w:rPr>
                <w:snapToGrid w:val="0"/>
                <w:color w:val="000000"/>
              </w:rPr>
              <w:t>Billing Calculation Method</w:t>
            </w:r>
          </w:p>
        </w:tc>
        <w:tc>
          <w:tcPr>
            <w:tcW w:w="2880" w:type="dxa"/>
          </w:tcPr>
          <w:p w14:paraId="549120AB" w14:textId="77777777" w:rsidR="00D7162A" w:rsidRDefault="00D7162A">
            <w:pPr>
              <w:rPr>
                <w:snapToGrid w:val="0"/>
                <w:color w:val="000000"/>
              </w:rPr>
            </w:pPr>
            <w:r>
              <w:rPr>
                <w:snapToGrid w:val="0"/>
                <w:color w:val="000000"/>
              </w:rPr>
              <w:t xml:space="preserve">Indicates party to calculate bill. </w:t>
            </w:r>
          </w:p>
          <w:p w14:paraId="5E9F17DC" w14:textId="77777777" w:rsidR="00D7162A" w:rsidRDefault="00D7162A" w:rsidP="00836918">
            <w:pPr>
              <w:numPr>
                <w:ilvl w:val="0"/>
                <w:numId w:val="61"/>
              </w:numPr>
              <w:rPr>
                <w:snapToGrid w:val="0"/>
                <w:color w:val="000000"/>
              </w:rPr>
            </w:pPr>
            <w:r>
              <w:rPr>
                <w:snapToGrid w:val="0"/>
                <w:color w:val="000000"/>
              </w:rPr>
              <w:t>LDC calculates bill (REF02 = “LDC”)</w:t>
            </w:r>
          </w:p>
          <w:p w14:paraId="186347AA" w14:textId="77777777" w:rsidR="00D7162A" w:rsidRDefault="00D7162A">
            <w:pPr>
              <w:rPr>
                <w:snapToGrid w:val="0"/>
                <w:color w:val="000000"/>
              </w:rPr>
            </w:pPr>
            <w:r>
              <w:rPr>
                <w:snapToGrid w:val="0"/>
                <w:color w:val="000000"/>
              </w:rPr>
              <w:t>- Each calculates their own portion (REF02 =”DUAL”)</w:t>
            </w:r>
          </w:p>
        </w:tc>
        <w:tc>
          <w:tcPr>
            <w:tcW w:w="990" w:type="dxa"/>
          </w:tcPr>
          <w:p w14:paraId="33C0F816" w14:textId="77777777" w:rsidR="00D7162A" w:rsidRDefault="00D7162A">
            <w:pPr>
              <w:rPr>
                <w:snapToGrid w:val="0"/>
                <w:color w:val="000000"/>
                <w:sz w:val="18"/>
              </w:rPr>
            </w:pPr>
            <w:r>
              <w:rPr>
                <w:snapToGrid w:val="0"/>
                <w:color w:val="000000"/>
                <w:sz w:val="18"/>
              </w:rPr>
              <w:t>REF02</w:t>
            </w:r>
          </w:p>
        </w:tc>
        <w:tc>
          <w:tcPr>
            <w:tcW w:w="1260" w:type="dxa"/>
          </w:tcPr>
          <w:p w14:paraId="0CFA27BB" w14:textId="77777777" w:rsidR="00D7162A" w:rsidRDefault="00D7162A">
            <w:pPr>
              <w:rPr>
                <w:snapToGrid w:val="0"/>
                <w:color w:val="000000"/>
                <w:sz w:val="18"/>
              </w:rPr>
            </w:pPr>
            <w:r>
              <w:rPr>
                <w:snapToGrid w:val="0"/>
                <w:color w:val="000000"/>
                <w:sz w:val="18"/>
              </w:rPr>
              <w:t>REF01 = “PC”</w:t>
            </w:r>
          </w:p>
        </w:tc>
        <w:tc>
          <w:tcPr>
            <w:tcW w:w="1350" w:type="dxa"/>
          </w:tcPr>
          <w:p w14:paraId="73D2EC33" w14:textId="77777777" w:rsidR="00D7162A" w:rsidRDefault="00D7162A">
            <w:pPr>
              <w:jc w:val="center"/>
              <w:rPr>
                <w:snapToGrid w:val="0"/>
                <w:color w:val="000000"/>
              </w:rPr>
            </w:pPr>
            <w:r>
              <w:rPr>
                <w:snapToGrid w:val="0"/>
                <w:color w:val="000000"/>
              </w:rPr>
              <w:t>X(4)</w:t>
            </w:r>
          </w:p>
        </w:tc>
      </w:tr>
      <w:tr w:rsidR="00D7162A" w14:paraId="56641D78" w14:textId="77777777">
        <w:trPr>
          <w:trHeight w:val="187"/>
        </w:trPr>
        <w:tc>
          <w:tcPr>
            <w:tcW w:w="750" w:type="dxa"/>
          </w:tcPr>
          <w:p w14:paraId="16785F64" w14:textId="77777777" w:rsidR="00D7162A" w:rsidRDefault="00D7162A">
            <w:pPr>
              <w:jc w:val="center"/>
              <w:rPr>
                <w:snapToGrid w:val="0"/>
                <w:color w:val="000000"/>
              </w:rPr>
            </w:pPr>
            <w:r>
              <w:rPr>
                <w:snapToGrid w:val="0"/>
                <w:color w:val="000000"/>
              </w:rPr>
              <w:lastRenderedPageBreak/>
              <w:t>15</w:t>
            </w:r>
          </w:p>
        </w:tc>
        <w:tc>
          <w:tcPr>
            <w:tcW w:w="1260" w:type="dxa"/>
          </w:tcPr>
          <w:p w14:paraId="22F04623" w14:textId="77777777" w:rsidR="00D7162A" w:rsidRDefault="00D7162A">
            <w:pPr>
              <w:rPr>
                <w:snapToGrid w:val="0"/>
                <w:color w:val="000000"/>
              </w:rPr>
            </w:pPr>
            <w:r>
              <w:rPr>
                <w:snapToGrid w:val="0"/>
                <w:color w:val="000000"/>
              </w:rPr>
              <w:t>LDC Name</w:t>
            </w:r>
          </w:p>
        </w:tc>
        <w:tc>
          <w:tcPr>
            <w:tcW w:w="2880" w:type="dxa"/>
          </w:tcPr>
          <w:p w14:paraId="76BF7924" w14:textId="77777777" w:rsidR="00D7162A" w:rsidRDefault="00D7162A">
            <w:pPr>
              <w:rPr>
                <w:snapToGrid w:val="0"/>
                <w:color w:val="000000"/>
              </w:rPr>
            </w:pPr>
            <w:r>
              <w:rPr>
                <w:snapToGrid w:val="0"/>
                <w:color w:val="000000"/>
              </w:rPr>
              <w:t>LDC’s Name</w:t>
            </w:r>
          </w:p>
        </w:tc>
        <w:tc>
          <w:tcPr>
            <w:tcW w:w="990" w:type="dxa"/>
          </w:tcPr>
          <w:p w14:paraId="2A973E69" w14:textId="77777777" w:rsidR="00D7162A" w:rsidRDefault="00D7162A">
            <w:pPr>
              <w:rPr>
                <w:snapToGrid w:val="0"/>
                <w:color w:val="000000"/>
                <w:sz w:val="18"/>
              </w:rPr>
            </w:pPr>
            <w:r>
              <w:rPr>
                <w:snapToGrid w:val="0"/>
                <w:color w:val="000000"/>
                <w:sz w:val="18"/>
              </w:rPr>
              <w:t>N102</w:t>
            </w:r>
          </w:p>
        </w:tc>
        <w:tc>
          <w:tcPr>
            <w:tcW w:w="1260" w:type="dxa"/>
          </w:tcPr>
          <w:p w14:paraId="0741FE04" w14:textId="77777777" w:rsidR="00D7162A" w:rsidRDefault="00D7162A">
            <w:pPr>
              <w:rPr>
                <w:snapToGrid w:val="0"/>
                <w:color w:val="000000"/>
                <w:sz w:val="18"/>
              </w:rPr>
            </w:pPr>
            <w:r>
              <w:rPr>
                <w:snapToGrid w:val="0"/>
                <w:color w:val="000000"/>
                <w:sz w:val="18"/>
              </w:rPr>
              <w:t>N101 = “8S”</w:t>
            </w:r>
          </w:p>
        </w:tc>
        <w:tc>
          <w:tcPr>
            <w:tcW w:w="1350" w:type="dxa"/>
          </w:tcPr>
          <w:p w14:paraId="09BA97F4" w14:textId="77777777" w:rsidR="00D7162A" w:rsidRDefault="00D7162A">
            <w:pPr>
              <w:jc w:val="center"/>
              <w:rPr>
                <w:snapToGrid w:val="0"/>
                <w:color w:val="000000"/>
              </w:rPr>
            </w:pPr>
            <w:r>
              <w:rPr>
                <w:snapToGrid w:val="0"/>
                <w:color w:val="000000"/>
              </w:rPr>
              <w:t>X(60)</w:t>
            </w:r>
          </w:p>
        </w:tc>
      </w:tr>
      <w:tr w:rsidR="00D7162A" w14:paraId="3F68208F" w14:textId="77777777">
        <w:trPr>
          <w:trHeight w:val="377"/>
        </w:trPr>
        <w:tc>
          <w:tcPr>
            <w:tcW w:w="750" w:type="dxa"/>
          </w:tcPr>
          <w:p w14:paraId="59CB566A" w14:textId="77777777" w:rsidR="00D7162A" w:rsidRDefault="00D7162A">
            <w:pPr>
              <w:jc w:val="center"/>
              <w:rPr>
                <w:snapToGrid w:val="0"/>
                <w:color w:val="000000"/>
              </w:rPr>
            </w:pPr>
            <w:r>
              <w:rPr>
                <w:snapToGrid w:val="0"/>
                <w:color w:val="000000"/>
              </w:rPr>
              <w:t>16</w:t>
            </w:r>
          </w:p>
        </w:tc>
        <w:tc>
          <w:tcPr>
            <w:tcW w:w="1260" w:type="dxa"/>
          </w:tcPr>
          <w:p w14:paraId="68BF07D5" w14:textId="77777777" w:rsidR="00D7162A" w:rsidRDefault="00D7162A">
            <w:pPr>
              <w:rPr>
                <w:snapToGrid w:val="0"/>
                <w:color w:val="000000"/>
              </w:rPr>
            </w:pPr>
            <w:r>
              <w:rPr>
                <w:snapToGrid w:val="0"/>
                <w:color w:val="000000"/>
              </w:rPr>
              <w:t>LDC Duns</w:t>
            </w:r>
          </w:p>
        </w:tc>
        <w:tc>
          <w:tcPr>
            <w:tcW w:w="2880" w:type="dxa"/>
          </w:tcPr>
          <w:p w14:paraId="039C62BB" w14:textId="77777777" w:rsidR="00D7162A" w:rsidRDefault="00D7162A">
            <w:pPr>
              <w:rPr>
                <w:snapToGrid w:val="0"/>
                <w:color w:val="000000"/>
              </w:rPr>
            </w:pPr>
            <w:r>
              <w:rPr>
                <w:snapToGrid w:val="0"/>
                <w:color w:val="000000"/>
              </w:rPr>
              <w:t>LDC’s DUNS Number or DUNS+4 Number</w:t>
            </w:r>
          </w:p>
        </w:tc>
        <w:tc>
          <w:tcPr>
            <w:tcW w:w="990" w:type="dxa"/>
          </w:tcPr>
          <w:p w14:paraId="21844613" w14:textId="77777777" w:rsidR="00D7162A" w:rsidRDefault="00D7162A">
            <w:pPr>
              <w:rPr>
                <w:snapToGrid w:val="0"/>
                <w:color w:val="000000"/>
                <w:sz w:val="18"/>
              </w:rPr>
            </w:pPr>
            <w:r>
              <w:rPr>
                <w:snapToGrid w:val="0"/>
                <w:color w:val="000000"/>
                <w:sz w:val="18"/>
              </w:rPr>
              <w:t>N104</w:t>
            </w:r>
          </w:p>
        </w:tc>
        <w:tc>
          <w:tcPr>
            <w:tcW w:w="1260" w:type="dxa"/>
          </w:tcPr>
          <w:p w14:paraId="6A810BD6" w14:textId="77777777" w:rsidR="00D7162A" w:rsidRDefault="00D7162A">
            <w:pPr>
              <w:rPr>
                <w:snapToGrid w:val="0"/>
                <w:color w:val="000000"/>
                <w:sz w:val="18"/>
              </w:rPr>
            </w:pPr>
            <w:r>
              <w:rPr>
                <w:snapToGrid w:val="0"/>
                <w:color w:val="000000"/>
                <w:sz w:val="18"/>
              </w:rPr>
              <w:t>N101 = “8S”</w:t>
            </w:r>
          </w:p>
        </w:tc>
        <w:tc>
          <w:tcPr>
            <w:tcW w:w="1350" w:type="dxa"/>
          </w:tcPr>
          <w:p w14:paraId="73AFEEC6" w14:textId="77777777" w:rsidR="00D7162A" w:rsidRDefault="00D7162A">
            <w:pPr>
              <w:jc w:val="center"/>
              <w:rPr>
                <w:snapToGrid w:val="0"/>
                <w:color w:val="000000"/>
              </w:rPr>
            </w:pPr>
            <w:r>
              <w:rPr>
                <w:snapToGrid w:val="0"/>
                <w:color w:val="000000"/>
              </w:rPr>
              <w:t>X(13)</w:t>
            </w:r>
          </w:p>
        </w:tc>
      </w:tr>
      <w:tr w:rsidR="00D7162A" w14:paraId="00E3C946" w14:textId="77777777">
        <w:trPr>
          <w:trHeight w:val="187"/>
        </w:trPr>
        <w:tc>
          <w:tcPr>
            <w:tcW w:w="750" w:type="dxa"/>
          </w:tcPr>
          <w:p w14:paraId="18B5E6E4" w14:textId="77777777" w:rsidR="00D7162A" w:rsidRDefault="00D7162A">
            <w:pPr>
              <w:jc w:val="center"/>
              <w:rPr>
                <w:snapToGrid w:val="0"/>
                <w:color w:val="000000"/>
              </w:rPr>
            </w:pPr>
            <w:r>
              <w:rPr>
                <w:snapToGrid w:val="0"/>
                <w:color w:val="000000"/>
              </w:rPr>
              <w:t>17</w:t>
            </w:r>
          </w:p>
        </w:tc>
        <w:tc>
          <w:tcPr>
            <w:tcW w:w="1260" w:type="dxa"/>
          </w:tcPr>
          <w:p w14:paraId="1567839C" w14:textId="77777777" w:rsidR="00D7162A" w:rsidRDefault="00D7162A">
            <w:pPr>
              <w:rPr>
                <w:snapToGrid w:val="0"/>
                <w:color w:val="000000"/>
              </w:rPr>
            </w:pPr>
            <w:r>
              <w:rPr>
                <w:snapToGrid w:val="0"/>
                <w:color w:val="000000"/>
              </w:rPr>
              <w:t>ESP Name</w:t>
            </w:r>
          </w:p>
        </w:tc>
        <w:tc>
          <w:tcPr>
            <w:tcW w:w="2880" w:type="dxa"/>
          </w:tcPr>
          <w:p w14:paraId="3F30B5CA" w14:textId="77777777" w:rsidR="00D7162A" w:rsidRDefault="00D7162A">
            <w:pPr>
              <w:rPr>
                <w:snapToGrid w:val="0"/>
                <w:color w:val="000000"/>
              </w:rPr>
            </w:pPr>
            <w:r>
              <w:rPr>
                <w:snapToGrid w:val="0"/>
                <w:color w:val="000000"/>
              </w:rPr>
              <w:t>ESP’s Name</w:t>
            </w:r>
          </w:p>
        </w:tc>
        <w:tc>
          <w:tcPr>
            <w:tcW w:w="990" w:type="dxa"/>
          </w:tcPr>
          <w:p w14:paraId="4ABAD01D" w14:textId="77777777" w:rsidR="00D7162A" w:rsidRDefault="00D7162A">
            <w:pPr>
              <w:rPr>
                <w:snapToGrid w:val="0"/>
                <w:color w:val="000000"/>
                <w:sz w:val="18"/>
              </w:rPr>
            </w:pPr>
            <w:r>
              <w:rPr>
                <w:snapToGrid w:val="0"/>
                <w:color w:val="000000"/>
                <w:sz w:val="18"/>
              </w:rPr>
              <w:t>N102</w:t>
            </w:r>
          </w:p>
        </w:tc>
        <w:tc>
          <w:tcPr>
            <w:tcW w:w="1260" w:type="dxa"/>
          </w:tcPr>
          <w:p w14:paraId="7BCEB82E" w14:textId="77777777" w:rsidR="00D7162A" w:rsidRDefault="00D7162A">
            <w:pPr>
              <w:rPr>
                <w:snapToGrid w:val="0"/>
                <w:color w:val="000000"/>
                <w:sz w:val="18"/>
              </w:rPr>
            </w:pPr>
            <w:r>
              <w:rPr>
                <w:snapToGrid w:val="0"/>
                <w:color w:val="000000"/>
                <w:sz w:val="18"/>
              </w:rPr>
              <w:t>N101 = “SJ”</w:t>
            </w:r>
          </w:p>
        </w:tc>
        <w:tc>
          <w:tcPr>
            <w:tcW w:w="1350" w:type="dxa"/>
          </w:tcPr>
          <w:p w14:paraId="447CC023" w14:textId="77777777" w:rsidR="00D7162A" w:rsidRDefault="00D7162A">
            <w:pPr>
              <w:jc w:val="center"/>
              <w:rPr>
                <w:snapToGrid w:val="0"/>
                <w:color w:val="000000"/>
              </w:rPr>
            </w:pPr>
            <w:r>
              <w:rPr>
                <w:snapToGrid w:val="0"/>
                <w:color w:val="000000"/>
              </w:rPr>
              <w:t>X(60)</w:t>
            </w:r>
          </w:p>
        </w:tc>
      </w:tr>
      <w:tr w:rsidR="00D7162A" w14:paraId="6717AE58" w14:textId="77777777">
        <w:trPr>
          <w:trHeight w:val="377"/>
        </w:trPr>
        <w:tc>
          <w:tcPr>
            <w:tcW w:w="750" w:type="dxa"/>
          </w:tcPr>
          <w:p w14:paraId="3DAD2BA4" w14:textId="77777777" w:rsidR="00D7162A" w:rsidRDefault="00D7162A">
            <w:pPr>
              <w:jc w:val="center"/>
              <w:rPr>
                <w:snapToGrid w:val="0"/>
                <w:color w:val="000000"/>
              </w:rPr>
            </w:pPr>
            <w:r>
              <w:rPr>
                <w:snapToGrid w:val="0"/>
                <w:color w:val="000000"/>
              </w:rPr>
              <w:t>18</w:t>
            </w:r>
          </w:p>
        </w:tc>
        <w:tc>
          <w:tcPr>
            <w:tcW w:w="1260" w:type="dxa"/>
          </w:tcPr>
          <w:p w14:paraId="377008AC" w14:textId="77777777" w:rsidR="00D7162A" w:rsidRDefault="00D7162A">
            <w:pPr>
              <w:rPr>
                <w:snapToGrid w:val="0"/>
                <w:color w:val="000000"/>
              </w:rPr>
            </w:pPr>
            <w:r>
              <w:rPr>
                <w:snapToGrid w:val="0"/>
                <w:color w:val="000000"/>
              </w:rPr>
              <w:t>ESP Duns</w:t>
            </w:r>
          </w:p>
        </w:tc>
        <w:tc>
          <w:tcPr>
            <w:tcW w:w="2880" w:type="dxa"/>
          </w:tcPr>
          <w:p w14:paraId="60098879" w14:textId="77777777" w:rsidR="00D7162A" w:rsidRDefault="00D7162A">
            <w:pPr>
              <w:rPr>
                <w:snapToGrid w:val="0"/>
                <w:color w:val="000000"/>
              </w:rPr>
            </w:pPr>
            <w:r>
              <w:rPr>
                <w:snapToGrid w:val="0"/>
                <w:color w:val="000000"/>
              </w:rPr>
              <w:t>ESP’s DUNS Number or DUNS+4 Number</w:t>
            </w:r>
          </w:p>
        </w:tc>
        <w:tc>
          <w:tcPr>
            <w:tcW w:w="990" w:type="dxa"/>
          </w:tcPr>
          <w:p w14:paraId="68C56990" w14:textId="77777777" w:rsidR="00D7162A" w:rsidRDefault="00D7162A">
            <w:pPr>
              <w:rPr>
                <w:snapToGrid w:val="0"/>
                <w:color w:val="000000"/>
                <w:sz w:val="18"/>
              </w:rPr>
            </w:pPr>
            <w:r>
              <w:rPr>
                <w:snapToGrid w:val="0"/>
                <w:color w:val="000000"/>
                <w:sz w:val="18"/>
              </w:rPr>
              <w:t>N104</w:t>
            </w:r>
          </w:p>
        </w:tc>
        <w:tc>
          <w:tcPr>
            <w:tcW w:w="1260" w:type="dxa"/>
          </w:tcPr>
          <w:p w14:paraId="786FB0D2" w14:textId="77777777" w:rsidR="00D7162A" w:rsidRDefault="00D7162A">
            <w:pPr>
              <w:rPr>
                <w:snapToGrid w:val="0"/>
                <w:color w:val="000000"/>
                <w:sz w:val="18"/>
              </w:rPr>
            </w:pPr>
            <w:r>
              <w:rPr>
                <w:snapToGrid w:val="0"/>
                <w:color w:val="000000"/>
                <w:sz w:val="18"/>
              </w:rPr>
              <w:t>N101 = “SJ”</w:t>
            </w:r>
          </w:p>
        </w:tc>
        <w:tc>
          <w:tcPr>
            <w:tcW w:w="1350" w:type="dxa"/>
          </w:tcPr>
          <w:p w14:paraId="6FDF5DA0" w14:textId="77777777" w:rsidR="00D7162A" w:rsidRDefault="00D7162A">
            <w:pPr>
              <w:jc w:val="center"/>
              <w:rPr>
                <w:snapToGrid w:val="0"/>
                <w:color w:val="000000"/>
              </w:rPr>
            </w:pPr>
            <w:r>
              <w:rPr>
                <w:snapToGrid w:val="0"/>
                <w:color w:val="000000"/>
              </w:rPr>
              <w:t>X(13)</w:t>
            </w:r>
          </w:p>
        </w:tc>
      </w:tr>
      <w:tr w:rsidR="00D7162A" w14:paraId="2419BCFC" w14:textId="77777777">
        <w:trPr>
          <w:trHeight w:val="377"/>
        </w:trPr>
        <w:tc>
          <w:tcPr>
            <w:tcW w:w="750" w:type="dxa"/>
          </w:tcPr>
          <w:p w14:paraId="1288637A" w14:textId="77777777" w:rsidR="00D7162A" w:rsidRDefault="00D7162A">
            <w:pPr>
              <w:jc w:val="center"/>
              <w:rPr>
                <w:snapToGrid w:val="0"/>
                <w:color w:val="000000"/>
              </w:rPr>
            </w:pPr>
            <w:r>
              <w:rPr>
                <w:snapToGrid w:val="0"/>
                <w:color w:val="000000"/>
              </w:rPr>
              <w:t>18.3</w:t>
            </w:r>
          </w:p>
        </w:tc>
        <w:tc>
          <w:tcPr>
            <w:tcW w:w="1260" w:type="dxa"/>
          </w:tcPr>
          <w:p w14:paraId="155CFC51" w14:textId="77777777" w:rsidR="00D7162A" w:rsidRDefault="00D7162A">
            <w:pPr>
              <w:rPr>
                <w:snapToGrid w:val="0"/>
                <w:color w:val="000000"/>
              </w:rPr>
            </w:pPr>
            <w:r>
              <w:rPr>
                <w:snapToGrid w:val="0"/>
                <w:color w:val="000000"/>
              </w:rPr>
              <w:t>Renewable Energy Provider  Name</w:t>
            </w:r>
          </w:p>
        </w:tc>
        <w:tc>
          <w:tcPr>
            <w:tcW w:w="2880" w:type="dxa"/>
          </w:tcPr>
          <w:p w14:paraId="2B485D5C" w14:textId="77777777" w:rsidR="00D7162A" w:rsidRDefault="00D7162A">
            <w:pPr>
              <w:rPr>
                <w:snapToGrid w:val="0"/>
                <w:color w:val="000000"/>
              </w:rPr>
            </w:pPr>
            <w:r>
              <w:rPr>
                <w:snapToGrid w:val="0"/>
                <w:color w:val="000000"/>
              </w:rPr>
              <w:t>Renewable Energy Provider 's Name</w:t>
            </w:r>
          </w:p>
        </w:tc>
        <w:tc>
          <w:tcPr>
            <w:tcW w:w="990" w:type="dxa"/>
          </w:tcPr>
          <w:p w14:paraId="1232532A" w14:textId="77777777" w:rsidR="00D7162A" w:rsidRDefault="00D7162A">
            <w:pPr>
              <w:rPr>
                <w:snapToGrid w:val="0"/>
                <w:color w:val="000000"/>
                <w:sz w:val="18"/>
              </w:rPr>
            </w:pPr>
            <w:r>
              <w:rPr>
                <w:snapToGrid w:val="0"/>
                <w:color w:val="000000"/>
              </w:rPr>
              <w:t>N102</w:t>
            </w:r>
          </w:p>
        </w:tc>
        <w:tc>
          <w:tcPr>
            <w:tcW w:w="1260" w:type="dxa"/>
          </w:tcPr>
          <w:p w14:paraId="2FAD2356" w14:textId="77777777" w:rsidR="00D7162A" w:rsidRDefault="00D7162A">
            <w:pPr>
              <w:rPr>
                <w:snapToGrid w:val="0"/>
                <w:color w:val="000000"/>
                <w:sz w:val="18"/>
              </w:rPr>
            </w:pPr>
            <w:r>
              <w:rPr>
                <w:snapToGrid w:val="0"/>
                <w:color w:val="000000"/>
              </w:rPr>
              <w:t xml:space="preserve">N1: N101 = </w:t>
            </w:r>
            <w:r>
              <w:rPr>
                <w:b/>
                <w:snapToGrid w:val="0"/>
                <w:color w:val="000000"/>
              </w:rPr>
              <w:t>G7</w:t>
            </w:r>
          </w:p>
        </w:tc>
        <w:tc>
          <w:tcPr>
            <w:tcW w:w="1350" w:type="dxa"/>
          </w:tcPr>
          <w:p w14:paraId="2031731C" w14:textId="77777777" w:rsidR="00D7162A" w:rsidRDefault="00D7162A">
            <w:pPr>
              <w:jc w:val="center"/>
              <w:rPr>
                <w:snapToGrid w:val="0"/>
                <w:color w:val="000000"/>
              </w:rPr>
            </w:pPr>
            <w:r>
              <w:rPr>
                <w:snapToGrid w:val="0"/>
                <w:color w:val="000000"/>
              </w:rPr>
              <w:t>X(60)</w:t>
            </w:r>
          </w:p>
        </w:tc>
      </w:tr>
      <w:tr w:rsidR="00D7162A" w14:paraId="2DFA68F4" w14:textId="77777777">
        <w:trPr>
          <w:trHeight w:val="377"/>
        </w:trPr>
        <w:tc>
          <w:tcPr>
            <w:tcW w:w="750" w:type="dxa"/>
          </w:tcPr>
          <w:p w14:paraId="0A73D1C9" w14:textId="77777777" w:rsidR="00D7162A" w:rsidRDefault="00D7162A">
            <w:pPr>
              <w:jc w:val="center"/>
              <w:rPr>
                <w:snapToGrid w:val="0"/>
                <w:color w:val="000000"/>
              </w:rPr>
            </w:pPr>
            <w:r>
              <w:rPr>
                <w:snapToGrid w:val="0"/>
                <w:color w:val="000000"/>
              </w:rPr>
              <w:t>18.4</w:t>
            </w:r>
          </w:p>
        </w:tc>
        <w:tc>
          <w:tcPr>
            <w:tcW w:w="1260" w:type="dxa"/>
          </w:tcPr>
          <w:p w14:paraId="1843D561" w14:textId="77777777" w:rsidR="00D7162A" w:rsidRDefault="00D7162A">
            <w:pPr>
              <w:rPr>
                <w:snapToGrid w:val="0"/>
                <w:color w:val="000000"/>
              </w:rPr>
            </w:pPr>
            <w:r>
              <w:rPr>
                <w:snapToGrid w:val="0"/>
                <w:color w:val="000000"/>
              </w:rPr>
              <w:t>Renewable Energy Provider  Duns</w:t>
            </w:r>
          </w:p>
        </w:tc>
        <w:tc>
          <w:tcPr>
            <w:tcW w:w="2880" w:type="dxa"/>
          </w:tcPr>
          <w:p w14:paraId="7D5D970B" w14:textId="77777777" w:rsidR="00D7162A" w:rsidRDefault="00D7162A">
            <w:pPr>
              <w:rPr>
                <w:snapToGrid w:val="0"/>
                <w:color w:val="000000"/>
              </w:rPr>
            </w:pPr>
            <w:r>
              <w:rPr>
                <w:snapToGrid w:val="0"/>
                <w:color w:val="000000"/>
              </w:rPr>
              <w:t>Renewable Energy Provider 's DUNS Number or DUNS+4 Number</w:t>
            </w:r>
          </w:p>
        </w:tc>
        <w:tc>
          <w:tcPr>
            <w:tcW w:w="990" w:type="dxa"/>
          </w:tcPr>
          <w:p w14:paraId="0A7872AA" w14:textId="77777777" w:rsidR="00D7162A" w:rsidRDefault="00D7162A">
            <w:pPr>
              <w:rPr>
                <w:snapToGrid w:val="0"/>
                <w:color w:val="000000"/>
                <w:sz w:val="18"/>
              </w:rPr>
            </w:pPr>
            <w:r>
              <w:rPr>
                <w:snapToGrid w:val="0"/>
                <w:color w:val="000000"/>
              </w:rPr>
              <w:t>N104</w:t>
            </w:r>
          </w:p>
        </w:tc>
        <w:tc>
          <w:tcPr>
            <w:tcW w:w="1260" w:type="dxa"/>
          </w:tcPr>
          <w:p w14:paraId="49D3AC5D" w14:textId="77777777" w:rsidR="00D7162A" w:rsidRDefault="00D7162A">
            <w:pPr>
              <w:rPr>
                <w:b/>
                <w:snapToGrid w:val="0"/>
                <w:color w:val="000000"/>
              </w:rPr>
            </w:pPr>
            <w:r>
              <w:rPr>
                <w:snapToGrid w:val="0"/>
                <w:color w:val="000000"/>
              </w:rPr>
              <w:t xml:space="preserve">N1: N101 = </w:t>
            </w:r>
            <w:r>
              <w:rPr>
                <w:b/>
                <w:snapToGrid w:val="0"/>
                <w:color w:val="000000"/>
              </w:rPr>
              <w:t>G7</w:t>
            </w:r>
          </w:p>
          <w:p w14:paraId="588845FF" w14:textId="77777777" w:rsidR="00D7162A" w:rsidRDefault="00D7162A">
            <w:pPr>
              <w:rPr>
                <w:snapToGrid w:val="0"/>
                <w:color w:val="000000"/>
                <w:sz w:val="18"/>
              </w:rPr>
            </w:pPr>
            <w:r>
              <w:rPr>
                <w:snapToGrid w:val="0"/>
                <w:color w:val="000000"/>
              </w:rPr>
              <w:t>N103 =</w:t>
            </w:r>
            <w:r>
              <w:rPr>
                <w:b/>
                <w:snapToGrid w:val="0"/>
                <w:color w:val="000000"/>
              </w:rPr>
              <w:t xml:space="preserve"> 1 </w:t>
            </w:r>
            <w:r>
              <w:rPr>
                <w:snapToGrid w:val="0"/>
                <w:color w:val="000000"/>
              </w:rPr>
              <w:t>or</w:t>
            </w:r>
            <w:r>
              <w:rPr>
                <w:b/>
                <w:snapToGrid w:val="0"/>
                <w:color w:val="000000"/>
              </w:rPr>
              <w:t xml:space="preserve"> 9</w:t>
            </w:r>
          </w:p>
        </w:tc>
        <w:tc>
          <w:tcPr>
            <w:tcW w:w="1350" w:type="dxa"/>
          </w:tcPr>
          <w:p w14:paraId="7EF23C26" w14:textId="77777777" w:rsidR="00D7162A" w:rsidRDefault="00D7162A">
            <w:pPr>
              <w:jc w:val="center"/>
              <w:rPr>
                <w:snapToGrid w:val="0"/>
                <w:color w:val="000000"/>
              </w:rPr>
            </w:pPr>
            <w:r>
              <w:rPr>
                <w:snapToGrid w:val="0"/>
                <w:color w:val="000000"/>
              </w:rPr>
              <w:t>X(13)</w:t>
            </w:r>
          </w:p>
        </w:tc>
      </w:tr>
      <w:tr w:rsidR="00D7162A" w14:paraId="288B5627" w14:textId="77777777">
        <w:trPr>
          <w:trHeight w:val="503"/>
        </w:trPr>
        <w:tc>
          <w:tcPr>
            <w:tcW w:w="750" w:type="dxa"/>
          </w:tcPr>
          <w:p w14:paraId="7A9928E3" w14:textId="77777777" w:rsidR="00D7162A" w:rsidRDefault="00D7162A">
            <w:pPr>
              <w:jc w:val="center"/>
              <w:rPr>
                <w:snapToGrid w:val="0"/>
                <w:color w:val="000000"/>
              </w:rPr>
            </w:pPr>
            <w:r>
              <w:rPr>
                <w:snapToGrid w:val="0"/>
                <w:color w:val="000000"/>
              </w:rPr>
              <w:t>19</w:t>
            </w:r>
          </w:p>
        </w:tc>
        <w:tc>
          <w:tcPr>
            <w:tcW w:w="1260" w:type="dxa"/>
          </w:tcPr>
          <w:p w14:paraId="60C27AE8" w14:textId="77777777" w:rsidR="00D7162A" w:rsidRDefault="00D7162A">
            <w:pPr>
              <w:rPr>
                <w:snapToGrid w:val="0"/>
                <w:color w:val="000000"/>
              </w:rPr>
            </w:pPr>
            <w:r>
              <w:rPr>
                <w:snapToGrid w:val="0"/>
                <w:color w:val="000000"/>
              </w:rPr>
              <w:t>Customer Name</w:t>
            </w:r>
          </w:p>
        </w:tc>
        <w:tc>
          <w:tcPr>
            <w:tcW w:w="2880" w:type="dxa"/>
          </w:tcPr>
          <w:p w14:paraId="1FF20C98" w14:textId="77777777" w:rsidR="00D7162A" w:rsidRDefault="00D7162A">
            <w:pPr>
              <w:rPr>
                <w:snapToGrid w:val="0"/>
                <w:color w:val="000000"/>
              </w:rPr>
            </w:pPr>
            <w:r>
              <w:rPr>
                <w:snapToGrid w:val="0"/>
                <w:color w:val="000000"/>
              </w:rPr>
              <w:t>Customer Name</w:t>
            </w:r>
          </w:p>
        </w:tc>
        <w:tc>
          <w:tcPr>
            <w:tcW w:w="990" w:type="dxa"/>
          </w:tcPr>
          <w:p w14:paraId="23D9F5CB" w14:textId="77777777" w:rsidR="00D7162A" w:rsidRDefault="00D7162A">
            <w:pPr>
              <w:rPr>
                <w:snapToGrid w:val="0"/>
                <w:color w:val="000000"/>
                <w:sz w:val="18"/>
              </w:rPr>
            </w:pPr>
            <w:r>
              <w:rPr>
                <w:snapToGrid w:val="0"/>
                <w:color w:val="000000"/>
                <w:sz w:val="18"/>
              </w:rPr>
              <w:t>N102</w:t>
            </w:r>
          </w:p>
        </w:tc>
        <w:tc>
          <w:tcPr>
            <w:tcW w:w="1260" w:type="dxa"/>
          </w:tcPr>
          <w:p w14:paraId="7BB726AA" w14:textId="77777777" w:rsidR="00D7162A" w:rsidRDefault="00D7162A">
            <w:pPr>
              <w:rPr>
                <w:snapToGrid w:val="0"/>
                <w:color w:val="000000"/>
                <w:sz w:val="18"/>
              </w:rPr>
            </w:pPr>
            <w:r>
              <w:rPr>
                <w:snapToGrid w:val="0"/>
                <w:color w:val="000000"/>
                <w:sz w:val="18"/>
              </w:rPr>
              <w:t>N101 = “8R”</w:t>
            </w:r>
          </w:p>
        </w:tc>
        <w:tc>
          <w:tcPr>
            <w:tcW w:w="1350" w:type="dxa"/>
          </w:tcPr>
          <w:p w14:paraId="3C533142" w14:textId="77777777" w:rsidR="00D7162A" w:rsidRDefault="00D7162A">
            <w:pPr>
              <w:jc w:val="center"/>
              <w:rPr>
                <w:snapToGrid w:val="0"/>
                <w:color w:val="000000"/>
              </w:rPr>
            </w:pPr>
            <w:r>
              <w:rPr>
                <w:snapToGrid w:val="0"/>
                <w:color w:val="000000"/>
              </w:rPr>
              <w:t>X(35)</w:t>
            </w:r>
          </w:p>
          <w:p w14:paraId="5E958139" w14:textId="77777777" w:rsidR="00D7162A" w:rsidRDefault="00D7162A">
            <w:pPr>
              <w:jc w:val="center"/>
              <w:rPr>
                <w:snapToGrid w:val="0"/>
                <w:color w:val="000000"/>
              </w:rPr>
            </w:pPr>
            <w:r>
              <w:rPr>
                <w:snapToGrid w:val="0"/>
                <w:color w:val="000000"/>
              </w:rPr>
              <w:t>Note: X(60) for MD</w:t>
            </w:r>
          </w:p>
        </w:tc>
      </w:tr>
      <w:tr w:rsidR="00D7162A" w14:paraId="44AA61C4" w14:textId="77777777">
        <w:trPr>
          <w:trHeight w:val="377"/>
        </w:trPr>
        <w:tc>
          <w:tcPr>
            <w:tcW w:w="750" w:type="dxa"/>
          </w:tcPr>
          <w:p w14:paraId="0474E5F8" w14:textId="77777777" w:rsidR="00D7162A" w:rsidRDefault="00D7162A">
            <w:pPr>
              <w:jc w:val="center"/>
              <w:rPr>
                <w:snapToGrid w:val="0"/>
                <w:color w:val="000000"/>
              </w:rPr>
            </w:pPr>
            <w:r>
              <w:rPr>
                <w:snapToGrid w:val="0"/>
                <w:color w:val="000000"/>
              </w:rPr>
              <w:t>20</w:t>
            </w:r>
          </w:p>
        </w:tc>
        <w:tc>
          <w:tcPr>
            <w:tcW w:w="1260" w:type="dxa"/>
          </w:tcPr>
          <w:p w14:paraId="13A71FBB" w14:textId="77777777" w:rsidR="00D7162A" w:rsidRDefault="00D7162A">
            <w:pPr>
              <w:rPr>
                <w:snapToGrid w:val="0"/>
                <w:color w:val="000000"/>
              </w:rPr>
            </w:pPr>
            <w:r>
              <w:rPr>
                <w:snapToGrid w:val="0"/>
                <w:color w:val="000000"/>
              </w:rPr>
              <w:t>Store Number</w:t>
            </w:r>
          </w:p>
        </w:tc>
        <w:tc>
          <w:tcPr>
            <w:tcW w:w="2880" w:type="dxa"/>
          </w:tcPr>
          <w:p w14:paraId="0D790B19" w14:textId="77777777" w:rsidR="00D7162A" w:rsidRDefault="00D7162A">
            <w:pPr>
              <w:rPr>
                <w:snapToGrid w:val="0"/>
                <w:color w:val="000000"/>
              </w:rPr>
            </w:pPr>
            <w:r>
              <w:rPr>
                <w:snapToGrid w:val="0"/>
                <w:color w:val="000000"/>
              </w:rPr>
              <w:t>Number assigned by and meaningful to the customer.</w:t>
            </w:r>
          </w:p>
        </w:tc>
        <w:tc>
          <w:tcPr>
            <w:tcW w:w="990" w:type="dxa"/>
          </w:tcPr>
          <w:p w14:paraId="77AB8077" w14:textId="77777777" w:rsidR="00D7162A" w:rsidRDefault="00D7162A">
            <w:pPr>
              <w:rPr>
                <w:snapToGrid w:val="0"/>
                <w:color w:val="000000"/>
                <w:sz w:val="18"/>
              </w:rPr>
            </w:pPr>
            <w:r>
              <w:rPr>
                <w:snapToGrid w:val="0"/>
                <w:color w:val="000000"/>
                <w:sz w:val="18"/>
              </w:rPr>
              <w:t>N104</w:t>
            </w:r>
          </w:p>
        </w:tc>
        <w:tc>
          <w:tcPr>
            <w:tcW w:w="1260" w:type="dxa"/>
          </w:tcPr>
          <w:p w14:paraId="096C52E4" w14:textId="77777777" w:rsidR="00D7162A" w:rsidRDefault="00D7162A">
            <w:pPr>
              <w:rPr>
                <w:snapToGrid w:val="0"/>
                <w:color w:val="000000"/>
                <w:sz w:val="18"/>
              </w:rPr>
            </w:pPr>
            <w:r>
              <w:rPr>
                <w:snapToGrid w:val="0"/>
                <w:color w:val="000000"/>
                <w:sz w:val="18"/>
              </w:rPr>
              <w:t>N101 = “8R”</w:t>
            </w:r>
          </w:p>
          <w:p w14:paraId="1BB49978" w14:textId="77777777" w:rsidR="00D7162A" w:rsidRDefault="00D7162A">
            <w:pPr>
              <w:rPr>
                <w:snapToGrid w:val="0"/>
                <w:color w:val="000000"/>
                <w:sz w:val="18"/>
              </w:rPr>
            </w:pPr>
            <w:r>
              <w:rPr>
                <w:snapToGrid w:val="0"/>
                <w:color w:val="000000"/>
                <w:sz w:val="18"/>
              </w:rPr>
              <w:t>N103 = “92”</w:t>
            </w:r>
          </w:p>
        </w:tc>
        <w:tc>
          <w:tcPr>
            <w:tcW w:w="1350" w:type="dxa"/>
          </w:tcPr>
          <w:p w14:paraId="7A70639C" w14:textId="77777777" w:rsidR="00D7162A" w:rsidRDefault="00D7162A">
            <w:pPr>
              <w:jc w:val="center"/>
              <w:rPr>
                <w:snapToGrid w:val="0"/>
                <w:color w:val="000000"/>
              </w:rPr>
            </w:pPr>
            <w:r>
              <w:rPr>
                <w:snapToGrid w:val="0"/>
                <w:color w:val="000000"/>
              </w:rPr>
              <w:t>X(20)</w:t>
            </w:r>
          </w:p>
        </w:tc>
      </w:tr>
      <w:tr w:rsidR="00D7162A" w14:paraId="0C316CF0" w14:textId="77777777">
        <w:trPr>
          <w:trHeight w:val="187"/>
        </w:trPr>
        <w:tc>
          <w:tcPr>
            <w:tcW w:w="750" w:type="dxa"/>
          </w:tcPr>
          <w:p w14:paraId="57756D0D" w14:textId="77777777" w:rsidR="00D7162A" w:rsidRDefault="00D7162A">
            <w:pPr>
              <w:jc w:val="center"/>
              <w:rPr>
                <w:snapToGrid w:val="0"/>
                <w:color w:val="000000"/>
              </w:rPr>
            </w:pPr>
            <w:r>
              <w:rPr>
                <w:snapToGrid w:val="0"/>
                <w:color w:val="000000"/>
              </w:rPr>
              <w:t>21</w:t>
            </w:r>
          </w:p>
        </w:tc>
        <w:tc>
          <w:tcPr>
            <w:tcW w:w="1260" w:type="dxa"/>
          </w:tcPr>
          <w:p w14:paraId="4EE56530" w14:textId="77777777" w:rsidR="00D7162A" w:rsidRDefault="00D7162A">
            <w:pPr>
              <w:rPr>
                <w:snapToGrid w:val="0"/>
                <w:color w:val="000000"/>
              </w:rPr>
            </w:pPr>
            <w:r>
              <w:rPr>
                <w:snapToGrid w:val="0"/>
                <w:color w:val="000000"/>
              </w:rPr>
              <w:t>Due Date</w:t>
            </w:r>
          </w:p>
        </w:tc>
        <w:tc>
          <w:tcPr>
            <w:tcW w:w="2880" w:type="dxa"/>
          </w:tcPr>
          <w:p w14:paraId="5167B7A1" w14:textId="77777777" w:rsidR="00D7162A" w:rsidRDefault="00D7162A">
            <w:pPr>
              <w:rPr>
                <w:snapToGrid w:val="0"/>
                <w:color w:val="000000"/>
              </w:rPr>
            </w:pPr>
            <w:r>
              <w:rPr>
                <w:snapToGrid w:val="0"/>
                <w:color w:val="000000"/>
              </w:rPr>
              <w:t>Payment Due Date for Rate Ready only</w:t>
            </w:r>
          </w:p>
        </w:tc>
        <w:tc>
          <w:tcPr>
            <w:tcW w:w="990" w:type="dxa"/>
          </w:tcPr>
          <w:p w14:paraId="12FC897C" w14:textId="77777777" w:rsidR="00D7162A" w:rsidRDefault="00D7162A">
            <w:pPr>
              <w:rPr>
                <w:snapToGrid w:val="0"/>
                <w:color w:val="000000"/>
                <w:sz w:val="18"/>
              </w:rPr>
            </w:pPr>
            <w:r>
              <w:rPr>
                <w:snapToGrid w:val="0"/>
                <w:color w:val="000000"/>
                <w:sz w:val="18"/>
              </w:rPr>
              <w:t>ITD06</w:t>
            </w:r>
          </w:p>
        </w:tc>
        <w:tc>
          <w:tcPr>
            <w:tcW w:w="1260" w:type="dxa"/>
          </w:tcPr>
          <w:p w14:paraId="7D332665" w14:textId="77777777" w:rsidR="00D7162A" w:rsidRDefault="00D7162A">
            <w:pPr>
              <w:jc w:val="right"/>
              <w:rPr>
                <w:snapToGrid w:val="0"/>
                <w:color w:val="000000"/>
                <w:sz w:val="18"/>
              </w:rPr>
            </w:pPr>
          </w:p>
        </w:tc>
        <w:tc>
          <w:tcPr>
            <w:tcW w:w="1350" w:type="dxa"/>
          </w:tcPr>
          <w:p w14:paraId="2E54F46B" w14:textId="77777777" w:rsidR="00D7162A" w:rsidRDefault="00D7162A">
            <w:pPr>
              <w:jc w:val="center"/>
              <w:rPr>
                <w:snapToGrid w:val="0"/>
                <w:color w:val="000000"/>
              </w:rPr>
            </w:pPr>
            <w:r>
              <w:rPr>
                <w:snapToGrid w:val="0"/>
                <w:color w:val="000000"/>
              </w:rPr>
              <w:t>9(8)</w:t>
            </w:r>
          </w:p>
        </w:tc>
      </w:tr>
      <w:tr w:rsidR="00D7162A" w14:paraId="36B2E04D" w14:textId="77777777">
        <w:trPr>
          <w:trHeight w:val="754"/>
        </w:trPr>
        <w:tc>
          <w:tcPr>
            <w:tcW w:w="750" w:type="dxa"/>
          </w:tcPr>
          <w:p w14:paraId="5F2CF247" w14:textId="77777777" w:rsidR="00D7162A" w:rsidRDefault="00D7162A">
            <w:pPr>
              <w:jc w:val="center"/>
              <w:rPr>
                <w:snapToGrid w:val="0"/>
                <w:color w:val="000000"/>
              </w:rPr>
            </w:pPr>
            <w:r>
              <w:rPr>
                <w:snapToGrid w:val="0"/>
                <w:color w:val="000000"/>
              </w:rPr>
              <w:t>22</w:t>
            </w:r>
          </w:p>
        </w:tc>
        <w:tc>
          <w:tcPr>
            <w:tcW w:w="1260" w:type="dxa"/>
          </w:tcPr>
          <w:p w14:paraId="5A576562" w14:textId="77777777" w:rsidR="00D7162A" w:rsidRDefault="00D7162A">
            <w:pPr>
              <w:rPr>
                <w:snapToGrid w:val="0"/>
                <w:color w:val="000000"/>
              </w:rPr>
            </w:pPr>
            <w:r>
              <w:rPr>
                <w:snapToGrid w:val="0"/>
                <w:color w:val="000000"/>
              </w:rPr>
              <w:t>Balance as a Result of Last Billing</w:t>
            </w:r>
          </w:p>
        </w:tc>
        <w:tc>
          <w:tcPr>
            <w:tcW w:w="2880" w:type="dxa"/>
          </w:tcPr>
          <w:p w14:paraId="65D94767" w14:textId="77777777" w:rsidR="00D7162A" w:rsidRDefault="00D7162A">
            <w:pPr>
              <w:rPr>
                <w:snapToGrid w:val="0"/>
                <w:color w:val="000000"/>
              </w:rPr>
            </w:pPr>
            <w:r>
              <w:rPr>
                <w:snapToGrid w:val="0"/>
                <w:color w:val="000000"/>
              </w:rPr>
              <w:t xml:space="preserve">Balance of previous period charges prior to applying payments and adjustments for the previous period billing. </w:t>
            </w:r>
          </w:p>
        </w:tc>
        <w:tc>
          <w:tcPr>
            <w:tcW w:w="990" w:type="dxa"/>
          </w:tcPr>
          <w:p w14:paraId="5B951C59" w14:textId="77777777" w:rsidR="00D7162A" w:rsidRDefault="00D7162A">
            <w:pPr>
              <w:rPr>
                <w:snapToGrid w:val="0"/>
                <w:color w:val="000000"/>
                <w:sz w:val="18"/>
              </w:rPr>
            </w:pPr>
            <w:r>
              <w:rPr>
                <w:snapToGrid w:val="0"/>
                <w:color w:val="000000"/>
                <w:sz w:val="18"/>
              </w:rPr>
              <w:t>BAL03</w:t>
            </w:r>
          </w:p>
        </w:tc>
        <w:tc>
          <w:tcPr>
            <w:tcW w:w="1260" w:type="dxa"/>
          </w:tcPr>
          <w:p w14:paraId="026D6BAF" w14:textId="77777777" w:rsidR="00D7162A" w:rsidRDefault="00D7162A">
            <w:pPr>
              <w:rPr>
                <w:snapToGrid w:val="0"/>
                <w:color w:val="000000"/>
                <w:sz w:val="18"/>
              </w:rPr>
            </w:pPr>
            <w:r>
              <w:rPr>
                <w:snapToGrid w:val="0"/>
                <w:color w:val="000000"/>
                <w:sz w:val="18"/>
              </w:rPr>
              <w:t>BAL01 = “P”</w:t>
            </w:r>
          </w:p>
          <w:p w14:paraId="3AC8DAE3" w14:textId="77777777" w:rsidR="00D7162A" w:rsidRDefault="00D7162A">
            <w:pPr>
              <w:rPr>
                <w:snapToGrid w:val="0"/>
                <w:color w:val="000000"/>
                <w:sz w:val="18"/>
              </w:rPr>
            </w:pPr>
            <w:r>
              <w:rPr>
                <w:snapToGrid w:val="0"/>
                <w:color w:val="000000"/>
                <w:sz w:val="18"/>
              </w:rPr>
              <w:t>BAL02 = “YB”</w:t>
            </w:r>
          </w:p>
        </w:tc>
        <w:tc>
          <w:tcPr>
            <w:tcW w:w="1350" w:type="dxa"/>
          </w:tcPr>
          <w:p w14:paraId="468206CA" w14:textId="77777777" w:rsidR="00D7162A" w:rsidRDefault="00D7162A">
            <w:pPr>
              <w:jc w:val="center"/>
              <w:rPr>
                <w:snapToGrid w:val="0"/>
                <w:color w:val="000000"/>
              </w:rPr>
            </w:pPr>
            <w:r>
              <w:rPr>
                <w:snapToGrid w:val="0"/>
                <w:color w:val="000000"/>
              </w:rPr>
              <w:t>-9(13).99</w:t>
            </w:r>
          </w:p>
          <w:p w14:paraId="054B5970" w14:textId="77777777" w:rsidR="00D7162A" w:rsidRDefault="00D7162A">
            <w:pPr>
              <w:jc w:val="center"/>
              <w:rPr>
                <w:snapToGrid w:val="0"/>
                <w:color w:val="000000"/>
              </w:rPr>
            </w:pPr>
            <w:r>
              <w:rPr>
                <w:snapToGrid w:val="0"/>
                <w:color w:val="000000"/>
              </w:rPr>
              <w:t>Explicit Decimal</w:t>
            </w:r>
          </w:p>
        </w:tc>
      </w:tr>
      <w:tr w:rsidR="00D7162A" w14:paraId="115CBE38" w14:textId="77777777">
        <w:trPr>
          <w:trHeight w:val="564"/>
        </w:trPr>
        <w:tc>
          <w:tcPr>
            <w:tcW w:w="750" w:type="dxa"/>
          </w:tcPr>
          <w:p w14:paraId="0753AFCF" w14:textId="77777777" w:rsidR="00D7162A" w:rsidRDefault="00D7162A">
            <w:pPr>
              <w:jc w:val="center"/>
              <w:rPr>
                <w:snapToGrid w:val="0"/>
                <w:color w:val="000000"/>
              </w:rPr>
            </w:pPr>
            <w:r>
              <w:rPr>
                <w:snapToGrid w:val="0"/>
                <w:color w:val="000000"/>
              </w:rPr>
              <w:t>23</w:t>
            </w:r>
          </w:p>
        </w:tc>
        <w:tc>
          <w:tcPr>
            <w:tcW w:w="1260" w:type="dxa"/>
          </w:tcPr>
          <w:p w14:paraId="308C56C4" w14:textId="77777777" w:rsidR="00D7162A" w:rsidRDefault="00D7162A">
            <w:pPr>
              <w:rPr>
                <w:snapToGrid w:val="0"/>
                <w:color w:val="000000"/>
              </w:rPr>
            </w:pPr>
            <w:r>
              <w:rPr>
                <w:snapToGrid w:val="0"/>
                <w:color w:val="000000"/>
              </w:rPr>
              <w:t>Balance Prior to Current Billing</w:t>
            </w:r>
          </w:p>
        </w:tc>
        <w:tc>
          <w:tcPr>
            <w:tcW w:w="2880" w:type="dxa"/>
          </w:tcPr>
          <w:p w14:paraId="12E96A62" w14:textId="77777777" w:rsidR="00D7162A" w:rsidRDefault="00D7162A">
            <w:pPr>
              <w:rPr>
                <w:snapToGrid w:val="0"/>
                <w:color w:val="000000"/>
              </w:rPr>
            </w:pPr>
            <w:r>
              <w:rPr>
                <w:snapToGrid w:val="0"/>
                <w:color w:val="000000"/>
              </w:rPr>
              <w:t xml:space="preserve">This is the balance prior to this billing. If a customer is paid in total, this will be zero.  </w:t>
            </w:r>
          </w:p>
        </w:tc>
        <w:tc>
          <w:tcPr>
            <w:tcW w:w="990" w:type="dxa"/>
          </w:tcPr>
          <w:p w14:paraId="1FA2E887" w14:textId="77777777" w:rsidR="00D7162A" w:rsidRDefault="00D7162A">
            <w:pPr>
              <w:rPr>
                <w:snapToGrid w:val="0"/>
                <w:color w:val="000000"/>
                <w:sz w:val="18"/>
              </w:rPr>
            </w:pPr>
            <w:r>
              <w:rPr>
                <w:snapToGrid w:val="0"/>
                <w:color w:val="000000"/>
                <w:sz w:val="18"/>
              </w:rPr>
              <w:t>BAL03</w:t>
            </w:r>
          </w:p>
        </w:tc>
        <w:tc>
          <w:tcPr>
            <w:tcW w:w="1260" w:type="dxa"/>
          </w:tcPr>
          <w:p w14:paraId="47BF3BFD" w14:textId="77777777" w:rsidR="00D7162A" w:rsidRDefault="00D7162A">
            <w:pPr>
              <w:rPr>
                <w:snapToGrid w:val="0"/>
                <w:color w:val="000000"/>
                <w:sz w:val="18"/>
              </w:rPr>
            </w:pPr>
            <w:r>
              <w:rPr>
                <w:snapToGrid w:val="0"/>
                <w:color w:val="000000"/>
                <w:sz w:val="18"/>
              </w:rPr>
              <w:t>BAL01 = “M”</w:t>
            </w:r>
          </w:p>
          <w:p w14:paraId="0E6D348D" w14:textId="77777777" w:rsidR="00D7162A" w:rsidRDefault="00D7162A">
            <w:pPr>
              <w:rPr>
                <w:snapToGrid w:val="0"/>
                <w:color w:val="000000"/>
                <w:sz w:val="18"/>
              </w:rPr>
            </w:pPr>
            <w:r>
              <w:rPr>
                <w:snapToGrid w:val="0"/>
                <w:color w:val="000000"/>
                <w:sz w:val="18"/>
              </w:rPr>
              <w:t>BAL02 = “J9”</w:t>
            </w:r>
          </w:p>
        </w:tc>
        <w:tc>
          <w:tcPr>
            <w:tcW w:w="1350" w:type="dxa"/>
          </w:tcPr>
          <w:p w14:paraId="0E85BE52" w14:textId="77777777" w:rsidR="00D7162A" w:rsidRDefault="00D7162A">
            <w:pPr>
              <w:jc w:val="center"/>
              <w:rPr>
                <w:snapToGrid w:val="0"/>
                <w:color w:val="000000"/>
              </w:rPr>
            </w:pPr>
            <w:r>
              <w:rPr>
                <w:snapToGrid w:val="0"/>
                <w:color w:val="000000"/>
              </w:rPr>
              <w:t>-9(13).99</w:t>
            </w:r>
          </w:p>
          <w:p w14:paraId="3BE31300" w14:textId="77777777" w:rsidR="00D7162A" w:rsidRDefault="00D7162A">
            <w:pPr>
              <w:jc w:val="center"/>
              <w:rPr>
                <w:snapToGrid w:val="0"/>
                <w:color w:val="000000"/>
              </w:rPr>
            </w:pPr>
            <w:r>
              <w:rPr>
                <w:snapToGrid w:val="0"/>
                <w:color w:val="000000"/>
              </w:rPr>
              <w:t>Explicit Decimal</w:t>
            </w:r>
          </w:p>
        </w:tc>
      </w:tr>
      <w:tr w:rsidR="00D7162A" w14:paraId="65BE73EC" w14:textId="77777777">
        <w:trPr>
          <w:trHeight w:val="564"/>
        </w:trPr>
        <w:tc>
          <w:tcPr>
            <w:tcW w:w="750" w:type="dxa"/>
          </w:tcPr>
          <w:p w14:paraId="2DFA2E4E" w14:textId="77777777" w:rsidR="00D7162A" w:rsidRDefault="00D7162A">
            <w:pPr>
              <w:jc w:val="center"/>
              <w:rPr>
                <w:snapToGrid w:val="0"/>
                <w:color w:val="000000"/>
              </w:rPr>
            </w:pPr>
            <w:r>
              <w:rPr>
                <w:snapToGrid w:val="0"/>
                <w:color w:val="000000"/>
              </w:rPr>
              <w:t>24</w:t>
            </w:r>
          </w:p>
        </w:tc>
        <w:tc>
          <w:tcPr>
            <w:tcW w:w="1260" w:type="dxa"/>
          </w:tcPr>
          <w:p w14:paraId="71CF3682" w14:textId="77777777" w:rsidR="00D7162A" w:rsidRDefault="00D7162A">
            <w:pPr>
              <w:rPr>
                <w:snapToGrid w:val="0"/>
                <w:color w:val="000000"/>
              </w:rPr>
            </w:pPr>
            <w:r>
              <w:rPr>
                <w:snapToGrid w:val="0"/>
                <w:color w:val="000000"/>
              </w:rPr>
              <w:t>Current Balance</w:t>
            </w:r>
          </w:p>
        </w:tc>
        <w:tc>
          <w:tcPr>
            <w:tcW w:w="2880" w:type="dxa"/>
          </w:tcPr>
          <w:p w14:paraId="356B00B4" w14:textId="77777777" w:rsidR="00D7162A" w:rsidRDefault="00D7162A">
            <w:pPr>
              <w:rPr>
                <w:snapToGrid w:val="0"/>
                <w:color w:val="000000"/>
              </w:rPr>
            </w:pPr>
            <w:r>
              <w:rPr>
                <w:snapToGrid w:val="0"/>
                <w:color w:val="000000"/>
              </w:rPr>
              <w:t>Customer total outstanding balance (previous balance plus current charges)</w:t>
            </w:r>
          </w:p>
        </w:tc>
        <w:tc>
          <w:tcPr>
            <w:tcW w:w="990" w:type="dxa"/>
          </w:tcPr>
          <w:p w14:paraId="6506CD62" w14:textId="77777777" w:rsidR="00D7162A" w:rsidRDefault="00D7162A">
            <w:pPr>
              <w:rPr>
                <w:snapToGrid w:val="0"/>
                <w:color w:val="000000"/>
                <w:sz w:val="18"/>
              </w:rPr>
            </w:pPr>
            <w:r>
              <w:rPr>
                <w:snapToGrid w:val="0"/>
                <w:color w:val="000000"/>
                <w:sz w:val="18"/>
              </w:rPr>
              <w:t>BAL03</w:t>
            </w:r>
          </w:p>
        </w:tc>
        <w:tc>
          <w:tcPr>
            <w:tcW w:w="1260" w:type="dxa"/>
          </w:tcPr>
          <w:p w14:paraId="51021A31" w14:textId="77777777" w:rsidR="00D7162A" w:rsidRDefault="00D7162A">
            <w:pPr>
              <w:rPr>
                <w:snapToGrid w:val="0"/>
                <w:color w:val="000000"/>
                <w:sz w:val="18"/>
              </w:rPr>
            </w:pPr>
            <w:r>
              <w:rPr>
                <w:snapToGrid w:val="0"/>
                <w:color w:val="000000"/>
                <w:sz w:val="18"/>
              </w:rPr>
              <w:t>BAL01 = “M”</w:t>
            </w:r>
          </w:p>
          <w:p w14:paraId="58B3B1BA" w14:textId="77777777" w:rsidR="00D7162A" w:rsidRDefault="00D7162A">
            <w:pPr>
              <w:rPr>
                <w:snapToGrid w:val="0"/>
                <w:color w:val="000000"/>
                <w:sz w:val="18"/>
              </w:rPr>
            </w:pPr>
            <w:r>
              <w:rPr>
                <w:snapToGrid w:val="0"/>
                <w:color w:val="000000"/>
                <w:sz w:val="18"/>
              </w:rPr>
              <w:t>BAL02 = “YB”</w:t>
            </w:r>
          </w:p>
        </w:tc>
        <w:tc>
          <w:tcPr>
            <w:tcW w:w="1350" w:type="dxa"/>
          </w:tcPr>
          <w:p w14:paraId="00B603F1" w14:textId="77777777" w:rsidR="00D7162A" w:rsidRDefault="00D7162A">
            <w:pPr>
              <w:jc w:val="center"/>
              <w:rPr>
                <w:snapToGrid w:val="0"/>
                <w:color w:val="000000"/>
              </w:rPr>
            </w:pPr>
            <w:r>
              <w:rPr>
                <w:snapToGrid w:val="0"/>
                <w:color w:val="000000"/>
              </w:rPr>
              <w:t>-9(13).99</w:t>
            </w:r>
          </w:p>
          <w:p w14:paraId="61C1E015" w14:textId="77777777" w:rsidR="00D7162A" w:rsidRDefault="00D7162A">
            <w:pPr>
              <w:jc w:val="center"/>
              <w:rPr>
                <w:snapToGrid w:val="0"/>
                <w:color w:val="000000"/>
              </w:rPr>
            </w:pPr>
            <w:r>
              <w:rPr>
                <w:snapToGrid w:val="0"/>
                <w:color w:val="000000"/>
              </w:rPr>
              <w:t>Explicit Decimal</w:t>
            </w:r>
          </w:p>
        </w:tc>
      </w:tr>
      <w:tr w:rsidR="00D7162A" w14:paraId="2EA11CF0" w14:textId="77777777">
        <w:trPr>
          <w:trHeight w:val="564"/>
        </w:trPr>
        <w:tc>
          <w:tcPr>
            <w:tcW w:w="750" w:type="dxa"/>
          </w:tcPr>
          <w:p w14:paraId="5672186C" w14:textId="77777777" w:rsidR="00D7162A" w:rsidRDefault="00D7162A">
            <w:pPr>
              <w:jc w:val="center"/>
              <w:rPr>
                <w:snapToGrid w:val="0"/>
                <w:color w:val="000000"/>
              </w:rPr>
            </w:pPr>
            <w:r>
              <w:rPr>
                <w:snapToGrid w:val="0"/>
                <w:color w:val="000000"/>
              </w:rPr>
              <w:t>25</w:t>
            </w:r>
          </w:p>
        </w:tc>
        <w:tc>
          <w:tcPr>
            <w:tcW w:w="1260" w:type="dxa"/>
          </w:tcPr>
          <w:p w14:paraId="721FD274" w14:textId="77777777" w:rsidR="00D7162A" w:rsidRDefault="00D7162A">
            <w:pPr>
              <w:rPr>
                <w:snapToGrid w:val="0"/>
                <w:color w:val="000000"/>
              </w:rPr>
            </w:pPr>
            <w:r>
              <w:rPr>
                <w:snapToGrid w:val="0"/>
                <w:color w:val="000000"/>
              </w:rPr>
              <w:t>Budget Balance</w:t>
            </w:r>
          </w:p>
        </w:tc>
        <w:tc>
          <w:tcPr>
            <w:tcW w:w="2880" w:type="dxa"/>
          </w:tcPr>
          <w:p w14:paraId="49D9A992" w14:textId="77777777" w:rsidR="00D7162A" w:rsidRDefault="00D7162A">
            <w:pPr>
              <w:rPr>
                <w:snapToGrid w:val="0"/>
                <w:color w:val="000000"/>
              </w:rPr>
            </w:pPr>
            <w:r>
              <w:rPr>
                <w:snapToGrid w:val="0"/>
                <w:color w:val="000000"/>
              </w:rPr>
              <w:t>Current Budget Balance including arrearages</w:t>
            </w:r>
          </w:p>
        </w:tc>
        <w:tc>
          <w:tcPr>
            <w:tcW w:w="990" w:type="dxa"/>
          </w:tcPr>
          <w:p w14:paraId="3E4B2293" w14:textId="77777777" w:rsidR="00D7162A" w:rsidRDefault="00D7162A">
            <w:pPr>
              <w:rPr>
                <w:snapToGrid w:val="0"/>
                <w:color w:val="000000"/>
                <w:sz w:val="18"/>
              </w:rPr>
            </w:pPr>
            <w:r>
              <w:rPr>
                <w:snapToGrid w:val="0"/>
                <w:color w:val="000000"/>
                <w:sz w:val="18"/>
              </w:rPr>
              <w:t>BAL03</w:t>
            </w:r>
          </w:p>
        </w:tc>
        <w:tc>
          <w:tcPr>
            <w:tcW w:w="1260" w:type="dxa"/>
          </w:tcPr>
          <w:p w14:paraId="637A47C1" w14:textId="77777777" w:rsidR="00D7162A" w:rsidRDefault="00D7162A">
            <w:pPr>
              <w:rPr>
                <w:snapToGrid w:val="0"/>
                <w:color w:val="000000"/>
                <w:sz w:val="18"/>
              </w:rPr>
            </w:pPr>
            <w:r>
              <w:rPr>
                <w:snapToGrid w:val="0"/>
                <w:color w:val="000000"/>
                <w:sz w:val="18"/>
              </w:rPr>
              <w:t>BAL01 = “Y”</w:t>
            </w:r>
          </w:p>
          <w:p w14:paraId="651F9599" w14:textId="77777777" w:rsidR="00D7162A" w:rsidRDefault="00D7162A">
            <w:pPr>
              <w:rPr>
                <w:snapToGrid w:val="0"/>
                <w:color w:val="000000"/>
                <w:sz w:val="18"/>
              </w:rPr>
            </w:pPr>
            <w:r>
              <w:rPr>
                <w:snapToGrid w:val="0"/>
                <w:color w:val="000000"/>
                <w:sz w:val="18"/>
              </w:rPr>
              <w:t>BAL02 = “YB”</w:t>
            </w:r>
          </w:p>
        </w:tc>
        <w:tc>
          <w:tcPr>
            <w:tcW w:w="1350" w:type="dxa"/>
          </w:tcPr>
          <w:p w14:paraId="07BAEA4C" w14:textId="77777777" w:rsidR="00D7162A" w:rsidRDefault="00D7162A">
            <w:pPr>
              <w:jc w:val="center"/>
              <w:rPr>
                <w:snapToGrid w:val="0"/>
                <w:color w:val="000000"/>
              </w:rPr>
            </w:pPr>
            <w:r>
              <w:rPr>
                <w:snapToGrid w:val="0"/>
                <w:color w:val="000000"/>
              </w:rPr>
              <w:t>-9(13).99</w:t>
            </w:r>
          </w:p>
          <w:p w14:paraId="28BB25AD" w14:textId="77777777" w:rsidR="00D7162A" w:rsidRDefault="00D7162A">
            <w:pPr>
              <w:jc w:val="center"/>
              <w:rPr>
                <w:snapToGrid w:val="0"/>
                <w:color w:val="000000"/>
              </w:rPr>
            </w:pPr>
            <w:r>
              <w:rPr>
                <w:snapToGrid w:val="0"/>
                <w:color w:val="000000"/>
              </w:rPr>
              <w:t>Explicit Decimal</w:t>
            </w:r>
          </w:p>
        </w:tc>
      </w:tr>
      <w:tr w:rsidR="00D7162A" w14:paraId="1F0E3EA8" w14:textId="77777777">
        <w:trPr>
          <w:trHeight w:val="187"/>
        </w:trPr>
        <w:tc>
          <w:tcPr>
            <w:tcW w:w="8490" w:type="dxa"/>
            <w:gridSpan w:val="6"/>
          </w:tcPr>
          <w:p w14:paraId="75DFFAC7" w14:textId="77777777" w:rsidR="00D7162A" w:rsidRDefault="00D7162A">
            <w:pPr>
              <w:rPr>
                <w:b/>
                <w:snapToGrid w:val="0"/>
                <w:color w:val="000000"/>
              </w:rPr>
            </w:pPr>
          </w:p>
          <w:p w14:paraId="2CA48B19" w14:textId="77777777" w:rsidR="00D7162A" w:rsidRDefault="00D7162A">
            <w:pPr>
              <w:rPr>
                <w:b/>
                <w:snapToGrid w:val="0"/>
                <w:color w:val="000000"/>
              </w:rPr>
            </w:pPr>
            <w:r>
              <w:rPr>
                <w:b/>
                <w:snapToGrid w:val="0"/>
                <w:color w:val="000000"/>
              </w:rPr>
              <w:t xml:space="preserve">ACCOUNT Level IT1 </w:t>
            </w:r>
            <w:smartTag w:uri="urn:schemas-microsoft-com:office:smarttags" w:element="place">
              <w:r>
                <w:rPr>
                  <w:b/>
                  <w:snapToGrid w:val="0"/>
                  <w:color w:val="000000"/>
                </w:rPr>
                <w:t>Loop</w:t>
              </w:r>
            </w:smartTag>
            <w:r>
              <w:rPr>
                <w:b/>
                <w:snapToGrid w:val="0"/>
                <w:color w:val="000000"/>
              </w:rPr>
              <w:t xml:space="preserve"> (Used for 1. All Taxes and 2. Charges that are summarized by Account)</w:t>
            </w:r>
          </w:p>
          <w:p w14:paraId="3F78F9A6" w14:textId="77777777" w:rsidR="00D7162A" w:rsidRDefault="00D7162A">
            <w:pPr>
              <w:rPr>
                <w:b/>
                <w:snapToGrid w:val="0"/>
                <w:color w:val="000000"/>
              </w:rPr>
            </w:pPr>
          </w:p>
        </w:tc>
      </w:tr>
      <w:tr w:rsidR="00D7162A" w14:paraId="7074F849" w14:textId="77777777">
        <w:trPr>
          <w:trHeight w:val="187"/>
        </w:trPr>
        <w:tc>
          <w:tcPr>
            <w:tcW w:w="750" w:type="dxa"/>
          </w:tcPr>
          <w:p w14:paraId="00867559" w14:textId="77777777" w:rsidR="00D7162A" w:rsidRDefault="00D7162A">
            <w:pPr>
              <w:jc w:val="center"/>
              <w:rPr>
                <w:snapToGrid w:val="0"/>
                <w:color w:val="000000"/>
              </w:rPr>
            </w:pPr>
            <w:r>
              <w:rPr>
                <w:snapToGrid w:val="0"/>
                <w:color w:val="000000"/>
              </w:rPr>
              <w:t>26</w:t>
            </w:r>
          </w:p>
        </w:tc>
        <w:tc>
          <w:tcPr>
            <w:tcW w:w="1260" w:type="dxa"/>
          </w:tcPr>
          <w:p w14:paraId="4150814B" w14:textId="77777777" w:rsidR="00D7162A" w:rsidRDefault="00D7162A">
            <w:pPr>
              <w:rPr>
                <w:snapToGrid w:val="0"/>
                <w:color w:val="000000"/>
              </w:rPr>
            </w:pPr>
            <w:r>
              <w:rPr>
                <w:snapToGrid w:val="0"/>
                <w:color w:val="000000"/>
              </w:rPr>
              <w:t>Line Item Number</w:t>
            </w:r>
          </w:p>
        </w:tc>
        <w:tc>
          <w:tcPr>
            <w:tcW w:w="2880" w:type="dxa"/>
          </w:tcPr>
          <w:p w14:paraId="487CE94C" w14:textId="77777777" w:rsidR="00D7162A" w:rsidRDefault="00D7162A">
            <w:pPr>
              <w:rPr>
                <w:snapToGrid w:val="0"/>
                <w:color w:val="000000"/>
              </w:rPr>
            </w:pPr>
            <w:r>
              <w:rPr>
                <w:snapToGrid w:val="0"/>
                <w:color w:val="000000"/>
              </w:rPr>
              <w:t>Sequential Line Item Counter</w:t>
            </w:r>
          </w:p>
        </w:tc>
        <w:tc>
          <w:tcPr>
            <w:tcW w:w="990" w:type="dxa"/>
          </w:tcPr>
          <w:p w14:paraId="7B0EDFBF" w14:textId="77777777" w:rsidR="00D7162A" w:rsidRDefault="00D7162A">
            <w:pPr>
              <w:rPr>
                <w:snapToGrid w:val="0"/>
                <w:color w:val="000000"/>
                <w:sz w:val="18"/>
              </w:rPr>
            </w:pPr>
            <w:r>
              <w:rPr>
                <w:snapToGrid w:val="0"/>
                <w:color w:val="000000"/>
                <w:sz w:val="18"/>
              </w:rPr>
              <w:t>IT101</w:t>
            </w:r>
          </w:p>
        </w:tc>
        <w:tc>
          <w:tcPr>
            <w:tcW w:w="1260" w:type="dxa"/>
          </w:tcPr>
          <w:p w14:paraId="04AAAC1C" w14:textId="77777777" w:rsidR="00D7162A" w:rsidRDefault="00D7162A">
            <w:pPr>
              <w:jc w:val="right"/>
              <w:rPr>
                <w:snapToGrid w:val="0"/>
                <w:color w:val="000000"/>
                <w:sz w:val="18"/>
              </w:rPr>
            </w:pPr>
          </w:p>
        </w:tc>
        <w:tc>
          <w:tcPr>
            <w:tcW w:w="1350" w:type="dxa"/>
          </w:tcPr>
          <w:p w14:paraId="22995C41" w14:textId="77777777" w:rsidR="00D7162A" w:rsidRDefault="00D7162A">
            <w:pPr>
              <w:jc w:val="center"/>
              <w:rPr>
                <w:snapToGrid w:val="0"/>
                <w:color w:val="000000"/>
              </w:rPr>
            </w:pPr>
            <w:r>
              <w:rPr>
                <w:snapToGrid w:val="0"/>
                <w:color w:val="000000"/>
              </w:rPr>
              <w:t>9(20)</w:t>
            </w:r>
          </w:p>
        </w:tc>
      </w:tr>
      <w:tr w:rsidR="00D7162A" w14:paraId="15E0DF4A" w14:textId="77777777">
        <w:trPr>
          <w:trHeight w:val="522"/>
        </w:trPr>
        <w:tc>
          <w:tcPr>
            <w:tcW w:w="750" w:type="dxa"/>
          </w:tcPr>
          <w:p w14:paraId="5265FE15" w14:textId="77777777" w:rsidR="00D7162A" w:rsidRDefault="00D7162A">
            <w:pPr>
              <w:jc w:val="center"/>
              <w:rPr>
                <w:snapToGrid w:val="0"/>
                <w:color w:val="000000"/>
              </w:rPr>
            </w:pPr>
            <w:r>
              <w:rPr>
                <w:snapToGrid w:val="0"/>
                <w:color w:val="000000"/>
              </w:rPr>
              <w:t>27</w:t>
            </w:r>
          </w:p>
        </w:tc>
        <w:tc>
          <w:tcPr>
            <w:tcW w:w="1260" w:type="dxa"/>
          </w:tcPr>
          <w:p w14:paraId="2DD14552" w14:textId="77777777" w:rsidR="00D7162A" w:rsidRDefault="00D7162A">
            <w:pPr>
              <w:rPr>
                <w:snapToGrid w:val="0"/>
                <w:color w:val="000000"/>
              </w:rPr>
            </w:pPr>
            <w:r>
              <w:rPr>
                <w:snapToGrid w:val="0"/>
                <w:color w:val="000000"/>
              </w:rPr>
              <w:t>Service</w:t>
            </w:r>
          </w:p>
        </w:tc>
        <w:tc>
          <w:tcPr>
            <w:tcW w:w="2880" w:type="dxa"/>
          </w:tcPr>
          <w:p w14:paraId="505D1E86" w14:textId="77777777" w:rsidR="00D7162A" w:rsidRDefault="00D7162A">
            <w:pPr>
              <w:rPr>
                <w:snapToGrid w:val="0"/>
                <w:color w:val="000000"/>
              </w:rPr>
            </w:pPr>
            <w:r>
              <w:rPr>
                <w:snapToGrid w:val="0"/>
                <w:color w:val="000000"/>
              </w:rPr>
              <w:t>Indicates type of service. Will always reflect ELECTRIC</w:t>
            </w:r>
          </w:p>
        </w:tc>
        <w:tc>
          <w:tcPr>
            <w:tcW w:w="990" w:type="dxa"/>
          </w:tcPr>
          <w:p w14:paraId="1F68DC50" w14:textId="77777777" w:rsidR="00D7162A" w:rsidRDefault="00D7162A">
            <w:pPr>
              <w:rPr>
                <w:snapToGrid w:val="0"/>
                <w:color w:val="000000"/>
                <w:sz w:val="18"/>
              </w:rPr>
            </w:pPr>
            <w:r>
              <w:rPr>
                <w:snapToGrid w:val="0"/>
                <w:color w:val="000000"/>
                <w:sz w:val="18"/>
              </w:rPr>
              <w:t>IT107</w:t>
            </w:r>
          </w:p>
        </w:tc>
        <w:tc>
          <w:tcPr>
            <w:tcW w:w="1260" w:type="dxa"/>
          </w:tcPr>
          <w:p w14:paraId="14D8B68B" w14:textId="77777777" w:rsidR="00D7162A" w:rsidRDefault="00D7162A">
            <w:pPr>
              <w:rPr>
                <w:snapToGrid w:val="0"/>
                <w:color w:val="000000"/>
                <w:sz w:val="18"/>
              </w:rPr>
            </w:pPr>
            <w:r>
              <w:rPr>
                <w:snapToGrid w:val="0"/>
                <w:color w:val="000000"/>
                <w:sz w:val="18"/>
              </w:rPr>
              <w:t>IT106 = “SV”</w:t>
            </w:r>
          </w:p>
        </w:tc>
        <w:tc>
          <w:tcPr>
            <w:tcW w:w="1350" w:type="dxa"/>
          </w:tcPr>
          <w:p w14:paraId="58DF9EED" w14:textId="77777777" w:rsidR="00D7162A" w:rsidRDefault="00D7162A">
            <w:pPr>
              <w:jc w:val="center"/>
              <w:rPr>
                <w:snapToGrid w:val="0"/>
                <w:color w:val="000000"/>
              </w:rPr>
            </w:pPr>
            <w:r>
              <w:rPr>
                <w:snapToGrid w:val="0"/>
                <w:color w:val="000000"/>
              </w:rPr>
              <w:t>X(8)</w:t>
            </w:r>
          </w:p>
        </w:tc>
      </w:tr>
      <w:tr w:rsidR="00D7162A" w14:paraId="7C728BC3" w14:textId="77777777">
        <w:trPr>
          <w:trHeight w:val="377"/>
        </w:trPr>
        <w:tc>
          <w:tcPr>
            <w:tcW w:w="750" w:type="dxa"/>
          </w:tcPr>
          <w:p w14:paraId="6EE2D0A7" w14:textId="77777777" w:rsidR="00D7162A" w:rsidRDefault="00D7162A">
            <w:pPr>
              <w:jc w:val="center"/>
              <w:rPr>
                <w:snapToGrid w:val="0"/>
                <w:color w:val="000000"/>
              </w:rPr>
            </w:pPr>
            <w:r>
              <w:rPr>
                <w:snapToGrid w:val="0"/>
                <w:color w:val="000000"/>
              </w:rPr>
              <w:t>28</w:t>
            </w:r>
          </w:p>
        </w:tc>
        <w:tc>
          <w:tcPr>
            <w:tcW w:w="1260" w:type="dxa"/>
          </w:tcPr>
          <w:p w14:paraId="0E6B8E68" w14:textId="77777777" w:rsidR="00D7162A" w:rsidRDefault="00D7162A">
            <w:pPr>
              <w:rPr>
                <w:snapToGrid w:val="0"/>
                <w:color w:val="000000"/>
              </w:rPr>
            </w:pPr>
            <w:r>
              <w:rPr>
                <w:snapToGrid w:val="0"/>
                <w:color w:val="000000"/>
              </w:rPr>
              <w:t>Category of Charge</w:t>
            </w:r>
          </w:p>
        </w:tc>
        <w:tc>
          <w:tcPr>
            <w:tcW w:w="2880" w:type="dxa"/>
          </w:tcPr>
          <w:p w14:paraId="4F42E972" w14:textId="77777777" w:rsidR="00D7162A" w:rsidRDefault="00D7162A">
            <w:pPr>
              <w:rPr>
                <w:snapToGrid w:val="0"/>
                <w:color w:val="000000"/>
              </w:rPr>
            </w:pPr>
            <w:r>
              <w:rPr>
                <w:snapToGrid w:val="0"/>
                <w:color w:val="000000"/>
              </w:rPr>
              <w:t>ACCOUNT – Indicates charges are summarized at an Account level.</w:t>
            </w:r>
          </w:p>
        </w:tc>
        <w:tc>
          <w:tcPr>
            <w:tcW w:w="990" w:type="dxa"/>
          </w:tcPr>
          <w:p w14:paraId="5502A70F" w14:textId="77777777" w:rsidR="00D7162A" w:rsidRDefault="00D7162A">
            <w:pPr>
              <w:rPr>
                <w:snapToGrid w:val="0"/>
                <w:color w:val="000000"/>
                <w:sz w:val="18"/>
              </w:rPr>
            </w:pPr>
            <w:r>
              <w:rPr>
                <w:snapToGrid w:val="0"/>
                <w:color w:val="000000"/>
                <w:sz w:val="18"/>
              </w:rPr>
              <w:t xml:space="preserve">IT109 </w:t>
            </w:r>
          </w:p>
        </w:tc>
        <w:tc>
          <w:tcPr>
            <w:tcW w:w="1260" w:type="dxa"/>
          </w:tcPr>
          <w:p w14:paraId="61CFD2D3" w14:textId="77777777" w:rsidR="00D7162A" w:rsidRDefault="00D7162A">
            <w:pPr>
              <w:rPr>
                <w:snapToGrid w:val="0"/>
                <w:color w:val="000000"/>
                <w:sz w:val="18"/>
              </w:rPr>
            </w:pPr>
            <w:r>
              <w:rPr>
                <w:snapToGrid w:val="0"/>
                <w:color w:val="000000"/>
                <w:sz w:val="18"/>
              </w:rPr>
              <w:t>IT108 = “C3”</w:t>
            </w:r>
          </w:p>
        </w:tc>
        <w:tc>
          <w:tcPr>
            <w:tcW w:w="1350" w:type="dxa"/>
          </w:tcPr>
          <w:p w14:paraId="7CD7C376" w14:textId="77777777" w:rsidR="00D7162A" w:rsidRDefault="00D7162A">
            <w:pPr>
              <w:jc w:val="center"/>
              <w:rPr>
                <w:snapToGrid w:val="0"/>
                <w:color w:val="000000"/>
              </w:rPr>
            </w:pPr>
            <w:r>
              <w:rPr>
                <w:snapToGrid w:val="0"/>
                <w:color w:val="000000"/>
              </w:rPr>
              <w:t>X(7)</w:t>
            </w:r>
          </w:p>
        </w:tc>
      </w:tr>
      <w:tr w:rsidR="00D7162A" w14:paraId="4C1D7DFD" w14:textId="77777777">
        <w:trPr>
          <w:trHeight w:val="377"/>
        </w:trPr>
        <w:tc>
          <w:tcPr>
            <w:tcW w:w="750" w:type="dxa"/>
          </w:tcPr>
          <w:p w14:paraId="5168A875" w14:textId="77777777" w:rsidR="00D7162A" w:rsidRDefault="00D7162A">
            <w:pPr>
              <w:jc w:val="center"/>
              <w:rPr>
                <w:snapToGrid w:val="0"/>
                <w:color w:val="000000"/>
              </w:rPr>
            </w:pPr>
            <w:r>
              <w:rPr>
                <w:snapToGrid w:val="0"/>
                <w:color w:val="000000"/>
              </w:rPr>
              <w:t>29</w:t>
            </w:r>
          </w:p>
        </w:tc>
        <w:tc>
          <w:tcPr>
            <w:tcW w:w="1260" w:type="dxa"/>
          </w:tcPr>
          <w:p w14:paraId="37136AA5" w14:textId="77777777" w:rsidR="00D7162A" w:rsidRDefault="00D7162A">
            <w:pPr>
              <w:rPr>
                <w:snapToGrid w:val="0"/>
                <w:color w:val="000000"/>
              </w:rPr>
            </w:pPr>
            <w:r>
              <w:rPr>
                <w:snapToGrid w:val="0"/>
                <w:color w:val="000000"/>
              </w:rPr>
              <w:t>Tax Type</w:t>
            </w:r>
          </w:p>
        </w:tc>
        <w:tc>
          <w:tcPr>
            <w:tcW w:w="2880" w:type="dxa"/>
          </w:tcPr>
          <w:p w14:paraId="7EEF031F" w14:textId="77777777" w:rsidR="00D7162A" w:rsidRDefault="00D7162A">
            <w:pPr>
              <w:rPr>
                <w:snapToGrid w:val="0"/>
                <w:color w:val="000000"/>
              </w:rPr>
            </w:pPr>
            <w:r>
              <w:rPr>
                <w:snapToGrid w:val="0"/>
                <w:color w:val="000000"/>
              </w:rPr>
              <w:t>Account Level Taxes – Please see EDI Guideline for valid values.</w:t>
            </w:r>
          </w:p>
        </w:tc>
        <w:tc>
          <w:tcPr>
            <w:tcW w:w="990" w:type="dxa"/>
          </w:tcPr>
          <w:p w14:paraId="3257AB88" w14:textId="77777777" w:rsidR="00D7162A" w:rsidRDefault="00D7162A">
            <w:pPr>
              <w:rPr>
                <w:snapToGrid w:val="0"/>
                <w:color w:val="000000"/>
                <w:sz w:val="18"/>
              </w:rPr>
            </w:pPr>
            <w:r>
              <w:rPr>
                <w:snapToGrid w:val="0"/>
                <w:color w:val="000000"/>
                <w:sz w:val="18"/>
              </w:rPr>
              <w:t>TXI01</w:t>
            </w:r>
          </w:p>
        </w:tc>
        <w:tc>
          <w:tcPr>
            <w:tcW w:w="1260" w:type="dxa"/>
          </w:tcPr>
          <w:p w14:paraId="685C5034" w14:textId="77777777" w:rsidR="00D7162A" w:rsidRDefault="00D7162A">
            <w:pPr>
              <w:jc w:val="right"/>
              <w:rPr>
                <w:snapToGrid w:val="0"/>
                <w:color w:val="000000"/>
                <w:sz w:val="18"/>
              </w:rPr>
            </w:pPr>
          </w:p>
        </w:tc>
        <w:tc>
          <w:tcPr>
            <w:tcW w:w="1350" w:type="dxa"/>
          </w:tcPr>
          <w:p w14:paraId="387DC5E4" w14:textId="77777777" w:rsidR="00D7162A" w:rsidRDefault="00D7162A">
            <w:pPr>
              <w:jc w:val="center"/>
              <w:rPr>
                <w:snapToGrid w:val="0"/>
                <w:color w:val="000000"/>
              </w:rPr>
            </w:pPr>
            <w:r>
              <w:rPr>
                <w:snapToGrid w:val="0"/>
                <w:color w:val="000000"/>
              </w:rPr>
              <w:t>X(2)</w:t>
            </w:r>
          </w:p>
        </w:tc>
      </w:tr>
      <w:tr w:rsidR="00D7162A" w14:paraId="6DB584DA" w14:textId="77777777">
        <w:trPr>
          <w:trHeight w:val="564"/>
        </w:trPr>
        <w:tc>
          <w:tcPr>
            <w:tcW w:w="750" w:type="dxa"/>
          </w:tcPr>
          <w:p w14:paraId="22773BA9" w14:textId="77777777" w:rsidR="00D7162A" w:rsidRDefault="00D7162A">
            <w:pPr>
              <w:jc w:val="center"/>
              <w:rPr>
                <w:snapToGrid w:val="0"/>
                <w:color w:val="000000"/>
              </w:rPr>
            </w:pPr>
            <w:r>
              <w:rPr>
                <w:snapToGrid w:val="0"/>
                <w:color w:val="000000"/>
              </w:rPr>
              <w:t>30</w:t>
            </w:r>
          </w:p>
        </w:tc>
        <w:tc>
          <w:tcPr>
            <w:tcW w:w="1260" w:type="dxa"/>
          </w:tcPr>
          <w:p w14:paraId="533899AF" w14:textId="77777777" w:rsidR="00D7162A" w:rsidRDefault="00D7162A">
            <w:pPr>
              <w:rPr>
                <w:snapToGrid w:val="0"/>
                <w:color w:val="000000"/>
              </w:rPr>
            </w:pPr>
            <w:r>
              <w:rPr>
                <w:snapToGrid w:val="0"/>
                <w:color w:val="000000"/>
              </w:rPr>
              <w:t>Tax Amount</w:t>
            </w:r>
          </w:p>
        </w:tc>
        <w:tc>
          <w:tcPr>
            <w:tcW w:w="2880" w:type="dxa"/>
          </w:tcPr>
          <w:p w14:paraId="3D6CBFDE" w14:textId="77777777" w:rsidR="00D7162A" w:rsidRDefault="00D7162A">
            <w:pPr>
              <w:rPr>
                <w:snapToGrid w:val="0"/>
                <w:color w:val="000000"/>
              </w:rPr>
            </w:pPr>
            <w:r>
              <w:rPr>
                <w:snapToGrid w:val="0"/>
                <w:color w:val="000000"/>
              </w:rPr>
              <w:t>Amount of Tax</w:t>
            </w:r>
          </w:p>
        </w:tc>
        <w:tc>
          <w:tcPr>
            <w:tcW w:w="990" w:type="dxa"/>
          </w:tcPr>
          <w:p w14:paraId="100973B4" w14:textId="77777777" w:rsidR="00D7162A" w:rsidRDefault="00D7162A">
            <w:pPr>
              <w:rPr>
                <w:snapToGrid w:val="0"/>
                <w:color w:val="000000"/>
                <w:sz w:val="18"/>
              </w:rPr>
            </w:pPr>
            <w:r>
              <w:rPr>
                <w:snapToGrid w:val="0"/>
                <w:color w:val="000000"/>
                <w:sz w:val="18"/>
              </w:rPr>
              <w:t>TXI02</w:t>
            </w:r>
          </w:p>
        </w:tc>
        <w:tc>
          <w:tcPr>
            <w:tcW w:w="1260" w:type="dxa"/>
          </w:tcPr>
          <w:p w14:paraId="55A881E1" w14:textId="77777777" w:rsidR="00D7162A" w:rsidRDefault="00D7162A">
            <w:pPr>
              <w:jc w:val="right"/>
              <w:rPr>
                <w:snapToGrid w:val="0"/>
                <w:color w:val="000000"/>
                <w:sz w:val="18"/>
              </w:rPr>
            </w:pPr>
          </w:p>
        </w:tc>
        <w:tc>
          <w:tcPr>
            <w:tcW w:w="1350" w:type="dxa"/>
          </w:tcPr>
          <w:p w14:paraId="3C8B6523" w14:textId="77777777" w:rsidR="00D7162A" w:rsidRDefault="00D7162A">
            <w:pPr>
              <w:jc w:val="center"/>
              <w:rPr>
                <w:snapToGrid w:val="0"/>
                <w:color w:val="000000"/>
              </w:rPr>
            </w:pPr>
            <w:r>
              <w:rPr>
                <w:snapToGrid w:val="0"/>
                <w:color w:val="000000"/>
              </w:rPr>
              <w:t>9(8).99</w:t>
            </w:r>
          </w:p>
          <w:p w14:paraId="4AB3C5BB" w14:textId="77777777" w:rsidR="00D7162A" w:rsidRDefault="00D7162A">
            <w:pPr>
              <w:jc w:val="center"/>
              <w:rPr>
                <w:snapToGrid w:val="0"/>
                <w:color w:val="000000"/>
              </w:rPr>
            </w:pPr>
            <w:r>
              <w:rPr>
                <w:snapToGrid w:val="0"/>
                <w:color w:val="000000"/>
              </w:rPr>
              <w:t>Explicit Decimal</w:t>
            </w:r>
          </w:p>
        </w:tc>
      </w:tr>
      <w:tr w:rsidR="00D7162A" w14:paraId="15D514EE" w14:textId="77777777">
        <w:trPr>
          <w:trHeight w:val="564"/>
        </w:trPr>
        <w:tc>
          <w:tcPr>
            <w:tcW w:w="750" w:type="dxa"/>
          </w:tcPr>
          <w:p w14:paraId="67B68AF1" w14:textId="77777777" w:rsidR="00D7162A" w:rsidRDefault="00D7162A">
            <w:pPr>
              <w:jc w:val="center"/>
              <w:rPr>
                <w:snapToGrid w:val="0"/>
                <w:color w:val="000000"/>
              </w:rPr>
            </w:pPr>
            <w:r>
              <w:rPr>
                <w:snapToGrid w:val="0"/>
                <w:color w:val="000000"/>
              </w:rPr>
              <w:t>31</w:t>
            </w:r>
          </w:p>
        </w:tc>
        <w:tc>
          <w:tcPr>
            <w:tcW w:w="1260" w:type="dxa"/>
          </w:tcPr>
          <w:p w14:paraId="60FD212E" w14:textId="77777777" w:rsidR="00D7162A" w:rsidRDefault="00D7162A">
            <w:pPr>
              <w:rPr>
                <w:snapToGrid w:val="0"/>
                <w:color w:val="000000"/>
              </w:rPr>
            </w:pPr>
            <w:r>
              <w:rPr>
                <w:snapToGrid w:val="0"/>
                <w:color w:val="000000"/>
              </w:rPr>
              <w:t>Tax Percent</w:t>
            </w:r>
          </w:p>
        </w:tc>
        <w:tc>
          <w:tcPr>
            <w:tcW w:w="2880" w:type="dxa"/>
          </w:tcPr>
          <w:p w14:paraId="69EED58C" w14:textId="77777777" w:rsidR="00D7162A" w:rsidRDefault="00D7162A">
            <w:pPr>
              <w:rPr>
                <w:snapToGrid w:val="0"/>
                <w:color w:val="000000"/>
              </w:rPr>
            </w:pPr>
            <w:r>
              <w:rPr>
                <w:snapToGrid w:val="0"/>
                <w:color w:val="000000"/>
              </w:rPr>
              <w:t>Percentage of the Tax expressed as a decimal.  Example: PA State Sales Tax .06</w:t>
            </w:r>
          </w:p>
        </w:tc>
        <w:tc>
          <w:tcPr>
            <w:tcW w:w="990" w:type="dxa"/>
          </w:tcPr>
          <w:p w14:paraId="0A835506" w14:textId="77777777" w:rsidR="00D7162A" w:rsidRDefault="00D7162A">
            <w:pPr>
              <w:rPr>
                <w:snapToGrid w:val="0"/>
                <w:color w:val="000000"/>
                <w:sz w:val="18"/>
              </w:rPr>
            </w:pPr>
            <w:r>
              <w:rPr>
                <w:snapToGrid w:val="0"/>
                <w:color w:val="000000"/>
                <w:sz w:val="18"/>
              </w:rPr>
              <w:t>TXI03</w:t>
            </w:r>
          </w:p>
        </w:tc>
        <w:tc>
          <w:tcPr>
            <w:tcW w:w="1260" w:type="dxa"/>
          </w:tcPr>
          <w:p w14:paraId="6B616FA3" w14:textId="77777777" w:rsidR="00D7162A" w:rsidRDefault="00D7162A">
            <w:pPr>
              <w:jc w:val="right"/>
              <w:rPr>
                <w:snapToGrid w:val="0"/>
                <w:color w:val="000000"/>
                <w:sz w:val="18"/>
              </w:rPr>
            </w:pPr>
          </w:p>
        </w:tc>
        <w:tc>
          <w:tcPr>
            <w:tcW w:w="1350" w:type="dxa"/>
          </w:tcPr>
          <w:p w14:paraId="1404C3B8" w14:textId="77777777" w:rsidR="00D7162A" w:rsidRDefault="00D7162A">
            <w:pPr>
              <w:jc w:val="center"/>
              <w:rPr>
                <w:snapToGrid w:val="0"/>
                <w:color w:val="000000"/>
              </w:rPr>
            </w:pPr>
            <w:r>
              <w:rPr>
                <w:snapToGrid w:val="0"/>
                <w:color w:val="000000"/>
              </w:rPr>
              <w:t>9(1).9(4)</w:t>
            </w:r>
          </w:p>
        </w:tc>
      </w:tr>
      <w:tr w:rsidR="00D7162A" w14:paraId="5C9C3BBE" w14:textId="77777777">
        <w:trPr>
          <w:trHeight w:val="754"/>
        </w:trPr>
        <w:tc>
          <w:tcPr>
            <w:tcW w:w="750" w:type="dxa"/>
          </w:tcPr>
          <w:p w14:paraId="2A90B2F2" w14:textId="77777777" w:rsidR="00D7162A" w:rsidRDefault="00D7162A">
            <w:pPr>
              <w:jc w:val="center"/>
              <w:rPr>
                <w:snapToGrid w:val="0"/>
                <w:color w:val="000000"/>
              </w:rPr>
            </w:pPr>
            <w:r>
              <w:rPr>
                <w:snapToGrid w:val="0"/>
                <w:color w:val="000000"/>
              </w:rPr>
              <w:t>32</w:t>
            </w:r>
          </w:p>
        </w:tc>
        <w:tc>
          <w:tcPr>
            <w:tcW w:w="1260" w:type="dxa"/>
          </w:tcPr>
          <w:p w14:paraId="0C2DC881" w14:textId="77777777" w:rsidR="00D7162A" w:rsidRDefault="00D7162A">
            <w:pPr>
              <w:rPr>
                <w:snapToGrid w:val="0"/>
                <w:color w:val="000000"/>
              </w:rPr>
            </w:pPr>
            <w:r>
              <w:rPr>
                <w:snapToGrid w:val="0"/>
                <w:color w:val="000000"/>
              </w:rPr>
              <w:t>Tax Jurisdiction Code</w:t>
            </w:r>
          </w:p>
        </w:tc>
        <w:tc>
          <w:tcPr>
            <w:tcW w:w="2880" w:type="dxa"/>
          </w:tcPr>
          <w:p w14:paraId="5371C77E" w14:textId="77777777" w:rsidR="00D7162A" w:rsidRDefault="00D7162A">
            <w:pPr>
              <w:rPr>
                <w:snapToGrid w:val="0"/>
                <w:color w:val="000000"/>
              </w:rPr>
            </w:pPr>
            <w:r>
              <w:rPr>
                <w:snapToGrid w:val="0"/>
                <w:color w:val="000000"/>
              </w:rPr>
              <w:t>Used to differentiate Rate Ready vs. Bill Ready and Actual Taxes vs. Budget Billed.  Please see EDI guideline for valid codes.</w:t>
            </w:r>
          </w:p>
        </w:tc>
        <w:tc>
          <w:tcPr>
            <w:tcW w:w="990" w:type="dxa"/>
          </w:tcPr>
          <w:p w14:paraId="4EFF0351" w14:textId="77777777" w:rsidR="00D7162A" w:rsidRDefault="00D7162A">
            <w:pPr>
              <w:rPr>
                <w:snapToGrid w:val="0"/>
                <w:color w:val="000000"/>
                <w:sz w:val="18"/>
              </w:rPr>
            </w:pPr>
            <w:r>
              <w:rPr>
                <w:snapToGrid w:val="0"/>
                <w:color w:val="000000"/>
                <w:sz w:val="18"/>
              </w:rPr>
              <w:t>TXI05</w:t>
            </w:r>
          </w:p>
        </w:tc>
        <w:tc>
          <w:tcPr>
            <w:tcW w:w="1260" w:type="dxa"/>
          </w:tcPr>
          <w:p w14:paraId="282F0C66" w14:textId="77777777" w:rsidR="00D7162A" w:rsidRDefault="00D7162A">
            <w:pPr>
              <w:rPr>
                <w:snapToGrid w:val="0"/>
                <w:color w:val="000000"/>
                <w:sz w:val="18"/>
              </w:rPr>
            </w:pPr>
            <w:r>
              <w:rPr>
                <w:snapToGrid w:val="0"/>
                <w:color w:val="000000"/>
                <w:sz w:val="18"/>
              </w:rPr>
              <w:t>TXI04=”CD”</w:t>
            </w:r>
          </w:p>
        </w:tc>
        <w:tc>
          <w:tcPr>
            <w:tcW w:w="1350" w:type="dxa"/>
          </w:tcPr>
          <w:p w14:paraId="2FFB73F5" w14:textId="77777777" w:rsidR="00D7162A" w:rsidRDefault="00D7162A">
            <w:pPr>
              <w:jc w:val="center"/>
              <w:rPr>
                <w:snapToGrid w:val="0"/>
                <w:color w:val="000000"/>
              </w:rPr>
            </w:pPr>
            <w:r>
              <w:rPr>
                <w:snapToGrid w:val="0"/>
                <w:color w:val="000000"/>
              </w:rPr>
              <w:t>X(4)</w:t>
            </w:r>
          </w:p>
        </w:tc>
      </w:tr>
      <w:tr w:rsidR="00D7162A" w14:paraId="775821E9" w14:textId="77777777">
        <w:trPr>
          <w:trHeight w:val="852"/>
        </w:trPr>
        <w:tc>
          <w:tcPr>
            <w:tcW w:w="750" w:type="dxa"/>
          </w:tcPr>
          <w:p w14:paraId="70ACDBA3" w14:textId="77777777" w:rsidR="00D7162A" w:rsidRDefault="00D7162A">
            <w:pPr>
              <w:jc w:val="center"/>
              <w:rPr>
                <w:snapToGrid w:val="0"/>
                <w:color w:val="000000"/>
              </w:rPr>
            </w:pPr>
            <w:r>
              <w:rPr>
                <w:snapToGrid w:val="0"/>
                <w:color w:val="000000"/>
              </w:rPr>
              <w:lastRenderedPageBreak/>
              <w:t>33</w:t>
            </w:r>
          </w:p>
        </w:tc>
        <w:tc>
          <w:tcPr>
            <w:tcW w:w="1260" w:type="dxa"/>
          </w:tcPr>
          <w:p w14:paraId="3272E078" w14:textId="77777777" w:rsidR="00D7162A" w:rsidRDefault="00D7162A">
            <w:pPr>
              <w:rPr>
                <w:snapToGrid w:val="0"/>
                <w:color w:val="000000"/>
              </w:rPr>
            </w:pPr>
            <w:r>
              <w:rPr>
                <w:snapToGrid w:val="0"/>
                <w:color w:val="000000"/>
              </w:rPr>
              <w:t>Tax Inclusion Flag</w:t>
            </w:r>
          </w:p>
        </w:tc>
        <w:tc>
          <w:tcPr>
            <w:tcW w:w="2880" w:type="dxa"/>
          </w:tcPr>
          <w:p w14:paraId="7C1A36EE" w14:textId="77777777" w:rsidR="00D7162A" w:rsidRDefault="00D7162A">
            <w:pPr>
              <w:rPr>
                <w:snapToGrid w:val="0"/>
                <w:color w:val="000000"/>
              </w:rPr>
            </w:pPr>
            <w:r>
              <w:rPr>
                <w:snapToGrid w:val="0"/>
                <w:color w:val="000000"/>
              </w:rPr>
              <w:t>Identifies Tax Inclusion Status</w:t>
            </w:r>
          </w:p>
          <w:p w14:paraId="14BA326A" w14:textId="77777777" w:rsidR="00D7162A" w:rsidRDefault="00D7162A">
            <w:pPr>
              <w:rPr>
                <w:snapToGrid w:val="0"/>
                <w:color w:val="000000"/>
                <w:sz w:val="16"/>
              </w:rPr>
            </w:pPr>
            <w:r>
              <w:rPr>
                <w:snapToGrid w:val="0"/>
                <w:color w:val="000000"/>
                <w:sz w:val="16"/>
              </w:rPr>
              <w:t>“A” – Tax should be added when summing the Bill total</w:t>
            </w:r>
          </w:p>
          <w:p w14:paraId="462CB9FD" w14:textId="77777777" w:rsidR="00D7162A" w:rsidRDefault="00D7162A">
            <w:pPr>
              <w:rPr>
                <w:snapToGrid w:val="0"/>
                <w:color w:val="000000"/>
                <w:sz w:val="16"/>
              </w:rPr>
            </w:pPr>
            <w:r>
              <w:rPr>
                <w:snapToGrid w:val="0"/>
                <w:color w:val="000000"/>
                <w:sz w:val="16"/>
              </w:rPr>
              <w:t>“O” = Tax should not be added when summing the Bill total</w:t>
            </w:r>
          </w:p>
        </w:tc>
        <w:tc>
          <w:tcPr>
            <w:tcW w:w="990" w:type="dxa"/>
          </w:tcPr>
          <w:p w14:paraId="3CE80291" w14:textId="77777777" w:rsidR="00D7162A" w:rsidRDefault="00D7162A">
            <w:pPr>
              <w:rPr>
                <w:snapToGrid w:val="0"/>
                <w:color w:val="000000"/>
                <w:sz w:val="18"/>
              </w:rPr>
            </w:pPr>
            <w:r>
              <w:rPr>
                <w:snapToGrid w:val="0"/>
                <w:color w:val="000000"/>
                <w:sz w:val="18"/>
              </w:rPr>
              <w:t>TXI07</w:t>
            </w:r>
          </w:p>
        </w:tc>
        <w:tc>
          <w:tcPr>
            <w:tcW w:w="1260" w:type="dxa"/>
          </w:tcPr>
          <w:p w14:paraId="2BB73E7B" w14:textId="77777777" w:rsidR="00D7162A" w:rsidRDefault="00D7162A">
            <w:pPr>
              <w:jc w:val="right"/>
              <w:rPr>
                <w:snapToGrid w:val="0"/>
                <w:color w:val="000000"/>
                <w:sz w:val="18"/>
              </w:rPr>
            </w:pPr>
          </w:p>
        </w:tc>
        <w:tc>
          <w:tcPr>
            <w:tcW w:w="1350" w:type="dxa"/>
          </w:tcPr>
          <w:p w14:paraId="2FE4CB4D" w14:textId="77777777" w:rsidR="00D7162A" w:rsidRDefault="00D7162A">
            <w:pPr>
              <w:jc w:val="center"/>
              <w:rPr>
                <w:snapToGrid w:val="0"/>
                <w:color w:val="000000"/>
              </w:rPr>
            </w:pPr>
            <w:r>
              <w:rPr>
                <w:snapToGrid w:val="0"/>
                <w:color w:val="000000"/>
              </w:rPr>
              <w:t>X(1)</w:t>
            </w:r>
          </w:p>
        </w:tc>
      </w:tr>
      <w:tr w:rsidR="00D7162A" w14:paraId="2192439D" w14:textId="77777777">
        <w:trPr>
          <w:trHeight w:val="662"/>
        </w:trPr>
        <w:tc>
          <w:tcPr>
            <w:tcW w:w="750" w:type="dxa"/>
          </w:tcPr>
          <w:p w14:paraId="0B19D8CA" w14:textId="77777777" w:rsidR="00D7162A" w:rsidRDefault="00D7162A">
            <w:pPr>
              <w:jc w:val="center"/>
              <w:rPr>
                <w:snapToGrid w:val="0"/>
                <w:color w:val="000000"/>
              </w:rPr>
            </w:pPr>
            <w:r>
              <w:rPr>
                <w:snapToGrid w:val="0"/>
                <w:color w:val="000000"/>
              </w:rPr>
              <w:t>34</w:t>
            </w:r>
          </w:p>
        </w:tc>
        <w:tc>
          <w:tcPr>
            <w:tcW w:w="1260" w:type="dxa"/>
          </w:tcPr>
          <w:p w14:paraId="799E7BA5" w14:textId="77777777" w:rsidR="00D7162A" w:rsidRDefault="00D7162A">
            <w:pPr>
              <w:rPr>
                <w:snapToGrid w:val="0"/>
                <w:color w:val="000000"/>
              </w:rPr>
            </w:pPr>
            <w:r>
              <w:rPr>
                <w:snapToGrid w:val="0"/>
                <w:color w:val="000000"/>
              </w:rPr>
              <w:t>Print Sequencing Number</w:t>
            </w:r>
          </w:p>
        </w:tc>
        <w:tc>
          <w:tcPr>
            <w:tcW w:w="2880" w:type="dxa"/>
          </w:tcPr>
          <w:p w14:paraId="4FFA66F8" w14:textId="77777777" w:rsidR="00D7162A" w:rsidRDefault="00D7162A">
            <w:pPr>
              <w:rPr>
                <w:snapToGrid w:val="0"/>
                <w:color w:val="000000"/>
              </w:rPr>
            </w:pPr>
            <w:r>
              <w:rPr>
                <w:snapToGrid w:val="0"/>
                <w:color w:val="000000"/>
              </w:rPr>
              <w:t>Determines placement of line items on bill</w:t>
            </w:r>
          </w:p>
        </w:tc>
        <w:tc>
          <w:tcPr>
            <w:tcW w:w="990" w:type="dxa"/>
          </w:tcPr>
          <w:p w14:paraId="544D2603" w14:textId="77777777" w:rsidR="00D7162A" w:rsidRDefault="00D7162A">
            <w:pPr>
              <w:rPr>
                <w:snapToGrid w:val="0"/>
                <w:color w:val="000000"/>
                <w:sz w:val="18"/>
              </w:rPr>
            </w:pPr>
            <w:r>
              <w:rPr>
                <w:snapToGrid w:val="0"/>
                <w:color w:val="000000"/>
                <w:sz w:val="18"/>
              </w:rPr>
              <w:t>TXI10</w:t>
            </w:r>
          </w:p>
        </w:tc>
        <w:tc>
          <w:tcPr>
            <w:tcW w:w="1260" w:type="dxa"/>
          </w:tcPr>
          <w:p w14:paraId="2EB82CD7" w14:textId="77777777" w:rsidR="00D7162A" w:rsidRDefault="00D7162A">
            <w:pPr>
              <w:jc w:val="right"/>
              <w:rPr>
                <w:snapToGrid w:val="0"/>
                <w:color w:val="000000"/>
                <w:sz w:val="18"/>
              </w:rPr>
            </w:pPr>
          </w:p>
        </w:tc>
        <w:tc>
          <w:tcPr>
            <w:tcW w:w="1350" w:type="dxa"/>
          </w:tcPr>
          <w:p w14:paraId="6A9CEF39" w14:textId="77777777" w:rsidR="00D7162A" w:rsidRDefault="00D7162A">
            <w:pPr>
              <w:jc w:val="center"/>
              <w:rPr>
                <w:snapToGrid w:val="0"/>
                <w:color w:val="000000"/>
              </w:rPr>
            </w:pPr>
            <w:r>
              <w:rPr>
                <w:snapToGrid w:val="0"/>
                <w:color w:val="000000"/>
              </w:rPr>
              <w:t>9(2)</w:t>
            </w:r>
          </w:p>
        </w:tc>
      </w:tr>
      <w:tr w:rsidR="00D7162A" w14:paraId="5FB48568" w14:textId="77777777">
        <w:trPr>
          <w:cantSplit/>
          <w:trHeight w:val="458"/>
        </w:trPr>
        <w:tc>
          <w:tcPr>
            <w:tcW w:w="750" w:type="dxa"/>
          </w:tcPr>
          <w:p w14:paraId="033892B7" w14:textId="77777777" w:rsidR="00D7162A" w:rsidRDefault="00D7162A">
            <w:pPr>
              <w:jc w:val="center"/>
              <w:rPr>
                <w:snapToGrid w:val="0"/>
                <w:color w:val="000000"/>
              </w:rPr>
            </w:pPr>
          </w:p>
        </w:tc>
        <w:tc>
          <w:tcPr>
            <w:tcW w:w="7740" w:type="dxa"/>
            <w:gridSpan w:val="5"/>
          </w:tcPr>
          <w:p w14:paraId="2C611E32" w14:textId="77777777" w:rsidR="00D7162A" w:rsidRDefault="00D7162A">
            <w:pPr>
              <w:rPr>
                <w:b/>
                <w:snapToGrid w:val="0"/>
                <w:color w:val="000000"/>
              </w:rPr>
            </w:pPr>
            <w:r>
              <w:rPr>
                <w:b/>
                <w:snapToGrid w:val="0"/>
                <w:color w:val="000000"/>
              </w:rPr>
              <w:t xml:space="preserve">PID LOOP within the ACCOUNT Level IT1 </w:t>
            </w:r>
            <w:smartTag w:uri="urn:schemas-microsoft-com:office:smarttags" w:element="place">
              <w:r>
                <w:rPr>
                  <w:b/>
                  <w:snapToGrid w:val="0"/>
                  <w:color w:val="000000"/>
                </w:rPr>
                <w:t>Loop</w:t>
              </w:r>
            </w:smartTag>
            <w:r>
              <w:rPr>
                <w:b/>
                <w:snapToGrid w:val="0"/>
                <w:color w:val="000000"/>
              </w:rPr>
              <w:t xml:space="preserve"> </w:t>
            </w:r>
          </w:p>
          <w:p w14:paraId="24D021FC" w14:textId="77777777" w:rsidR="00D7162A" w:rsidRDefault="00D7162A">
            <w:pPr>
              <w:jc w:val="center"/>
              <w:rPr>
                <w:snapToGrid w:val="0"/>
                <w:color w:val="000000"/>
              </w:rPr>
            </w:pPr>
          </w:p>
        </w:tc>
      </w:tr>
      <w:tr w:rsidR="00D7162A" w14:paraId="6142C0F2" w14:textId="77777777">
        <w:trPr>
          <w:trHeight w:val="503"/>
        </w:trPr>
        <w:tc>
          <w:tcPr>
            <w:tcW w:w="750" w:type="dxa"/>
          </w:tcPr>
          <w:p w14:paraId="2B6EBDD9" w14:textId="77777777" w:rsidR="00D7162A" w:rsidRDefault="00D7162A">
            <w:pPr>
              <w:jc w:val="center"/>
              <w:rPr>
                <w:snapToGrid w:val="0"/>
                <w:color w:val="000000"/>
              </w:rPr>
            </w:pPr>
            <w:r>
              <w:rPr>
                <w:snapToGrid w:val="0"/>
                <w:color w:val="000000"/>
              </w:rPr>
              <w:t>35</w:t>
            </w:r>
          </w:p>
        </w:tc>
        <w:tc>
          <w:tcPr>
            <w:tcW w:w="1260" w:type="dxa"/>
          </w:tcPr>
          <w:p w14:paraId="52760A38" w14:textId="77777777" w:rsidR="00D7162A" w:rsidRDefault="00D7162A">
            <w:pPr>
              <w:rPr>
                <w:snapToGrid w:val="0"/>
                <w:color w:val="000000"/>
              </w:rPr>
            </w:pPr>
            <w:r>
              <w:rPr>
                <w:snapToGrid w:val="0"/>
                <w:color w:val="000000"/>
              </w:rPr>
              <w:t xml:space="preserve">PID Description </w:t>
            </w:r>
          </w:p>
        </w:tc>
        <w:tc>
          <w:tcPr>
            <w:tcW w:w="2880" w:type="dxa"/>
          </w:tcPr>
          <w:p w14:paraId="1572DEC3" w14:textId="77777777" w:rsidR="00D7162A" w:rsidRDefault="00D7162A">
            <w:pPr>
              <w:rPr>
                <w:snapToGrid w:val="0"/>
                <w:color w:val="000000"/>
              </w:rPr>
            </w:pPr>
            <w:r>
              <w:rPr>
                <w:snapToGrid w:val="0"/>
                <w:color w:val="000000"/>
              </w:rPr>
              <w:t>Text description for charges or as supporting text</w:t>
            </w:r>
          </w:p>
        </w:tc>
        <w:tc>
          <w:tcPr>
            <w:tcW w:w="990" w:type="dxa"/>
          </w:tcPr>
          <w:p w14:paraId="72D89F33" w14:textId="77777777" w:rsidR="00D7162A" w:rsidRDefault="00D7162A">
            <w:pPr>
              <w:rPr>
                <w:snapToGrid w:val="0"/>
                <w:color w:val="000000"/>
                <w:sz w:val="18"/>
              </w:rPr>
            </w:pPr>
            <w:r>
              <w:rPr>
                <w:snapToGrid w:val="0"/>
                <w:color w:val="000000"/>
                <w:sz w:val="18"/>
              </w:rPr>
              <w:t>PID05</w:t>
            </w:r>
          </w:p>
        </w:tc>
        <w:tc>
          <w:tcPr>
            <w:tcW w:w="1260" w:type="dxa"/>
          </w:tcPr>
          <w:p w14:paraId="7B6068DA" w14:textId="77777777" w:rsidR="00D7162A" w:rsidRDefault="00D7162A">
            <w:pPr>
              <w:rPr>
                <w:snapToGrid w:val="0"/>
                <w:color w:val="000000"/>
                <w:sz w:val="18"/>
              </w:rPr>
            </w:pPr>
            <w:r>
              <w:rPr>
                <w:snapToGrid w:val="0"/>
                <w:color w:val="000000"/>
                <w:sz w:val="18"/>
              </w:rPr>
              <w:t xml:space="preserve">PID01 =  </w:t>
            </w:r>
            <w:r>
              <w:rPr>
                <w:b/>
                <w:snapToGrid w:val="0"/>
                <w:color w:val="000000"/>
                <w:sz w:val="18"/>
              </w:rPr>
              <w:t>F</w:t>
            </w:r>
          </w:p>
          <w:p w14:paraId="3CA360D1" w14:textId="77777777" w:rsidR="00D7162A" w:rsidRDefault="00D7162A">
            <w:pPr>
              <w:rPr>
                <w:snapToGrid w:val="0"/>
                <w:color w:val="000000"/>
                <w:sz w:val="18"/>
              </w:rPr>
            </w:pPr>
            <w:r>
              <w:rPr>
                <w:snapToGrid w:val="0"/>
                <w:color w:val="000000"/>
                <w:sz w:val="18"/>
              </w:rPr>
              <w:t xml:space="preserve">PID03= </w:t>
            </w:r>
            <w:r>
              <w:rPr>
                <w:b/>
                <w:snapToGrid w:val="0"/>
                <w:color w:val="000000"/>
                <w:sz w:val="18"/>
              </w:rPr>
              <w:t>EU</w:t>
            </w:r>
          </w:p>
        </w:tc>
        <w:tc>
          <w:tcPr>
            <w:tcW w:w="1350" w:type="dxa"/>
          </w:tcPr>
          <w:p w14:paraId="62C601DF" w14:textId="77777777" w:rsidR="00D7162A" w:rsidRDefault="00D7162A">
            <w:pPr>
              <w:jc w:val="center"/>
              <w:rPr>
                <w:snapToGrid w:val="0"/>
                <w:color w:val="000000"/>
              </w:rPr>
            </w:pPr>
            <w:r>
              <w:rPr>
                <w:snapToGrid w:val="0"/>
                <w:color w:val="000000"/>
              </w:rPr>
              <w:t>X(80)</w:t>
            </w:r>
          </w:p>
        </w:tc>
      </w:tr>
      <w:tr w:rsidR="00D7162A" w14:paraId="3EEF456B" w14:textId="77777777">
        <w:trPr>
          <w:trHeight w:val="662"/>
        </w:trPr>
        <w:tc>
          <w:tcPr>
            <w:tcW w:w="750" w:type="dxa"/>
          </w:tcPr>
          <w:p w14:paraId="58F0E432" w14:textId="77777777" w:rsidR="00D7162A" w:rsidRDefault="00D7162A">
            <w:pPr>
              <w:jc w:val="center"/>
              <w:rPr>
                <w:snapToGrid w:val="0"/>
                <w:color w:val="000000"/>
              </w:rPr>
            </w:pPr>
            <w:r>
              <w:rPr>
                <w:snapToGrid w:val="0"/>
                <w:color w:val="000000"/>
              </w:rPr>
              <w:t>36</w:t>
            </w:r>
          </w:p>
        </w:tc>
        <w:tc>
          <w:tcPr>
            <w:tcW w:w="1260" w:type="dxa"/>
          </w:tcPr>
          <w:p w14:paraId="2C6F3BAA" w14:textId="77777777" w:rsidR="00D7162A" w:rsidRDefault="00D7162A">
            <w:pPr>
              <w:rPr>
                <w:snapToGrid w:val="0"/>
                <w:color w:val="000000"/>
              </w:rPr>
            </w:pPr>
            <w:r>
              <w:rPr>
                <w:snapToGrid w:val="0"/>
                <w:color w:val="000000"/>
              </w:rPr>
              <w:t>PID Description Type</w:t>
            </w:r>
          </w:p>
        </w:tc>
        <w:tc>
          <w:tcPr>
            <w:tcW w:w="2880" w:type="dxa"/>
          </w:tcPr>
          <w:p w14:paraId="4250B902" w14:textId="77777777" w:rsidR="00D7162A" w:rsidRDefault="00D7162A">
            <w:pPr>
              <w:rPr>
                <w:snapToGrid w:val="0"/>
                <w:color w:val="000000"/>
              </w:rPr>
            </w:pPr>
            <w:r>
              <w:rPr>
                <w:snapToGrid w:val="0"/>
                <w:color w:val="000000"/>
              </w:rPr>
              <w:t>Indicates relative print location on bill</w:t>
            </w:r>
          </w:p>
          <w:p w14:paraId="2DD649CF" w14:textId="77777777" w:rsidR="00D7162A" w:rsidRDefault="00D7162A">
            <w:pPr>
              <w:rPr>
                <w:snapToGrid w:val="0"/>
                <w:color w:val="000000"/>
              </w:rPr>
            </w:pPr>
            <w:r>
              <w:rPr>
                <w:snapToGrid w:val="0"/>
                <w:color w:val="000000"/>
              </w:rPr>
              <w:t>R1 – Text Supporting Current Charges</w:t>
            </w:r>
          </w:p>
          <w:p w14:paraId="10DA5A00" w14:textId="77777777" w:rsidR="00D7162A" w:rsidRDefault="00D7162A">
            <w:pPr>
              <w:rPr>
                <w:snapToGrid w:val="0"/>
                <w:color w:val="000000"/>
              </w:rPr>
            </w:pPr>
            <w:r>
              <w:rPr>
                <w:snapToGrid w:val="0"/>
                <w:color w:val="000000"/>
              </w:rPr>
              <w:t>R2 – Additional Supporting Text</w:t>
            </w:r>
          </w:p>
        </w:tc>
        <w:tc>
          <w:tcPr>
            <w:tcW w:w="990" w:type="dxa"/>
          </w:tcPr>
          <w:p w14:paraId="23BB76A3" w14:textId="77777777" w:rsidR="00D7162A" w:rsidRDefault="00D7162A">
            <w:pPr>
              <w:rPr>
                <w:snapToGrid w:val="0"/>
                <w:color w:val="000000"/>
                <w:sz w:val="18"/>
              </w:rPr>
            </w:pPr>
            <w:r>
              <w:rPr>
                <w:snapToGrid w:val="0"/>
                <w:color w:val="000000"/>
                <w:sz w:val="18"/>
              </w:rPr>
              <w:t>PID06</w:t>
            </w:r>
          </w:p>
        </w:tc>
        <w:tc>
          <w:tcPr>
            <w:tcW w:w="1260" w:type="dxa"/>
          </w:tcPr>
          <w:p w14:paraId="69C30D60" w14:textId="77777777" w:rsidR="00D7162A" w:rsidRDefault="00D7162A">
            <w:pPr>
              <w:jc w:val="right"/>
              <w:rPr>
                <w:snapToGrid w:val="0"/>
                <w:color w:val="000000"/>
                <w:sz w:val="18"/>
              </w:rPr>
            </w:pPr>
          </w:p>
        </w:tc>
        <w:tc>
          <w:tcPr>
            <w:tcW w:w="1350" w:type="dxa"/>
          </w:tcPr>
          <w:p w14:paraId="7AE5049F" w14:textId="77777777" w:rsidR="00D7162A" w:rsidRDefault="00D7162A">
            <w:pPr>
              <w:jc w:val="center"/>
              <w:rPr>
                <w:snapToGrid w:val="0"/>
                <w:color w:val="000000"/>
              </w:rPr>
            </w:pPr>
            <w:r>
              <w:rPr>
                <w:snapToGrid w:val="0"/>
                <w:color w:val="000000"/>
              </w:rPr>
              <w:t>X(2)</w:t>
            </w:r>
          </w:p>
        </w:tc>
      </w:tr>
      <w:tr w:rsidR="00D7162A" w14:paraId="6846166F" w14:textId="77777777">
        <w:trPr>
          <w:trHeight w:val="440"/>
        </w:trPr>
        <w:tc>
          <w:tcPr>
            <w:tcW w:w="750" w:type="dxa"/>
          </w:tcPr>
          <w:p w14:paraId="7C46E4DF" w14:textId="77777777" w:rsidR="00D7162A" w:rsidRDefault="00D7162A">
            <w:pPr>
              <w:jc w:val="center"/>
              <w:rPr>
                <w:snapToGrid w:val="0"/>
                <w:color w:val="000000"/>
              </w:rPr>
            </w:pPr>
            <w:r>
              <w:rPr>
                <w:snapToGrid w:val="0"/>
                <w:color w:val="000000"/>
              </w:rPr>
              <w:t>37</w:t>
            </w:r>
          </w:p>
        </w:tc>
        <w:tc>
          <w:tcPr>
            <w:tcW w:w="1260" w:type="dxa"/>
          </w:tcPr>
          <w:p w14:paraId="46C73865" w14:textId="77777777" w:rsidR="00D7162A" w:rsidRDefault="00D7162A">
            <w:pPr>
              <w:rPr>
                <w:snapToGrid w:val="0"/>
                <w:color w:val="000000"/>
              </w:rPr>
            </w:pPr>
            <w:r>
              <w:rPr>
                <w:snapToGrid w:val="0"/>
                <w:color w:val="000000"/>
              </w:rPr>
              <w:t>PID Sequence Number</w:t>
            </w:r>
          </w:p>
        </w:tc>
        <w:tc>
          <w:tcPr>
            <w:tcW w:w="2880" w:type="dxa"/>
          </w:tcPr>
          <w:p w14:paraId="63CB5E6B" w14:textId="77777777" w:rsidR="00D7162A" w:rsidRDefault="00D7162A">
            <w:pPr>
              <w:rPr>
                <w:snapToGrid w:val="0"/>
                <w:color w:val="000000"/>
              </w:rPr>
            </w:pPr>
            <w:r>
              <w:rPr>
                <w:snapToGrid w:val="0"/>
                <w:color w:val="000000"/>
              </w:rPr>
              <w:t>Determines relative placement of text on bill</w:t>
            </w:r>
          </w:p>
        </w:tc>
        <w:tc>
          <w:tcPr>
            <w:tcW w:w="990" w:type="dxa"/>
          </w:tcPr>
          <w:p w14:paraId="0BF22603" w14:textId="77777777" w:rsidR="00D7162A" w:rsidRDefault="00D7162A">
            <w:pPr>
              <w:rPr>
                <w:snapToGrid w:val="0"/>
                <w:color w:val="000000"/>
                <w:sz w:val="18"/>
              </w:rPr>
            </w:pPr>
            <w:r>
              <w:rPr>
                <w:snapToGrid w:val="0"/>
                <w:color w:val="000000"/>
                <w:sz w:val="18"/>
              </w:rPr>
              <w:t>PID07</w:t>
            </w:r>
          </w:p>
        </w:tc>
        <w:tc>
          <w:tcPr>
            <w:tcW w:w="1260" w:type="dxa"/>
          </w:tcPr>
          <w:p w14:paraId="63A8ED39" w14:textId="77777777" w:rsidR="00D7162A" w:rsidRDefault="00D7162A">
            <w:pPr>
              <w:jc w:val="right"/>
              <w:rPr>
                <w:snapToGrid w:val="0"/>
                <w:color w:val="000000"/>
                <w:sz w:val="18"/>
              </w:rPr>
            </w:pPr>
          </w:p>
        </w:tc>
        <w:tc>
          <w:tcPr>
            <w:tcW w:w="1350" w:type="dxa"/>
          </w:tcPr>
          <w:p w14:paraId="62A17D05" w14:textId="77777777" w:rsidR="00D7162A" w:rsidRDefault="00D7162A">
            <w:pPr>
              <w:jc w:val="center"/>
              <w:rPr>
                <w:snapToGrid w:val="0"/>
                <w:color w:val="000000"/>
              </w:rPr>
            </w:pPr>
            <w:r>
              <w:rPr>
                <w:snapToGrid w:val="0"/>
                <w:color w:val="000000"/>
              </w:rPr>
              <w:t>9(2)</w:t>
            </w:r>
          </w:p>
        </w:tc>
      </w:tr>
      <w:tr w:rsidR="00D7162A" w14:paraId="08C93E6A" w14:textId="77777777">
        <w:trPr>
          <w:cantSplit/>
          <w:trHeight w:val="413"/>
        </w:trPr>
        <w:tc>
          <w:tcPr>
            <w:tcW w:w="750" w:type="dxa"/>
          </w:tcPr>
          <w:p w14:paraId="63D7968F" w14:textId="77777777" w:rsidR="00D7162A" w:rsidRDefault="00D7162A">
            <w:pPr>
              <w:jc w:val="center"/>
              <w:rPr>
                <w:snapToGrid w:val="0"/>
                <w:color w:val="000000"/>
              </w:rPr>
            </w:pPr>
          </w:p>
        </w:tc>
        <w:tc>
          <w:tcPr>
            <w:tcW w:w="7740" w:type="dxa"/>
            <w:gridSpan w:val="5"/>
          </w:tcPr>
          <w:p w14:paraId="60B7DDEA" w14:textId="77777777" w:rsidR="00D7162A" w:rsidRDefault="00D7162A">
            <w:pPr>
              <w:rPr>
                <w:snapToGrid w:val="0"/>
                <w:color w:val="000000"/>
              </w:rPr>
            </w:pPr>
            <w:r>
              <w:rPr>
                <w:b/>
                <w:snapToGrid w:val="0"/>
                <w:color w:val="000000"/>
              </w:rPr>
              <w:t xml:space="preserve">END of  PID LOOP </w:t>
            </w:r>
          </w:p>
        </w:tc>
      </w:tr>
      <w:tr w:rsidR="00D7162A" w14:paraId="20265D76" w14:textId="77777777">
        <w:trPr>
          <w:trHeight w:val="377"/>
        </w:trPr>
        <w:tc>
          <w:tcPr>
            <w:tcW w:w="750" w:type="dxa"/>
          </w:tcPr>
          <w:p w14:paraId="2B6C2B45" w14:textId="77777777" w:rsidR="00D7162A" w:rsidRDefault="00D7162A">
            <w:pPr>
              <w:jc w:val="center"/>
              <w:rPr>
                <w:snapToGrid w:val="0"/>
                <w:color w:val="000000"/>
              </w:rPr>
            </w:pPr>
            <w:r>
              <w:rPr>
                <w:snapToGrid w:val="0"/>
                <w:color w:val="000000"/>
              </w:rPr>
              <w:t>38</w:t>
            </w:r>
          </w:p>
        </w:tc>
        <w:tc>
          <w:tcPr>
            <w:tcW w:w="1260" w:type="dxa"/>
          </w:tcPr>
          <w:p w14:paraId="6FC4C9D5" w14:textId="77777777" w:rsidR="00D7162A" w:rsidRDefault="00D7162A">
            <w:pPr>
              <w:rPr>
                <w:snapToGrid w:val="0"/>
                <w:color w:val="000000"/>
              </w:rPr>
            </w:pPr>
            <w:r>
              <w:rPr>
                <w:snapToGrid w:val="0"/>
                <w:color w:val="000000"/>
              </w:rPr>
              <w:t>Service Period Start</w:t>
            </w:r>
          </w:p>
        </w:tc>
        <w:tc>
          <w:tcPr>
            <w:tcW w:w="2880" w:type="dxa"/>
          </w:tcPr>
          <w:p w14:paraId="6B7FF36D" w14:textId="77777777" w:rsidR="00D7162A" w:rsidRDefault="00D7162A">
            <w:pPr>
              <w:rPr>
                <w:snapToGrid w:val="0"/>
                <w:color w:val="000000"/>
              </w:rPr>
            </w:pPr>
            <w:r>
              <w:rPr>
                <w:snapToGrid w:val="0"/>
                <w:color w:val="000000"/>
              </w:rPr>
              <w:t>Service Period Starting Date</w:t>
            </w:r>
          </w:p>
        </w:tc>
        <w:tc>
          <w:tcPr>
            <w:tcW w:w="990" w:type="dxa"/>
          </w:tcPr>
          <w:p w14:paraId="26AA90F7" w14:textId="77777777" w:rsidR="00D7162A" w:rsidRDefault="00D7162A">
            <w:pPr>
              <w:rPr>
                <w:snapToGrid w:val="0"/>
                <w:color w:val="000000"/>
                <w:sz w:val="18"/>
              </w:rPr>
            </w:pPr>
            <w:r>
              <w:rPr>
                <w:snapToGrid w:val="0"/>
                <w:color w:val="000000"/>
                <w:sz w:val="18"/>
              </w:rPr>
              <w:t>DTM02</w:t>
            </w:r>
          </w:p>
        </w:tc>
        <w:tc>
          <w:tcPr>
            <w:tcW w:w="1260" w:type="dxa"/>
          </w:tcPr>
          <w:p w14:paraId="78880AA6" w14:textId="77777777" w:rsidR="00D7162A" w:rsidRDefault="00D7162A">
            <w:pPr>
              <w:rPr>
                <w:snapToGrid w:val="0"/>
                <w:color w:val="000000"/>
                <w:sz w:val="18"/>
              </w:rPr>
            </w:pPr>
            <w:r>
              <w:rPr>
                <w:snapToGrid w:val="0"/>
                <w:color w:val="000000"/>
                <w:sz w:val="18"/>
              </w:rPr>
              <w:t>DTM01 = “150”</w:t>
            </w:r>
          </w:p>
        </w:tc>
        <w:tc>
          <w:tcPr>
            <w:tcW w:w="1350" w:type="dxa"/>
          </w:tcPr>
          <w:p w14:paraId="160D87FB" w14:textId="77777777" w:rsidR="00D7162A" w:rsidRDefault="00D7162A">
            <w:pPr>
              <w:jc w:val="center"/>
              <w:rPr>
                <w:snapToGrid w:val="0"/>
                <w:color w:val="000000"/>
              </w:rPr>
            </w:pPr>
            <w:r>
              <w:rPr>
                <w:snapToGrid w:val="0"/>
                <w:color w:val="000000"/>
              </w:rPr>
              <w:t>X(8)</w:t>
            </w:r>
          </w:p>
        </w:tc>
      </w:tr>
      <w:tr w:rsidR="00D7162A" w14:paraId="4C4436FF" w14:textId="77777777">
        <w:trPr>
          <w:trHeight w:val="377"/>
        </w:trPr>
        <w:tc>
          <w:tcPr>
            <w:tcW w:w="750" w:type="dxa"/>
          </w:tcPr>
          <w:p w14:paraId="7ADC30F6" w14:textId="77777777" w:rsidR="00D7162A" w:rsidRDefault="00D7162A">
            <w:pPr>
              <w:jc w:val="center"/>
              <w:rPr>
                <w:snapToGrid w:val="0"/>
                <w:color w:val="000000"/>
              </w:rPr>
            </w:pPr>
            <w:r>
              <w:rPr>
                <w:snapToGrid w:val="0"/>
                <w:color w:val="000000"/>
              </w:rPr>
              <w:t>39</w:t>
            </w:r>
          </w:p>
        </w:tc>
        <w:tc>
          <w:tcPr>
            <w:tcW w:w="1260" w:type="dxa"/>
          </w:tcPr>
          <w:p w14:paraId="6C4F36F0" w14:textId="77777777" w:rsidR="00D7162A" w:rsidRDefault="00D7162A">
            <w:pPr>
              <w:rPr>
                <w:snapToGrid w:val="0"/>
                <w:color w:val="000000"/>
              </w:rPr>
            </w:pPr>
            <w:r>
              <w:rPr>
                <w:snapToGrid w:val="0"/>
                <w:color w:val="000000"/>
              </w:rPr>
              <w:t>Service Period End</w:t>
            </w:r>
          </w:p>
        </w:tc>
        <w:tc>
          <w:tcPr>
            <w:tcW w:w="2880" w:type="dxa"/>
          </w:tcPr>
          <w:p w14:paraId="35FB92D8" w14:textId="77777777" w:rsidR="00D7162A" w:rsidRDefault="00D7162A">
            <w:pPr>
              <w:rPr>
                <w:snapToGrid w:val="0"/>
                <w:color w:val="000000"/>
              </w:rPr>
            </w:pPr>
            <w:r>
              <w:rPr>
                <w:snapToGrid w:val="0"/>
                <w:color w:val="000000"/>
              </w:rPr>
              <w:t>Service Period Ending Date</w:t>
            </w:r>
          </w:p>
        </w:tc>
        <w:tc>
          <w:tcPr>
            <w:tcW w:w="990" w:type="dxa"/>
          </w:tcPr>
          <w:p w14:paraId="0F3D337A" w14:textId="77777777" w:rsidR="00D7162A" w:rsidRDefault="00D7162A">
            <w:pPr>
              <w:rPr>
                <w:snapToGrid w:val="0"/>
                <w:color w:val="000000"/>
                <w:sz w:val="18"/>
              </w:rPr>
            </w:pPr>
            <w:r>
              <w:rPr>
                <w:snapToGrid w:val="0"/>
                <w:color w:val="000000"/>
                <w:sz w:val="18"/>
              </w:rPr>
              <w:t>DTM02</w:t>
            </w:r>
          </w:p>
        </w:tc>
        <w:tc>
          <w:tcPr>
            <w:tcW w:w="1260" w:type="dxa"/>
          </w:tcPr>
          <w:p w14:paraId="39EC7BFA" w14:textId="77777777" w:rsidR="00D7162A" w:rsidRDefault="00D7162A">
            <w:pPr>
              <w:rPr>
                <w:snapToGrid w:val="0"/>
                <w:color w:val="000000"/>
                <w:sz w:val="18"/>
              </w:rPr>
            </w:pPr>
            <w:r>
              <w:rPr>
                <w:snapToGrid w:val="0"/>
                <w:color w:val="000000"/>
                <w:sz w:val="18"/>
              </w:rPr>
              <w:t>DTM01 = “151”</w:t>
            </w:r>
          </w:p>
        </w:tc>
        <w:tc>
          <w:tcPr>
            <w:tcW w:w="1350" w:type="dxa"/>
          </w:tcPr>
          <w:p w14:paraId="405D098D" w14:textId="77777777" w:rsidR="00D7162A" w:rsidRDefault="00D7162A">
            <w:pPr>
              <w:jc w:val="center"/>
              <w:rPr>
                <w:snapToGrid w:val="0"/>
                <w:color w:val="000000"/>
              </w:rPr>
            </w:pPr>
            <w:r>
              <w:rPr>
                <w:snapToGrid w:val="0"/>
                <w:color w:val="000000"/>
              </w:rPr>
              <w:t>X(8)</w:t>
            </w:r>
          </w:p>
        </w:tc>
      </w:tr>
      <w:tr w:rsidR="00D7162A" w14:paraId="48E5A306" w14:textId="77777777">
        <w:trPr>
          <w:trHeight w:val="754"/>
        </w:trPr>
        <w:tc>
          <w:tcPr>
            <w:tcW w:w="750" w:type="dxa"/>
          </w:tcPr>
          <w:p w14:paraId="6FFEA721" w14:textId="77777777" w:rsidR="00D7162A" w:rsidRDefault="00D7162A">
            <w:pPr>
              <w:jc w:val="center"/>
              <w:rPr>
                <w:snapToGrid w:val="0"/>
                <w:color w:val="000000"/>
              </w:rPr>
            </w:pPr>
            <w:r>
              <w:rPr>
                <w:snapToGrid w:val="0"/>
                <w:color w:val="000000"/>
              </w:rPr>
              <w:t>40</w:t>
            </w:r>
          </w:p>
        </w:tc>
        <w:tc>
          <w:tcPr>
            <w:tcW w:w="1260" w:type="dxa"/>
          </w:tcPr>
          <w:p w14:paraId="175E9CAB" w14:textId="77777777" w:rsidR="00D7162A" w:rsidRDefault="00D7162A">
            <w:pPr>
              <w:rPr>
                <w:snapToGrid w:val="0"/>
                <w:color w:val="000000"/>
              </w:rPr>
            </w:pPr>
            <w:r>
              <w:rPr>
                <w:snapToGrid w:val="0"/>
                <w:color w:val="000000"/>
              </w:rPr>
              <w:t>Subline Counter</w:t>
            </w:r>
          </w:p>
        </w:tc>
        <w:tc>
          <w:tcPr>
            <w:tcW w:w="2880" w:type="dxa"/>
          </w:tcPr>
          <w:p w14:paraId="23AD1361" w14:textId="77777777" w:rsidR="00D7162A" w:rsidRDefault="00D7162A">
            <w:pPr>
              <w:rPr>
                <w:snapToGrid w:val="0"/>
                <w:color w:val="000000"/>
                <w:sz w:val="18"/>
              </w:rPr>
            </w:pPr>
            <w:r>
              <w:rPr>
                <w:snapToGrid w:val="0"/>
                <w:color w:val="000000"/>
                <w:sz w:val="18"/>
              </w:rPr>
              <w:t>Sequential Charge Line Item Counter.  This segment is used for ANSI purposes and has no relevance in the application system.</w:t>
            </w:r>
          </w:p>
        </w:tc>
        <w:tc>
          <w:tcPr>
            <w:tcW w:w="990" w:type="dxa"/>
          </w:tcPr>
          <w:p w14:paraId="41CD401D" w14:textId="77777777" w:rsidR="00D7162A" w:rsidRDefault="00D7162A">
            <w:pPr>
              <w:rPr>
                <w:snapToGrid w:val="0"/>
                <w:color w:val="000000"/>
                <w:sz w:val="18"/>
              </w:rPr>
            </w:pPr>
            <w:r>
              <w:rPr>
                <w:snapToGrid w:val="0"/>
                <w:color w:val="000000"/>
                <w:sz w:val="18"/>
              </w:rPr>
              <w:t>SLN01</w:t>
            </w:r>
          </w:p>
        </w:tc>
        <w:tc>
          <w:tcPr>
            <w:tcW w:w="1260" w:type="dxa"/>
          </w:tcPr>
          <w:p w14:paraId="7A216422" w14:textId="77777777" w:rsidR="00D7162A" w:rsidRDefault="00D7162A">
            <w:pPr>
              <w:rPr>
                <w:snapToGrid w:val="0"/>
                <w:color w:val="000000"/>
                <w:sz w:val="18"/>
              </w:rPr>
            </w:pPr>
            <w:r>
              <w:rPr>
                <w:snapToGrid w:val="0"/>
                <w:color w:val="000000"/>
                <w:sz w:val="18"/>
              </w:rPr>
              <w:t>SLN03 = “A”</w:t>
            </w:r>
          </w:p>
        </w:tc>
        <w:tc>
          <w:tcPr>
            <w:tcW w:w="1350" w:type="dxa"/>
          </w:tcPr>
          <w:p w14:paraId="6E0B771E" w14:textId="77777777" w:rsidR="00D7162A" w:rsidRDefault="00D7162A">
            <w:pPr>
              <w:jc w:val="center"/>
              <w:rPr>
                <w:snapToGrid w:val="0"/>
                <w:color w:val="000000"/>
              </w:rPr>
            </w:pPr>
            <w:r>
              <w:rPr>
                <w:snapToGrid w:val="0"/>
                <w:color w:val="000000"/>
              </w:rPr>
              <w:t>9(20)</w:t>
            </w:r>
          </w:p>
        </w:tc>
      </w:tr>
      <w:tr w:rsidR="00D7162A" w14:paraId="7D5286BD" w14:textId="77777777">
        <w:trPr>
          <w:trHeight w:val="662"/>
        </w:trPr>
        <w:tc>
          <w:tcPr>
            <w:tcW w:w="750" w:type="dxa"/>
          </w:tcPr>
          <w:p w14:paraId="2CABF107" w14:textId="77777777" w:rsidR="00D7162A" w:rsidRDefault="00D7162A">
            <w:pPr>
              <w:jc w:val="center"/>
              <w:rPr>
                <w:snapToGrid w:val="0"/>
                <w:color w:val="000000"/>
              </w:rPr>
            </w:pPr>
            <w:r>
              <w:rPr>
                <w:snapToGrid w:val="0"/>
                <w:color w:val="000000"/>
              </w:rPr>
              <w:t>41</w:t>
            </w:r>
          </w:p>
        </w:tc>
        <w:tc>
          <w:tcPr>
            <w:tcW w:w="1260" w:type="dxa"/>
          </w:tcPr>
          <w:p w14:paraId="5B4A56D5" w14:textId="77777777" w:rsidR="00D7162A" w:rsidRDefault="00D7162A">
            <w:pPr>
              <w:rPr>
                <w:snapToGrid w:val="0"/>
                <w:color w:val="000000"/>
              </w:rPr>
            </w:pPr>
            <w:r>
              <w:rPr>
                <w:snapToGrid w:val="0"/>
                <w:color w:val="000000"/>
              </w:rPr>
              <w:t>Allowance or Charge Indicator</w:t>
            </w:r>
          </w:p>
        </w:tc>
        <w:tc>
          <w:tcPr>
            <w:tcW w:w="2880" w:type="dxa"/>
          </w:tcPr>
          <w:p w14:paraId="4DF2198C" w14:textId="77777777" w:rsidR="00D7162A" w:rsidRDefault="00D7162A">
            <w:pPr>
              <w:rPr>
                <w:snapToGrid w:val="0"/>
                <w:color w:val="000000"/>
                <w:sz w:val="18"/>
              </w:rPr>
            </w:pPr>
            <w:r>
              <w:rPr>
                <w:snapToGrid w:val="0"/>
                <w:color w:val="000000"/>
                <w:sz w:val="18"/>
              </w:rPr>
              <w:t>“A” – Allowance (Credit to the customer)</w:t>
            </w:r>
          </w:p>
          <w:p w14:paraId="5BCAE67A" w14:textId="77777777" w:rsidR="00D7162A" w:rsidRDefault="00D7162A">
            <w:pPr>
              <w:rPr>
                <w:snapToGrid w:val="0"/>
                <w:color w:val="000000"/>
                <w:sz w:val="18"/>
              </w:rPr>
            </w:pPr>
            <w:r>
              <w:rPr>
                <w:snapToGrid w:val="0"/>
                <w:color w:val="000000"/>
                <w:sz w:val="18"/>
              </w:rPr>
              <w:t>“C” – Charge</w:t>
            </w:r>
          </w:p>
          <w:p w14:paraId="11F8AF43" w14:textId="77777777" w:rsidR="00D7162A" w:rsidRDefault="00D7162A">
            <w:pPr>
              <w:rPr>
                <w:snapToGrid w:val="0"/>
                <w:color w:val="000000"/>
                <w:sz w:val="16"/>
              </w:rPr>
            </w:pPr>
            <w:r>
              <w:rPr>
                <w:snapToGrid w:val="0"/>
                <w:color w:val="000000"/>
                <w:sz w:val="18"/>
              </w:rPr>
              <w:t>“N” – No Charge or Allowance; should be printed but ignored when summing the total</w:t>
            </w:r>
          </w:p>
        </w:tc>
        <w:tc>
          <w:tcPr>
            <w:tcW w:w="990" w:type="dxa"/>
          </w:tcPr>
          <w:p w14:paraId="0C68681F" w14:textId="77777777" w:rsidR="00D7162A" w:rsidRDefault="00D7162A">
            <w:pPr>
              <w:rPr>
                <w:snapToGrid w:val="0"/>
                <w:color w:val="000000"/>
                <w:sz w:val="18"/>
              </w:rPr>
            </w:pPr>
            <w:r>
              <w:rPr>
                <w:snapToGrid w:val="0"/>
                <w:color w:val="000000"/>
                <w:sz w:val="18"/>
              </w:rPr>
              <w:t>SAC01 Detail Position 230</w:t>
            </w:r>
          </w:p>
        </w:tc>
        <w:tc>
          <w:tcPr>
            <w:tcW w:w="1260" w:type="dxa"/>
          </w:tcPr>
          <w:p w14:paraId="1C6F2B61" w14:textId="77777777" w:rsidR="00D7162A" w:rsidRDefault="00D7162A">
            <w:pPr>
              <w:rPr>
                <w:snapToGrid w:val="0"/>
                <w:color w:val="000000"/>
                <w:sz w:val="18"/>
              </w:rPr>
            </w:pPr>
          </w:p>
        </w:tc>
        <w:tc>
          <w:tcPr>
            <w:tcW w:w="1350" w:type="dxa"/>
          </w:tcPr>
          <w:p w14:paraId="6FDFF1F7" w14:textId="77777777" w:rsidR="00D7162A" w:rsidRDefault="00D7162A">
            <w:pPr>
              <w:jc w:val="center"/>
              <w:rPr>
                <w:snapToGrid w:val="0"/>
                <w:color w:val="000000"/>
              </w:rPr>
            </w:pPr>
            <w:r>
              <w:rPr>
                <w:snapToGrid w:val="0"/>
                <w:color w:val="000000"/>
              </w:rPr>
              <w:t>X(1)</w:t>
            </w:r>
          </w:p>
        </w:tc>
      </w:tr>
      <w:tr w:rsidR="00D7162A" w14:paraId="3E16F788" w14:textId="77777777">
        <w:trPr>
          <w:trHeight w:val="754"/>
        </w:trPr>
        <w:tc>
          <w:tcPr>
            <w:tcW w:w="750" w:type="dxa"/>
          </w:tcPr>
          <w:p w14:paraId="62080428" w14:textId="77777777" w:rsidR="00D7162A" w:rsidRDefault="00D7162A">
            <w:pPr>
              <w:jc w:val="center"/>
              <w:rPr>
                <w:snapToGrid w:val="0"/>
                <w:color w:val="000000"/>
              </w:rPr>
            </w:pPr>
            <w:r>
              <w:rPr>
                <w:snapToGrid w:val="0"/>
                <w:color w:val="000000"/>
              </w:rPr>
              <w:t>42</w:t>
            </w:r>
          </w:p>
        </w:tc>
        <w:tc>
          <w:tcPr>
            <w:tcW w:w="1260" w:type="dxa"/>
            <w:shd w:val="clear" w:color="FFFF00" w:fill="auto"/>
          </w:tcPr>
          <w:p w14:paraId="68946A57" w14:textId="77777777" w:rsidR="00D7162A" w:rsidRDefault="00D7162A">
            <w:pPr>
              <w:rPr>
                <w:snapToGrid w:val="0"/>
                <w:color w:val="000000"/>
              </w:rPr>
            </w:pPr>
            <w:r>
              <w:rPr>
                <w:snapToGrid w:val="0"/>
                <w:color w:val="000000"/>
              </w:rPr>
              <w:t>Charge Calculation Determinant</w:t>
            </w:r>
          </w:p>
        </w:tc>
        <w:tc>
          <w:tcPr>
            <w:tcW w:w="2880" w:type="dxa"/>
            <w:shd w:val="clear" w:color="FFFF00" w:fill="auto"/>
          </w:tcPr>
          <w:p w14:paraId="20C07675" w14:textId="77777777" w:rsidR="00D7162A" w:rsidRDefault="00D7162A">
            <w:pPr>
              <w:rPr>
                <w:snapToGrid w:val="0"/>
                <w:color w:val="000000"/>
                <w:sz w:val="18"/>
              </w:rPr>
            </w:pPr>
            <w:r>
              <w:rPr>
                <w:snapToGrid w:val="0"/>
                <w:color w:val="000000"/>
                <w:sz w:val="18"/>
              </w:rPr>
              <w:t>Used to differentiate Rate Ready vs. Bill Ready and Actual Charges vs. Budget Billed.  Please see EDI guideline for valid codes.</w:t>
            </w:r>
          </w:p>
        </w:tc>
        <w:tc>
          <w:tcPr>
            <w:tcW w:w="990" w:type="dxa"/>
            <w:shd w:val="clear" w:color="FFFF00" w:fill="auto"/>
          </w:tcPr>
          <w:p w14:paraId="128D1ABB" w14:textId="77777777" w:rsidR="00D7162A" w:rsidRDefault="00D7162A">
            <w:pPr>
              <w:rPr>
                <w:snapToGrid w:val="0"/>
                <w:color w:val="000000"/>
                <w:sz w:val="18"/>
              </w:rPr>
            </w:pPr>
            <w:r>
              <w:rPr>
                <w:snapToGrid w:val="0"/>
                <w:color w:val="000000"/>
                <w:sz w:val="18"/>
              </w:rPr>
              <w:t>SAC02</w:t>
            </w:r>
          </w:p>
        </w:tc>
        <w:tc>
          <w:tcPr>
            <w:tcW w:w="1260" w:type="dxa"/>
            <w:shd w:val="clear" w:color="FFFF00" w:fill="auto"/>
          </w:tcPr>
          <w:p w14:paraId="4A474290" w14:textId="77777777" w:rsidR="00D7162A" w:rsidRDefault="00D7162A">
            <w:pPr>
              <w:rPr>
                <w:snapToGrid w:val="0"/>
                <w:color w:val="000000"/>
                <w:sz w:val="18"/>
              </w:rPr>
            </w:pPr>
            <w:r>
              <w:rPr>
                <w:snapToGrid w:val="0"/>
                <w:color w:val="000000"/>
                <w:sz w:val="18"/>
              </w:rPr>
              <w:t xml:space="preserve"> </w:t>
            </w:r>
          </w:p>
        </w:tc>
        <w:tc>
          <w:tcPr>
            <w:tcW w:w="1350" w:type="dxa"/>
            <w:shd w:val="clear" w:color="FFFF00" w:fill="auto"/>
          </w:tcPr>
          <w:p w14:paraId="2AD164DB" w14:textId="77777777" w:rsidR="00D7162A" w:rsidRDefault="00D7162A">
            <w:pPr>
              <w:jc w:val="center"/>
              <w:rPr>
                <w:snapToGrid w:val="0"/>
                <w:color w:val="000000"/>
              </w:rPr>
            </w:pPr>
            <w:r>
              <w:rPr>
                <w:snapToGrid w:val="0"/>
                <w:color w:val="000000"/>
              </w:rPr>
              <w:t>X(4)</w:t>
            </w:r>
          </w:p>
        </w:tc>
      </w:tr>
      <w:tr w:rsidR="00D7162A" w14:paraId="26C281A1" w14:textId="77777777">
        <w:trPr>
          <w:trHeight w:val="564"/>
        </w:trPr>
        <w:tc>
          <w:tcPr>
            <w:tcW w:w="750" w:type="dxa"/>
          </w:tcPr>
          <w:p w14:paraId="1222EB4F" w14:textId="77777777" w:rsidR="00D7162A" w:rsidRDefault="00D7162A">
            <w:pPr>
              <w:jc w:val="center"/>
              <w:rPr>
                <w:snapToGrid w:val="0"/>
                <w:color w:val="000000"/>
              </w:rPr>
            </w:pPr>
            <w:r>
              <w:rPr>
                <w:snapToGrid w:val="0"/>
                <w:color w:val="000000"/>
              </w:rPr>
              <w:t>43</w:t>
            </w:r>
          </w:p>
        </w:tc>
        <w:tc>
          <w:tcPr>
            <w:tcW w:w="1260" w:type="dxa"/>
          </w:tcPr>
          <w:p w14:paraId="60A9F370" w14:textId="77777777" w:rsidR="00D7162A" w:rsidRDefault="00D7162A">
            <w:pPr>
              <w:rPr>
                <w:snapToGrid w:val="0"/>
                <w:color w:val="000000"/>
              </w:rPr>
            </w:pPr>
            <w:r>
              <w:rPr>
                <w:snapToGrid w:val="0"/>
                <w:color w:val="000000"/>
              </w:rPr>
              <w:t>Energy Charge Category</w:t>
            </w:r>
          </w:p>
        </w:tc>
        <w:tc>
          <w:tcPr>
            <w:tcW w:w="2880" w:type="dxa"/>
          </w:tcPr>
          <w:p w14:paraId="72ED034D" w14:textId="77777777" w:rsidR="00D7162A" w:rsidRDefault="00D7162A">
            <w:pPr>
              <w:rPr>
                <w:snapToGrid w:val="0"/>
                <w:color w:val="000000"/>
              </w:rPr>
            </w:pPr>
            <w:r>
              <w:rPr>
                <w:snapToGrid w:val="0"/>
                <w:color w:val="000000"/>
              </w:rPr>
              <w:t>Code indicating the type of charge (See segment for Valid Values)</w:t>
            </w:r>
          </w:p>
        </w:tc>
        <w:tc>
          <w:tcPr>
            <w:tcW w:w="990" w:type="dxa"/>
          </w:tcPr>
          <w:p w14:paraId="09A4853B" w14:textId="77777777" w:rsidR="00D7162A" w:rsidRDefault="00D7162A">
            <w:pPr>
              <w:rPr>
                <w:snapToGrid w:val="0"/>
                <w:color w:val="000000"/>
                <w:sz w:val="18"/>
              </w:rPr>
            </w:pPr>
            <w:r>
              <w:rPr>
                <w:snapToGrid w:val="0"/>
                <w:color w:val="000000"/>
                <w:sz w:val="18"/>
              </w:rPr>
              <w:t>SAC04</w:t>
            </w:r>
          </w:p>
        </w:tc>
        <w:tc>
          <w:tcPr>
            <w:tcW w:w="1260" w:type="dxa"/>
          </w:tcPr>
          <w:p w14:paraId="0797DD69" w14:textId="77777777" w:rsidR="00D7162A" w:rsidRDefault="00D7162A">
            <w:pPr>
              <w:rPr>
                <w:snapToGrid w:val="0"/>
                <w:color w:val="000000"/>
                <w:sz w:val="18"/>
              </w:rPr>
            </w:pPr>
            <w:r>
              <w:rPr>
                <w:snapToGrid w:val="0"/>
                <w:color w:val="000000"/>
                <w:sz w:val="18"/>
              </w:rPr>
              <w:t>SAC03=”EU”</w:t>
            </w:r>
          </w:p>
        </w:tc>
        <w:tc>
          <w:tcPr>
            <w:tcW w:w="1350" w:type="dxa"/>
          </w:tcPr>
          <w:p w14:paraId="6815C8BA" w14:textId="77777777" w:rsidR="00D7162A" w:rsidRDefault="00D7162A">
            <w:pPr>
              <w:jc w:val="center"/>
              <w:rPr>
                <w:snapToGrid w:val="0"/>
                <w:color w:val="000000"/>
              </w:rPr>
            </w:pPr>
            <w:r>
              <w:rPr>
                <w:snapToGrid w:val="0"/>
                <w:color w:val="000000"/>
              </w:rPr>
              <w:t>X(10)</w:t>
            </w:r>
          </w:p>
        </w:tc>
      </w:tr>
      <w:tr w:rsidR="00D7162A" w14:paraId="51087C65" w14:textId="77777777">
        <w:trPr>
          <w:trHeight w:val="941"/>
        </w:trPr>
        <w:tc>
          <w:tcPr>
            <w:tcW w:w="750" w:type="dxa"/>
          </w:tcPr>
          <w:p w14:paraId="0EF3D336" w14:textId="77777777" w:rsidR="00D7162A" w:rsidRDefault="00D7162A">
            <w:pPr>
              <w:jc w:val="center"/>
              <w:rPr>
                <w:snapToGrid w:val="0"/>
                <w:color w:val="000000"/>
              </w:rPr>
            </w:pPr>
            <w:r>
              <w:rPr>
                <w:snapToGrid w:val="0"/>
                <w:color w:val="000000"/>
              </w:rPr>
              <w:t>44</w:t>
            </w:r>
          </w:p>
        </w:tc>
        <w:tc>
          <w:tcPr>
            <w:tcW w:w="1260" w:type="dxa"/>
          </w:tcPr>
          <w:p w14:paraId="3AFA6A4D" w14:textId="77777777" w:rsidR="00D7162A" w:rsidRDefault="00D7162A">
            <w:pPr>
              <w:rPr>
                <w:snapToGrid w:val="0"/>
                <w:color w:val="000000"/>
              </w:rPr>
            </w:pPr>
            <w:r>
              <w:rPr>
                <w:snapToGrid w:val="0"/>
                <w:color w:val="000000"/>
              </w:rPr>
              <w:t>Charge or Allowance Amount</w:t>
            </w:r>
          </w:p>
        </w:tc>
        <w:tc>
          <w:tcPr>
            <w:tcW w:w="2880" w:type="dxa"/>
          </w:tcPr>
          <w:p w14:paraId="33CCE1D7" w14:textId="77777777" w:rsidR="00D7162A" w:rsidRDefault="00D7162A">
            <w:pPr>
              <w:rPr>
                <w:snapToGrid w:val="0"/>
                <w:color w:val="000000"/>
                <w:sz w:val="18"/>
              </w:rPr>
            </w:pPr>
            <w:r>
              <w:rPr>
                <w:snapToGrid w:val="0"/>
                <w:color w:val="000000"/>
                <w:sz w:val="18"/>
              </w:rPr>
              <w:t>Dollar amount (credit or debit) for the charge.  If dollar amount is negative, the leading negative sign will be sent.  If the dollar amount is positive, no leading sign is sent.</w:t>
            </w:r>
          </w:p>
        </w:tc>
        <w:tc>
          <w:tcPr>
            <w:tcW w:w="990" w:type="dxa"/>
          </w:tcPr>
          <w:p w14:paraId="5600D516" w14:textId="77777777" w:rsidR="00D7162A" w:rsidRDefault="00D7162A">
            <w:pPr>
              <w:rPr>
                <w:snapToGrid w:val="0"/>
                <w:color w:val="000000"/>
                <w:sz w:val="18"/>
              </w:rPr>
            </w:pPr>
            <w:r>
              <w:rPr>
                <w:snapToGrid w:val="0"/>
                <w:color w:val="000000"/>
                <w:sz w:val="18"/>
              </w:rPr>
              <w:t>SAC05</w:t>
            </w:r>
          </w:p>
        </w:tc>
        <w:tc>
          <w:tcPr>
            <w:tcW w:w="1260" w:type="dxa"/>
          </w:tcPr>
          <w:p w14:paraId="78FBA0FA" w14:textId="77777777" w:rsidR="00D7162A" w:rsidRDefault="00D7162A">
            <w:pPr>
              <w:jc w:val="right"/>
              <w:rPr>
                <w:snapToGrid w:val="0"/>
                <w:color w:val="000000"/>
                <w:sz w:val="18"/>
              </w:rPr>
            </w:pPr>
          </w:p>
        </w:tc>
        <w:tc>
          <w:tcPr>
            <w:tcW w:w="1350" w:type="dxa"/>
          </w:tcPr>
          <w:p w14:paraId="685B9DEA" w14:textId="77777777" w:rsidR="00D7162A" w:rsidRDefault="00D7162A">
            <w:pPr>
              <w:jc w:val="center"/>
              <w:rPr>
                <w:snapToGrid w:val="0"/>
                <w:color w:val="000000"/>
              </w:rPr>
            </w:pPr>
            <w:r>
              <w:rPr>
                <w:snapToGrid w:val="0"/>
                <w:color w:val="000000"/>
              </w:rPr>
              <w:t>-9(13)V99</w:t>
            </w:r>
          </w:p>
          <w:p w14:paraId="1DC60708" w14:textId="77777777" w:rsidR="00D7162A" w:rsidRDefault="00D7162A">
            <w:pPr>
              <w:jc w:val="center"/>
              <w:rPr>
                <w:snapToGrid w:val="0"/>
                <w:color w:val="000000"/>
              </w:rPr>
            </w:pPr>
            <w:r>
              <w:rPr>
                <w:snapToGrid w:val="0"/>
                <w:color w:val="000000"/>
              </w:rPr>
              <w:t>Implied Decimal</w:t>
            </w:r>
          </w:p>
        </w:tc>
      </w:tr>
      <w:tr w:rsidR="00D7162A" w14:paraId="510757BE" w14:textId="77777777">
        <w:trPr>
          <w:trHeight w:val="377"/>
        </w:trPr>
        <w:tc>
          <w:tcPr>
            <w:tcW w:w="750" w:type="dxa"/>
          </w:tcPr>
          <w:p w14:paraId="4D991B43" w14:textId="77777777" w:rsidR="00D7162A" w:rsidRDefault="00D7162A">
            <w:pPr>
              <w:jc w:val="center"/>
              <w:rPr>
                <w:snapToGrid w:val="0"/>
                <w:color w:val="000000"/>
              </w:rPr>
            </w:pPr>
            <w:r>
              <w:rPr>
                <w:snapToGrid w:val="0"/>
                <w:color w:val="000000"/>
              </w:rPr>
              <w:t>45</w:t>
            </w:r>
          </w:p>
        </w:tc>
        <w:tc>
          <w:tcPr>
            <w:tcW w:w="1260" w:type="dxa"/>
          </w:tcPr>
          <w:p w14:paraId="05B7BAC0" w14:textId="77777777" w:rsidR="00D7162A" w:rsidRDefault="00D7162A">
            <w:pPr>
              <w:rPr>
                <w:snapToGrid w:val="0"/>
                <w:color w:val="000000"/>
              </w:rPr>
            </w:pPr>
            <w:r>
              <w:rPr>
                <w:snapToGrid w:val="0"/>
                <w:color w:val="000000"/>
              </w:rPr>
              <w:t>Price Per Unit</w:t>
            </w:r>
          </w:p>
        </w:tc>
        <w:tc>
          <w:tcPr>
            <w:tcW w:w="2880" w:type="dxa"/>
          </w:tcPr>
          <w:p w14:paraId="74841051" w14:textId="77777777" w:rsidR="00D7162A" w:rsidRDefault="00D7162A">
            <w:pPr>
              <w:rPr>
                <w:snapToGrid w:val="0"/>
                <w:color w:val="000000"/>
              </w:rPr>
            </w:pPr>
            <w:r>
              <w:rPr>
                <w:snapToGrid w:val="0"/>
                <w:color w:val="000000"/>
              </w:rPr>
              <w:t>ESP/LDC price per unit associated with the charge</w:t>
            </w:r>
          </w:p>
        </w:tc>
        <w:tc>
          <w:tcPr>
            <w:tcW w:w="990" w:type="dxa"/>
          </w:tcPr>
          <w:p w14:paraId="0972F8F4" w14:textId="77777777" w:rsidR="00D7162A" w:rsidRDefault="00D7162A">
            <w:pPr>
              <w:rPr>
                <w:snapToGrid w:val="0"/>
                <w:color w:val="000000"/>
                <w:sz w:val="18"/>
              </w:rPr>
            </w:pPr>
            <w:r>
              <w:rPr>
                <w:snapToGrid w:val="0"/>
                <w:color w:val="000000"/>
                <w:sz w:val="18"/>
              </w:rPr>
              <w:t>SAC08</w:t>
            </w:r>
          </w:p>
        </w:tc>
        <w:tc>
          <w:tcPr>
            <w:tcW w:w="1260" w:type="dxa"/>
          </w:tcPr>
          <w:p w14:paraId="1AC55021" w14:textId="77777777" w:rsidR="00D7162A" w:rsidRDefault="00D7162A">
            <w:pPr>
              <w:jc w:val="right"/>
              <w:rPr>
                <w:snapToGrid w:val="0"/>
                <w:color w:val="000000"/>
                <w:sz w:val="18"/>
              </w:rPr>
            </w:pPr>
          </w:p>
        </w:tc>
        <w:tc>
          <w:tcPr>
            <w:tcW w:w="1350" w:type="dxa"/>
          </w:tcPr>
          <w:p w14:paraId="1E9FD144" w14:textId="77777777" w:rsidR="00D7162A" w:rsidRDefault="00D7162A">
            <w:pPr>
              <w:jc w:val="center"/>
              <w:rPr>
                <w:snapToGrid w:val="0"/>
                <w:color w:val="000000"/>
              </w:rPr>
            </w:pPr>
            <w:r>
              <w:rPr>
                <w:snapToGrid w:val="0"/>
                <w:color w:val="000000"/>
              </w:rPr>
              <w:t>-9(5).9(6)</w:t>
            </w:r>
          </w:p>
          <w:p w14:paraId="742BD7EB" w14:textId="77777777" w:rsidR="00D7162A" w:rsidRDefault="00D7162A">
            <w:pPr>
              <w:jc w:val="center"/>
              <w:rPr>
                <w:snapToGrid w:val="0"/>
                <w:color w:val="000000"/>
              </w:rPr>
            </w:pPr>
            <w:r>
              <w:rPr>
                <w:snapToGrid w:val="0"/>
                <w:color w:val="000000"/>
              </w:rPr>
              <w:t>Max 9 digits</w:t>
            </w:r>
          </w:p>
        </w:tc>
      </w:tr>
      <w:tr w:rsidR="00D7162A" w14:paraId="2476AAED" w14:textId="77777777">
        <w:trPr>
          <w:trHeight w:val="355"/>
        </w:trPr>
        <w:tc>
          <w:tcPr>
            <w:tcW w:w="750" w:type="dxa"/>
          </w:tcPr>
          <w:p w14:paraId="21BDFA27" w14:textId="77777777" w:rsidR="00D7162A" w:rsidRDefault="00D7162A">
            <w:pPr>
              <w:jc w:val="center"/>
              <w:rPr>
                <w:snapToGrid w:val="0"/>
                <w:color w:val="000000"/>
              </w:rPr>
            </w:pPr>
            <w:r>
              <w:rPr>
                <w:snapToGrid w:val="0"/>
                <w:color w:val="000000"/>
              </w:rPr>
              <w:t>46</w:t>
            </w:r>
          </w:p>
        </w:tc>
        <w:tc>
          <w:tcPr>
            <w:tcW w:w="1260" w:type="dxa"/>
          </w:tcPr>
          <w:p w14:paraId="103273C0" w14:textId="77777777" w:rsidR="00D7162A" w:rsidRDefault="00D7162A">
            <w:pPr>
              <w:rPr>
                <w:snapToGrid w:val="0"/>
                <w:color w:val="000000"/>
              </w:rPr>
            </w:pPr>
            <w:r>
              <w:rPr>
                <w:snapToGrid w:val="0"/>
                <w:color w:val="000000"/>
              </w:rPr>
              <w:t>Unit of Measure</w:t>
            </w:r>
          </w:p>
        </w:tc>
        <w:tc>
          <w:tcPr>
            <w:tcW w:w="2880" w:type="dxa"/>
          </w:tcPr>
          <w:p w14:paraId="7A8F4E75" w14:textId="77777777" w:rsidR="00D7162A" w:rsidRDefault="00D7162A">
            <w:pPr>
              <w:rPr>
                <w:snapToGrid w:val="0"/>
                <w:color w:val="000000"/>
                <w:sz w:val="16"/>
              </w:rPr>
            </w:pPr>
            <w:r>
              <w:rPr>
                <w:snapToGrid w:val="0"/>
                <w:color w:val="000000"/>
              </w:rPr>
              <w:t xml:space="preserve">Unit of measure of above consumption                  </w:t>
            </w:r>
          </w:p>
          <w:p w14:paraId="66C1EA2B" w14:textId="77777777" w:rsidR="00D7162A" w:rsidRDefault="00D7162A">
            <w:pPr>
              <w:rPr>
                <w:snapToGrid w:val="0"/>
                <w:color w:val="000000"/>
                <w:sz w:val="16"/>
              </w:rPr>
            </w:pPr>
            <w:r>
              <w:rPr>
                <w:snapToGrid w:val="0"/>
                <w:color w:val="000000"/>
                <w:sz w:val="16"/>
              </w:rPr>
              <w:t>See EDI Guide for valid codes.</w:t>
            </w:r>
          </w:p>
        </w:tc>
        <w:tc>
          <w:tcPr>
            <w:tcW w:w="990" w:type="dxa"/>
          </w:tcPr>
          <w:p w14:paraId="384163A4" w14:textId="77777777" w:rsidR="00D7162A" w:rsidRDefault="00D7162A">
            <w:pPr>
              <w:rPr>
                <w:snapToGrid w:val="0"/>
                <w:color w:val="000000"/>
                <w:sz w:val="18"/>
              </w:rPr>
            </w:pPr>
            <w:r>
              <w:rPr>
                <w:snapToGrid w:val="0"/>
                <w:color w:val="000000"/>
                <w:sz w:val="18"/>
              </w:rPr>
              <w:t>SAC09</w:t>
            </w:r>
          </w:p>
        </w:tc>
        <w:tc>
          <w:tcPr>
            <w:tcW w:w="1260" w:type="dxa"/>
          </w:tcPr>
          <w:p w14:paraId="3F985342" w14:textId="77777777" w:rsidR="00D7162A" w:rsidRDefault="00D7162A">
            <w:pPr>
              <w:jc w:val="right"/>
              <w:rPr>
                <w:snapToGrid w:val="0"/>
                <w:color w:val="000000"/>
                <w:sz w:val="18"/>
              </w:rPr>
            </w:pPr>
          </w:p>
        </w:tc>
        <w:tc>
          <w:tcPr>
            <w:tcW w:w="1350" w:type="dxa"/>
          </w:tcPr>
          <w:p w14:paraId="51BEEC28" w14:textId="77777777" w:rsidR="00D7162A" w:rsidRDefault="00D7162A">
            <w:pPr>
              <w:jc w:val="center"/>
              <w:rPr>
                <w:snapToGrid w:val="0"/>
                <w:color w:val="000000"/>
              </w:rPr>
            </w:pPr>
            <w:r>
              <w:rPr>
                <w:snapToGrid w:val="0"/>
                <w:color w:val="000000"/>
              </w:rPr>
              <w:t>X(2)</w:t>
            </w:r>
          </w:p>
        </w:tc>
      </w:tr>
      <w:tr w:rsidR="00D7162A" w14:paraId="24A3AACB" w14:textId="77777777">
        <w:trPr>
          <w:trHeight w:val="377"/>
        </w:trPr>
        <w:tc>
          <w:tcPr>
            <w:tcW w:w="750" w:type="dxa"/>
          </w:tcPr>
          <w:p w14:paraId="77880B41" w14:textId="77777777" w:rsidR="00D7162A" w:rsidRDefault="00D7162A">
            <w:pPr>
              <w:jc w:val="center"/>
              <w:rPr>
                <w:snapToGrid w:val="0"/>
                <w:color w:val="000000"/>
              </w:rPr>
            </w:pPr>
            <w:r>
              <w:rPr>
                <w:snapToGrid w:val="0"/>
                <w:color w:val="000000"/>
              </w:rPr>
              <w:t>47</w:t>
            </w:r>
          </w:p>
        </w:tc>
        <w:tc>
          <w:tcPr>
            <w:tcW w:w="1260" w:type="dxa"/>
          </w:tcPr>
          <w:p w14:paraId="3924AF8E" w14:textId="77777777" w:rsidR="00D7162A" w:rsidRDefault="00D7162A">
            <w:pPr>
              <w:rPr>
                <w:snapToGrid w:val="0"/>
                <w:color w:val="000000"/>
              </w:rPr>
            </w:pPr>
            <w:r>
              <w:rPr>
                <w:snapToGrid w:val="0"/>
                <w:color w:val="000000"/>
              </w:rPr>
              <w:t>Quantity</w:t>
            </w:r>
          </w:p>
        </w:tc>
        <w:tc>
          <w:tcPr>
            <w:tcW w:w="2880" w:type="dxa"/>
          </w:tcPr>
          <w:p w14:paraId="4F6FA6A3" w14:textId="77777777" w:rsidR="00D7162A" w:rsidRDefault="00D7162A">
            <w:pPr>
              <w:rPr>
                <w:snapToGrid w:val="0"/>
                <w:color w:val="000000"/>
              </w:rPr>
            </w:pPr>
            <w:r>
              <w:rPr>
                <w:snapToGrid w:val="0"/>
                <w:color w:val="000000"/>
              </w:rPr>
              <w:t>Consumption or other “unit” for the charge.</w:t>
            </w:r>
          </w:p>
        </w:tc>
        <w:tc>
          <w:tcPr>
            <w:tcW w:w="990" w:type="dxa"/>
          </w:tcPr>
          <w:p w14:paraId="0958A312" w14:textId="77777777" w:rsidR="00D7162A" w:rsidRDefault="00D7162A">
            <w:pPr>
              <w:rPr>
                <w:snapToGrid w:val="0"/>
                <w:color w:val="000000"/>
                <w:sz w:val="18"/>
              </w:rPr>
            </w:pPr>
            <w:r>
              <w:rPr>
                <w:snapToGrid w:val="0"/>
                <w:color w:val="000000"/>
                <w:sz w:val="18"/>
              </w:rPr>
              <w:t>SAC10</w:t>
            </w:r>
          </w:p>
        </w:tc>
        <w:tc>
          <w:tcPr>
            <w:tcW w:w="1260" w:type="dxa"/>
          </w:tcPr>
          <w:p w14:paraId="28749393" w14:textId="77777777" w:rsidR="00D7162A" w:rsidRDefault="00D7162A">
            <w:pPr>
              <w:jc w:val="right"/>
              <w:rPr>
                <w:snapToGrid w:val="0"/>
                <w:color w:val="000000"/>
                <w:sz w:val="18"/>
              </w:rPr>
            </w:pPr>
          </w:p>
        </w:tc>
        <w:tc>
          <w:tcPr>
            <w:tcW w:w="1350" w:type="dxa"/>
          </w:tcPr>
          <w:p w14:paraId="1B4E446C" w14:textId="77777777" w:rsidR="00D7162A" w:rsidRDefault="00D7162A">
            <w:pPr>
              <w:jc w:val="center"/>
              <w:rPr>
                <w:snapToGrid w:val="0"/>
                <w:color w:val="000000"/>
              </w:rPr>
            </w:pPr>
            <w:r>
              <w:rPr>
                <w:snapToGrid w:val="0"/>
                <w:color w:val="000000"/>
              </w:rPr>
              <w:t>9(8).9(4)</w:t>
            </w:r>
          </w:p>
        </w:tc>
      </w:tr>
      <w:tr w:rsidR="00D7162A" w14:paraId="6C46BBBA" w14:textId="77777777">
        <w:trPr>
          <w:trHeight w:val="662"/>
        </w:trPr>
        <w:tc>
          <w:tcPr>
            <w:tcW w:w="750" w:type="dxa"/>
          </w:tcPr>
          <w:p w14:paraId="35DBF321" w14:textId="77777777" w:rsidR="00D7162A" w:rsidRDefault="00D7162A">
            <w:pPr>
              <w:jc w:val="center"/>
              <w:rPr>
                <w:snapToGrid w:val="0"/>
                <w:color w:val="000000"/>
              </w:rPr>
            </w:pPr>
            <w:r>
              <w:rPr>
                <w:snapToGrid w:val="0"/>
                <w:color w:val="000000"/>
              </w:rPr>
              <w:t>48</w:t>
            </w:r>
          </w:p>
        </w:tc>
        <w:tc>
          <w:tcPr>
            <w:tcW w:w="1260" w:type="dxa"/>
          </w:tcPr>
          <w:p w14:paraId="520B1A78" w14:textId="77777777" w:rsidR="00D7162A" w:rsidRDefault="00D7162A">
            <w:pPr>
              <w:rPr>
                <w:snapToGrid w:val="0"/>
                <w:color w:val="000000"/>
              </w:rPr>
            </w:pPr>
            <w:r>
              <w:rPr>
                <w:snapToGrid w:val="0"/>
                <w:color w:val="000000"/>
              </w:rPr>
              <w:t>Print Sequencing Number</w:t>
            </w:r>
          </w:p>
        </w:tc>
        <w:tc>
          <w:tcPr>
            <w:tcW w:w="2880" w:type="dxa"/>
          </w:tcPr>
          <w:p w14:paraId="0F035380" w14:textId="77777777" w:rsidR="00D7162A" w:rsidRDefault="00D7162A">
            <w:pPr>
              <w:rPr>
                <w:snapToGrid w:val="0"/>
                <w:color w:val="000000"/>
              </w:rPr>
            </w:pPr>
            <w:r>
              <w:rPr>
                <w:snapToGrid w:val="0"/>
                <w:color w:val="000000"/>
              </w:rPr>
              <w:t>Determines placement of line items on bill</w:t>
            </w:r>
          </w:p>
        </w:tc>
        <w:tc>
          <w:tcPr>
            <w:tcW w:w="990" w:type="dxa"/>
          </w:tcPr>
          <w:p w14:paraId="0DA70A2E" w14:textId="77777777" w:rsidR="00D7162A" w:rsidRDefault="00D7162A">
            <w:pPr>
              <w:rPr>
                <w:snapToGrid w:val="0"/>
                <w:color w:val="000000"/>
                <w:sz w:val="18"/>
              </w:rPr>
            </w:pPr>
            <w:r>
              <w:rPr>
                <w:snapToGrid w:val="0"/>
                <w:color w:val="000000"/>
                <w:sz w:val="18"/>
              </w:rPr>
              <w:t>SAC13</w:t>
            </w:r>
          </w:p>
        </w:tc>
        <w:tc>
          <w:tcPr>
            <w:tcW w:w="1260" w:type="dxa"/>
          </w:tcPr>
          <w:p w14:paraId="5C3E2E6C" w14:textId="77777777" w:rsidR="00D7162A" w:rsidRDefault="00D7162A">
            <w:pPr>
              <w:jc w:val="right"/>
              <w:rPr>
                <w:snapToGrid w:val="0"/>
                <w:color w:val="000000"/>
                <w:sz w:val="18"/>
              </w:rPr>
            </w:pPr>
          </w:p>
        </w:tc>
        <w:tc>
          <w:tcPr>
            <w:tcW w:w="1350" w:type="dxa"/>
          </w:tcPr>
          <w:p w14:paraId="5887C96A" w14:textId="77777777" w:rsidR="00D7162A" w:rsidRDefault="00D7162A">
            <w:pPr>
              <w:jc w:val="center"/>
              <w:rPr>
                <w:snapToGrid w:val="0"/>
                <w:color w:val="000000"/>
              </w:rPr>
            </w:pPr>
            <w:r>
              <w:rPr>
                <w:snapToGrid w:val="0"/>
                <w:color w:val="000000"/>
              </w:rPr>
              <w:t>9(2)</w:t>
            </w:r>
          </w:p>
        </w:tc>
      </w:tr>
      <w:tr w:rsidR="00D7162A" w14:paraId="58E2259F" w14:textId="77777777">
        <w:trPr>
          <w:trHeight w:val="941"/>
        </w:trPr>
        <w:tc>
          <w:tcPr>
            <w:tcW w:w="750" w:type="dxa"/>
          </w:tcPr>
          <w:p w14:paraId="709CAEB3" w14:textId="77777777" w:rsidR="00D7162A" w:rsidRDefault="00D7162A">
            <w:pPr>
              <w:jc w:val="center"/>
              <w:rPr>
                <w:snapToGrid w:val="0"/>
                <w:color w:val="000000"/>
              </w:rPr>
            </w:pPr>
            <w:r>
              <w:rPr>
                <w:snapToGrid w:val="0"/>
                <w:color w:val="000000"/>
              </w:rPr>
              <w:lastRenderedPageBreak/>
              <w:t>49</w:t>
            </w:r>
          </w:p>
        </w:tc>
        <w:tc>
          <w:tcPr>
            <w:tcW w:w="1260" w:type="dxa"/>
            <w:shd w:val="clear" w:color="FFFF00" w:fill="auto"/>
          </w:tcPr>
          <w:p w14:paraId="45E70B07" w14:textId="77777777" w:rsidR="00D7162A" w:rsidRDefault="00D7162A">
            <w:pPr>
              <w:rPr>
                <w:snapToGrid w:val="0"/>
                <w:color w:val="000000"/>
              </w:rPr>
            </w:pPr>
            <w:r>
              <w:rPr>
                <w:snapToGrid w:val="0"/>
                <w:color w:val="000000"/>
              </w:rPr>
              <w:t>Charge Description</w:t>
            </w:r>
          </w:p>
        </w:tc>
        <w:tc>
          <w:tcPr>
            <w:tcW w:w="2880" w:type="dxa"/>
            <w:shd w:val="clear" w:color="FFFF00" w:fill="auto"/>
          </w:tcPr>
          <w:p w14:paraId="4B9EEB13" w14:textId="77777777" w:rsidR="00D7162A" w:rsidRDefault="00D7162A">
            <w:pPr>
              <w:rPr>
                <w:snapToGrid w:val="0"/>
                <w:color w:val="000000"/>
                <w:sz w:val="18"/>
              </w:rPr>
            </w:pPr>
            <w:r>
              <w:rPr>
                <w:snapToGrid w:val="0"/>
                <w:color w:val="000000"/>
                <w:sz w:val="18"/>
              </w:rPr>
              <w:t>Bill Ready: Text description for line item charge that will print on the customer’s bill.</w:t>
            </w:r>
          </w:p>
          <w:p w14:paraId="2AAD2872" w14:textId="77777777" w:rsidR="00D7162A" w:rsidRDefault="00D7162A">
            <w:pPr>
              <w:rPr>
                <w:snapToGrid w:val="0"/>
                <w:color w:val="000000"/>
              </w:rPr>
            </w:pPr>
            <w:r>
              <w:rPr>
                <w:snapToGrid w:val="0"/>
                <w:color w:val="000000"/>
                <w:sz w:val="18"/>
              </w:rPr>
              <w:t>Rate Ready: Text description of the line item charge (refer to SAC04).</w:t>
            </w:r>
          </w:p>
        </w:tc>
        <w:tc>
          <w:tcPr>
            <w:tcW w:w="990" w:type="dxa"/>
            <w:shd w:val="clear" w:color="FFFF00" w:fill="auto"/>
          </w:tcPr>
          <w:p w14:paraId="4FF57082" w14:textId="77777777" w:rsidR="00D7162A" w:rsidRDefault="00D7162A">
            <w:pPr>
              <w:rPr>
                <w:snapToGrid w:val="0"/>
                <w:color w:val="000000"/>
                <w:sz w:val="18"/>
              </w:rPr>
            </w:pPr>
            <w:r>
              <w:rPr>
                <w:snapToGrid w:val="0"/>
                <w:color w:val="000000"/>
                <w:sz w:val="18"/>
              </w:rPr>
              <w:t>SAC15</w:t>
            </w:r>
          </w:p>
        </w:tc>
        <w:tc>
          <w:tcPr>
            <w:tcW w:w="1260" w:type="dxa"/>
            <w:shd w:val="clear" w:color="FFFF00" w:fill="auto"/>
          </w:tcPr>
          <w:p w14:paraId="15EA15ED" w14:textId="77777777" w:rsidR="00D7162A" w:rsidRDefault="00D7162A">
            <w:pPr>
              <w:jc w:val="right"/>
              <w:rPr>
                <w:snapToGrid w:val="0"/>
                <w:color w:val="000000"/>
                <w:sz w:val="18"/>
              </w:rPr>
            </w:pPr>
          </w:p>
        </w:tc>
        <w:tc>
          <w:tcPr>
            <w:tcW w:w="1350" w:type="dxa"/>
            <w:shd w:val="clear" w:color="FFFF00" w:fill="auto"/>
          </w:tcPr>
          <w:p w14:paraId="5057F1C0" w14:textId="77777777" w:rsidR="00D7162A" w:rsidRDefault="00D7162A">
            <w:pPr>
              <w:jc w:val="center"/>
              <w:rPr>
                <w:snapToGrid w:val="0"/>
                <w:color w:val="000000"/>
              </w:rPr>
            </w:pPr>
            <w:r>
              <w:rPr>
                <w:snapToGrid w:val="0"/>
                <w:color w:val="000000"/>
              </w:rPr>
              <w:t>X(80)</w:t>
            </w:r>
          </w:p>
        </w:tc>
      </w:tr>
      <w:tr w:rsidR="00D7162A" w14:paraId="4EDD39A8" w14:textId="77777777">
        <w:trPr>
          <w:trHeight w:val="187"/>
        </w:trPr>
        <w:tc>
          <w:tcPr>
            <w:tcW w:w="8490" w:type="dxa"/>
            <w:gridSpan w:val="6"/>
          </w:tcPr>
          <w:p w14:paraId="76CA1A8D" w14:textId="77777777" w:rsidR="00D7162A" w:rsidRDefault="00D7162A">
            <w:pPr>
              <w:rPr>
                <w:b/>
                <w:snapToGrid w:val="0"/>
                <w:color w:val="000000"/>
              </w:rPr>
            </w:pPr>
          </w:p>
          <w:p w14:paraId="4269929A" w14:textId="77777777" w:rsidR="00D7162A" w:rsidRDefault="00D7162A">
            <w:pPr>
              <w:rPr>
                <w:b/>
                <w:snapToGrid w:val="0"/>
                <w:color w:val="000000"/>
              </w:rPr>
            </w:pPr>
            <w:r>
              <w:rPr>
                <w:b/>
                <w:snapToGrid w:val="0"/>
                <w:color w:val="000000"/>
              </w:rPr>
              <w:t xml:space="preserve">RATE Level IT1 </w:t>
            </w:r>
            <w:smartTag w:uri="urn:schemas-microsoft-com:office:smarttags" w:element="place">
              <w:r>
                <w:rPr>
                  <w:b/>
                  <w:snapToGrid w:val="0"/>
                  <w:color w:val="000000"/>
                </w:rPr>
                <w:t>Loop</w:t>
              </w:r>
            </w:smartTag>
            <w:r>
              <w:rPr>
                <w:b/>
                <w:snapToGrid w:val="0"/>
                <w:color w:val="000000"/>
              </w:rPr>
              <w:t xml:space="preserve"> (Used for charges that are summarized by Rate)</w:t>
            </w:r>
          </w:p>
          <w:p w14:paraId="6729EFB1" w14:textId="77777777" w:rsidR="00D7162A" w:rsidRDefault="00D7162A">
            <w:pPr>
              <w:rPr>
                <w:b/>
                <w:snapToGrid w:val="0"/>
                <w:color w:val="000000"/>
              </w:rPr>
            </w:pPr>
          </w:p>
        </w:tc>
      </w:tr>
      <w:tr w:rsidR="00D7162A" w14:paraId="6D313FAB" w14:textId="77777777">
        <w:trPr>
          <w:trHeight w:val="187"/>
        </w:trPr>
        <w:tc>
          <w:tcPr>
            <w:tcW w:w="750" w:type="dxa"/>
          </w:tcPr>
          <w:p w14:paraId="17F9D280" w14:textId="77777777" w:rsidR="00D7162A" w:rsidRDefault="00D7162A">
            <w:pPr>
              <w:jc w:val="center"/>
              <w:rPr>
                <w:snapToGrid w:val="0"/>
                <w:color w:val="000000"/>
              </w:rPr>
            </w:pPr>
            <w:r>
              <w:rPr>
                <w:snapToGrid w:val="0"/>
                <w:color w:val="000000"/>
              </w:rPr>
              <w:t>60</w:t>
            </w:r>
          </w:p>
        </w:tc>
        <w:tc>
          <w:tcPr>
            <w:tcW w:w="1260" w:type="dxa"/>
          </w:tcPr>
          <w:p w14:paraId="660D44A0" w14:textId="77777777" w:rsidR="00D7162A" w:rsidRDefault="00D7162A">
            <w:pPr>
              <w:rPr>
                <w:snapToGrid w:val="0"/>
                <w:color w:val="000000"/>
              </w:rPr>
            </w:pPr>
            <w:r>
              <w:rPr>
                <w:snapToGrid w:val="0"/>
                <w:color w:val="000000"/>
              </w:rPr>
              <w:t>Line Item Number</w:t>
            </w:r>
          </w:p>
        </w:tc>
        <w:tc>
          <w:tcPr>
            <w:tcW w:w="2880" w:type="dxa"/>
          </w:tcPr>
          <w:p w14:paraId="260E9CF2" w14:textId="77777777" w:rsidR="00D7162A" w:rsidRDefault="00D7162A">
            <w:pPr>
              <w:rPr>
                <w:snapToGrid w:val="0"/>
                <w:color w:val="000000"/>
              </w:rPr>
            </w:pPr>
            <w:r>
              <w:rPr>
                <w:snapToGrid w:val="0"/>
                <w:color w:val="000000"/>
              </w:rPr>
              <w:t>Sequential Line Item Counter</w:t>
            </w:r>
          </w:p>
        </w:tc>
        <w:tc>
          <w:tcPr>
            <w:tcW w:w="990" w:type="dxa"/>
          </w:tcPr>
          <w:p w14:paraId="19A7BC32" w14:textId="77777777" w:rsidR="00D7162A" w:rsidRDefault="00D7162A">
            <w:pPr>
              <w:rPr>
                <w:snapToGrid w:val="0"/>
                <w:color w:val="000000"/>
                <w:sz w:val="18"/>
              </w:rPr>
            </w:pPr>
            <w:r>
              <w:rPr>
                <w:snapToGrid w:val="0"/>
                <w:color w:val="000000"/>
                <w:sz w:val="18"/>
              </w:rPr>
              <w:t>IT101</w:t>
            </w:r>
          </w:p>
        </w:tc>
        <w:tc>
          <w:tcPr>
            <w:tcW w:w="1260" w:type="dxa"/>
          </w:tcPr>
          <w:p w14:paraId="52EB7A31" w14:textId="77777777" w:rsidR="00D7162A" w:rsidRDefault="00D7162A">
            <w:pPr>
              <w:jc w:val="right"/>
              <w:rPr>
                <w:snapToGrid w:val="0"/>
                <w:color w:val="000000"/>
                <w:sz w:val="18"/>
              </w:rPr>
            </w:pPr>
          </w:p>
        </w:tc>
        <w:tc>
          <w:tcPr>
            <w:tcW w:w="1350" w:type="dxa"/>
          </w:tcPr>
          <w:p w14:paraId="2EBB9433" w14:textId="77777777" w:rsidR="00D7162A" w:rsidRDefault="00D7162A">
            <w:pPr>
              <w:jc w:val="center"/>
              <w:rPr>
                <w:snapToGrid w:val="0"/>
                <w:color w:val="000000"/>
              </w:rPr>
            </w:pPr>
            <w:r>
              <w:rPr>
                <w:snapToGrid w:val="0"/>
                <w:color w:val="000000"/>
              </w:rPr>
              <w:t>9(20)</w:t>
            </w:r>
          </w:p>
        </w:tc>
      </w:tr>
      <w:tr w:rsidR="00D7162A" w14:paraId="420DD5C6" w14:textId="77777777">
        <w:trPr>
          <w:trHeight w:val="377"/>
        </w:trPr>
        <w:tc>
          <w:tcPr>
            <w:tcW w:w="750" w:type="dxa"/>
          </w:tcPr>
          <w:p w14:paraId="1564667B" w14:textId="77777777" w:rsidR="00D7162A" w:rsidRDefault="00D7162A">
            <w:pPr>
              <w:jc w:val="center"/>
              <w:rPr>
                <w:snapToGrid w:val="0"/>
                <w:color w:val="000000"/>
              </w:rPr>
            </w:pPr>
            <w:r>
              <w:rPr>
                <w:snapToGrid w:val="0"/>
                <w:color w:val="000000"/>
              </w:rPr>
              <w:t>61</w:t>
            </w:r>
          </w:p>
        </w:tc>
        <w:tc>
          <w:tcPr>
            <w:tcW w:w="1260" w:type="dxa"/>
          </w:tcPr>
          <w:p w14:paraId="47BC2AC4" w14:textId="77777777" w:rsidR="00D7162A" w:rsidRDefault="00D7162A">
            <w:pPr>
              <w:rPr>
                <w:snapToGrid w:val="0"/>
                <w:color w:val="000000"/>
              </w:rPr>
            </w:pPr>
            <w:r>
              <w:rPr>
                <w:snapToGrid w:val="0"/>
                <w:color w:val="000000"/>
              </w:rPr>
              <w:t>Service</w:t>
            </w:r>
          </w:p>
        </w:tc>
        <w:tc>
          <w:tcPr>
            <w:tcW w:w="2880" w:type="dxa"/>
          </w:tcPr>
          <w:p w14:paraId="18C16FE1" w14:textId="77777777" w:rsidR="00D7162A" w:rsidRDefault="00D7162A">
            <w:pPr>
              <w:rPr>
                <w:snapToGrid w:val="0"/>
                <w:color w:val="000000"/>
              </w:rPr>
            </w:pPr>
            <w:r>
              <w:rPr>
                <w:snapToGrid w:val="0"/>
                <w:color w:val="000000"/>
              </w:rPr>
              <w:t>Indicates type of service. Will always reflect ELECTRIC</w:t>
            </w:r>
          </w:p>
        </w:tc>
        <w:tc>
          <w:tcPr>
            <w:tcW w:w="990" w:type="dxa"/>
          </w:tcPr>
          <w:p w14:paraId="4FEDD9F0" w14:textId="77777777" w:rsidR="00D7162A" w:rsidRDefault="00D7162A">
            <w:pPr>
              <w:rPr>
                <w:snapToGrid w:val="0"/>
                <w:color w:val="000000"/>
                <w:sz w:val="18"/>
              </w:rPr>
            </w:pPr>
            <w:r>
              <w:rPr>
                <w:snapToGrid w:val="0"/>
                <w:color w:val="000000"/>
                <w:sz w:val="18"/>
              </w:rPr>
              <w:t>IT107</w:t>
            </w:r>
          </w:p>
        </w:tc>
        <w:tc>
          <w:tcPr>
            <w:tcW w:w="1260" w:type="dxa"/>
          </w:tcPr>
          <w:p w14:paraId="72CEA5CD" w14:textId="77777777" w:rsidR="00D7162A" w:rsidRDefault="00D7162A">
            <w:pPr>
              <w:rPr>
                <w:snapToGrid w:val="0"/>
                <w:color w:val="000000"/>
                <w:sz w:val="18"/>
              </w:rPr>
            </w:pPr>
            <w:r>
              <w:rPr>
                <w:snapToGrid w:val="0"/>
                <w:color w:val="000000"/>
                <w:sz w:val="18"/>
              </w:rPr>
              <w:t>IT106 = “SV”</w:t>
            </w:r>
          </w:p>
        </w:tc>
        <w:tc>
          <w:tcPr>
            <w:tcW w:w="1350" w:type="dxa"/>
          </w:tcPr>
          <w:p w14:paraId="7CBB8C99" w14:textId="77777777" w:rsidR="00D7162A" w:rsidRDefault="00D7162A">
            <w:pPr>
              <w:jc w:val="center"/>
              <w:rPr>
                <w:snapToGrid w:val="0"/>
                <w:color w:val="000000"/>
              </w:rPr>
            </w:pPr>
            <w:r>
              <w:rPr>
                <w:snapToGrid w:val="0"/>
                <w:color w:val="000000"/>
              </w:rPr>
              <w:t>X(8)</w:t>
            </w:r>
          </w:p>
        </w:tc>
      </w:tr>
      <w:tr w:rsidR="00D7162A" w14:paraId="00B795C0" w14:textId="77777777">
        <w:trPr>
          <w:trHeight w:val="377"/>
        </w:trPr>
        <w:tc>
          <w:tcPr>
            <w:tcW w:w="750" w:type="dxa"/>
          </w:tcPr>
          <w:p w14:paraId="27CEE113" w14:textId="77777777" w:rsidR="00D7162A" w:rsidRDefault="00D7162A">
            <w:pPr>
              <w:jc w:val="center"/>
              <w:rPr>
                <w:snapToGrid w:val="0"/>
                <w:color w:val="000000"/>
              </w:rPr>
            </w:pPr>
            <w:r>
              <w:rPr>
                <w:snapToGrid w:val="0"/>
                <w:color w:val="000000"/>
              </w:rPr>
              <w:t>62</w:t>
            </w:r>
          </w:p>
        </w:tc>
        <w:tc>
          <w:tcPr>
            <w:tcW w:w="1260" w:type="dxa"/>
          </w:tcPr>
          <w:p w14:paraId="469D6F11" w14:textId="77777777" w:rsidR="00D7162A" w:rsidRDefault="00D7162A">
            <w:pPr>
              <w:rPr>
                <w:snapToGrid w:val="0"/>
                <w:color w:val="000000"/>
              </w:rPr>
            </w:pPr>
            <w:r>
              <w:rPr>
                <w:snapToGrid w:val="0"/>
                <w:color w:val="000000"/>
              </w:rPr>
              <w:t>Category of Charge</w:t>
            </w:r>
          </w:p>
        </w:tc>
        <w:tc>
          <w:tcPr>
            <w:tcW w:w="2880" w:type="dxa"/>
          </w:tcPr>
          <w:p w14:paraId="20BABEDD" w14:textId="77777777" w:rsidR="00D7162A" w:rsidRDefault="00D7162A">
            <w:pPr>
              <w:rPr>
                <w:snapToGrid w:val="0"/>
                <w:color w:val="000000"/>
              </w:rPr>
            </w:pPr>
            <w:r>
              <w:rPr>
                <w:snapToGrid w:val="0"/>
                <w:color w:val="000000"/>
              </w:rPr>
              <w:t>RATE – Indicates charges are summarized at a Rate level.</w:t>
            </w:r>
          </w:p>
        </w:tc>
        <w:tc>
          <w:tcPr>
            <w:tcW w:w="990" w:type="dxa"/>
          </w:tcPr>
          <w:p w14:paraId="3738D60A" w14:textId="77777777" w:rsidR="00D7162A" w:rsidRDefault="00D7162A">
            <w:pPr>
              <w:rPr>
                <w:snapToGrid w:val="0"/>
                <w:color w:val="000000"/>
                <w:sz w:val="18"/>
              </w:rPr>
            </w:pPr>
            <w:r>
              <w:rPr>
                <w:snapToGrid w:val="0"/>
                <w:color w:val="000000"/>
                <w:sz w:val="18"/>
              </w:rPr>
              <w:t xml:space="preserve">IT109 </w:t>
            </w:r>
          </w:p>
        </w:tc>
        <w:tc>
          <w:tcPr>
            <w:tcW w:w="1260" w:type="dxa"/>
          </w:tcPr>
          <w:p w14:paraId="1A78087D" w14:textId="77777777" w:rsidR="00D7162A" w:rsidRDefault="00D7162A">
            <w:pPr>
              <w:rPr>
                <w:snapToGrid w:val="0"/>
                <w:color w:val="000000"/>
                <w:sz w:val="18"/>
              </w:rPr>
            </w:pPr>
            <w:r>
              <w:rPr>
                <w:snapToGrid w:val="0"/>
                <w:color w:val="000000"/>
                <w:sz w:val="18"/>
              </w:rPr>
              <w:t>IT108 = “C3”</w:t>
            </w:r>
          </w:p>
        </w:tc>
        <w:tc>
          <w:tcPr>
            <w:tcW w:w="1350" w:type="dxa"/>
          </w:tcPr>
          <w:p w14:paraId="09EA687F" w14:textId="77777777" w:rsidR="00D7162A" w:rsidRDefault="00D7162A">
            <w:pPr>
              <w:jc w:val="center"/>
              <w:rPr>
                <w:snapToGrid w:val="0"/>
                <w:color w:val="000000"/>
              </w:rPr>
            </w:pPr>
            <w:r>
              <w:rPr>
                <w:snapToGrid w:val="0"/>
                <w:color w:val="000000"/>
              </w:rPr>
              <w:t>X(5)</w:t>
            </w:r>
          </w:p>
        </w:tc>
      </w:tr>
      <w:tr w:rsidR="00D7162A" w14:paraId="2AB7DEB8" w14:textId="77777777">
        <w:trPr>
          <w:trHeight w:val="377"/>
        </w:trPr>
        <w:tc>
          <w:tcPr>
            <w:tcW w:w="750" w:type="dxa"/>
          </w:tcPr>
          <w:p w14:paraId="1DF8906A" w14:textId="77777777" w:rsidR="00D7162A" w:rsidRDefault="00D7162A">
            <w:pPr>
              <w:jc w:val="center"/>
              <w:rPr>
                <w:snapToGrid w:val="0"/>
                <w:color w:val="000000"/>
              </w:rPr>
            </w:pPr>
            <w:r>
              <w:rPr>
                <w:snapToGrid w:val="0"/>
                <w:color w:val="000000"/>
              </w:rPr>
              <w:t>63</w:t>
            </w:r>
          </w:p>
        </w:tc>
        <w:tc>
          <w:tcPr>
            <w:tcW w:w="1260" w:type="dxa"/>
          </w:tcPr>
          <w:p w14:paraId="63C8E5AF" w14:textId="77777777" w:rsidR="00D7162A" w:rsidRDefault="00D7162A">
            <w:pPr>
              <w:rPr>
                <w:snapToGrid w:val="0"/>
                <w:color w:val="000000"/>
              </w:rPr>
            </w:pPr>
            <w:r>
              <w:rPr>
                <w:snapToGrid w:val="0"/>
                <w:color w:val="000000"/>
              </w:rPr>
              <w:t>LDC Rate Code</w:t>
            </w:r>
          </w:p>
        </w:tc>
        <w:tc>
          <w:tcPr>
            <w:tcW w:w="2880" w:type="dxa"/>
          </w:tcPr>
          <w:p w14:paraId="2D20523D" w14:textId="77777777" w:rsidR="00D7162A" w:rsidRDefault="00D7162A">
            <w:pPr>
              <w:rPr>
                <w:snapToGrid w:val="0"/>
                <w:color w:val="000000"/>
              </w:rPr>
            </w:pPr>
            <w:r>
              <w:rPr>
                <w:snapToGrid w:val="0"/>
                <w:color w:val="000000"/>
              </w:rPr>
              <w:t>LDC Rate Code</w:t>
            </w:r>
          </w:p>
        </w:tc>
        <w:tc>
          <w:tcPr>
            <w:tcW w:w="990" w:type="dxa"/>
          </w:tcPr>
          <w:p w14:paraId="4BFFC048" w14:textId="77777777" w:rsidR="00D7162A" w:rsidRDefault="00D7162A">
            <w:pPr>
              <w:rPr>
                <w:snapToGrid w:val="0"/>
                <w:color w:val="000000"/>
                <w:sz w:val="18"/>
              </w:rPr>
            </w:pPr>
            <w:r>
              <w:rPr>
                <w:snapToGrid w:val="0"/>
                <w:color w:val="000000"/>
                <w:sz w:val="18"/>
              </w:rPr>
              <w:t>REF02</w:t>
            </w:r>
          </w:p>
        </w:tc>
        <w:tc>
          <w:tcPr>
            <w:tcW w:w="1260" w:type="dxa"/>
          </w:tcPr>
          <w:p w14:paraId="2D8066FE" w14:textId="77777777" w:rsidR="00D7162A" w:rsidRDefault="00D7162A">
            <w:pPr>
              <w:rPr>
                <w:snapToGrid w:val="0"/>
                <w:color w:val="000000"/>
                <w:sz w:val="18"/>
              </w:rPr>
            </w:pPr>
            <w:r>
              <w:rPr>
                <w:snapToGrid w:val="0"/>
                <w:color w:val="000000"/>
                <w:sz w:val="18"/>
              </w:rPr>
              <w:t>REF01 = “NH”</w:t>
            </w:r>
          </w:p>
        </w:tc>
        <w:tc>
          <w:tcPr>
            <w:tcW w:w="1350" w:type="dxa"/>
          </w:tcPr>
          <w:p w14:paraId="31FBFA23" w14:textId="77777777" w:rsidR="00D7162A" w:rsidRDefault="00D7162A">
            <w:pPr>
              <w:jc w:val="center"/>
              <w:rPr>
                <w:snapToGrid w:val="0"/>
                <w:color w:val="000000"/>
              </w:rPr>
            </w:pPr>
            <w:r>
              <w:rPr>
                <w:snapToGrid w:val="0"/>
                <w:color w:val="000000"/>
              </w:rPr>
              <w:t>X(30)</w:t>
            </w:r>
          </w:p>
        </w:tc>
      </w:tr>
      <w:tr w:rsidR="00D7162A" w14:paraId="545C5A92" w14:textId="77777777">
        <w:trPr>
          <w:trHeight w:val="377"/>
        </w:trPr>
        <w:tc>
          <w:tcPr>
            <w:tcW w:w="750" w:type="dxa"/>
          </w:tcPr>
          <w:p w14:paraId="6AE7EFB0" w14:textId="77777777" w:rsidR="00D7162A" w:rsidRDefault="00D7162A">
            <w:pPr>
              <w:jc w:val="center"/>
              <w:rPr>
                <w:snapToGrid w:val="0"/>
                <w:color w:val="000000"/>
              </w:rPr>
            </w:pPr>
            <w:r>
              <w:rPr>
                <w:snapToGrid w:val="0"/>
                <w:color w:val="000000"/>
              </w:rPr>
              <w:t>6</w:t>
            </w:r>
            <w:r>
              <w:t>3.2</w:t>
            </w:r>
          </w:p>
        </w:tc>
        <w:tc>
          <w:tcPr>
            <w:tcW w:w="1260" w:type="dxa"/>
          </w:tcPr>
          <w:p w14:paraId="5EE331A4" w14:textId="77777777" w:rsidR="00D7162A" w:rsidRDefault="00D7162A">
            <w:pPr>
              <w:rPr>
                <w:snapToGrid w:val="0"/>
                <w:color w:val="000000"/>
              </w:rPr>
            </w:pPr>
            <w:r>
              <w:rPr>
                <w:snapToGrid w:val="0"/>
                <w:color w:val="000000"/>
              </w:rPr>
              <w:t>LDC Rate Subclass</w:t>
            </w:r>
          </w:p>
        </w:tc>
        <w:tc>
          <w:tcPr>
            <w:tcW w:w="2880" w:type="dxa"/>
          </w:tcPr>
          <w:p w14:paraId="4CF44069" w14:textId="77777777" w:rsidR="00D7162A" w:rsidRDefault="00D7162A">
            <w:pPr>
              <w:rPr>
                <w:snapToGrid w:val="0"/>
                <w:color w:val="000000"/>
              </w:rPr>
            </w:pPr>
            <w:r>
              <w:rPr>
                <w:snapToGrid w:val="0"/>
                <w:color w:val="000000"/>
              </w:rPr>
              <w:t>LDC Rate Subclass – Used to provide further classification of a rate.</w:t>
            </w:r>
          </w:p>
        </w:tc>
        <w:tc>
          <w:tcPr>
            <w:tcW w:w="990" w:type="dxa"/>
          </w:tcPr>
          <w:p w14:paraId="5157E232" w14:textId="77777777" w:rsidR="00D7162A" w:rsidRDefault="00D7162A">
            <w:pPr>
              <w:rPr>
                <w:snapToGrid w:val="0"/>
                <w:color w:val="000000"/>
                <w:sz w:val="18"/>
              </w:rPr>
            </w:pPr>
            <w:r>
              <w:rPr>
                <w:snapToGrid w:val="0"/>
                <w:color w:val="000000"/>
                <w:sz w:val="18"/>
              </w:rPr>
              <w:t>REF02</w:t>
            </w:r>
          </w:p>
        </w:tc>
        <w:tc>
          <w:tcPr>
            <w:tcW w:w="1260" w:type="dxa"/>
          </w:tcPr>
          <w:p w14:paraId="338D8124" w14:textId="77777777" w:rsidR="00D7162A" w:rsidRDefault="00D7162A">
            <w:pPr>
              <w:rPr>
                <w:snapToGrid w:val="0"/>
                <w:color w:val="000000"/>
                <w:sz w:val="18"/>
              </w:rPr>
            </w:pPr>
            <w:r>
              <w:rPr>
                <w:snapToGrid w:val="0"/>
                <w:color w:val="000000"/>
                <w:sz w:val="18"/>
              </w:rPr>
              <w:t>REF01=”PR”</w:t>
            </w:r>
          </w:p>
        </w:tc>
        <w:tc>
          <w:tcPr>
            <w:tcW w:w="1350" w:type="dxa"/>
          </w:tcPr>
          <w:p w14:paraId="56A007E9" w14:textId="77777777" w:rsidR="00D7162A" w:rsidRDefault="00D7162A">
            <w:pPr>
              <w:jc w:val="center"/>
              <w:rPr>
                <w:snapToGrid w:val="0"/>
                <w:color w:val="000000"/>
              </w:rPr>
            </w:pPr>
            <w:r>
              <w:rPr>
                <w:snapToGrid w:val="0"/>
                <w:color w:val="000000"/>
              </w:rPr>
              <w:t>X(30)</w:t>
            </w:r>
          </w:p>
        </w:tc>
      </w:tr>
      <w:tr w:rsidR="00D7162A" w14:paraId="47BAC691" w14:textId="77777777">
        <w:trPr>
          <w:trHeight w:val="187"/>
        </w:trPr>
        <w:tc>
          <w:tcPr>
            <w:tcW w:w="750" w:type="dxa"/>
          </w:tcPr>
          <w:p w14:paraId="760B8693" w14:textId="77777777" w:rsidR="00D7162A" w:rsidRDefault="00D7162A">
            <w:pPr>
              <w:jc w:val="center"/>
              <w:rPr>
                <w:snapToGrid w:val="0"/>
                <w:color w:val="000000"/>
              </w:rPr>
            </w:pPr>
            <w:r>
              <w:rPr>
                <w:snapToGrid w:val="0"/>
                <w:color w:val="000000"/>
              </w:rPr>
              <w:t>64</w:t>
            </w:r>
          </w:p>
        </w:tc>
        <w:tc>
          <w:tcPr>
            <w:tcW w:w="1260" w:type="dxa"/>
          </w:tcPr>
          <w:p w14:paraId="3336B90D" w14:textId="77777777" w:rsidR="00D7162A" w:rsidRDefault="00D7162A">
            <w:pPr>
              <w:rPr>
                <w:snapToGrid w:val="0"/>
                <w:color w:val="000000"/>
              </w:rPr>
            </w:pPr>
            <w:r>
              <w:rPr>
                <w:snapToGrid w:val="0"/>
                <w:color w:val="000000"/>
              </w:rPr>
              <w:t>ESP Rate Code</w:t>
            </w:r>
          </w:p>
        </w:tc>
        <w:tc>
          <w:tcPr>
            <w:tcW w:w="2880" w:type="dxa"/>
          </w:tcPr>
          <w:p w14:paraId="5566071B" w14:textId="77777777" w:rsidR="00D7162A" w:rsidRDefault="00D7162A">
            <w:pPr>
              <w:rPr>
                <w:snapToGrid w:val="0"/>
                <w:color w:val="000000"/>
              </w:rPr>
            </w:pPr>
            <w:r>
              <w:rPr>
                <w:snapToGrid w:val="0"/>
                <w:color w:val="000000"/>
              </w:rPr>
              <w:t>ESP Rate Code</w:t>
            </w:r>
          </w:p>
        </w:tc>
        <w:tc>
          <w:tcPr>
            <w:tcW w:w="990" w:type="dxa"/>
          </w:tcPr>
          <w:p w14:paraId="462B796A" w14:textId="77777777" w:rsidR="00D7162A" w:rsidRDefault="00D7162A">
            <w:pPr>
              <w:rPr>
                <w:snapToGrid w:val="0"/>
                <w:color w:val="000000"/>
                <w:sz w:val="18"/>
              </w:rPr>
            </w:pPr>
            <w:r>
              <w:rPr>
                <w:snapToGrid w:val="0"/>
                <w:color w:val="000000"/>
                <w:sz w:val="18"/>
              </w:rPr>
              <w:t xml:space="preserve">REF02 </w:t>
            </w:r>
          </w:p>
        </w:tc>
        <w:tc>
          <w:tcPr>
            <w:tcW w:w="1260" w:type="dxa"/>
          </w:tcPr>
          <w:p w14:paraId="0CDDB2D9" w14:textId="77777777" w:rsidR="00D7162A" w:rsidRDefault="00D7162A">
            <w:pPr>
              <w:rPr>
                <w:snapToGrid w:val="0"/>
                <w:color w:val="000000"/>
                <w:sz w:val="18"/>
              </w:rPr>
            </w:pPr>
            <w:r>
              <w:rPr>
                <w:snapToGrid w:val="0"/>
                <w:color w:val="000000"/>
                <w:sz w:val="18"/>
              </w:rPr>
              <w:t>REF01 = "RB"</w:t>
            </w:r>
          </w:p>
        </w:tc>
        <w:tc>
          <w:tcPr>
            <w:tcW w:w="1350" w:type="dxa"/>
          </w:tcPr>
          <w:p w14:paraId="3022F26B" w14:textId="77777777" w:rsidR="00D7162A" w:rsidRDefault="00D7162A">
            <w:pPr>
              <w:jc w:val="center"/>
              <w:rPr>
                <w:snapToGrid w:val="0"/>
                <w:color w:val="000000"/>
              </w:rPr>
            </w:pPr>
            <w:r>
              <w:rPr>
                <w:snapToGrid w:val="0"/>
                <w:color w:val="000000"/>
              </w:rPr>
              <w:t>X(30)</w:t>
            </w:r>
          </w:p>
        </w:tc>
      </w:tr>
      <w:tr w:rsidR="00D7162A" w14:paraId="5769BEA4" w14:textId="77777777">
        <w:trPr>
          <w:trHeight w:val="377"/>
        </w:trPr>
        <w:tc>
          <w:tcPr>
            <w:tcW w:w="750" w:type="dxa"/>
          </w:tcPr>
          <w:p w14:paraId="63607E64" w14:textId="77777777" w:rsidR="00D7162A" w:rsidRDefault="00D7162A">
            <w:pPr>
              <w:jc w:val="center"/>
              <w:rPr>
                <w:snapToGrid w:val="0"/>
                <w:color w:val="000000"/>
              </w:rPr>
            </w:pPr>
            <w:r>
              <w:rPr>
                <w:snapToGrid w:val="0"/>
                <w:color w:val="000000"/>
              </w:rPr>
              <w:t>65</w:t>
            </w:r>
          </w:p>
        </w:tc>
        <w:tc>
          <w:tcPr>
            <w:tcW w:w="1260" w:type="dxa"/>
          </w:tcPr>
          <w:p w14:paraId="07DDBABE" w14:textId="77777777" w:rsidR="00D7162A" w:rsidRDefault="00D7162A">
            <w:pPr>
              <w:rPr>
                <w:snapToGrid w:val="0"/>
                <w:color w:val="000000"/>
              </w:rPr>
            </w:pPr>
            <w:r>
              <w:rPr>
                <w:snapToGrid w:val="0"/>
                <w:color w:val="000000"/>
              </w:rPr>
              <w:t>Service Period Start</w:t>
            </w:r>
          </w:p>
        </w:tc>
        <w:tc>
          <w:tcPr>
            <w:tcW w:w="2880" w:type="dxa"/>
          </w:tcPr>
          <w:p w14:paraId="6051BA87" w14:textId="77777777" w:rsidR="00D7162A" w:rsidRDefault="00D7162A">
            <w:pPr>
              <w:rPr>
                <w:snapToGrid w:val="0"/>
                <w:color w:val="000000"/>
              </w:rPr>
            </w:pPr>
            <w:r>
              <w:rPr>
                <w:snapToGrid w:val="0"/>
                <w:color w:val="000000"/>
              </w:rPr>
              <w:t>Service Period Starting Date</w:t>
            </w:r>
          </w:p>
        </w:tc>
        <w:tc>
          <w:tcPr>
            <w:tcW w:w="990" w:type="dxa"/>
          </w:tcPr>
          <w:p w14:paraId="3A6DAD07" w14:textId="77777777" w:rsidR="00D7162A" w:rsidRDefault="00D7162A">
            <w:pPr>
              <w:rPr>
                <w:snapToGrid w:val="0"/>
                <w:color w:val="000000"/>
                <w:sz w:val="18"/>
              </w:rPr>
            </w:pPr>
            <w:r>
              <w:rPr>
                <w:snapToGrid w:val="0"/>
                <w:color w:val="000000"/>
                <w:sz w:val="18"/>
              </w:rPr>
              <w:t>DTM02</w:t>
            </w:r>
          </w:p>
        </w:tc>
        <w:tc>
          <w:tcPr>
            <w:tcW w:w="1260" w:type="dxa"/>
          </w:tcPr>
          <w:p w14:paraId="1C93B32C" w14:textId="77777777" w:rsidR="00D7162A" w:rsidRDefault="00D7162A">
            <w:pPr>
              <w:rPr>
                <w:snapToGrid w:val="0"/>
                <w:color w:val="000000"/>
                <w:sz w:val="18"/>
              </w:rPr>
            </w:pPr>
            <w:r>
              <w:rPr>
                <w:snapToGrid w:val="0"/>
                <w:color w:val="000000"/>
                <w:sz w:val="18"/>
              </w:rPr>
              <w:t>DTM01 = "150"</w:t>
            </w:r>
          </w:p>
        </w:tc>
        <w:tc>
          <w:tcPr>
            <w:tcW w:w="1350" w:type="dxa"/>
          </w:tcPr>
          <w:p w14:paraId="694D595A" w14:textId="77777777" w:rsidR="00D7162A" w:rsidRDefault="00D7162A">
            <w:pPr>
              <w:jc w:val="center"/>
              <w:rPr>
                <w:snapToGrid w:val="0"/>
                <w:color w:val="000000"/>
              </w:rPr>
            </w:pPr>
            <w:r>
              <w:rPr>
                <w:snapToGrid w:val="0"/>
                <w:color w:val="000000"/>
              </w:rPr>
              <w:t>X(8)</w:t>
            </w:r>
          </w:p>
        </w:tc>
      </w:tr>
      <w:tr w:rsidR="00D7162A" w14:paraId="1EF4163E" w14:textId="77777777">
        <w:trPr>
          <w:trHeight w:val="377"/>
        </w:trPr>
        <w:tc>
          <w:tcPr>
            <w:tcW w:w="750" w:type="dxa"/>
          </w:tcPr>
          <w:p w14:paraId="0EC37777" w14:textId="77777777" w:rsidR="00D7162A" w:rsidRDefault="00D7162A">
            <w:pPr>
              <w:jc w:val="center"/>
              <w:rPr>
                <w:snapToGrid w:val="0"/>
                <w:color w:val="000000"/>
              </w:rPr>
            </w:pPr>
            <w:r>
              <w:rPr>
                <w:snapToGrid w:val="0"/>
                <w:color w:val="000000"/>
              </w:rPr>
              <w:t>66</w:t>
            </w:r>
          </w:p>
        </w:tc>
        <w:tc>
          <w:tcPr>
            <w:tcW w:w="1260" w:type="dxa"/>
          </w:tcPr>
          <w:p w14:paraId="7BCADA8E" w14:textId="77777777" w:rsidR="00D7162A" w:rsidRDefault="00D7162A">
            <w:pPr>
              <w:rPr>
                <w:snapToGrid w:val="0"/>
                <w:color w:val="000000"/>
              </w:rPr>
            </w:pPr>
            <w:r>
              <w:rPr>
                <w:snapToGrid w:val="0"/>
                <w:color w:val="000000"/>
              </w:rPr>
              <w:t>Service Period End</w:t>
            </w:r>
          </w:p>
        </w:tc>
        <w:tc>
          <w:tcPr>
            <w:tcW w:w="2880" w:type="dxa"/>
          </w:tcPr>
          <w:p w14:paraId="302F80FC" w14:textId="77777777" w:rsidR="00D7162A" w:rsidRDefault="00D7162A">
            <w:pPr>
              <w:rPr>
                <w:snapToGrid w:val="0"/>
                <w:color w:val="000000"/>
              </w:rPr>
            </w:pPr>
            <w:r>
              <w:rPr>
                <w:snapToGrid w:val="0"/>
                <w:color w:val="000000"/>
              </w:rPr>
              <w:t>Service Period Ending Date</w:t>
            </w:r>
          </w:p>
        </w:tc>
        <w:tc>
          <w:tcPr>
            <w:tcW w:w="990" w:type="dxa"/>
          </w:tcPr>
          <w:p w14:paraId="2973FFB7" w14:textId="77777777" w:rsidR="00D7162A" w:rsidRDefault="00D7162A">
            <w:pPr>
              <w:rPr>
                <w:snapToGrid w:val="0"/>
                <w:color w:val="000000"/>
                <w:sz w:val="18"/>
              </w:rPr>
            </w:pPr>
            <w:r>
              <w:rPr>
                <w:snapToGrid w:val="0"/>
                <w:color w:val="000000"/>
                <w:sz w:val="18"/>
              </w:rPr>
              <w:t>DTM02</w:t>
            </w:r>
          </w:p>
        </w:tc>
        <w:tc>
          <w:tcPr>
            <w:tcW w:w="1260" w:type="dxa"/>
          </w:tcPr>
          <w:p w14:paraId="6225E3D9" w14:textId="77777777" w:rsidR="00D7162A" w:rsidRDefault="00D7162A">
            <w:pPr>
              <w:rPr>
                <w:snapToGrid w:val="0"/>
                <w:color w:val="000000"/>
                <w:sz w:val="18"/>
              </w:rPr>
            </w:pPr>
            <w:r>
              <w:rPr>
                <w:snapToGrid w:val="0"/>
                <w:color w:val="000000"/>
                <w:sz w:val="18"/>
              </w:rPr>
              <w:t>DTM01 = "151"</w:t>
            </w:r>
          </w:p>
        </w:tc>
        <w:tc>
          <w:tcPr>
            <w:tcW w:w="1350" w:type="dxa"/>
          </w:tcPr>
          <w:p w14:paraId="62A2E9E6" w14:textId="77777777" w:rsidR="00D7162A" w:rsidRDefault="00D7162A">
            <w:pPr>
              <w:jc w:val="center"/>
              <w:rPr>
                <w:snapToGrid w:val="0"/>
                <w:color w:val="000000"/>
              </w:rPr>
            </w:pPr>
            <w:r>
              <w:rPr>
                <w:snapToGrid w:val="0"/>
                <w:color w:val="000000"/>
              </w:rPr>
              <w:t>X(8)</w:t>
            </w:r>
          </w:p>
        </w:tc>
      </w:tr>
      <w:tr w:rsidR="00D7162A" w14:paraId="2982A329" w14:textId="77777777">
        <w:trPr>
          <w:trHeight w:val="754"/>
        </w:trPr>
        <w:tc>
          <w:tcPr>
            <w:tcW w:w="750" w:type="dxa"/>
          </w:tcPr>
          <w:p w14:paraId="1505FB67" w14:textId="77777777" w:rsidR="00D7162A" w:rsidRDefault="00D7162A">
            <w:pPr>
              <w:jc w:val="center"/>
              <w:rPr>
                <w:snapToGrid w:val="0"/>
                <w:color w:val="000000"/>
              </w:rPr>
            </w:pPr>
            <w:r>
              <w:rPr>
                <w:snapToGrid w:val="0"/>
                <w:color w:val="000000"/>
              </w:rPr>
              <w:t>67</w:t>
            </w:r>
          </w:p>
        </w:tc>
        <w:tc>
          <w:tcPr>
            <w:tcW w:w="1260" w:type="dxa"/>
          </w:tcPr>
          <w:p w14:paraId="218A5EB5" w14:textId="77777777" w:rsidR="00D7162A" w:rsidRDefault="00D7162A">
            <w:pPr>
              <w:rPr>
                <w:snapToGrid w:val="0"/>
                <w:color w:val="000000"/>
              </w:rPr>
            </w:pPr>
            <w:r>
              <w:rPr>
                <w:snapToGrid w:val="0"/>
                <w:color w:val="000000"/>
              </w:rPr>
              <w:t>Subline Counter</w:t>
            </w:r>
          </w:p>
        </w:tc>
        <w:tc>
          <w:tcPr>
            <w:tcW w:w="2880" w:type="dxa"/>
          </w:tcPr>
          <w:p w14:paraId="546019BF" w14:textId="77777777" w:rsidR="00D7162A" w:rsidRDefault="00D7162A">
            <w:pPr>
              <w:rPr>
                <w:snapToGrid w:val="0"/>
                <w:color w:val="000000"/>
                <w:sz w:val="18"/>
              </w:rPr>
            </w:pPr>
            <w:r>
              <w:rPr>
                <w:snapToGrid w:val="0"/>
                <w:color w:val="000000"/>
                <w:sz w:val="18"/>
              </w:rPr>
              <w:t>Sequential Charge Line Item Counter.  This segment is used for ANSI purposes and has no relevance in the application system.</w:t>
            </w:r>
          </w:p>
        </w:tc>
        <w:tc>
          <w:tcPr>
            <w:tcW w:w="990" w:type="dxa"/>
          </w:tcPr>
          <w:p w14:paraId="05C8A5FB" w14:textId="77777777" w:rsidR="00D7162A" w:rsidRDefault="00D7162A">
            <w:pPr>
              <w:rPr>
                <w:snapToGrid w:val="0"/>
                <w:color w:val="000000"/>
                <w:sz w:val="18"/>
              </w:rPr>
            </w:pPr>
            <w:r>
              <w:rPr>
                <w:snapToGrid w:val="0"/>
                <w:color w:val="000000"/>
                <w:sz w:val="18"/>
              </w:rPr>
              <w:t>SLN01</w:t>
            </w:r>
          </w:p>
        </w:tc>
        <w:tc>
          <w:tcPr>
            <w:tcW w:w="1260" w:type="dxa"/>
          </w:tcPr>
          <w:p w14:paraId="7D944FBE" w14:textId="77777777" w:rsidR="00D7162A" w:rsidRDefault="00D7162A">
            <w:pPr>
              <w:rPr>
                <w:snapToGrid w:val="0"/>
                <w:color w:val="000000"/>
                <w:sz w:val="18"/>
              </w:rPr>
            </w:pPr>
            <w:r>
              <w:rPr>
                <w:snapToGrid w:val="0"/>
                <w:color w:val="000000"/>
                <w:sz w:val="18"/>
              </w:rPr>
              <w:t>SLN03 = "A"</w:t>
            </w:r>
          </w:p>
        </w:tc>
        <w:tc>
          <w:tcPr>
            <w:tcW w:w="1350" w:type="dxa"/>
          </w:tcPr>
          <w:p w14:paraId="3DC429C1" w14:textId="77777777" w:rsidR="00D7162A" w:rsidRDefault="00D7162A">
            <w:pPr>
              <w:jc w:val="center"/>
              <w:rPr>
                <w:snapToGrid w:val="0"/>
                <w:color w:val="000000"/>
              </w:rPr>
            </w:pPr>
            <w:r>
              <w:rPr>
                <w:snapToGrid w:val="0"/>
                <w:color w:val="000000"/>
              </w:rPr>
              <w:t>9(20)</w:t>
            </w:r>
          </w:p>
        </w:tc>
      </w:tr>
      <w:tr w:rsidR="00D7162A" w14:paraId="48E40644" w14:textId="77777777">
        <w:trPr>
          <w:trHeight w:val="662"/>
        </w:trPr>
        <w:tc>
          <w:tcPr>
            <w:tcW w:w="750" w:type="dxa"/>
          </w:tcPr>
          <w:p w14:paraId="13BA31C4" w14:textId="77777777" w:rsidR="00D7162A" w:rsidRDefault="00D7162A">
            <w:pPr>
              <w:jc w:val="center"/>
              <w:rPr>
                <w:snapToGrid w:val="0"/>
                <w:color w:val="000000"/>
              </w:rPr>
            </w:pPr>
            <w:r>
              <w:rPr>
                <w:snapToGrid w:val="0"/>
                <w:color w:val="000000"/>
              </w:rPr>
              <w:t>68</w:t>
            </w:r>
          </w:p>
        </w:tc>
        <w:tc>
          <w:tcPr>
            <w:tcW w:w="1260" w:type="dxa"/>
          </w:tcPr>
          <w:p w14:paraId="6913E5D2" w14:textId="77777777" w:rsidR="00D7162A" w:rsidRDefault="00D7162A">
            <w:pPr>
              <w:rPr>
                <w:snapToGrid w:val="0"/>
                <w:color w:val="000000"/>
              </w:rPr>
            </w:pPr>
            <w:r>
              <w:rPr>
                <w:snapToGrid w:val="0"/>
                <w:color w:val="000000"/>
              </w:rPr>
              <w:t>Allowance or Charge Indicator</w:t>
            </w:r>
          </w:p>
        </w:tc>
        <w:tc>
          <w:tcPr>
            <w:tcW w:w="2880" w:type="dxa"/>
          </w:tcPr>
          <w:p w14:paraId="3B649D47" w14:textId="77777777" w:rsidR="00D7162A" w:rsidRDefault="00D7162A">
            <w:pPr>
              <w:rPr>
                <w:snapToGrid w:val="0"/>
                <w:color w:val="000000"/>
                <w:sz w:val="16"/>
              </w:rPr>
            </w:pPr>
            <w:r>
              <w:rPr>
                <w:snapToGrid w:val="0"/>
                <w:color w:val="000000"/>
                <w:sz w:val="16"/>
              </w:rPr>
              <w:t>"A" - Allowance (Credit to the customer)</w:t>
            </w:r>
          </w:p>
          <w:p w14:paraId="1DF28D87" w14:textId="77777777" w:rsidR="00D7162A" w:rsidRDefault="00D7162A">
            <w:pPr>
              <w:rPr>
                <w:snapToGrid w:val="0"/>
                <w:color w:val="000000"/>
                <w:sz w:val="16"/>
              </w:rPr>
            </w:pPr>
            <w:r>
              <w:rPr>
                <w:snapToGrid w:val="0"/>
                <w:color w:val="000000"/>
                <w:sz w:val="16"/>
              </w:rPr>
              <w:t>"C" - Charge</w:t>
            </w:r>
          </w:p>
          <w:p w14:paraId="7D2C3A9F" w14:textId="77777777" w:rsidR="00D7162A" w:rsidRDefault="00D7162A">
            <w:pPr>
              <w:rPr>
                <w:snapToGrid w:val="0"/>
                <w:color w:val="000000"/>
                <w:sz w:val="16"/>
              </w:rPr>
            </w:pPr>
            <w:r>
              <w:rPr>
                <w:snapToGrid w:val="0"/>
                <w:color w:val="000000"/>
                <w:sz w:val="16"/>
              </w:rPr>
              <w:t>"N" - No Charge or Allowance; should be printed but ignored when summing the total</w:t>
            </w:r>
          </w:p>
        </w:tc>
        <w:tc>
          <w:tcPr>
            <w:tcW w:w="990" w:type="dxa"/>
          </w:tcPr>
          <w:p w14:paraId="24D1EA03" w14:textId="77777777" w:rsidR="00D7162A" w:rsidRDefault="00D7162A">
            <w:pPr>
              <w:rPr>
                <w:snapToGrid w:val="0"/>
                <w:color w:val="000000"/>
                <w:sz w:val="18"/>
              </w:rPr>
            </w:pPr>
            <w:r>
              <w:rPr>
                <w:snapToGrid w:val="0"/>
                <w:color w:val="000000"/>
                <w:sz w:val="18"/>
              </w:rPr>
              <w:t>SAC01 Detail Position 230</w:t>
            </w:r>
          </w:p>
        </w:tc>
        <w:tc>
          <w:tcPr>
            <w:tcW w:w="1260" w:type="dxa"/>
          </w:tcPr>
          <w:p w14:paraId="240B3F7F" w14:textId="77777777" w:rsidR="00D7162A" w:rsidRDefault="00D7162A">
            <w:pPr>
              <w:rPr>
                <w:snapToGrid w:val="0"/>
                <w:color w:val="000000"/>
                <w:sz w:val="18"/>
              </w:rPr>
            </w:pPr>
          </w:p>
        </w:tc>
        <w:tc>
          <w:tcPr>
            <w:tcW w:w="1350" w:type="dxa"/>
          </w:tcPr>
          <w:p w14:paraId="5E8FACC6" w14:textId="77777777" w:rsidR="00D7162A" w:rsidRDefault="00D7162A">
            <w:pPr>
              <w:jc w:val="center"/>
              <w:rPr>
                <w:snapToGrid w:val="0"/>
                <w:color w:val="000000"/>
              </w:rPr>
            </w:pPr>
            <w:r>
              <w:rPr>
                <w:snapToGrid w:val="0"/>
                <w:color w:val="000000"/>
              </w:rPr>
              <w:t>X(1)</w:t>
            </w:r>
          </w:p>
        </w:tc>
      </w:tr>
      <w:tr w:rsidR="00D7162A" w14:paraId="3EFD8A2F" w14:textId="77777777">
        <w:trPr>
          <w:trHeight w:val="754"/>
        </w:trPr>
        <w:tc>
          <w:tcPr>
            <w:tcW w:w="750" w:type="dxa"/>
          </w:tcPr>
          <w:p w14:paraId="6ED12C7A" w14:textId="77777777" w:rsidR="00D7162A" w:rsidRDefault="00D7162A">
            <w:pPr>
              <w:jc w:val="center"/>
              <w:rPr>
                <w:snapToGrid w:val="0"/>
                <w:color w:val="000000"/>
              </w:rPr>
            </w:pPr>
            <w:r>
              <w:rPr>
                <w:snapToGrid w:val="0"/>
                <w:color w:val="000000"/>
              </w:rPr>
              <w:t>69</w:t>
            </w:r>
          </w:p>
        </w:tc>
        <w:tc>
          <w:tcPr>
            <w:tcW w:w="1260" w:type="dxa"/>
            <w:shd w:val="clear" w:color="FFFF00" w:fill="auto"/>
          </w:tcPr>
          <w:p w14:paraId="69A432FD" w14:textId="77777777" w:rsidR="00D7162A" w:rsidRDefault="00D7162A">
            <w:pPr>
              <w:rPr>
                <w:snapToGrid w:val="0"/>
                <w:color w:val="000000"/>
              </w:rPr>
            </w:pPr>
            <w:r>
              <w:rPr>
                <w:snapToGrid w:val="0"/>
                <w:color w:val="000000"/>
              </w:rPr>
              <w:t>Charge Calculation Determinant</w:t>
            </w:r>
          </w:p>
        </w:tc>
        <w:tc>
          <w:tcPr>
            <w:tcW w:w="2880" w:type="dxa"/>
            <w:shd w:val="clear" w:color="FFFF00" w:fill="auto"/>
          </w:tcPr>
          <w:p w14:paraId="5B44F8B0" w14:textId="77777777" w:rsidR="00D7162A" w:rsidRDefault="00D7162A">
            <w:pPr>
              <w:rPr>
                <w:snapToGrid w:val="0"/>
                <w:color w:val="000000"/>
                <w:sz w:val="18"/>
              </w:rPr>
            </w:pPr>
            <w:r>
              <w:rPr>
                <w:snapToGrid w:val="0"/>
                <w:color w:val="000000"/>
                <w:sz w:val="18"/>
              </w:rPr>
              <w:t>Used to differentiate Rate Ready vs. Bill Ready and Actual Charges vs. Budget Billed.  Please see EDI guideline for valid codes.</w:t>
            </w:r>
          </w:p>
        </w:tc>
        <w:tc>
          <w:tcPr>
            <w:tcW w:w="990" w:type="dxa"/>
            <w:shd w:val="clear" w:color="FFFF00" w:fill="auto"/>
          </w:tcPr>
          <w:p w14:paraId="00055D8B" w14:textId="77777777" w:rsidR="00D7162A" w:rsidRDefault="00D7162A">
            <w:pPr>
              <w:rPr>
                <w:snapToGrid w:val="0"/>
                <w:color w:val="000000"/>
                <w:sz w:val="18"/>
              </w:rPr>
            </w:pPr>
            <w:r>
              <w:rPr>
                <w:snapToGrid w:val="0"/>
                <w:color w:val="000000"/>
                <w:sz w:val="18"/>
              </w:rPr>
              <w:t>SAC02</w:t>
            </w:r>
          </w:p>
        </w:tc>
        <w:tc>
          <w:tcPr>
            <w:tcW w:w="1260" w:type="dxa"/>
            <w:shd w:val="clear" w:color="FFFF00" w:fill="auto"/>
          </w:tcPr>
          <w:p w14:paraId="68E25CA9" w14:textId="77777777" w:rsidR="00D7162A" w:rsidRDefault="00D7162A">
            <w:pPr>
              <w:rPr>
                <w:snapToGrid w:val="0"/>
                <w:color w:val="000000"/>
                <w:sz w:val="18"/>
              </w:rPr>
            </w:pPr>
            <w:r>
              <w:rPr>
                <w:snapToGrid w:val="0"/>
                <w:color w:val="000000"/>
                <w:sz w:val="18"/>
              </w:rPr>
              <w:t xml:space="preserve"> </w:t>
            </w:r>
          </w:p>
        </w:tc>
        <w:tc>
          <w:tcPr>
            <w:tcW w:w="1350" w:type="dxa"/>
            <w:shd w:val="clear" w:color="FFFF00" w:fill="auto"/>
          </w:tcPr>
          <w:p w14:paraId="4F099DF4" w14:textId="77777777" w:rsidR="00D7162A" w:rsidRDefault="00D7162A">
            <w:pPr>
              <w:jc w:val="center"/>
              <w:rPr>
                <w:snapToGrid w:val="0"/>
                <w:color w:val="000000"/>
              </w:rPr>
            </w:pPr>
            <w:r>
              <w:rPr>
                <w:snapToGrid w:val="0"/>
                <w:color w:val="000000"/>
              </w:rPr>
              <w:t>X(4)</w:t>
            </w:r>
          </w:p>
        </w:tc>
      </w:tr>
      <w:tr w:rsidR="00D7162A" w14:paraId="74FE0149" w14:textId="77777777">
        <w:trPr>
          <w:trHeight w:val="564"/>
        </w:trPr>
        <w:tc>
          <w:tcPr>
            <w:tcW w:w="750" w:type="dxa"/>
          </w:tcPr>
          <w:p w14:paraId="1FAB002C" w14:textId="77777777" w:rsidR="00D7162A" w:rsidRDefault="00D7162A">
            <w:pPr>
              <w:jc w:val="center"/>
              <w:rPr>
                <w:snapToGrid w:val="0"/>
                <w:color w:val="000000"/>
              </w:rPr>
            </w:pPr>
            <w:r>
              <w:rPr>
                <w:snapToGrid w:val="0"/>
                <w:color w:val="000000"/>
              </w:rPr>
              <w:t>70</w:t>
            </w:r>
          </w:p>
        </w:tc>
        <w:tc>
          <w:tcPr>
            <w:tcW w:w="1260" w:type="dxa"/>
          </w:tcPr>
          <w:p w14:paraId="7E325C51" w14:textId="77777777" w:rsidR="00D7162A" w:rsidRDefault="00D7162A">
            <w:pPr>
              <w:rPr>
                <w:snapToGrid w:val="0"/>
                <w:color w:val="000000"/>
              </w:rPr>
            </w:pPr>
            <w:r>
              <w:rPr>
                <w:snapToGrid w:val="0"/>
                <w:color w:val="000000"/>
              </w:rPr>
              <w:t>Energy Charge Category</w:t>
            </w:r>
          </w:p>
        </w:tc>
        <w:tc>
          <w:tcPr>
            <w:tcW w:w="2880" w:type="dxa"/>
          </w:tcPr>
          <w:p w14:paraId="6D0C8270" w14:textId="77777777" w:rsidR="00D7162A" w:rsidRDefault="00D7162A">
            <w:pPr>
              <w:rPr>
                <w:snapToGrid w:val="0"/>
                <w:color w:val="000000"/>
              </w:rPr>
            </w:pPr>
            <w:r>
              <w:rPr>
                <w:snapToGrid w:val="0"/>
                <w:color w:val="000000"/>
              </w:rPr>
              <w:t>Code indicating the type of charge (See segment for Valid Values)</w:t>
            </w:r>
          </w:p>
        </w:tc>
        <w:tc>
          <w:tcPr>
            <w:tcW w:w="990" w:type="dxa"/>
          </w:tcPr>
          <w:p w14:paraId="13F4FC00" w14:textId="77777777" w:rsidR="00D7162A" w:rsidRDefault="00D7162A">
            <w:pPr>
              <w:rPr>
                <w:snapToGrid w:val="0"/>
                <w:color w:val="000000"/>
                <w:sz w:val="18"/>
              </w:rPr>
            </w:pPr>
            <w:r>
              <w:rPr>
                <w:snapToGrid w:val="0"/>
                <w:color w:val="000000"/>
                <w:sz w:val="18"/>
              </w:rPr>
              <w:t>SAC04</w:t>
            </w:r>
          </w:p>
        </w:tc>
        <w:tc>
          <w:tcPr>
            <w:tcW w:w="1260" w:type="dxa"/>
          </w:tcPr>
          <w:p w14:paraId="38744279" w14:textId="77777777" w:rsidR="00D7162A" w:rsidRDefault="00D7162A">
            <w:pPr>
              <w:rPr>
                <w:snapToGrid w:val="0"/>
                <w:color w:val="000000"/>
                <w:sz w:val="18"/>
              </w:rPr>
            </w:pPr>
            <w:r>
              <w:rPr>
                <w:snapToGrid w:val="0"/>
                <w:color w:val="000000"/>
                <w:sz w:val="18"/>
              </w:rPr>
              <w:t>SAC03="EU"</w:t>
            </w:r>
          </w:p>
        </w:tc>
        <w:tc>
          <w:tcPr>
            <w:tcW w:w="1350" w:type="dxa"/>
          </w:tcPr>
          <w:p w14:paraId="5F26F7D1" w14:textId="77777777" w:rsidR="00D7162A" w:rsidRDefault="00D7162A">
            <w:pPr>
              <w:jc w:val="center"/>
              <w:rPr>
                <w:snapToGrid w:val="0"/>
                <w:color w:val="000000"/>
              </w:rPr>
            </w:pPr>
            <w:r>
              <w:rPr>
                <w:snapToGrid w:val="0"/>
                <w:color w:val="000000"/>
              </w:rPr>
              <w:t>X(10)</w:t>
            </w:r>
          </w:p>
        </w:tc>
      </w:tr>
      <w:tr w:rsidR="00D7162A" w14:paraId="66545A52" w14:textId="77777777">
        <w:trPr>
          <w:trHeight w:val="941"/>
        </w:trPr>
        <w:tc>
          <w:tcPr>
            <w:tcW w:w="750" w:type="dxa"/>
          </w:tcPr>
          <w:p w14:paraId="4F845118" w14:textId="77777777" w:rsidR="00D7162A" w:rsidRDefault="00D7162A">
            <w:pPr>
              <w:jc w:val="center"/>
              <w:rPr>
                <w:snapToGrid w:val="0"/>
                <w:color w:val="000000"/>
              </w:rPr>
            </w:pPr>
            <w:r>
              <w:rPr>
                <w:snapToGrid w:val="0"/>
                <w:color w:val="000000"/>
              </w:rPr>
              <w:t>71</w:t>
            </w:r>
          </w:p>
        </w:tc>
        <w:tc>
          <w:tcPr>
            <w:tcW w:w="1260" w:type="dxa"/>
          </w:tcPr>
          <w:p w14:paraId="2227DE10" w14:textId="77777777" w:rsidR="00D7162A" w:rsidRDefault="00D7162A">
            <w:pPr>
              <w:rPr>
                <w:snapToGrid w:val="0"/>
                <w:color w:val="000000"/>
              </w:rPr>
            </w:pPr>
            <w:r>
              <w:rPr>
                <w:snapToGrid w:val="0"/>
                <w:color w:val="000000"/>
              </w:rPr>
              <w:t>Charge or Allowance Amount</w:t>
            </w:r>
          </w:p>
        </w:tc>
        <w:tc>
          <w:tcPr>
            <w:tcW w:w="2880" w:type="dxa"/>
          </w:tcPr>
          <w:p w14:paraId="6E7EC534" w14:textId="77777777" w:rsidR="00D7162A" w:rsidRDefault="00D7162A">
            <w:pPr>
              <w:rPr>
                <w:snapToGrid w:val="0"/>
                <w:color w:val="000000"/>
                <w:sz w:val="18"/>
              </w:rPr>
            </w:pPr>
            <w:r>
              <w:rPr>
                <w:snapToGrid w:val="0"/>
                <w:color w:val="000000"/>
                <w:sz w:val="18"/>
              </w:rPr>
              <w:t>Dollar amount (credit or debit) for the charge.  If dollar amount is negative, the leading negative sign will be sent.  If the dollar amount is positive, no leading sign is sent.</w:t>
            </w:r>
          </w:p>
        </w:tc>
        <w:tc>
          <w:tcPr>
            <w:tcW w:w="990" w:type="dxa"/>
          </w:tcPr>
          <w:p w14:paraId="10606157" w14:textId="77777777" w:rsidR="00D7162A" w:rsidRDefault="00D7162A">
            <w:pPr>
              <w:rPr>
                <w:snapToGrid w:val="0"/>
                <w:color w:val="000000"/>
                <w:sz w:val="18"/>
              </w:rPr>
            </w:pPr>
            <w:r>
              <w:rPr>
                <w:snapToGrid w:val="0"/>
                <w:color w:val="000000"/>
                <w:sz w:val="18"/>
              </w:rPr>
              <w:t>SAC05</w:t>
            </w:r>
          </w:p>
        </w:tc>
        <w:tc>
          <w:tcPr>
            <w:tcW w:w="1260" w:type="dxa"/>
          </w:tcPr>
          <w:p w14:paraId="5C830D69" w14:textId="77777777" w:rsidR="00D7162A" w:rsidRDefault="00D7162A">
            <w:pPr>
              <w:jc w:val="right"/>
              <w:rPr>
                <w:snapToGrid w:val="0"/>
                <w:color w:val="000000"/>
                <w:sz w:val="18"/>
              </w:rPr>
            </w:pPr>
          </w:p>
        </w:tc>
        <w:tc>
          <w:tcPr>
            <w:tcW w:w="1350" w:type="dxa"/>
          </w:tcPr>
          <w:p w14:paraId="2AA667F0" w14:textId="77777777" w:rsidR="00D7162A" w:rsidRDefault="00D7162A">
            <w:pPr>
              <w:jc w:val="center"/>
              <w:rPr>
                <w:snapToGrid w:val="0"/>
                <w:color w:val="000000"/>
              </w:rPr>
            </w:pPr>
            <w:r>
              <w:rPr>
                <w:snapToGrid w:val="0"/>
                <w:color w:val="000000"/>
              </w:rPr>
              <w:t>-9(13)V99</w:t>
            </w:r>
          </w:p>
          <w:p w14:paraId="4CEE2027" w14:textId="77777777" w:rsidR="00D7162A" w:rsidRDefault="00D7162A">
            <w:pPr>
              <w:jc w:val="center"/>
              <w:rPr>
                <w:snapToGrid w:val="0"/>
                <w:color w:val="000000"/>
              </w:rPr>
            </w:pPr>
            <w:r>
              <w:rPr>
                <w:snapToGrid w:val="0"/>
                <w:color w:val="000000"/>
              </w:rPr>
              <w:t>Implied Decimal</w:t>
            </w:r>
          </w:p>
        </w:tc>
      </w:tr>
      <w:tr w:rsidR="00D7162A" w14:paraId="45DE829C" w14:textId="77777777">
        <w:trPr>
          <w:trHeight w:val="377"/>
        </w:trPr>
        <w:tc>
          <w:tcPr>
            <w:tcW w:w="750" w:type="dxa"/>
          </w:tcPr>
          <w:p w14:paraId="4D19FA0B" w14:textId="77777777" w:rsidR="00D7162A" w:rsidRDefault="00D7162A">
            <w:pPr>
              <w:jc w:val="center"/>
              <w:rPr>
                <w:snapToGrid w:val="0"/>
                <w:color w:val="000000"/>
              </w:rPr>
            </w:pPr>
            <w:r>
              <w:rPr>
                <w:snapToGrid w:val="0"/>
                <w:color w:val="000000"/>
              </w:rPr>
              <w:t>72</w:t>
            </w:r>
          </w:p>
        </w:tc>
        <w:tc>
          <w:tcPr>
            <w:tcW w:w="1260" w:type="dxa"/>
          </w:tcPr>
          <w:p w14:paraId="789A544E" w14:textId="77777777" w:rsidR="00D7162A" w:rsidRDefault="00D7162A">
            <w:pPr>
              <w:rPr>
                <w:snapToGrid w:val="0"/>
                <w:color w:val="000000"/>
              </w:rPr>
            </w:pPr>
            <w:r>
              <w:rPr>
                <w:snapToGrid w:val="0"/>
                <w:color w:val="000000"/>
              </w:rPr>
              <w:t>Price Per Unit</w:t>
            </w:r>
          </w:p>
        </w:tc>
        <w:tc>
          <w:tcPr>
            <w:tcW w:w="2880" w:type="dxa"/>
          </w:tcPr>
          <w:p w14:paraId="53A12C25" w14:textId="77777777" w:rsidR="00D7162A" w:rsidRDefault="00D7162A">
            <w:pPr>
              <w:rPr>
                <w:snapToGrid w:val="0"/>
                <w:color w:val="000000"/>
              </w:rPr>
            </w:pPr>
            <w:r>
              <w:rPr>
                <w:snapToGrid w:val="0"/>
                <w:color w:val="000000"/>
              </w:rPr>
              <w:t>ESP/LDC price per unit associated with the charge</w:t>
            </w:r>
          </w:p>
        </w:tc>
        <w:tc>
          <w:tcPr>
            <w:tcW w:w="990" w:type="dxa"/>
          </w:tcPr>
          <w:p w14:paraId="6927725D" w14:textId="77777777" w:rsidR="00D7162A" w:rsidRDefault="00D7162A">
            <w:pPr>
              <w:rPr>
                <w:snapToGrid w:val="0"/>
                <w:color w:val="000000"/>
                <w:sz w:val="18"/>
              </w:rPr>
            </w:pPr>
            <w:r>
              <w:rPr>
                <w:snapToGrid w:val="0"/>
                <w:color w:val="000000"/>
                <w:sz w:val="18"/>
              </w:rPr>
              <w:t>SAC08</w:t>
            </w:r>
          </w:p>
        </w:tc>
        <w:tc>
          <w:tcPr>
            <w:tcW w:w="1260" w:type="dxa"/>
          </w:tcPr>
          <w:p w14:paraId="295B3B58" w14:textId="77777777" w:rsidR="00D7162A" w:rsidRDefault="00D7162A">
            <w:pPr>
              <w:jc w:val="right"/>
              <w:rPr>
                <w:snapToGrid w:val="0"/>
                <w:color w:val="000000"/>
                <w:sz w:val="18"/>
              </w:rPr>
            </w:pPr>
          </w:p>
        </w:tc>
        <w:tc>
          <w:tcPr>
            <w:tcW w:w="1350" w:type="dxa"/>
          </w:tcPr>
          <w:p w14:paraId="2C00657A" w14:textId="77777777" w:rsidR="00D7162A" w:rsidRDefault="00D7162A">
            <w:pPr>
              <w:jc w:val="center"/>
              <w:rPr>
                <w:snapToGrid w:val="0"/>
                <w:color w:val="000000"/>
              </w:rPr>
            </w:pPr>
            <w:r>
              <w:rPr>
                <w:snapToGrid w:val="0"/>
                <w:color w:val="000000"/>
              </w:rPr>
              <w:t>-9(5).9(6)</w:t>
            </w:r>
          </w:p>
          <w:p w14:paraId="2641D03D" w14:textId="77777777" w:rsidR="00D7162A" w:rsidRDefault="00D7162A">
            <w:pPr>
              <w:jc w:val="center"/>
              <w:rPr>
                <w:snapToGrid w:val="0"/>
                <w:color w:val="000000"/>
              </w:rPr>
            </w:pPr>
            <w:r>
              <w:rPr>
                <w:snapToGrid w:val="0"/>
                <w:color w:val="000000"/>
              </w:rPr>
              <w:t>Max 9 digits</w:t>
            </w:r>
          </w:p>
        </w:tc>
      </w:tr>
      <w:tr w:rsidR="00D7162A" w14:paraId="0DA9A128" w14:textId="77777777">
        <w:trPr>
          <w:trHeight w:val="683"/>
        </w:trPr>
        <w:tc>
          <w:tcPr>
            <w:tcW w:w="750" w:type="dxa"/>
          </w:tcPr>
          <w:p w14:paraId="04457B55" w14:textId="77777777" w:rsidR="00D7162A" w:rsidRDefault="00D7162A">
            <w:pPr>
              <w:jc w:val="center"/>
              <w:rPr>
                <w:snapToGrid w:val="0"/>
                <w:color w:val="000000"/>
              </w:rPr>
            </w:pPr>
            <w:r>
              <w:rPr>
                <w:snapToGrid w:val="0"/>
                <w:color w:val="000000"/>
              </w:rPr>
              <w:t>73</w:t>
            </w:r>
          </w:p>
        </w:tc>
        <w:tc>
          <w:tcPr>
            <w:tcW w:w="1260" w:type="dxa"/>
          </w:tcPr>
          <w:p w14:paraId="78992B7D" w14:textId="77777777" w:rsidR="00D7162A" w:rsidRDefault="00D7162A">
            <w:pPr>
              <w:rPr>
                <w:snapToGrid w:val="0"/>
                <w:color w:val="000000"/>
              </w:rPr>
            </w:pPr>
            <w:r>
              <w:rPr>
                <w:snapToGrid w:val="0"/>
                <w:color w:val="000000"/>
              </w:rPr>
              <w:t>Unit of Measure</w:t>
            </w:r>
          </w:p>
        </w:tc>
        <w:tc>
          <w:tcPr>
            <w:tcW w:w="2880" w:type="dxa"/>
          </w:tcPr>
          <w:p w14:paraId="272662C8" w14:textId="77777777" w:rsidR="00D7162A" w:rsidRDefault="00D7162A">
            <w:pPr>
              <w:rPr>
                <w:snapToGrid w:val="0"/>
                <w:color w:val="000000"/>
                <w:sz w:val="16"/>
              </w:rPr>
            </w:pPr>
            <w:r>
              <w:rPr>
                <w:snapToGrid w:val="0"/>
                <w:color w:val="000000"/>
              </w:rPr>
              <w:t>Unit of measure of above consumption.</w:t>
            </w:r>
          </w:p>
          <w:p w14:paraId="06A85C9D" w14:textId="77777777" w:rsidR="00D7162A" w:rsidRDefault="00D7162A">
            <w:pPr>
              <w:rPr>
                <w:snapToGrid w:val="0"/>
                <w:color w:val="000000"/>
                <w:sz w:val="16"/>
              </w:rPr>
            </w:pPr>
            <w:r>
              <w:rPr>
                <w:snapToGrid w:val="0"/>
                <w:color w:val="000000"/>
                <w:sz w:val="16"/>
              </w:rPr>
              <w:t>See EDI Guide for valid codes.</w:t>
            </w:r>
          </w:p>
        </w:tc>
        <w:tc>
          <w:tcPr>
            <w:tcW w:w="990" w:type="dxa"/>
          </w:tcPr>
          <w:p w14:paraId="03F5B13B" w14:textId="77777777" w:rsidR="00D7162A" w:rsidRDefault="00D7162A">
            <w:pPr>
              <w:rPr>
                <w:snapToGrid w:val="0"/>
                <w:color w:val="000000"/>
                <w:sz w:val="18"/>
              </w:rPr>
            </w:pPr>
            <w:r>
              <w:rPr>
                <w:snapToGrid w:val="0"/>
                <w:color w:val="000000"/>
                <w:sz w:val="18"/>
              </w:rPr>
              <w:t>SAC09</w:t>
            </w:r>
          </w:p>
        </w:tc>
        <w:tc>
          <w:tcPr>
            <w:tcW w:w="1260" w:type="dxa"/>
          </w:tcPr>
          <w:p w14:paraId="039CCEC6" w14:textId="77777777" w:rsidR="00D7162A" w:rsidRDefault="00D7162A">
            <w:pPr>
              <w:jc w:val="right"/>
              <w:rPr>
                <w:snapToGrid w:val="0"/>
                <w:color w:val="000000"/>
                <w:sz w:val="18"/>
              </w:rPr>
            </w:pPr>
          </w:p>
        </w:tc>
        <w:tc>
          <w:tcPr>
            <w:tcW w:w="1350" w:type="dxa"/>
          </w:tcPr>
          <w:p w14:paraId="31B52718" w14:textId="77777777" w:rsidR="00D7162A" w:rsidRDefault="00D7162A">
            <w:pPr>
              <w:jc w:val="center"/>
              <w:rPr>
                <w:snapToGrid w:val="0"/>
                <w:color w:val="000000"/>
              </w:rPr>
            </w:pPr>
            <w:r>
              <w:rPr>
                <w:snapToGrid w:val="0"/>
                <w:color w:val="000000"/>
              </w:rPr>
              <w:t>X(2)</w:t>
            </w:r>
          </w:p>
        </w:tc>
      </w:tr>
      <w:tr w:rsidR="00D7162A" w14:paraId="11E9A773" w14:textId="77777777">
        <w:trPr>
          <w:trHeight w:val="377"/>
        </w:trPr>
        <w:tc>
          <w:tcPr>
            <w:tcW w:w="750" w:type="dxa"/>
          </w:tcPr>
          <w:p w14:paraId="3F98426A" w14:textId="77777777" w:rsidR="00D7162A" w:rsidRDefault="00D7162A">
            <w:pPr>
              <w:jc w:val="center"/>
              <w:rPr>
                <w:snapToGrid w:val="0"/>
                <w:color w:val="000000"/>
              </w:rPr>
            </w:pPr>
            <w:r>
              <w:rPr>
                <w:snapToGrid w:val="0"/>
                <w:color w:val="000000"/>
              </w:rPr>
              <w:t>74</w:t>
            </w:r>
          </w:p>
        </w:tc>
        <w:tc>
          <w:tcPr>
            <w:tcW w:w="1260" w:type="dxa"/>
          </w:tcPr>
          <w:p w14:paraId="4F38AFE7" w14:textId="77777777" w:rsidR="00D7162A" w:rsidRDefault="00D7162A">
            <w:pPr>
              <w:rPr>
                <w:snapToGrid w:val="0"/>
                <w:color w:val="000000"/>
              </w:rPr>
            </w:pPr>
            <w:r>
              <w:rPr>
                <w:snapToGrid w:val="0"/>
                <w:color w:val="000000"/>
              </w:rPr>
              <w:t>Quantity</w:t>
            </w:r>
          </w:p>
        </w:tc>
        <w:tc>
          <w:tcPr>
            <w:tcW w:w="2880" w:type="dxa"/>
          </w:tcPr>
          <w:p w14:paraId="4CC11120" w14:textId="77777777" w:rsidR="00D7162A" w:rsidRDefault="00D7162A">
            <w:pPr>
              <w:rPr>
                <w:snapToGrid w:val="0"/>
                <w:color w:val="000000"/>
              </w:rPr>
            </w:pPr>
            <w:r>
              <w:rPr>
                <w:snapToGrid w:val="0"/>
                <w:color w:val="000000"/>
              </w:rPr>
              <w:t>Consumption or other "unit" for the charge.  Not a total consumption.</w:t>
            </w:r>
          </w:p>
        </w:tc>
        <w:tc>
          <w:tcPr>
            <w:tcW w:w="990" w:type="dxa"/>
          </w:tcPr>
          <w:p w14:paraId="25BADB28" w14:textId="77777777" w:rsidR="00D7162A" w:rsidRDefault="00D7162A">
            <w:pPr>
              <w:rPr>
                <w:snapToGrid w:val="0"/>
                <w:color w:val="000000"/>
                <w:sz w:val="18"/>
              </w:rPr>
            </w:pPr>
            <w:r>
              <w:rPr>
                <w:snapToGrid w:val="0"/>
                <w:color w:val="000000"/>
                <w:sz w:val="18"/>
              </w:rPr>
              <w:t>SAC10</w:t>
            </w:r>
          </w:p>
        </w:tc>
        <w:tc>
          <w:tcPr>
            <w:tcW w:w="1260" w:type="dxa"/>
          </w:tcPr>
          <w:p w14:paraId="0C7661E7" w14:textId="77777777" w:rsidR="00D7162A" w:rsidRDefault="00D7162A">
            <w:pPr>
              <w:jc w:val="right"/>
              <w:rPr>
                <w:snapToGrid w:val="0"/>
                <w:color w:val="000000"/>
                <w:sz w:val="18"/>
              </w:rPr>
            </w:pPr>
          </w:p>
        </w:tc>
        <w:tc>
          <w:tcPr>
            <w:tcW w:w="1350" w:type="dxa"/>
          </w:tcPr>
          <w:p w14:paraId="3496A2A0" w14:textId="77777777" w:rsidR="00D7162A" w:rsidRDefault="00D7162A">
            <w:pPr>
              <w:jc w:val="center"/>
              <w:rPr>
                <w:snapToGrid w:val="0"/>
                <w:color w:val="000000"/>
              </w:rPr>
            </w:pPr>
            <w:r>
              <w:rPr>
                <w:snapToGrid w:val="0"/>
                <w:color w:val="000000"/>
              </w:rPr>
              <w:t>9(8).9(4)</w:t>
            </w:r>
          </w:p>
        </w:tc>
      </w:tr>
      <w:tr w:rsidR="00D7162A" w14:paraId="76F6E75B" w14:textId="77777777">
        <w:trPr>
          <w:trHeight w:val="662"/>
        </w:trPr>
        <w:tc>
          <w:tcPr>
            <w:tcW w:w="750" w:type="dxa"/>
          </w:tcPr>
          <w:p w14:paraId="4BC999A7" w14:textId="77777777" w:rsidR="00D7162A" w:rsidRDefault="00D7162A">
            <w:pPr>
              <w:jc w:val="center"/>
              <w:rPr>
                <w:snapToGrid w:val="0"/>
                <w:color w:val="000000"/>
              </w:rPr>
            </w:pPr>
            <w:r>
              <w:rPr>
                <w:snapToGrid w:val="0"/>
                <w:color w:val="000000"/>
              </w:rPr>
              <w:t>75</w:t>
            </w:r>
          </w:p>
        </w:tc>
        <w:tc>
          <w:tcPr>
            <w:tcW w:w="1260" w:type="dxa"/>
          </w:tcPr>
          <w:p w14:paraId="10188253" w14:textId="77777777" w:rsidR="00D7162A" w:rsidRDefault="00D7162A">
            <w:pPr>
              <w:rPr>
                <w:snapToGrid w:val="0"/>
                <w:color w:val="000000"/>
              </w:rPr>
            </w:pPr>
            <w:r>
              <w:rPr>
                <w:snapToGrid w:val="0"/>
                <w:color w:val="000000"/>
              </w:rPr>
              <w:t>Print Sequencing Number</w:t>
            </w:r>
          </w:p>
        </w:tc>
        <w:tc>
          <w:tcPr>
            <w:tcW w:w="2880" w:type="dxa"/>
          </w:tcPr>
          <w:p w14:paraId="174C57C9" w14:textId="77777777" w:rsidR="00D7162A" w:rsidRDefault="00D7162A">
            <w:pPr>
              <w:rPr>
                <w:snapToGrid w:val="0"/>
                <w:color w:val="000000"/>
              </w:rPr>
            </w:pPr>
            <w:r>
              <w:rPr>
                <w:snapToGrid w:val="0"/>
                <w:color w:val="000000"/>
              </w:rPr>
              <w:t>Determines placement of line items on bill</w:t>
            </w:r>
          </w:p>
        </w:tc>
        <w:tc>
          <w:tcPr>
            <w:tcW w:w="990" w:type="dxa"/>
          </w:tcPr>
          <w:p w14:paraId="66D0853F" w14:textId="77777777" w:rsidR="00D7162A" w:rsidRDefault="00D7162A">
            <w:pPr>
              <w:rPr>
                <w:snapToGrid w:val="0"/>
                <w:color w:val="000000"/>
                <w:sz w:val="18"/>
              </w:rPr>
            </w:pPr>
            <w:r>
              <w:rPr>
                <w:snapToGrid w:val="0"/>
                <w:color w:val="000000"/>
                <w:sz w:val="18"/>
              </w:rPr>
              <w:t>SAC13</w:t>
            </w:r>
          </w:p>
        </w:tc>
        <w:tc>
          <w:tcPr>
            <w:tcW w:w="1260" w:type="dxa"/>
          </w:tcPr>
          <w:p w14:paraId="6894A9CF" w14:textId="77777777" w:rsidR="00D7162A" w:rsidRDefault="00D7162A">
            <w:pPr>
              <w:jc w:val="right"/>
              <w:rPr>
                <w:snapToGrid w:val="0"/>
                <w:color w:val="000000"/>
                <w:sz w:val="18"/>
              </w:rPr>
            </w:pPr>
          </w:p>
        </w:tc>
        <w:tc>
          <w:tcPr>
            <w:tcW w:w="1350" w:type="dxa"/>
          </w:tcPr>
          <w:p w14:paraId="2A4367EE" w14:textId="77777777" w:rsidR="00D7162A" w:rsidRDefault="00D7162A">
            <w:pPr>
              <w:jc w:val="center"/>
              <w:rPr>
                <w:snapToGrid w:val="0"/>
                <w:color w:val="000000"/>
              </w:rPr>
            </w:pPr>
            <w:r>
              <w:rPr>
                <w:snapToGrid w:val="0"/>
                <w:color w:val="000000"/>
              </w:rPr>
              <w:t>9(2)</w:t>
            </w:r>
          </w:p>
        </w:tc>
      </w:tr>
      <w:tr w:rsidR="00D7162A" w14:paraId="56980F6D" w14:textId="77777777">
        <w:trPr>
          <w:trHeight w:val="941"/>
        </w:trPr>
        <w:tc>
          <w:tcPr>
            <w:tcW w:w="750" w:type="dxa"/>
          </w:tcPr>
          <w:p w14:paraId="79167C5A" w14:textId="77777777" w:rsidR="00D7162A" w:rsidRDefault="00D7162A">
            <w:pPr>
              <w:jc w:val="center"/>
              <w:rPr>
                <w:snapToGrid w:val="0"/>
                <w:color w:val="000000"/>
              </w:rPr>
            </w:pPr>
            <w:r>
              <w:rPr>
                <w:snapToGrid w:val="0"/>
                <w:color w:val="000000"/>
              </w:rPr>
              <w:t>76</w:t>
            </w:r>
          </w:p>
        </w:tc>
        <w:tc>
          <w:tcPr>
            <w:tcW w:w="1260" w:type="dxa"/>
            <w:shd w:val="clear" w:color="FFFF00" w:fill="auto"/>
          </w:tcPr>
          <w:p w14:paraId="6EAD70EB" w14:textId="77777777" w:rsidR="00D7162A" w:rsidRDefault="00D7162A">
            <w:pPr>
              <w:rPr>
                <w:snapToGrid w:val="0"/>
                <w:color w:val="000000"/>
              </w:rPr>
            </w:pPr>
            <w:r>
              <w:rPr>
                <w:snapToGrid w:val="0"/>
                <w:color w:val="000000"/>
              </w:rPr>
              <w:t>Charge Description</w:t>
            </w:r>
          </w:p>
        </w:tc>
        <w:tc>
          <w:tcPr>
            <w:tcW w:w="2880" w:type="dxa"/>
            <w:shd w:val="clear" w:color="FFFF00" w:fill="auto"/>
          </w:tcPr>
          <w:p w14:paraId="0ED1DAB0" w14:textId="77777777" w:rsidR="00D7162A" w:rsidRDefault="00D7162A">
            <w:pPr>
              <w:rPr>
                <w:snapToGrid w:val="0"/>
                <w:color w:val="000000"/>
                <w:sz w:val="18"/>
              </w:rPr>
            </w:pPr>
            <w:r>
              <w:rPr>
                <w:snapToGrid w:val="0"/>
                <w:color w:val="000000"/>
                <w:sz w:val="18"/>
              </w:rPr>
              <w:t>Bill Ready: Text description for line item charge that will print on the customer's bill.</w:t>
            </w:r>
          </w:p>
          <w:p w14:paraId="23BF5A65" w14:textId="77777777" w:rsidR="00D7162A" w:rsidRDefault="00D7162A">
            <w:pPr>
              <w:rPr>
                <w:snapToGrid w:val="0"/>
                <w:color w:val="000000"/>
              </w:rPr>
            </w:pPr>
            <w:r>
              <w:rPr>
                <w:snapToGrid w:val="0"/>
                <w:color w:val="000000"/>
                <w:sz w:val="18"/>
              </w:rPr>
              <w:lastRenderedPageBreak/>
              <w:t>Rate Ready: Text description of the line item charge (refer to SAC04).</w:t>
            </w:r>
          </w:p>
        </w:tc>
        <w:tc>
          <w:tcPr>
            <w:tcW w:w="990" w:type="dxa"/>
            <w:shd w:val="clear" w:color="FFFF00" w:fill="auto"/>
          </w:tcPr>
          <w:p w14:paraId="7EFBA0F7" w14:textId="77777777" w:rsidR="00D7162A" w:rsidRDefault="00D7162A">
            <w:pPr>
              <w:rPr>
                <w:snapToGrid w:val="0"/>
                <w:color w:val="000000"/>
                <w:sz w:val="18"/>
              </w:rPr>
            </w:pPr>
            <w:r>
              <w:rPr>
                <w:snapToGrid w:val="0"/>
                <w:color w:val="000000"/>
                <w:sz w:val="18"/>
              </w:rPr>
              <w:lastRenderedPageBreak/>
              <w:t>SAC15</w:t>
            </w:r>
          </w:p>
        </w:tc>
        <w:tc>
          <w:tcPr>
            <w:tcW w:w="1260" w:type="dxa"/>
            <w:shd w:val="clear" w:color="FFFF00" w:fill="auto"/>
          </w:tcPr>
          <w:p w14:paraId="165B207D" w14:textId="77777777" w:rsidR="00D7162A" w:rsidRDefault="00D7162A">
            <w:pPr>
              <w:jc w:val="right"/>
              <w:rPr>
                <w:snapToGrid w:val="0"/>
                <w:color w:val="000000"/>
                <w:sz w:val="18"/>
              </w:rPr>
            </w:pPr>
          </w:p>
        </w:tc>
        <w:tc>
          <w:tcPr>
            <w:tcW w:w="1350" w:type="dxa"/>
            <w:shd w:val="clear" w:color="FFFF00" w:fill="auto"/>
          </w:tcPr>
          <w:p w14:paraId="40FA1F85" w14:textId="77777777" w:rsidR="00D7162A" w:rsidRDefault="00D7162A">
            <w:pPr>
              <w:jc w:val="center"/>
              <w:rPr>
                <w:snapToGrid w:val="0"/>
                <w:color w:val="000000"/>
              </w:rPr>
            </w:pPr>
            <w:r>
              <w:rPr>
                <w:snapToGrid w:val="0"/>
                <w:color w:val="000000"/>
              </w:rPr>
              <w:t>X(80)</w:t>
            </w:r>
          </w:p>
        </w:tc>
      </w:tr>
      <w:tr w:rsidR="00D7162A" w14:paraId="31C27663" w14:textId="77777777">
        <w:trPr>
          <w:cantSplit/>
          <w:trHeight w:val="187"/>
        </w:trPr>
        <w:tc>
          <w:tcPr>
            <w:tcW w:w="8490" w:type="dxa"/>
            <w:gridSpan w:val="6"/>
          </w:tcPr>
          <w:p w14:paraId="2294A7D5" w14:textId="77777777" w:rsidR="00D7162A" w:rsidRDefault="00D7162A">
            <w:pPr>
              <w:jc w:val="center"/>
              <w:rPr>
                <w:b/>
                <w:snapToGrid w:val="0"/>
                <w:color w:val="000000"/>
              </w:rPr>
            </w:pPr>
          </w:p>
          <w:p w14:paraId="3BF76B0C" w14:textId="77777777" w:rsidR="00D7162A" w:rsidRDefault="00D7162A">
            <w:pPr>
              <w:jc w:val="center"/>
              <w:rPr>
                <w:b/>
                <w:snapToGrid w:val="0"/>
                <w:color w:val="000000"/>
              </w:rPr>
            </w:pPr>
            <w:r>
              <w:rPr>
                <w:b/>
                <w:snapToGrid w:val="0"/>
                <w:color w:val="000000"/>
              </w:rPr>
              <w:t xml:space="preserve">UNMET Level IT1 </w:t>
            </w:r>
            <w:smartTag w:uri="urn:schemas-microsoft-com:office:smarttags" w:element="place">
              <w:r>
                <w:rPr>
                  <w:b/>
                  <w:snapToGrid w:val="0"/>
                  <w:color w:val="000000"/>
                </w:rPr>
                <w:t>Loop</w:t>
              </w:r>
            </w:smartTag>
            <w:r>
              <w:rPr>
                <w:b/>
                <w:snapToGrid w:val="0"/>
                <w:color w:val="000000"/>
              </w:rPr>
              <w:t xml:space="preserve"> (Used for charges that are unmetered)</w:t>
            </w:r>
          </w:p>
          <w:p w14:paraId="1DD28EF1" w14:textId="77777777" w:rsidR="00D7162A" w:rsidRDefault="00D7162A">
            <w:pPr>
              <w:jc w:val="center"/>
              <w:rPr>
                <w:snapToGrid w:val="0"/>
                <w:color w:val="000000"/>
              </w:rPr>
            </w:pPr>
          </w:p>
        </w:tc>
      </w:tr>
      <w:tr w:rsidR="00D7162A" w14:paraId="2ABB435E" w14:textId="77777777">
        <w:trPr>
          <w:trHeight w:val="187"/>
        </w:trPr>
        <w:tc>
          <w:tcPr>
            <w:tcW w:w="750" w:type="dxa"/>
          </w:tcPr>
          <w:p w14:paraId="0C448EB5" w14:textId="77777777" w:rsidR="00D7162A" w:rsidRDefault="00D7162A">
            <w:pPr>
              <w:jc w:val="center"/>
              <w:rPr>
                <w:snapToGrid w:val="0"/>
                <w:color w:val="000000"/>
              </w:rPr>
            </w:pPr>
            <w:r>
              <w:rPr>
                <w:snapToGrid w:val="0"/>
                <w:color w:val="000000"/>
              </w:rPr>
              <w:t>80</w:t>
            </w:r>
          </w:p>
        </w:tc>
        <w:tc>
          <w:tcPr>
            <w:tcW w:w="1260" w:type="dxa"/>
          </w:tcPr>
          <w:p w14:paraId="3D2367F5" w14:textId="77777777" w:rsidR="00D7162A" w:rsidRDefault="00D7162A">
            <w:pPr>
              <w:rPr>
                <w:snapToGrid w:val="0"/>
                <w:color w:val="000000"/>
              </w:rPr>
            </w:pPr>
            <w:r>
              <w:rPr>
                <w:snapToGrid w:val="0"/>
                <w:color w:val="000000"/>
              </w:rPr>
              <w:t>Line Item Number</w:t>
            </w:r>
          </w:p>
        </w:tc>
        <w:tc>
          <w:tcPr>
            <w:tcW w:w="2880" w:type="dxa"/>
          </w:tcPr>
          <w:p w14:paraId="1257F04F" w14:textId="77777777" w:rsidR="00D7162A" w:rsidRDefault="00D7162A">
            <w:pPr>
              <w:rPr>
                <w:snapToGrid w:val="0"/>
                <w:color w:val="000000"/>
              </w:rPr>
            </w:pPr>
            <w:r>
              <w:rPr>
                <w:snapToGrid w:val="0"/>
                <w:color w:val="000000"/>
              </w:rPr>
              <w:t>Sequential Line Item Counter</w:t>
            </w:r>
          </w:p>
        </w:tc>
        <w:tc>
          <w:tcPr>
            <w:tcW w:w="990" w:type="dxa"/>
          </w:tcPr>
          <w:p w14:paraId="52AAB30E" w14:textId="77777777" w:rsidR="00D7162A" w:rsidRDefault="00D7162A">
            <w:pPr>
              <w:rPr>
                <w:snapToGrid w:val="0"/>
                <w:color w:val="000000"/>
                <w:sz w:val="18"/>
              </w:rPr>
            </w:pPr>
            <w:r>
              <w:rPr>
                <w:snapToGrid w:val="0"/>
                <w:color w:val="000000"/>
                <w:sz w:val="18"/>
              </w:rPr>
              <w:t>IT101</w:t>
            </w:r>
          </w:p>
        </w:tc>
        <w:tc>
          <w:tcPr>
            <w:tcW w:w="1260" w:type="dxa"/>
          </w:tcPr>
          <w:p w14:paraId="79A40E4D" w14:textId="77777777" w:rsidR="00D7162A" w:rsidRDefault="00D7162A">
            <w:pPr>
              <w:jc w:val="right"/>
              <w:rPr>
                <w:snapToGrid w:val="0"/>
                <w:color w:val="000000"/>
                <w:sz w:val="18"/>
              </w:rPr>
            </w:pPr>
          </w:p>
        </w:tc>
        <w:tc>
          <w:tcPr>
            <w:tcW w:w="1350" w:type="dxa"/>
          </w:tcPr>
          <w:p w14:paraId="25C5A798" w14:textId="77777777" w:rsidR="00D7162A" w:rsidRDefault="00D7162A">
            <w:pPr>
              <w:jc w:val="center"/>
              <w:rPr>
                <w:snapToGrid w:val="0"/>
                <w:color w:val="000000"/>
              </w:rPr>
            </w:pPr>
            <w:r>
              <w:rPr>
                <w:snapToGrid w:val="0"/>
                <w:color w:val="000000"/>
              </w:rPr>
              <w:t>9(20)</w:t>
            </w:r>
          </w:p>
        </w:tc>
      </w:tr>
      <w:tr w:rsidR="00D7162A" w14:paraId="19CC87EE" w14:textId="77777777">
        <w:trPr>
          <w:trHeight w:val="377"/>
        </w:trPr>
        <w:tc>
          <w:tcPr>
            <w:tcW w:w="750" w:type="dxa"/>
          </w:tcPr>
          <w:p w14:paraId="6D143C1F" w14:textId="77777777" w:rsidR="00D7162A" w:rsidRDefault="00D7162A">
            <w:pPr>
              <w:jc w:val="center"/>
              <w:rPr>
                <w:snapToGrid w:val="0"/>
                <w:color w:val="000000"/>
              </w:rPr>
            </w:pPr>
            <w:r>
              <w:rPr>
                <w:snapToGrid w:val="0"/>
                <w:color w:val="000000"/>
              </w:rPr>
              <w:t>81</w:t>
            </w:r>
          </w:p>
        </w:tc>
        <w:tc>
          <w:tcPr>
            <w:tcW w:w="1260" w:type="dxa"/>
          </w:tcPr>
          <w:p w14:paraId="3C535C56" w14:textId="77777777" w:rsidR="00D7162A" w:rsidRDefault="00D7162A">
            <w:pPr>
              <w:rPr>
                <w:snapToGrid w:val="0"/>
                <w:color w:val="000000"/>
              </w:rPr>
            </w:pPr>
            <w:r>
              <w:rPr>
                <w:snapToGrid w:val="0"/>
                <w:color w:val="000000"/>
              </w:rPr>
              <w:t>Service</w:t>
            </w:r>
          </w:p>
        </w:tc>
        <w:tc>
          <w:tcPr>
            <w:tcW w:w="2880" w:type="dxa"/>
          </w:tcPr>
          <w:p w14:paraId="650A1872" w14:textId="77777777" w:rsidR="00D7162A" w:rsidRDefault="00D7162A">
            <w:pPr>
              <w:rPr>
                <w:snapToGrid w:val="0"/>
                <w:color w:val="000000"/>
              </w:rPr>
            </w:pPr>
            <w:r>
              <w:rPr>
                <w:snapToGrid w:val="0"/>
                <w:color w:val="000000"/>
              </w:rPr>
              <w:t>Indicates type of service. Will always reflect ELECTRIC</w:t>
            </w:r>
          </w:p>
        </w:tc>
        <w:tc>
          <w:tcPr>
            <w:tcW w:w="990" w:type="dxa"/>
          </w:tcPr>
          <w:p w14:paraId="4F58B903" w14:textId="77777777" w:rsidR="00D7162A" w:rsidRDefault="00D7162A">
            <w:pPr>
              <w:rPr>
                <w:snapToGrid w:val="0"/>
                <w:color w:val="000000"/>
                <w:sz w:val="18"/>
              </w:rPr>
            </w:pPr>
            <w:r>
              <w:rPr>
                <w:snapToGrid w:val="0"/>
                <w:color w:val="000000"/>
                <w:sz w:val="18"/>
              </w:rPr>
              <w:t>IT107</w:t>
            </w:r>
          </w:p>
        </w:tc>
        <w:tc>
          <w:tcPr>
            <w:tcW w:w="1260" w:type="dxa"/>
          </w:tcPr>
          <w:p w14:paraId="19BE7BA3" w14:textId="77777777" w:rsidR="00D7162A" w:rsidRDefault="00D7162A">
            <w:pPr>
              <w:rPr>
                <w:snapToGrid w:val="0"/>
                <w:color w:val="000000"/>
                <w:sz w:val="18"/>
              </w:rPr>
            </w:pPr>
            <w:r>
              <w:rPr>
                <w:snapToGrid w:val="0"/>
                <w:color w:val="000000"/>
                <w:sz w:val="18"/>
              </w:rPr>
              <w:t>IT106 = "SV"</w:t>
            </w:r>
          </w:p>
        </w:tc>
        <w:tc>
          <w:tcPr>
            <w:tcW w:w="1350" w:type="dxa"/>
          </w:tcPr>
          <w:p w14:paraId="3B99E3FF" w14:textId="77777777" w:rsidR="00D7162A" w:rsidRDefault="00D7162A">
            <w:pPr>
              <w:jc w:val="center"/>
              <w:rPr>
                <w:snapToGrid w:val="0"/>
                <w:color w:val="000000"/>
              </w:rPr>
            </w:pPr>
            <w:r>
              <w:rPr>
                <w:snapToGrid w:val="0"/>
                <w:color w:val="000000"/>
              </w:rPr>
              <w:t>X(8)</w:t>
            </w:r>
          </w:p>
        </w:tc>
      </w:tr>
      <w:tr w:rsidR="00D7162A" w14:paraId="1EE3FDF4" w14:textId="77777777">
        <w:trPr>
          <w:trHeight w:val="377"/>
        </w:trPr>
        <w:tc>
          <w:tcPr>
            <w:tcW w:w="750" w:type="dxa"/>
          </w:tcPr>
          <w:p w14:paraId="56876437" w14:textId="77777777" w:rsidR="00D7162A" w:rsidRDefault="00D7162A">
            <w:pPr>
              <w:jc w:val="center"/>
              <w:rPr>
                <w:snapToGrid w:val="0"/>
                <w:color w:val="000000"/>
              </w:rPr>
            </w:pPr>
            <w:r>
              <w:rPr>
                <w:snapToGrid w:val="0"/>
                <w:color w:val="000000"/>
              </w:rPr>
              <w:t>82</w:t>
            </w:r>
          </w:p>
        </w:tc>
        <w:tc>
          <w:tcPr>
            <w:tcW w:w="1260" w:type="dxa"/>
          </w:tcPr>
          <w:p w14:paraId="231C7902" w14:textId="77777777" w:rsidR="00D7162A" w:rsidRDefault="00D7162A">
            <w:pPr>
              <w:rPr>
                <w:snapToGrid w:val="0"/>
                <w:color w:val="000000"/>
              </w:rPr>
            </w:pPr>
            <w:r>
              <w:rPr>
                <w:snapToGrid w:val="0"/>
                <w:color w:val="000000"/>
              </w:rPr>
              <w:t>Category of Charge</w:t>
            </w:r>
          </w:p>
        </w:tc>
        <w:tc>
          <w:tcPr>
            <w:tcW w:w="2880" w:type="dxa"/>
          </w:tcPr>
          <w:p w14:paraId="165B1234" w14:textId="77777777" w:rsidR="00D7162A" w:rsidRDefault="00D7162A">
            <w:pPr>
              <w:rPr>
                <w:snapToGrid w:val="0"/>
                <w:color w:val="000000"/>
              </w:rPr>
            </w:pPr>
            <w:r>
              <w:rPr>
                <w:snapToGrid w:val="0"/>
                <w:color w:val="000000"/>
              </w:rPr>
              <w:t>UNMET - Indicates charges are for unmetered services.</w:t>
            </w:r>
          </w:p>
        </w:tc>
        <w:tc>
          <w:tcPr>
            <w:tcW w:w="990" w:type="dxa"/>
          </w:tcPr>
          <w:p w14:paraId="3ED60B84" w14:textId="77777777" w:rsidR="00D7162A" w:rsidRDefault="00D7162A">
            <w:pPr>
              <w:rPr>
                <w:snapToGrid w:val="0"/>
                <w:color w:val="000000"/>
                <w:sz w:val="18"/>
              </w:rPr>
            </w:pPr>
            <w:r>
              <w:rPr>
                <w:snapToGrid w:val="0"/>
                <w:color w:val="000000"/>
                <w:sz w:val="18"/>
              </w:rPr>
              <w:t xml:space="preserve">IT109 </w:t>
            </w:r>
          </w:p>
        </w:tc>
        <w:tc>
          <w:tcPr>
            <w:tcW w:w="1260" w:type="dxa"/>
          </w:tcPr>
          <w:p w14:paraId="34848A64" w14:textId="77777777" w:rsidR="00D7162A" w:rsidRDefault="00D7162A">
            <w:pPr>
              <w:rPr>
                <w:snapToGrid w:val="0"/>
                <w:color w:val="000000"/>
                <w:sz w:val="18"/>
              </w:rPr>
            </w:pPr>
            <w:r>
              <w:rPr>
                <w:snapToGrid w:val="0"/>
                <w:color w:val="000000"/>
                <w:sz w:val="18"/>
              </w:rPr>
              <w:t>IT108 = "C3"</w:t>
            </w:r>
          </w:p>
        </w:tc>
        <w:tc>
          <w:tcPr>
            <w:tcW w:w="1350" w:type="dxa"/>
          </w:tcPr>
          <w:p w14:paraId="5BBDE416" w14:textId="77777777" w:rsidR="00D7162A" w:rsidRDefault="00D7162A">
            <w:pPr>
              <w:jc w:val="center"/>
              <w:rPr>
                <w:snapToGrid w:val="0"/>
                <w:color w:val="000000"/>
              </w:rPr>
            </w:pPr>
            <w:r>
              <w:rPr>
                <w:snapToGrid w:val="0"/>
                <w:color w:val="000000"/>
              </w:rPr>
              <w:t>X(5)</w:t>
            </w:r>
          </w:p>
        </w:tc>
      </w:tr>
      <w:tr w:rsidR="00D7162A" w14:paraId="649A8DA6" w14:textId="77777777">
        <w:trPr>
          <w:trHeight w:val="377"/>
        </w:trPr>
        <w:tc>
          <w:tcPr>
            <w:tcW w:w="750" w:type="dxa"/>
          </w:tcPr>
          <w:p w14:paraId="2B924AF0" w14:textId="77777777" w:rsidR="00D7162A" w:rsidRDefault="00D7162A">
            <w:pPr>
              <w:jc w:val="center"/>
              <w:rPr>
                <w:snapToGrid w:val="0"/>
                <w:color w:val="000000"/>
              </w:rPr>
            </w:pPr>
            <w:r>
              <w:rPr>
                <w:snapToGrid w:val="0"/>
                <w:color w:val="000000"/>
              </w:rPr>
              <w:t>83</w:t>
            </w:r>
          </w:p>
        </w:tc>
        <w:tc>
          <w:tcPr>
            <w:tcW w:w="1260" w:type="dxa"/>
          </w:tcPr>
          <w:p w14:paraId="2651B61A" w14:textId="77777777" w:rsidR="00D7162A" w:rsidRDefault="00D7162A">
            <w:pPr>
              <w:rPr>
                <w:snapToGrid w:val="0"/>
                <w:color w:val="000000"/>
              </w:rPr>
            </w:pPr>
            <w:r>
              <w:rPr>
                <w:snapToGrid w:val="0"/>
                <w:color w:val="000000"/>
              </w:rPr>
              <w:t>Service Period Start</w:t>
            </w:r>
          </w:p>
        </w:tc>
        <w:tc>
          <w:tcPr>
            <w:tcW w:w="2880" w:type="dxa"/>
          </w:tcPr>
          <w:p w14:paraId="27C3BFEA" w14:textId="77777777" w:rsidR="00D7162A" w:rsidRDefault="00D7162A">
            <w:pPr>
              <w:rPr>
                <w:snapToGrid w:val="0"/>
                <w:color w:val="000000"/>
              </w:rPr>
            </w:pPr>
            <w:r>
              <w:rPr>
                <w:snapToGrid w:val="0"/>
                <w:color w:val="000000"/>
              </w:rPr>
              <w:t>Service Period Starting Date</w:t>
            </w:r>
          </w:p>
        </w:tc>
        <w:tc>
          <w:tcPr>
            <w:tcW w:w="990" w:type="dxa"/>
          </w:tcPr>
          <w:p w14:paraId="1BA63DE4" w14:textId="77777777" w:rsidR="00D7162A" w:rsidRDefault="00D7162A">
            <w:pPr>
              <w:rPr>
                <w:snapToGrid w:val="0"/>
                <w:color w:val="000000"/>
                <w:sz w:val="18"/>
              </w:rPr>
            </w:pPr>
            <w:r>
              <w:rPr>
                <w:snapToGrid w:val="0"/>
                <w:color w:val="000000"/>
                <w:sz w:val="18"/>
              </w:rPr>
              <w:t>DTM02</w:t>
            </w:r>
          </w:p>
        </w:tc>
        <w:tc>
          <w:tcPr>
            <w:tcW w:w="1260" w:type="dxa"/>
          </w:tcPr>
          <w:p w14:paraId="53A10B0D" w14:textId="77777777" w:rsidR="00D7162A" w:rsidRDefault="00D7162A">
            <w:pPr>
              <w:rPr>
                <w:snapToGrid w:val="0"/>
                <w:color w:val="000000"/>
                <w:sz w:val="18"/>
              </w:rPr>
            </w:pPr>
            <w:r>
              <w:rPr>
                <w:snapToGrid w:val="0"/>
                <w:color w:val="000000"/>
                <w:sz w:val="18"/>
              </w:rPr>
              <w:t>DTM01 = "150"</w:t>
            </w:r>
          </w:p>
        </w:tc>
        <w:tc>
          <w:tcPr>
            <w:tcW w:w="1350" w:type="dxa"/>
          </w:tcPr>
          <w:p w14:paraId="6431C68A" w14:textId="77777777" w:rsidR="00D7162A" w:rsidRDefault="00D7162A">
            <w:pPr>
              <w:jc w:val="center"/>
              <w:rPr>
                <w:snapToGrid w:val="0"/>
                <w:color w:val="000000"/>
              </w:rPr>
            </w:pPr>
            <w:r>
              <w:rPr>
                <w:snapToGrid w:val="0"/>
                <w:color w:val="000000"/>
              </w:rPr>
              <w:t>X(8)</w:t>
            </w:r>
          </w:p>
        </w:tc>
      </w:tr>
      <w:tr w:rsidR="00D7162A" w14:paraId="38238F6C" w14:textId="77777777">
        <w:trPr>
          <w:trHeight w:val="377"/>
        </w:trPr>
        <w:tc>
          <w:tcPr>
            <w:tcW w:w="750" w:type="dxa"/>
          </w:tcPr>
          <w:p w14:paraId="1838FA44" w14:textId="77777777" w:rsidR="00D7162A" w:rsidRDefault="00D7162A">
            <w:pPr>
              <w:jc w:val="center"/>
              <w:rPr>
                <w:snapToGrid w:val="0"/>
                <w:color w:val="000000"/>
              </w:rPr>
            </w:pPr>
            <w:r>
              <w:rPr>
                <w:snapToGrid w:val="0"/>
                <w:color w:val="000000"/>
              </w:rPr>
              <w:t>84</w:t>
            </w:r>
          </w:p>
        </w:tc>
        <w:tc>
          <w:tcPr>
            <w:tcW w:w="1260" w:type="dxa"/>
          </w:tcPr>
          <w:p w14:paraId="5CE5B7D3" w14:textId="77777777" w:rsidR="00D7162A" w:rsidRDefault="00D7162A">
            <w:pPr>
              <w:rPr>
                <w:snapToGrid w:val="0"/>
                <w:color w:val="000000"/>
              </w:rPr>
            </w:pPr>
            <w:r>
              <w:rPr>
                <w:snapToGrid w:val="0"/>
                <w:color w:val="000000"/>
              </w:rPr>
              <w:t>Service Period End</w:t>
            </w:r>
          </w:p>
        </w:tc>
        <w:tc>
          <w:tcPr>
            <w:tcW w:w="2880" w:type="dxa"/>
          </w:tcPr>
          <w:p w14:paraId="73CA1189" w14:textId="77777777" w:rsidR="00D7162A" w:rsidRDefault="00D7162A">
            <w:pPr>
              <w:rPr>
                <w:snapToGrid w:val="0"/>
                <w:color w:val="000000"/>
              </w:rPr>
            </w:pPr>
            <w:r>
              <w:rPr>
                <w:snapToGrid w:val="0"/>
                <w:color w:val="000000"/>
              </w:rPr>
              <w:t>Service Period Ending Date</w:t>
            </w:r>
          </w:p>
        </w:tc>
        <w:tc>
          <w:tcPr>
            <w:tcW w:w="990" w:type="dxa"/>
          </w:tcPr>
          <w:p w14:paraId="2A0FA696" w14:textId="77777777" w:rsidR="00D7162A" w:rsidRDefault="00D7162A">
            <w:pPr>
              <w:rPr>
                <w:snapToGrid w:val="0"/>
                <w:color w:val="000000"/>
                <w:sz w:val="18"/>
              </w:rPr>
            </w:pPr>
            <w:r>
              <w:rPr>
                <w:snapToGrid w:val="0"/>
                <w:color w:val="000000"/>
                <w:sz w:val="18"/>
              </w:rPr>
              <w:t>DTM02</w:t>
            </w:r>
          </w:p>
        </w:tc>
        <w:tc>
          <w:tcPr>
            <w:tcW w:w="1260" w:type="dxa"/>
          </w:tcPr>
          <w:p w14:paraId="35769F09" w14:textId="77777777" w:rsidR="00D7162A" w:rsidRDefault="00D7162A">
            <w:pPr>
              <w:rPr>
                <w:snapToGrid w:val="0"/>
                <w:color w:val="000000"/>
                <w:sz w:val="18"/>
              </w:rPr>
            </w:pPr>
            <w:r>
              <w:rPr>
                <w:snapToGrid w:val="0"/>
                <w:color w:val="000000"/>
                <w:sz w:val="18"/>
              </w:rPr>
              <w:t>DTM01 = "151"</w:t>
            </w:r>
          </w:p>
        </w:tc>
        <w:tc>
          <w:tcPr>
            <w:tcW w:w="1350" w:type="dxa"/>
          </w:tcPr>
          <w:p w14:paraId="22BFEE3E" w14:textId="77777777" w:rsidR="00D7162A" w:rsidRDefault="00D7162A">
            <w:pPr>
              <w:jc w:val="center"/>
              <w:rPr>
                <w:snapToGrid w:val="0"/>
                <w:color w:val="000000"/>
              </w:rPr>
            </w:pPr>
            <w:r>
              <w:rPr>
                <w:snapToGrid w:val="0"/>
                <w:color w:val="000000"/>
              </w:rPr>
              <w:t>x(8)</w:t>
            </w:r>
          </w:p>
        </w:tc>
      </w:tr>
      <w:tr w:rsidR="00D7162A" w14:paraId="24545528" w14:textId="77777777">
        <w:trPr>
          <w:trHeight w:val="754"/>
        </w:trPr>
        <w:tc>
          <w:tcPr>
            <w:tcW w:w="750" w:type="dxa"/>
          </w:tcPr>
          <w:p w14:paraId="47420657" w14:textId="77777777" w:rsidR="00D7162A" w:rsidRDefault="00D7162A">
            <w:pPr>
              <w:jc w:val="center"/>
              <w:rPr>
                <w:snapToGrid w:val="0"/>
                <w:color w:val="000000"/>
              </w:rPr>
            </w:pPr>
            <w:r>
              <w:rPr>
                <w:snapToGrid w:val="0"/>
                <w:color w:val="000000"/>
              </w:rPr>
              <w:t>85</w:t>
            </w:r>
          </w:p>
        </w:tc>
        <w:tc>
          <w:tcPr>
            <w:tcW w:w="1260" w:type="dxa"/>
          </w:tcPr>
          <w:p w14:paraId="4AFA04DB" w14:textId="77777777" w:rsidR="00D7162A" w:rsidRDefault="00D7162A">
            <w:pPr>
              <w:rPr>
                <w:snapToGrid w:val="0"/>
                <w:color w:val="000000"/>
              </w:rPr>
            </w:pPr>
            <w:r>
              <w:rPr>
                <w:snapToGrid w:val="0"/>
                <w:color w:val="000000"/>
              </w:rPr>
              <w:t>Subline Counter</w:t>
            </w:r>
          </w:p>
        </w:tc>
        <w:tc>
          <w:tcPr>
            <w:tcW w:w="2880" w:type="dxa"/>
          </w:tcPr>
          <w:p w14:paraId="749929CF" w14:textId="77777777" w:rsidR="00D7162A" w:rsidRDefault="00D7162A">
            <w:pPr>
              <w:rPr>
                <w:snapToGrid w:val="0"/>
                <w:color w:val="000000"/>
                <w:sz w:val="18"/>
              </w:rPr>
            </w:pPr>
            <w:r>
              <w:rPr>
                <w:snapToGrid w:val="0"/>
                <w:color w:val="000000"/>
                <w:sz w:val="18"/>
              </w:rPr>
              <w:t>Sequential Charge Line Item Counter.  This segment is used for ANSI purposes and has no relevance in the application system.</w:t>
            </w:r>
          </w:p>
        </w:tc>
        <w:tc>
          <w:tcPr>
            <w:tcW w:w="990" w:type="dxa"/>
          </w:tcPr>
          <w:p w14:paraId="32E5EBC0" w14:textId="77777777" w:rsidR="00D7162A" w:rsidRDefault="00D7162A">
            <w:pPr>
              <w:rPr>
                <w:snapToGrid w:val="0"/>
                <w:color w:val="000000"/>
                <w:sz w:val="18"/>
              </w:rPr>
            </w:pPr>
            <w:r>
              <w:rPr>
                <w:snapToGrid w:val="0"/>
                <w:color w:val="000000"/>
                <w:sz w:val="18"/>
              </w:rPr>
              <w:t>SLN01</w:t>
            </w:r>
          </w:p>
        </w:tc>
        <w:tc>
          <w:tcPr>
            <w:tcW w:w="1260" w:type="dxa"/>
          </w:tcPr>
          <w:p w14:paraId="399200D6" w14:textId="77777777" w:rsidR="00D7162A" w:rsidRDefault="00D7162A">
            <w:pPr>
              <w:rPr>
                <w:snapToGrid w:val="0"/>
                <w:color w:val="000000"/>
                <w:sz w:val="18"/>
              </w:rPr>
            </w:pPr>
            <w:r>
              <w:rPr>
                <w:snapToGrid w:val="0"/>
                <w:color w:val="000000"/>
                <w:sz w:val="18"/>
              </w:rPr>
              <w:t>SLN03 = "A"</w:t>
            </w:r>
          </w:p>
        </w:tc>
        <w:tc>
          <w:tcPr>
            <w:tcW w:w="1350" w:type="dxa"/>
          </w:tcPr>
          <w:p w14:paraId="3136F4A6" w14:textId="77777777" w:rsidR="00D7162A" w:rsidRDefault="00D7162A">
            <w:pPr>
              <w:jc w:val="center"/>
              <w:rPr>
                <w:snapToGrid w:val="0"/>
                <w:color w:val="000000"/>
              </w:rPr>
            </w:pPr>
            <w:r>
              <w:rPr>
                <w:snapToGrid w:val="0"/>
                <w:color w:val="000000"/>
              </w:rPr>
              <w:t>9(20)</w:t>
            </w:r>
          </w:p>
        </w:tc>
      </w:tr>
      <w:tr w:rsidR="00D7162A" w14:paraId="1F23CBD8" w14:textId="77777777">
        <w:trPr>
          <w:trHeight w:val="662"/>
        </w:trPr>
        <w:tc>
          <w:tcPr>
            <w:tcW w:w="750" w:type="dxa"/>
          </w:tcPr>
          <w:p w14:paraId="525392A2" w14:textId="77777777" w:rsidR="00D7162A" w:rsidRDefault="00D7162A">
            <w:pPr>
              <w:jc w:val="center"/>
              <w:rPr>
                <w:snapToGrid w:val="0"/>
                <w:color w:val="000000"/>
              </w:rPr>
            </w:pPr>
            <w:r>
              <w:rPr>
                <w:snapToGrid w:val="0"/>
                <w:color w:val="000000"/>
              </w:rPr>
              <w:t>86</w:t>
            </w:r>
          </w:p>
        </w:tc>
        <w:tc>
          <w:tcPr>
            <w:tcW w:w="1260" w:type="dxa"/>
          </w:tcPr>
          <w:p w14:paraId="6B2D260B" w14:textId="77777777" w:rsidR="00D7162A" w:rsidRDefault="00D7162A">
            <w:pPr>
              <w:rPr>
                <w:snapToGrid w:val="0"/>
                <w:color w:val="000000"/>
              </w:rPr>
            </w:pPr>
            <w:r>
              <w:rPr>
                <w:snapToGrid w:val="0"/>
                <w:color w:val="000000"/>
              </w:rPr>
              <w:t>Allowance or Charge Indicator</w:t>
            </w:r>
          </w:p>
        </w:tc>
        <w:tc>
          <w:tcPr>
            <w:tcW w:w="2880" w:type="dxa"/>
          </w:tcPr>
          <w:p w14:paraId="3E1961FE" w14:textId="77777777" w:rsidR="00D7162A" w:rsidRDefault="00D7162A">
            <w:pPr>
              <w:rPr>
                <w:snapToGrid w:val="0"/>
                <w:color w:val="000000"/>
                <w:sz w:val="16"/>
              </w:rPr>
            </w:pPr>
            <w:r>
              <w:rPr>
                <w:snapToGrid w:val="0"/>
                <w:color w:val="000000"/>
                <w:sz w:val="16"/>
              </w:rPr>
              <w:t>"A" - Allowance (Credit to the customer)</w:t>
            </w:r>
          </w:p>
          <w:p w14:paraId="6ED1199F" w14:textId="77777777" w:rsidR="00D7162A" w:rsidRDefault="00D7162A">
            <w:pPr>
              <w:rPr>
                <w:snapToGrid w:val="0"/>
                <w:color w:val="000000"/>
                <w:sz w:val="16"/>
              </w:rPr>
            </w:pPr>
            <w:r>
              <w:rPr>
                <w:snapToGrid w:val="0"/>
                <w:color w:val="000000"/>
                <w:sz w:val="16"/>
              </w:rPr>
              <w:t>"C" - Charge</w:t>
            </w:r>
          </w:p>
          <w:p w14:paraId="66D0EC7C" w14:textId="77777777" w:rsidR="00D7162A" w:rsidRDefault="00D7162A">
            <w:pPr>
              <w:rPr>
                <w:snapToGrid w:val="0"/>
                <w:color w:val="000000"/>
                <w:sz w:val="16"/>
              </w:rPr>
            </w:pPr>
            <w:r>
              <w:rPr>
                <w:snapToGrid w:val="0"/>
                <w:color w:val="000000"/>
                <w:sz w:val="16"/>
              </w:rPr>
              <w:t>"N" - No Charge or Allowance; should be printed but ignored when summing the total</w:t>
            </w:r>
          </w:p>
        </w:tc>
        <w:tc>
          <w:tcPr>
            <w:tcW w:w="990" w:type="dxa"/>
          </w:tcPr>
          <w:p w14:paraId="780D3779" w14:textId="77777777" w:rsidR="00D7162A" w:rsidRDefault="00D7162A">
            <w:pPr>
              <w:rPr>
                <w:snapToGrid w:val="0"/>
                <w:color w:val="000000"/>
                <w:sz w:val="18"/>
              </w:rPr>
            </w:pPr>
            <w:r>
              <w:rPr>
                <w:snapToGrid w:val="0"/>
                <w:color w:val="000000"/>
                <w:sz w:val="18"/>
              </w:rPr>
              <w:t>SAC01 Detail Position 230</w:t>
            </w:r>
          </w:p>
        </w:tc>
        <w:tc>
          <w:tcPr>
            <w:tcW w:w="1260" w:type="dxa"/>
          </w:tcPr>
          <w:p w14:paraId="2E160269" w14:textId="77777777" w:rsidR="00D7162A" w:rsidRDefault="00D7162A">
            <w:pPr>
              <w:rPr>
                <w:snapToGrid w:val="0"/>
                <w:color w:val="000000"/>
                <w:sz w:val="18"/>
              </w:rPr>
            </w:pPr>
          </w:p>
        </w:tc>
        <w:tc>
          <w:tcPr>
            <w:tcW w:w="1350" w:type="dxa"/>
          </w:tcPr>
          <w:p w14:paraId="1D674DE3" w14:textId="77777777" w:rsidR="00D7162A" w:rsidRDefault="00D7162A">
            <w:pPr>
              <w:jc w:val="center"/>
              <w:rPr>
                <w:snapToGrid w:val="0"/>
                <w:color w:val="000000"/>
              </w:rPr>
            </w:pPr>
            <w:r>
              <w:rPr>
                <w:snapToGrid w:val="0"/>
                <w:color w:val="000000"/>
              </w:rPr>
              <w:t>X(1)</w:t>
            </w:r>
          </w:p>
        </w:tc>
      </w:tr>
      <w:tr w:rsidR="00D7162A" w14:paraId="4193BA2D" w14:textId="77777777">
        <w:trPr>
          <w:trHeight w:val="754"/>
        </w:trPr>
        <w:tc>
          <w:tcPr>
            <w:tcW w:w="750" w:type="dxa"/>
          </w:tcPr>
          <w:p w14:paraId="3B4FD0CC" w14:textId="77777777" w:rsidR="00D7162A" w:rsidRDefault="00D7162A">
            <w:pPr>
              <w:jc w:val="center"/>
              <w:rPr>
                <w:snapToGrid w:val="0"/>
                <w:color w:val="000000"/>
              </w:rPr>
            </w:pPr>
            <w:r>
              <w:rPr>
                <w:snapToGrid w:val="0"/>
                <w:color w:val="000000"/>
              </w:rPr>
              <w:t>87</w:t>
            </w:r>
          </w:p>
        </w:tc>
        <w:tc>
          <w:tcPr>
            <w:tcW w:w="1260" w:type="dxa"/>
          </w:tcPr>
          <w:p w14:paraId="0009E5D9" w14:textId="77777777" w:rsidR="00D7162A" w:rsidRDefault="00D7162A">
            <w:pPr>
              <w:rPr>
                <w:snapToGrid w:val="0"/>
                <w:color w:val="000000"/>
              </w:rPr>
            </w:pPr>
            <w:r>
              <w:rPr>
                <w:snapToGrid w:val="0"/>
                <w:color w:val="000000"/>
              </w:rPr>
              <w:t>Charge Calculation Determinant</w:t>
            </w:r>
          </w:p>
        </w:tc>
        <w:tc>
          <w:tcPr>
            <w:tcW w:w="2880" w:type="dxa"/>
          </w:tcPr>
          <w:p w14:paraId="16C3711A" w14:textId="77777777" w:rsidR="00D7162A" w:rsidRDefault="00D7162A">
            <w:pPr>
              <w:rPr>
                <w:snapToGrid w:val="0"/>
                <w:color w:val="000000"/>
                <w:sz w:val="18"/>
              </w:rPr>
            </w:pPr>
            <w:r>
              <w:rPr>
                <w:snapToGrid w:val="0"/>
                <w:color w:val="000000"/>
                <w:sz w:val="18"/>
              </w:rPr>
              <w:t>Used to differentiate Rate Ready vs. Bill Ready and Actual Charges vs. Budget Billed.  Please see EDI guideline for valid codes.</w:t>
            </w:r>
          </w:p>
        </w:tc>
        <w:tc>
          <w:tcPr>
            <w:tcW w:w="990" w:type="dxa"/>
          </w:tcPr>
          <w:p w14:paraId="62D6BFEC" w14:textId="77777777" w:rsidR="00D7162A" w:rsidRDefault="00D7162A">
            <w:pPr>
              <w:rPr>
                <w:snapToGrid w:val="0"/>
                <w:color w:val="000000"/>
                <w:sz w:val="18"/>
              </w:rPr>
            </w:pPr>
            <w:r>
              <w:rPr>
                <w:snapToGrid w:val="0"/>
                <w:color w:val="000000"/>
                <w:sz w:val="18"/>
              </w:rPr>
              <w:t>SAC02</w:t>
            </w:r>
          </w:p>
        </w:tc>
        <w:tc>
          <w:tcPr>
            <w:tcW w:w="1260" w:type="dxa"/>
          </w:tcPr>
          <w:p w14:paraId="638DA12F" w14:textId="77777777" w:rsidR="00D7162A" w:rsidRDefault="00D7162A">
            <w:pPr>
              <w:rPr>
                <w:snapToGrid w:val="0"/>
                <w:color w:val="000000"/>
                <w:sz w:val="18"/>
              </w:rPr>
            </w:pPr>
            <w:r>
              <w:rPr>
                <w:snapToGrid w:val="0"/>
                <w:color w:val="000000"/>
                <w:sz w:val="18"/>
              </w:rPr>
              <w:t xml:space="preserve"> </w:t>
            </w:r>
          </w:p>
        </w:tc>
        <w:tc>
          <w:tcPr>
            <w:tcW w:w="1350" w:type="dxa"/>
          </w:tcPr>
          <w:p w14:paraId="4B6D77A4" w14:textId="77777777" w:rsidR="00D7162A" w:rsidRDefault="00D7162A">
            <w:pPr>
              <w:jc w:val="center"/>
              <w:rPr>
                <w:snapToGrid w:val="0"/>
                <w:color w:val="000000"/>
              </w:rPr>
            </w:pPr>
            <w:r>
              <w:rPr>
                <w:snapToGrid w:val="0"/>
                <w:color w:val="000000"/>
              </w:rPr>
              <w:t>X(4)</w:t>
            </w:r>
          </w:p>
        </w:tc>
      </w:tr>
      <w:tr w:rsidR="00D7162A" w14:paraId="22092576" w14:textId="77777777">
        <w:trPr>
          <w:trHeight w:val="458"/>
        </w:trPr>
        <w:tc>
          <w:tcPr>
            <w:tcW w:w="750" w:type="dxa"/>
          </w:tcPr>
          <w:p w14:paraId="5B5A23E4" w14:textId="77777777" w:rsidR="00D7162A" w:rsidRDefault="00D7162A">
            <w:pPr>
              <w:jc w:val="center"/>
              <w:rPr>
                <w:snapToGrid w:val="0"/>
                <w:color w:val="000000"/>
              </w:rPr>
            </w:pPr>
            <w:r>
              <w:rPr>
                <w:snapToGrid w:val="0"/>
                <w:color w:val="000000"/>
              </w:rPr>
              <w:t>88</w:t>
            </w:r>
          </w:p>
        </w:tc>
        <w:tc>
          <w:tcPr>
            <w:tcW w:w="1260" w:type="dxa"/>
          </w:tcPr>
          <w:p w14:paraId="2C1FCFF9" w14:textId="77777777" w:rsidR="00D7162A" w:rsidRDefault="00D7162A">
            <w:pPr>
              <w:rPr>
                <w:snapToGrid w:val="0"/>
                <w:color w:val="000000"/>
              </w:rPr>
            </w:pPr>
            <w:r>
              <w:rPr>
                <w:snapToGrid w:val="0"/>
                <w:color w:val="000000"/>
              </w:rPr>
              <w:t>Energy Charge Category</w:t>
            </w:r>
          </w:p>
        </w:tc>
        <w:tc>
          <w:tcPr>
            <w:tcW w:w="2880" w:type="dxa"/>
          </w:tcPr>
          <w:p w14:paraId="5B7A5DBF" w14:textId="77777777" w:rsidR="00D7162A" w:rsidRDefault="00D7162A">
            <w:pPr>
              <w:rPr>
                <w:snapToGrid w:val="0"/>
                <w:color w:val="000000"/>
                <w:sz w:val="18"/>
              </w:rPr>
            </w:pPr>
            <w:r>
              <w:rPr>
                <w:snapToGrid w:val="0"/>
                <w:color w:val="000000"/>
                <w:sz w:val="18"/>
              </w:rPr>
              <w:t>Code indicating the type of charge (See segment for Valid Values)</w:t>
            </w:r>
          </w:p>
        </w:tc>
        <w:tc>
          <w:tcPr>
            <w:tcW w:w="990" w:type="dxa"/>
          </w:tcPr>
          <w:p w14:paraId="006B3D82" w14:textId="77777777" w:rsidR="00D7162A" w:rsidRDefault="00D7162A">
            <w:pPr>
              <w:rPr>
                <w:snapToGrid w:val="0"/>
                <w:color w:val="000000"/>
                <w:sz w:val="18"/>
              </w:rPr>
            </w:pPr>
            <w:r>
              <w:rPr>
                <w:snapToGrid w:val="0"/>
                <w:color w:val="000000"/>
                <w:sz w:val="18"/>
              </w:rPr>
              <w:t>SAC04</w:t>
            </w:r>
          </w:p>
        </w:tc>
        <w:tc>
          <w:tcPr>
            <w:tcW w:w="1260" w:type="dxa"/>
          </w:tcPr>
          <w:p w14:paraId="2D2364E4" w14:textId="77777777" w:rsidR="00D7162A" w:rsidRDefault="00D7162A">
            <w:pPr>
              <w:rPr>
                <w:snapToGrid w:val="0"/>
                <w:color w:val="000000"/>
                <w:sz w:val="18"/>
              </w:rPr>
            </w:pPr>
            <w:r>
              <w:rPr>
                <w:snapToGrid w:val="0"/>
                <w:color w:val="000000"/>
                <w:sz w:val="18"/>
              </w:rPr>
              <w:t>SAC03="EU"</w:t>
            </w:r>
          </w:p>
        </w:tc>
        <w:tc>
          <w:tcPr>
            <w:tcW w:w="1350" w:type="dxa"/>
          </w:tcPr>
          <w:p w14:paraId="41E24F4D" w14:textId="77777777" w:rsidR="00D7162A" w:rsidRDefault="00D7162A">
            <w:pPr>
              <w:jc w:val="center"/>
              <w:rPr>
                <w:snapToGrid w:val="0"/>
                <w:color w:val="000000"/>
              </w:rPr>
            </w:pPr>
            <w:r>
              <w:rPr>
                <w:snapToGrid w:val="0"/>
                <w:color w:val="000000"/>
              </w:rPr>
              <w:t>X(10)</w:t>
            </w:r>
          </w:p>
        </w:tc>
      </w:tr>
      <w:tr w:rsidR="00D7162A" w14:paraId="1FCAF12D" w14:textId="77777777">
        <w:trPr>
          <w:trHeight w:val="941"/>
        </w:trPr>
        <w:tc>
          <w:tcPr>
            <w:tcW w:w="750" w:type="dxa"/>
          </w:tcPr>
          <w:p w14:paraId="53EEF1FD" w14:textId="77777777" w:rsidR="00D7162A" w:rsidRDefault="00D7162A">
            <w:pPr>
              <w:jc w:val="center"/>
              <w:rPr>
                <w:snapToGrid w:val="0"/>
                <w:color w:val="000000"/>
              </w:rPr>
            </w:pPr>
            <w:r>
              <w:rPr>
                <w:snapToGrid w:val="0"/>
                <w:color w:val="000000"/>
              </w:rPr>
              <w:t>89</w:t>
            </w:r>
          </w:p>
        </w:tc>
        <w:tc>
          <w:tcPr>
            <w:tcW w:w="1260" w:type="dxa"/>
          </w:tcPr>
          <w:p w14:paraId="10C653C0" w14:textId="77777777" w:rsidR="00D7162A" w:rsidRDefault="00D7162A">
            <w:pPr>
              <w:rPr>
                <w:snapToGrid w:val="0"/>
                <w:color w:val="000000"/>
              </w:rPr>
            </w:pPr>
            <w:r>
              <w:rPr>
                <w:snapToGrid w:val="0"/>
                <w:color w:val="000000"/>
              </w:rPr>
              <w:t>Charge or Allowance Amount</w:t>
            </w:r>
          </w:p>
        </w:tc>
        <w:tc>
          <w:tcPr>
            <w:tcW w:w="2880" w:type="dxa"/>
          </w:tcPr>
          <w:p w14:paraId="2387A240" w14:textId="77777777" w:rsidR="00D7162A" w:rsidRDefault="00D7162A">
            <w:pPr>
              <w:rPr>
                <w:snapToGrid w:val="0"/>
                <w:color w:val="000000"/>
                <w:sz w:val="18"/>
              </w:rPr>
            </w:pPr>
            <w:r>
              <w:rPr>
                <w:snapToGrid w:val="0"/>
                <w:color w:val="000000"/>
                <w:sz w:val="18"/>
              </w:rPr>
              <w:t>Dollar amount (credit or debit) for the charge.  If dollar amount is negative, the leading negative sign will be sent.  If the dollar amount is positive, no leading sign is sent.</w:t>
            </w:r>
          </w:p>
        </w:tc>
        <w:tc>
          <w:tcPr>
            <w:tcW w:w="990" w:type="dxa"/>
          </w:tcPr>
          <w:p w14:paraId="25683F41" w14:textId="77777777" w:rsidR="00D7162A" w:rsidRDefault="00D7162A">
            <w:pPr>
              <w:rPr>
                <w:snapToGrid w:val="0"/>
                <w:color w:val="000000"/>
                <w:sz w:val="18"/>
              </w:rPr>
            </w:pPr>
            <w:r>
              <w:rPr>
                <w:snapToGrid w:val="0"/>
                <w:color w:val="000000"/>
                <w:sz w:val="18"/>
              </w:rPr>
              <w:t>SAC05</w:t>
            </w:r>
          </w:p>
        </w:tc>
        <w:tc>
          <w:tcPr>
            <w:tcW w:w="1260" w:type="dxa"/>
          </w:tcPr>
          <w:p w14:paraId="2B4F5776" w14:textId="77777777" w:rsidR="00D7162A" w:rsidRDefault="00D7162A">
            <w:pPr>
              <w:jc w:val="right"/>
              <w:rPr>
                <w:snapToGrid w:val="0"/>
                <w:color w:val="000000"/>
                <w:sz w:val="18"/>
              </w:rPr>
            </w:pPr>
          </w:p>
        </w:tc>
        <w:tc>
          <w:tcPr>
            <w:tcW w:w="1350" w:type="dxa"/>
          </w:tcPr>
          <w:p w14:paraId="1DDB2236" w14:textId="77777777" w:rsidR="00D7162A" w:rsidRDefault="00D7162A">
            <w:pPr>
              <w:jc w:val="center"/>
              <w:rPr>
                <w:snapToGrid w:val="0"/>
                <w:color w:val="000000"/>
              </w:rPr>
            </w:pPr>
            <w:r>
              <w:rPr>
                <w:snapToGrid w:val="0"/>
                <w:color w:val="000000"/>
              </w:rPr>
              <w:t>-9(13)V99</w:t>
            </w:r>
          </w:p>
          <w:p w14:paraId="7ABC2B02" w14:textId="77777777" w:rsidR="00D7162A" w:rsidRDefault="00D7162A">
            <w:pPr>
              <w:jc w:val="center"/>
              <w:rPr>
                <w:snapToGrid w:val="0"/>
                <w:color w:val="000000"/>
              </w:rPr>
            </w:pPr>
            <w:r>
              <w:rPr>
                <w:snapToGrid w:val="0"/>
                <w:color w:val="000000"/>
              </w:rPr>
              <w:t>Implied Decimal</w:t>
            </w:r>
          </w:p>
        </w:tc>
      </w:tr>
      <w:tr w:rsidR="00D7162A" w14:paraId="79E15F2F" w14:textId="77777777">
        <w:trPr>
          <w:trHeight w:val="377"/>
        </w:trPr>
        <w:tc>
          <w:tcPr>
            <w:tcW w:w="750" w:type="dxa"/>
          </w:tcPr>
          <w:p w14:paraId="47931228" w14:textId="77777777" w:rsidR="00D7162A" w:rsidRDefault="00D7162A">
            <w:pPr>
              <w:jc w:val="center"/>
              <w:rPr>
                <w:snapToGrid w:val="0"/>
                <w:color w:val="000000"/>
              </w:rPr>
            </w:pPr>
            <w:r>
              <w:rPr>
                <w:snapToGrid w:val="0"/>
                <w:color w:val="000000"/>
              </w:rPr>
              <w:t>90</w:t>
            </w:r>
          </w:p>
        </w:tc>
        <w:tc>
          <w:tcPr>
            <w:tcW w:w="1260" w:type="dxa"/>
          </w:tcPr>
          <w:p w14:paraId="702C54F5" w14:textId="77777777" w:rsidR="00D7162A" w:rsidRDefault="00D7162A">
            <w:pPr>
              <w:rPr>
                <w:snapToGrid w:val="0"/>
                <w:color w:val="000000"/>
              </w:rPr>
            </w:pPr>
            <w:r>
              <w:rPr>
                <w:snapToGrid w:val="0"/>
                <w:color w:val="000000"/>
              </w:rPr>
              <w:t>Price Per Unit</w:t>
            </w:r>
          </w:p>
        </w:tc>
        <w:tc>
          <w:tcPr>
            <w:tcW w:w="2880" w:type="dxa"/>
          </w:tcPr>
          <w:p w14:paraId="6FC41F55" w14:textId="77777777" w:rsidR="00D7162A" w:rsidRDefault="00D7162A">
            <w:pPr>
              <w:rPr>
                <w:snapToGrid w:val="0"/>
                <w:color w:val="000000"/>
              </w:rPr>
            </w:pPr>
            <w:r>
              <w:rPr>
                <w:snapToGrid w:val="0"/>
                <w:color w:val="000000"/>
              </w:rPr>
              <w:t>ESP/LDC price per unit associated with the charge</w:t>
            </w:r>
          </w:p>
        </w:tc>
        <w:tc>
          <w:tcPr>
            <w:tcW w:w="990" w:type="dxa"/>
          </w:tcPr>
          <w:p w14:paraId="51F2E21C" w14:textId="77777777" w:rsidR="00D7162A" w:rsidRDefault="00D7162A">
            <w:pPr>
              <w:rPr>
                <w:snapToGrid w:val="0"/>
                <w:color w:val="000000"/>
                <w:sz w:val="18"/>
              </w:rPr>
            </w:pPr>
            <w:r>
              <w:rPr>
                <w:snapToGrid w:val="0"/>
                <w:color w:val="000000"/>
                <w:sz w:val="18"/>
              </w:rPr>
              <w:t>SAC08</w:t>
            </w:r>
          </w:p>
        </w:tc>
        <w:tc>
          <w:tcPr>
            <w:tcW w:w="1260" w:type="dxa"/>
          </w:tcPr>
          <w:p w14:paraId="6DD92B1B" w14:textId="77777777" w:rsidR="00D7162A" w:rsidRDefault="00D7162A">
            <w:pPr>
              <w:jc w:val="right"/>
              <w:rPr>
                <w:snapToGrid w:val="0"/>
                <w:color w:val="000000"/>
                <w:sz w:val="18"/>
              </w:rPr>
            </w:pPr>
          </w:p>
        </w:tc>
        <w:tc>
          <w:tcPr>
            <w:tcW w:w="1350" w:type="dxa"/>
          </w:tcPr>
          <w:p w14:paraId="3F5789F8" w14:textId="77777777" w:rsidR="00D7162A" w:rsidRDefault="00D7162A">
            <w:pPr>
              <w:jc w:val="center"/>
              <w:rPr>
                <w:snapToGrid w:val="0"/>
                <w:color w:val="000000"/>
              </w:rPr>
            </w:pPr>
            <w:r>
              <w:rPr>
                <w:snapToGrid w:val="0"/>
                <w:color w:val="000000"/>
              </w:rPr>
              <w:t>-9(5).9(6)</w:t>
            </w:r>
          </w:p>
          <w:p w14:paraId="1C54BCF2" w14:textId="77777777" w:rsidR="00D7162A" w:rsidRDefault="00D7162A">
            <w:pPr>
              <w:jc w:val="center"/>
              <w:rPr>
                <w:snapToGrid w:val="0"/>
                <w:color w:val="000000"/>
              </w:rPr>
            </w:pPr>
            <w:r>
              <w:rPr>
                <w:snapToGrid w:val="0"/>
                <w:color w:val="000000"/>
              </w:rPr>
              <w:t>Max 9 digits</w:t>
            </w:r>
          </w:p>
        </w:tc>
      </w:tr>
      <w:tr w:rsidR="00D7162A" w14:paraId="790C4D76" w14:textId="77777777">
        <w:trPr>
          <w:trHeight w:val="647"/>
        </w:trPr>
        <w:tc>
          <w:tcPr>
            <w:tcW w:w="750" w:type="dxa"/>
          </w:tcPr>
          <w:p w14:paraId="560D9505" w14:textId="77777777" w:rsidR="00D7162A" w:rsidRDefault="00D7162A">
            <w:pPr>
              <w:jc w:val="center"/>
              <w:rPr>
                <w:snapToGrid w:val="0"/>
                <w:color w:val="000000"/>
              </w:rPr>
            </w:pPr>
            <w:r>
              <w:rPr>
                <w:snapToGrid w:val="0"/>
                <w:color w:val="000000"/>
              </w:rPr>
              <w:t>91</w:t>
            </w:r>
          </w:p>
        </w:tc>
        <w:tc>
          <w:tcPr>
            <w:tcW w:w="1260" w:type="dxa"/>
          </w:tcPr>
          <w:p w14:paraId="621ABFE6" w14:textId="77777777" w:rsidR="00D7162A" w:rsidRDefault="00D7162A">
            <w:pPr>
              <w:rPr>
                <w:snapToGrid w:val="0"/>
                <w:color w:val="000000"/>
              </w:rPr>
            </w:pPr>
            <w:r>
              <w:rPr>
                <w:snapToGrid w:val="0"/>
                <w:color w:val="000000"/>
              </w:rPr>
              <w:t>Unit of Measure</w:t>
            </w:r>
          </w:p>
        </w:tc>
        <w:tc>
          <w:tcPr>
            <w:tcW w:w="2880" w:type="dxa"/>
          </w:tcPr>
          <w:p w14:paraId="3740C7A7" w14:textId="77777777" w:rsidR="00D7162A" w:rsidRDefault="00D7162A">
            <w:pPr>
              <w:rPr>
                <w:snapToGrid w:val="0"/>
                <w:color w:val="000000"/>
              </w:rPr>
            </w:pPr>
            <w:r>
              <w:rPr>
                <w:snapToGrid w:val="0"/>
                <w:color w:val="000000"/>
              </w:rPr>
              <w:t xml:space="preserve">Unit of measure of above consumption                    </w:t>
            </w:r>
          </w:p>
          <w:p w14:paraId="4B381720" w14:textId="77777777" w:rsidR="00D7162A" w:rsidRDefault="00D7162A">
            <w:pPr>
              <w:rPr>
                <w:snapToGrid w:val="0"/>
                <w:color w:val="000000"/>
                <w:sz w:val="16"/>
              </w:rPr>
            </w:pPr>
            <w:r>
              <w:rPr>
                <w:snapToGrid w:val="0"/>
                <w:color w:val="000000"/>
                <w:sz w:val="16"/>
              </w:rPr>
              <w:t>See EDI Guide for valid codes.</w:t>
            </w:r>
          </w:p>
        </w:tc>
        <w:tc>
          <w:tcPr>
            <w:tcW w:w="990" w:type="dxa"/>
          </w:tcPr>
          <w:p w14:paraId="41DC0F13" w14:textId="77777777" w:rsidR="00D7162A" w:rsidRDefault="00D7162A">
            <w:pPr>
              <w:rPr>
                <w:snapToGrid w:val="0"/>
                <w:color w:val="000000"/>
                <w:sz w:val="18"/>
              </w:rPr>
            </w:pPr>
            <w:r>
              <w:rPr>
                <w:snapToGrid w:val="0"/>
                <w:color w:val="000000"/>
                <w:sz w:val="18"/>
              </w:rPr>
              <w:t>SAC09</w:t>
            </w:r>
          </w:p>
        </w:tc>
        <w:tc>
          <w:tcPr>
            <w:tcW w:w="1260" w:type="dxa"/>
          </w:tcPr>
          <w:p w14:paraId="323B2DAF" w14:textId="77777777" w:rsidR="00D7162A" w:rsidRDefault="00D7162A">
            <w:pPr>
              <w:jc w:val="right"/>
              <w:rPr>
                <w:snapToGrid w:val="0"/>
                <w:color w:val="000000"/>
                <w:sz w:val="18"/>
              </w:rPr>
            </w:pPr>
          </w:p>
        </w:tc>
        <w:tc>
          <w:tcPr>
            <w:tcW w:w="1350" w:type="dxa"/>
          </w:tcPr>
          <w:p w14:paraId="23546DFD" w14:textId="77777777" w:rsidR="00D7162A" w:rsidRDefault="00D7162A">
            <w:pPr>
              <w:jc w:val="center"/>
              <w:rPr>
                <w:snapToGrid w:val="0"/>
                <w:color w:val="000000"/>
              </w:rPr>
            </w:pPr>
            <w:r>
              <w:rPr>
                <w:snapToGrid w:val="0"/>
                <w:color w:val="000000"/>
              </w:rPr>
              <w:t>X(2)</w:t>
            </w:r>
          </w:p>
        </w:tc>
      </w:tr>
      <w:tr w:rsidR="00D7162A" w14:paraId="78E1C2A7" w14:textId="77777777">
        <w:trPr>
          <w:trHeight w:val="564"/>
        </w:trPr>
        <w:tc>
          <w:tcPr>
            <w:tcW w:w="750" w:type="dxa"/>
          </w:tcPr>
          <w:p w14:paraId="68049DCD" w14:textId="77777777" w:rsidR="00D7162A" w:rsidRDefault="00D7162A">
            <w:pPr>
              <w:jc w:val="center"/>
              <w:rPr>
                <w:snapToGrid w:val="0"/>
                <w:color w:val="000000"/>
              </w:rPr>
            </w:pPr>
            <w:r>
              <w:rPr>
                <w:snapToGrid w:val="0"/>
                <w:color w:val="000000"/>
              </w:rPr>
              <w:t>92</w:t>
            </w:r>
          </w:p>
        </w:tc>
        <w:tc>
          <w:tcPr>
            <w:tcW w:w="1260" w:type="dxa"/>
          </w:tcPr>
          <w:p w14:paraId="1426BE15" w14:textId="77777777" w:rsidR="00D7162A" w:rsidRDefault="00D7162A">
            <w:pPr>
              <w:rPr>
                <w:snapToGrid w:val="0"/>
                <w:color w:val="000000"/>
              </w:rPr>
            </w:pPr>
            <w:r>
              <w:rPr>
                <w:snapToGrid w:val="0"/>
                <w:color w:val="000000"/>
              </w:rPr>
              <w:t>Quantity</w:t>
            </w:r>
          </w:p>
        </w:tc>
        <w:tc>
          <w:tcPr>
            <w:tcW w:w="2880" w:type="dxa"/>
          </w:tcPr>
          <w:p w14:paraId="2D56E1BB" w14:textId="77777777" w:rsidR="00D7162A" w:rsidRDefault="00D7162A">
            <w:pPr>
              <w:rPr>
                <w:snapToGrid w:val="0"/>
                <w:color w:val="000000"/>
              </w:rPr>
            </w:pPr>
            <w:r>
              <w:rPr>
                <w:snapToGrid w:val="0"/>
                <w:color w:val="000000"/>
              </w:rPr>
              <w:t>Consumption or other "unit" for the charge. Other unit may be the number of unmetered services.</w:t>
            </w:r>
          </w:p>
        </w:tc>
        <w:tc>
          <w:tcPr>
            <w:tcW w:w="990" w:type="dxa"/>
          </w:tcPr>
          <w:p w14:paraId="791E7BF3" w14:textId="77777777" w:rsidR="00D7162A" w:rsidRDefault="00D7162A">
            <w:pPr>
              <w:rPr>
                <w:snapToGrid w:val="0"/>
                <w:color w:val="000000"/>
                <w:sz w:val="18"/>
              </w:rPr>
            </w:pPr>
            <w:r>
              <w:rPr>
                <w:snapToGrid w:val="0"/>
                <w:color w:val="000000"/>
                <w:sz w:val="18"/>
              </w:rPr>
              <w:t>SAC10</w:t>
            </w:r>
          </w:p>
        </w:tc>
        <w:tc>
          <w:tcPr>
            <w:tcW w:w="1260" w:type="dxa"/>
          </w:tcPr>
          <w:p w14:paraId="21862240" w14:textId="77777777" w:rsidR="00D7162A" w:rsidRDefault="00D7162A">
            <w:pPr>
              <w:jc w:val="right"/>
              <w:rPr>
                <w:snapToGrid w:val="0"/>
                <w:color w:val="000000"/>
                <w:sz w:val="18"/>
              </w:rPr>
            </w:pPr>
          </w:p>
        </w:tc>
        <w:tc>
          <w:tcPr>
            <w:tcW w:w="1350" w:type="dxa"/>
          </w:tcPr>
          <w:p w14:paraId="31DCA63A" w14:textId="77777777" w:rsidR="00D7162A" w:rsidRDefault="00D7162A">
            <w:pPr>
              <w:jc w:val="center"/>
              <w:rPr>
                <w:snapToGrid w:val="0"/>
                <w:color w:val="000000"/>
              </w:rPr>
            </w:pPr>
            <w:r>
              <w:rPr>
                <w:snapToGrid w:val="0"/>
                <w:color w:val="000000"/>
              </w:rPr>
              <w:t>9(8).9(4)</w:t>
            </w:r>
          </w:p>
        </w:tc>
      </w:tr>
      <w:tr w:rsidR="00D7162A" w14:paraId="6F1D8443" w14:textId="77777777">
        <w:trPr>
          <w:trHeight w:val="662"/>
        </w:trPr>
        <w:tc>
          <w:tcPr>
            <w:tcW w:w="750" w:type="dxa"/>
          </w:tcPr>
          <w:p w14:paraId="07F57ABB" w14:textId="77777777" w:rsidR="00D7162A" w:rsidRDefault="00D7162A">
            <w:pPr>
              <w:jc w:val="center"/>
              <w:rPr>
                <w:snapToGrid w:val="0"/>
                <w:color w:val="000000"/>
              </w:rPr>
            </w:pPr>
            <w:r>
              <w:rPr>
                <w:snapToGrid w:val="0"/>
                <w:color w:val="000000"/>
              </w:rPr>
              <w:t>93</w:t>
            </w:r>
          </w:p>
        </w:tc>
        <w:tc>
          <w:tcPr>
            <w:tcW w:w="1260" w:type="dxa"/>
          </w:tcPr>
          <w:p w14:paraId="6F72075C" w14:textId="77777777" w:rsidR="00D7162A" w:rsidRDefault="00D7162A">
            <w:pPr>
              <w:rPr>
                <w:snapToGrid w:val="0"/>
                <w:color w:val="000000"/>
              </w:rPr>
            </w:pPr>
            <w:r>
              <w:rPr>
                <w:snapToGrid w:val="0"/>
                <w:color w:val="000000"/>
              </w:rPr>
              <w:t>Print Sequencing Number</w:t>
            </w:r>
          </w:p>
        </w:tc>
        <w:tc>
          <w:tcPr>
            <w:tcW w:w="2880" w:type="dxa"/>
          </w:tcPr>
          <w:p w14:paraId="049153CE" w14:textId="77777777" w:rsidR="00D7162A" w:rsidRDefault="00D7162A">
            <w:pPr>
              <w:rPr>
                <w:snapToGrid w:val="0"/>
                <w:color w:val="000000"/>
              </w:rPr>
            </w:pPr>
            <w:r>
              <w:rPr>
                <w:snapToGrid w:val="0"/>
                <w:color w:val="000000"/>
              </w:rPr>
              <w:t>Determines placement of line items on bill</w:t>
            </w:r>
          </w:p>
        </w:tc>
        <w:tc>
          <w:tcPr>
            <w:tcW w:w="990" w:type="dxa"/>
          </w:tcPr>
          <w:p w14:paraId="5648B138" w14:textId="77777777" w:rsidR="00D7162A" w:rsidRDefault="00D7162A">
            <w:pPr>
              <w:rPr>
                <w:snapToGrid w:val="0"/>
                <w:color w:val="000000"/>
                <w:sz w:val="18"/>
              </w:rPr>
            </w:pPr>
            <w:r>
              <w:rPr>
                <w:snapToGrid w:val="0"/>
                <w:color w:val="000000"/>
                <w:sz w:val="18"/>
              </w:rPr>
              <w:t>SAC13</w:t>
            </w:r>
          </w:p>
        </w:tc>
        <w:tc>
          <w:tcPr>
            <w:tcW w:w="1260" w:type="dxa"/>
          </w:tcPr>
          <w:p w14:paraId="3DC391B4" w14:textId="77777777" w:rsidR="00D7162A" w:rsidRDefault="00D7162A">
            <w:pPr>
              <w:jc w:val="right"/>
              <w:rPr>
                <w:snapToGrid w:val="0"/>
                <w:color w:val="000000"/>
                <w:sz w:val="18"/>
              </w:rPr>
            </w:pPr>
          </w:p>
        </w:tc>
        <w:tc>
          <w:tcPr>
            <w:tcW w:w="1350" w:type="dxa"/>
          </w:tcPr>
          <w:p w14:paraId="12B9707F" w14:textId="77777777" w:rsidR="00D7162A" w:rsidRDefault="00D7162A">
            <w:pPr>
              <w:jc w:val="center"/>
              <w:rPr>
                <w:snapToGrid w:val="0"/>
                <w:color w:val="000000"/>
              </w:rPr>
            </w:pPr>
            <w:r>
              <w:rPr>
                <w:snapToGrid w:val="0"/>
                <w:color w:val="000000"/>
              </w:rPr>
              <w:t>9(2)</w:t>
            </w:r>
          </w:p>
        </w:tc>
      </w:tr>
      <w:tr w:rsidR="00D7162A" w14:paraId="3E9AF2E5" w14:textId="77777777">
        <w:trPr>
          <w:trHeight w:val="377"/>
        </w:trPr>
        <w:tc>
          <w:tcPr>
            <w:tcW w:w="750" w:type="dxa"/>
          </w:tcPr>
          <w:p w14:paraId="5A67ED28" w14:textId="77777777" w:rsidR="00D7162A" w:rsidRDefault="00D7162A">
            <w:pPr>
              <w:jc w:val="center"/>
              <w:rPr>
                <w:snapToGrid w:val="0"/>
                <w:color w:val="000000"/>
              </w:rPr>
            </w:pPr>
            <w:r>
              <w:rPr>
                <w:snapToGrid w:val="0"/>
                <w:color w:val="000000"/>
              </w:rPr>
              <w:t>94</w:t>
            </w:r>
          </w:p>
        </w:tc>
        <w:tc>
          <w:tcPr>
            <w:tcW w:w="1260" w:type="dxa"/>
          </w:tcPr>
          <w:p w14:paraId="60020A3F" w14:textId="77777777" w:rsidR="00D7162A" w:rsidRDefault="00D7162A">
            <w:pPr>
              <w:rPr>
                <w:snapToGrid w:val="0"/>
                <w:color w:val="000000"/>
              </w:rPr>
            </w:pPr>
            <w:r>
              <w:rPr>
                <w:snapToGrid w:val="0"/>
                <w:color w:val="000000"/>
              </w:rPr>
              <w:t>Charge Description</w:t>
            </w:r>
          </w:p>
        </w:tc>
        <w:tc>
          <w:tcPr>
            <w:tcW w:w="2880" w:type="dxa"/>
          </w:tcPr>
          <w:p w14:paraId="494FF03F" w14:textId="77777777" w:rsidR="00D7162A" w:rsidRDefault="00D7162A">
            <w:pPr>
              <w:rPr>
                <w:snapToGrid w:val="0"/>
                <w:color w:val="000000"/>
              </w:rPr>
            </w:pPr>
            <w:r>
              <w:rPr>
                <w:snapToGrid w:val="0"/>
                <w:color w:val="000000"/>
              </w:rPr>
              <w:t>Text description for line item charge that will print on the customer's bill</w:t>
            </w:r>
          </w:p>
        </w:tc>
        <w:tc>
          <w:tcPr>
            <w:tcW w:w="990" w:type="dxa"/>
          </w:tcPr>
          <w:p w14:paraId="1AC0872B" w14:textId="77777777" w:rsidR="00D7162A" w:rsidRDefault="00D7162A">
            <w:pPr>
              <w:rPr>
                <w:snapToGrid w:val="0"/>
                <w:color w:val="000000"/>
                <w:sz w:val="18"/>
              </w:rPr>
            </w:pPr>
            <w:r>
              <w:rPr>
                <w:snapToGrid w:val="0"/>
                <w:color w:val="000000"/>
                <w:sz w:val="18"/>
              </w:rPr>
              <w:t>SAC15</w:t>
            </w:r>
          </w:p>
        </w:tc>
        <w:tc>
          <w:tcPr>
            <w:tcW w:w="1260" w:type="dxa"/>
          </w:tcPr>
          <w:p w14:paraId="670E2DC6" w14:textId="77777777" w:rsidR="00D7162A" w:rsidRDefault="00D7162A">
            <w:pPr>
              <w:jc w:val="right"/>
              <w:rPr>
                <w:snapToGrid w:val="0"/>
                <w:color w:val="000000"/>
                <w:sz w:val="18"/>
              </w:rPr>
            </w:pPr>
          </w:p>
        </w:tc>
        <w:tc>
          <w:tcPr>
            <w:tcW w:w="1350" w:type="dxa"/>
          </w:tcPr>
          <w:p w14:paraId="25FEE4C4" w14:textId="77777777" w:rsidR="00D7162A" w:rsidRDefault="00D7162A">
            <w:pPr>
              <w:jc w:val="center"/>
              <w:rPr>
                <w:snapToGrid w:val="0"/>
                <w:color w:val="000000"/>
              </w:rPr>
            </w:pPr>
            <w:r>
              <w:rPr>
                <w:snapToGrid w:val="0"/>
                <w:color w:val="000000"/>
              </w:rPr>
              <w:t>X(80)</w:t>
            </w:r>
          </w:p>
        </w:tc>
      </w:tr>
      <w:tr w:rsidR="00D7162A" w14:paraId="44C3C5E6" w14:textId="77777777">
        <w:trPr>
          <w:cantSplit/>
          <w:trHeight w:val="187"/>
        </w:trPr>
        <w:tc>
          <w:tcPr>
            <w:tcW w:w="8490" w:type="dxa"/>
            <w:gridSpan w:val="6"/>
          </w:tcPr>
          <w:p w14:paraId="5964FDCD" w14:textId="77777777" w:rsidR="00D7162A" w:rsidRDefault="00D7162A">
            <w:pPr>
              <w:jc w:val="center"/>
              <w:rPr>
                <w:b/>
                <w:snapToGrid w:val="0"/>
                <w:color w:val="000000"/>
              </w:rPr>
            </w:pPr>
          </w:p>
          <w:p w14:paraId="12698DAC" w14:textId="77777777" w:rsidR="00D7162A" w:rsidRDefault="00D7162A">
            <w:pPr>
              <w:jc w:val="center"/>
              <w:rPr>
                <w:b/>
                <w:snapToGrid w:val="0"/>
                <w:color w:val="000000"/>
              </w:rPr>
            </w:pPr>
            <w:r>
              <w:rPr>
                <w:b/>
                <w:snapToGrid w:val="0"/>
                <w:color w:val="000000"/>
              </w:rPr>
              <w:t>SUMMARY SECTION</w:t>
            </w:r>
          </w:p>
          <w:p w14:paraId="766CBE0C" w14:textId="77777777" w:rsidR="00D7162A" w:rsidRDefault="00D7162A">
            <w:pPr>
              <w:jc w:val="center"/>
              <w:rPr>
                <w:snapToGrid w:val="0"/>
                <w:color w:val="000000"/>
              </w:rPr>
            </w:pPr>
          </w:p>
        </w:tc>
      </w:tr>
      <w:tr w:rsidR="00D7162A" w14:paraId="003B8541" w14:textId="77777777">
        <w:trPr>
          <w:trHeight w:val="548"/>
        </w:trPr>
        <w:tc>
          <w:tcPr>
            <w:tcW w:w="750" w:type="dxa"/>
          </w:tcPr>
          <w:p w14:paraId="258BE5FE" w14:textId="77777777" w:rsidR="00D7162A" w:rsidRDefault="00D7162A">
            <w:pPr>
              <w:jc w:val="center"/>
              <w:rPr>
                <w:snapToGrid w:val="0"/>
                <w:color w:val="000000"/>
              </w:rPr>
            </w:pPr>
            <w:r>
              <w:rPr>
                <w:snapToGrid w:val="0"/>
                <w:color w:val="000000"/>
              </w:rPr>
              <w:t>100</w:t>
            </w:r>
          </w:p>
        </w:tc>
        <w:tc>
          <w:tcPr>
            <w:tcW w:w="1260" w:type="dxa"/>
          </w:tcPr>
          <w:p w14:paraId="03030829" w14:textId="77777777" w:rsidR="00D7162A" w:rsidRDefault="00D7162A">
            <w:pPr>
              <w:rPr>
                <w:snapToGrid w:val="0"/>
                <w:color w:val="000000"/>
              </w:rPr>
            </w:pPr>
            <w:r>
              <w:rPr>
                <w:snapToGrid w:val="0"/>
                <w:color w:val="000000"/>
              </w:rPr>
              <w:t>Actual Current Total</w:t>
            </w:r>
          </w:p>
        </w:tc>
        <w:tc>
          <w:tcPr>
            <w:tcW w:w="2880" w:type="dxa"/>
          </w:tcPr>
          <w:p w14:paraId="265CB9EE" w14:textId="77777777" w:rsidR="00D7162A" w:rsidRDefault="00D7162A">
            <w:pPr>
              <w:rPr>
                <w:snapToGrid w:val="0"/>
                <w:color w:val="000000"/>
                <w:sz w:val="18"/>
              </w:rPr>
            </w:pPr>
            <w:r>
              <w:rPr>
                <w:snapToGrid w:val="0"/>
                <w:color w:val="000000"/>
                <w:sz w:val="18"/>
              </w:rPr>
              <w:t xml:space="preserve">Total Bill Amount for non-billing party's portion of bill.  This does not include arrearages.  Even though this segment does not appear at the end of the transaction, it is expected to </w:t>
            </w:r>
            <w:r>
              <w:rPr>
                <w:snapToGrid w:val="0"/>
                <w:color w:val="000000"/>
                <w:sz w:val="18"/>
              </w:rPr>
              <w:lastRenderedPageBreak/>
              <w:t>include all amounts, including those that follow.</w:t>
            </w:r>
          </w:p>
        </w:tc>
        <w:tc>
          <w:tcPr>
            <w:tcW w:w="990" w:type="dxa"/>
          </w:tcPr>
          <w:p w14:paraId="4E55994F" w14:textId="77777777" w:rsidR="00D7162A" w:rsidRDefault="00D7162A">
            <w:pPr>
              <w:rPr>
                <w:snapToGrid w:val="0"/>
                <w:color w:val="000000"/>
                <w:sz w:val="18"/>
              </w:rPr>
            </w:pPr>
            <w:r>
              <w:rPr>
                <w:snapToGrid w:val="0"/>
                <w:color w:val="000000"/>
                <w:sz w:val="18"/>
              </w:rPr>
              <w:lastRenderedPageBreak/>
              <w:t>TDS01</w:t>
            </w:r>
          </w:p>
        </w:tc>
        <w:tc>
          <w:tcPr>
            <w:tcW w:w="1260" w:type="dxa"/>
          </w:tcPr>
          <w:p w14:paraId="44E73EDF" w14:textId="77777777" w:rsidR="00D7162A" w:rsidRDefault="00D7162A">
            <w:pPr>
              <w:jc w:val="right"/>
              <w:rPr>
                <w:snapToGrid w:val="0"/>
                <w:color w:val="000000"/>
                <w:sz w:val="18"/>
              </w:rPr>
            </w:pPr>
          </w:p>
        </w:tc>
        <w:tc>
          <w:tcPr>
            <w:tcW w:w="1350" w:type="dxa"/>
          </w:tcPr>
          <w:p w14:paraId="7663BC50" w14:textId="77777777" w:rsidR="00D7162A" w:rsidRDefault="00D7162A">
            <w:pPr>
              <w:jc w:val="center"/>
              <w:rPr>
                <w:snapToGrid w:val="0"/>
                <w:color w:val="000000"/>
              </w:rPr>
            </w:pPr>
            <w:r>
              <w:rPr>
                <w:snapToGrid w:val="0"/>
                <w:color w:val="000000"/>
              </w:rPr>
              <w:t>-9(13)V99</w:t>
            </w:r>
          </w:p>
          <w:p w14:paraId="6B3C37F4" w14:textId="77777777" w:rsidR="00D7162A" w:rsidRDefault="00D7162A">
            <w:pPr>
              <w:jc w:val="center"/>
              <w:rPr>
                <w:snapToGrid w:val="0"/>
                <w:color w:val="000000"/>
              </w:rPr>
            </w:pPr>
            <w:r>
              <w:rPr>
                <w:snapToGrid w:val="0"/>
                <w:color w:val="000000"/>
              </w:rPr>
              <w:t>Implied Decimal</w:t>
            </w:r>
          </w:p>
        </w:tc>
      </w:tr>
      <w:tr w:rsidR="00D7162A" w14:paraId="6FDA369C" w14:textId="77777777">
        <w:trPr>
          <w:trHeight w:val="377"/>
        </w:trPr>
        <w:tc>
          <w:tcPr>
            <w:tcW w:w="750" w:type="dxa"/>
          </w:tcPr>
          <w:p w14:paraId="0673BA9A" w14:textId="77777777" w:rsidR="00D7162A" w:rsidRDefault="00D7162A">
            <w:pPr>
              <w:jc w:val="center"/>
              <w:rPr>
                <w:snapToGrid w:val="0"/>
                <w:color w:val="000000"/>
              </w:rPr>
            </w:pPr>
            <w:r>
              <w:rPr>
                <w:snapToGrid w:val="0"/>
                <w:color w:val="000000"/>
              </w:rPr>
              <w:t>101</w:t>
            </w:r>
          </w:p>
        </w:tc>
        <w:tc>
          <w:tcPr>
            <w:tcW w:w="1260" w:type="dxa"/>
          </w:tcPr>
          <w:p w14:paraId="20CA4AF7" w14:textId="77777777" w:rsidR="00D7162A" w:rsidRDefault="00D7162A">
            <w:pPr>
              <w:rPr>
                <w:snapToGrid w:val="0"/>
                <w:color w:val="000000"/>
              </w:rPr>
            </w:pPr>
            <w:r>
              <w:rPr>
                <w:snapToGrid w:val="0"/>
                <w:color w:val="000000"/>
              </w:rPr>
              <w:t>Number of IT1 segments</w:t>
            </w:r>
          </w:p>
        </w:tc>
        <w:tc>
          <w:tcPr>
            <w:tcW w:w="2880" w:type="dxa"/>
          </w:tcPr>
          <w:p w14:paraId="0BAA9D3E" w14:textId="77777777" w:rsidR="00D7162A" w:rsidRDefault="00D7162A">
            <w:pPr>
              <w:rPr>
                <w:snapToGrid w:val="0"/>
                <w:color w:val="000000"/>
              </w:rPr>
            </w:pPr>
            <w:r>
              <w:rPr>
                <w:snapToGrid w:val="0"/>
                <w:color w:val="000000"/>
              </w:rPr>
              <w:t>Number of IT1 segments</w:t>
            </w:r>
          </w:p>
        </w:tc>
        <w:tc>
          <w:tcPr>
            <w:tcW w:w="990" w:type="dxa"/>
          </w:tcPr>
          <w:p w14:paraId="2B5F06F7" w14:textId="77777777" w:rsidR="00D7162A" w:rsidRDefault="00D7162A">
            <w:pPr>
              <w:rPr>
                <w:snapToGrid w:val="0"/>
                <w:color w:val="000000"/>
                <w:sz w:val="18"/>
              </w:rPr>
            </w:pPr>
            <w:r>
              <w:rPr>
                <w:snapToGrid w:val="0"/>
                <w:color w:val="000000"/>
                <w:sz w:val="18"/>
              </w:rPr>
              <w:t>CTT01</w:t>
            </w:r>
          </w:p>
        </w:tc>
        <w:tc>
          <w:tcPr>
            <w:tcW w:w="1260" w:type="dxa"/>
          </w:tcPr>
          <w:p w14:paraId="779AECBC" w14:textId="77777777" w:rsidR="00D7162A" w:rsidRDefault="00D7162A">
            <w:pPr>
              <w:jc w:val="right"/>
              <w:rPr>
                <w:snapToGrid w:val="0"/>
                <w:color w:val="000000"/>
                <w:sz w:val="18"/>
              </w:rPr>
            </w:pPr>
          </w:p>
        </w:tc>
        <w:tc>
          <w:tcPr>
            <w:tcW w:w="1350" w:type="dxa"/>
          </w:tcPr>
          <w:p w14:paraId="0D78D6EF" w14:textId="77777777" w:rsidR="00D7162A" w:rsidRDefault="00D7162A">
            <w:pPr>
              <w:jc w:val="center"/>
              <w:rPr>
                <w:snapToGrid w:val="0"/>
                <w:color w:val="000000"/>
              </w:rPr>
            </w:pPr>
            <w:r>
              <w:rPr>
                <w:snapToGrid w:val="0"/>
                <w:color w:val="000000"/>
              </w:rPr>
              <w:t>9(6)</w:t>
            </w:r>
          </w:p>
        </w:tc>
      </w:tr>
    </w:tbl>
    <w:p w14:paraId="216DE9D2"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124" w:name="_Toc470748229"/>
      <w:bookmarkStart w:id="125" w:name="_Toc479738315"/>
      <w:bookmarkStart w:id="126" w:name="_Toc479738401"/>
      <w:bookmarkStart w:id="127" w:name="_Toc479746789"/>
      <w:bookmarkStart w:id="128" w:name="_Toc493255004"/>
      <w:bookmarkStart w:id="129" w:name="_Toc528144916"/>
      <w:bookmarkStart w:id="130" w:name="_Toc532878906"/>
      <w:bookmarkStart w:id="131" w:name="_Toc532878996"/>
      <w:bookmarkStart w:id="132" w:name="_Toc535217871"/>
      <w:bookmarkStart w:id="133" w:name="_Toc535218317"/>
      <w:bookmarkStart w:id="134" w:name="_Toc535219216"/>
      <w:bookmarkStart w:id="135" w:name="_Toc535220626"/>
      <w:bookmarkStart w:id="136" w:name="_Toc125455977"/>
      <w:bookmarkStart w:id="137" w:name="_Toc10007076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ST</w:t>
      </w:r>
      <w:r>
        <w:rPr>
          <w:rFonts w:ascii="Times New Roman" w:hAnsi="Times New Roman"/>
          <w:snapToGrid w:val="0"/>
          <w:sz w:val="20"/>
        </w:rPr>
        <w:t xml:space="preserve"> Transaction Set Header</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10AFED8A"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48388F37"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3CDB00C8"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38B9BD4B"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489FA868"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300C8688"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indicate the start of a transaction set and to assign a control number</w:t>
      </w:r>
    </w:p>
    <w:p w14:paraId="6B91E6B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p>
    <w:p w14:paraId="574C2BF4"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The transaction set identifier (ST01) is used by the translation routines of the interchange partners to select the appropriate transaction set definition (e.g., 810 selects the Invoice Transaction Set).</w:t>
      </w:r>
    </w:p>
    <w:p w14:paraId="203F220F"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438F7A25" w14:textId="77777777">
        <w:tc>
          <w:tcPr>
            <w:tcW w:w="1980" w:type="dxa"/>
          </w:tcPr>
          <w:p w14:paraId="310A5AF0" w14:textId="77777777" w:rsidR="00D7162A" w:rsidRDefault="00D7162A">
            <w:pPr>
              <w:ind w:right="144"/>
              <w:jc w:val="right"/>
              <w:rPr>
                <w:b/>
              </w:rPr>
            </w:pPr>
            <w:r>
              <w:rPr>
                <w:b/>
              </w:rPr>
              <w:t>PA Use:</w:t>
            </w:r>
          </w:p>
        </w:tc>
        <w:tc>
          <w:tcPr>
            <w:tcW w:w="180" w:type="dxa"/>
          </w:tcPr>
          <w:p w14:paraId="754F7995" w14:textId="77777777" w:rsidR="00D7162A" w:rsidRDefault="00D7162A">
            <w:pPr>
              <w:ind w:right="144"/>
              <w:jc w:val="right"/>
              <w:rPr>
                <w:sz w:val="24"/>
              </w:rPr>
            </w:pPr>
          </w:p>
        </w:tc>
        <w:tc>
          <w:tcPr>
            <w:tcW w:w="7343" w:type="dxa"/>
            <w:shd w:val="pct5" w:color="auto" w:fill="FFFFFF"/>
          </w:tcPr>
          <w:p w14:paraId="04F84584" w14:textId="77777777" w:rsidR="00D7162A" w:rsidRDefault="00D7162A">
            <w:pPr>
              <w:ind w:right="144"/>
            </w:pPr>
            <w:r>
              <w:t>Required</w:t>
            </w:r>
          </w:p>
        </w:tc>
      </w:tr>
      <w:tr w:rsidR="00D7162A" w14:paraId="4D7BD056" w14:textId="77777777">
        <w:tc>
          <w:tcPr>
            <w:tcW w:w="1980" w:type="dxa"/>
          </w:tcPr>
          <w:p w14:paraId="724DC92F" w14:textId="77777777" w:rsidR="00D7162A" w:rsidRDefault="00D7162A">
            <w:pPr>
              <w:ind w:right="144"/>
              <w:jc w:val="right"/>
              <w:rPr>
                <w:b/>
              </w:rPr>
            </w:pPr>
            <w:r>
              <w:rPr>
                <w:b/>
              </w:rPr>
              <w:t>NJ Use:</w:t>
            </w:r>
          </w:p>
        </w:tc>
        <w:tc>
          <w:tcPr>
            <w:tcW w:w="180" w:type="dxa"/>
          </w:tcPr>
          <w:p w14:paraId="2D2C17EC" w14:textId="77777777" w:rsidR="00D7162A" w:rsidRDefault="00D7162A">
            <w:pPr>
              <w:ind w:right="144"/>
              <w:jc w:val="right"/>
              <w:rPr>
                <w:sz w:val="24"/>
              </w:rPr>
            </w:pPr>
          </w:p>
        </w:tc>
        <w:tc>
          <w:tcPr>
            <w:tcW w:w="7343" w:type="dxa"/>
            <w:shd w:val="pct5" w:color="auto" w:fill="FFFFFF"/>
          </w:tcPr>
          <w:p w14:paraId="0F9E785A" w14:textId="77777777" w:rsidR="00D7162A" w:rsidRDefault="00D7162A">
            <w:pPr>
              <w:ind w:right="144"/>
            </w:pPr>
            <w:r>
              <w:t>Required</w:t>
            </w:r>
          </w:p>
        </w:tc>
      </w:tr>
      <w:tr w:rsidR="00D7162A" w14:paraId="3DE821D7" w14:textId="77777777">
        <w:tc>
          <w:tcPr>
            <w:tcW w:w="1980" w:type="dxa"/>
          </w:tcPr>
          <w:p w14:paraId="21F46390" w14:textId="77777777" w:rsidR="00D7162A" w:rsidRDefault="00D7162A">
            <w:pPr>
              <w:ind w:right="144"/>
              <w:jc w:val="right"/>
              <w:rPr>
                <w:b/>
              </w:rPr>
            </w:pPr>
            <w:r>
              <w:rPr>
                <w:b/>
              </w:rPr>
              <w:t>DE Use:</w:t>
            </w:r>
          </w:p>
        </w:tc>
        <w:tc>
          <w:tcPr>
            <w:tcW w:w="180" w:type="dxa"/>
          </w:tcPr>
          <w:p w14:paraId="379C4981" w14:textId="77777777" w:rsidR="00D7162A" w:rsidRDefault="00D7162A">
            <w:pPr>
              <w:ind w:right="144"/>
              <w:jc w:val="right"/>
              <w:rPr>
                <w:sz w:val="24"/>
              </w:rPr>
            </w:pPr>
          </w:p>
        </w:tc>
        <w:tc>
          <w:tcPr>
            <w:tcW w:w="7343" w:type="dxa"/>
            <w:shd w:val="pct5" w:color="auto" w:fill="FFFFFF"/>
          </w:tcPr>
          <w:p w14:paraId="01BCAA91" w14:textId="77777777" w:rsidR="00D7162A" w:rsidRDefault="00D7162A">
            <w:pPr>
              <w:ind w:right="144"/>
            </w:pPr>
            <w:r>
              <w:t>Required</w:t>
            </w:r>
          </w:p>
        </w:tc>
      </w:tr>
      <w:tr w:rsidR="00D7162A" w14:paraId="23139C7F" w14:textId="77777777">
        <w:tc>
          <w:tcPr>
            <w:tcW w:w="1980" w:type="dxa"/>
          </w:tcPr>
          <w:p w14:paraId="0D67128C" w14:textId="77777777" w:rsidR="00D7162A" w:rsidRDefault="00D7162A">
            <w:pPr>
              <w:ind w:right="144"/>
              <w:jc w:val="right"/>
              <w:rPr>
                <w:b/>
              </w:rPr>
            </w:pPr>
            <w:r>
              <w:rPr>
                <w:b/>
              </w:rPr>
              <w:t>MD Use:</w:t>
            </w:r>
          </w:p>
        </w:tc>
        <w:tc>
          <w:tcPr>
            <w:tcW w:w="180" w:type="dxa"/>
          </w:tcPr>
          <w:p w14:paraId="463F3C62" w14:textId="77777777" w:rsidR="00D7162A" w:rsidRDefault="00D7162A">
            <w:pPr>
              <w:ind w:right="144"/>
              <w:jc w:val="right"/>
              <w:rPr>
                <w:sz w:val="24"/>
              </w:rPr>
            </w:pPr>
          </w:p>
        </w:tc>
        <w:tc>
          <w:tcPr>
            <w:tcW w:w="7343" w:type="dxa"/>
            <w:shd w:val="pct5" w:color="auto" w:fill="FFFFFF"/>
          </w:tcPr>
          <w:p w14:paraId="02FC45EF" w14:textId="77777777" w:rsidR="00D7162A" w:rsidRDefault="00D7162A">
            <w:pPr>
              <w:ind w:right="144"/>
            </w:pPr>
            <w:r>
              <w:t>Required</w:t>
            </w:r>
          </w:p>
        </w:tc>
      </w:tr>
      <w:tr w:rsidR="00D7162A" w14:paraId="6744ED6B" w14:textId="77777777">
        <w:tc>
          <w:tcPr>
            <w:tcW w:w="1980" w:type="dxa"/>
          </w:tcPr>
          <w:p w14:paraId="4267703B" w14:textId="77777777" w:rsidR="00D7162A" w:rsidRDefault="00D7162A">
            <w:pPr>
              <w:ind w:right="144"/>
              <w:jc w:val="right"/>
              <w:rPr>
                <w:b/>
              </w:rPr>
            </w:pPr>
            <w:r>
              <w:rPr>
                <w:b/>
              </w:rPr>
              <w:t>Example:</w:t>
            </w:r>
          </w:p>
        </w:tc>
        <w:tc>
          <w:tcPr>
            <w:tcW w:w="180" w:type="dxa"/>
          </w:tcPr>
          <w:p w14:paraId="15496BD7" w14:textId="77777777" w:rsidR="00D7162A" w:rsidRDefault="00D7162A">
            <w:pPr>
              <w:ind w:right="144"/>
              <w:jc w:val="right"/>
              <w:rPr>
                <w:sz w:val="24"/>
              </w:rPr>
            </w:pPr>
          </w:p>
        </w:tc>
        <w:tc>
          <w:tcPr>
            <w:tcW w:w="7343" w:type="dxa"/>
            <w:shd w:val="pct5" w:color="auto" w:fill="FFFFFF"/>
          </w:tcPr>
          <w:p w14:paraId="3CBAD9DE" w14:textId="77777777" w:rsidR="00D7162A" w:rsidRDefault="00D7162A">
            <w:pPr>
              <w:ind w:right="144"/>
            </w:pPr>
            <w:r>
              <w:t>ST*810*000000001</w:t>
            </w:r>
          </w:p>
        </w:tc>
      </w:tr>
    </w:tbl>
    <w:p w14:paraId="5A54FE8E" w14:textId="77777777" w:rsidR="00D7162A" w:rsidRDefault="00D7162A"/>
    <w:p w14:paraId="09B681E1" w14:textId="77777777" w:rsidR="00D7162A" w:rsidRDefault="00D7162A">
      <w:pPr>
        <w:jc w:val="center"/>
        <w:rPr>
          <w:b/>
        </w:rPr>
      </w:pPr>
      <w:r>
        <w:rPr>
          <w:b/>
        </w:rPr>
        <w:t>Data Element Summary</w:t>
      </w:r>
    </w:p>
    <w:p w14:paraId="39A1449E" w14:textId="77777777" w:rsidR="00D7162A" w:rsidRDefault="00D7162A">
      <w:pPr>
        <w:pStyle w:val="Heading6"/>
        <w:rPr>
          <w:rFonts w:ascii="Times New Roman" w:hAnsi="Times New Roman"/>
        </w:rPr>
      </w:pPr>
      <w:r>
        <w:rPr>
          <w:rFonts w:ascii="Times New Roman" w:hAnsi="Times New Roman"/>
        </w:rPr>
        <w:tab/>
        <w:t>Ref.</w:t>
      </w:r>
      <w:r>
        <w:rPr>
          <w:rFonts w:ascii="Times New Roman" w:hAnsi="Times New Roman"/>
        </w:rPr>
        <w:tab/>
        <w:t>Data</w:t>
      </w:r>
      <w:r>
        <w:rPr>
          <w:rFonts w:ascii="Times New Roman" w:hAnsi="Times New Roman"/>
        </w:rPr>
        <w:tab/>
      </w:r>
    </w:p>
    <w:p w14:paraId="7AD23DDB"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466EEB32" w14:textId="77777777">
        <w:tc>
          <w:tcPr>
            <w:tcW w:w="1007" w:type="dxa"/>
          </w:tcPr>
          <w:p w14:paraId="6E9C004E"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71C49304" w14:textId="77777777" w:rsidR="00D7162A" w:rsidRDefault="00D7162A">
            <w:pPr>
              <w:spacing w:before="120"/>
              <w:ind w:right="144"/>
              <w:jc w:val="center"/>
              <w:rPr>
                <w:sz w:val="24"/>
              </w:rPr>
            </w:pPr>
            <w:r>
              <w:rPr>
                <w:b/>
              </w:rPr>
              <w:t>ST01</w:t>
            </w:r>
          </w:p>
        </w:tc>
        <w:tc>
          <w:tcPr>
            <w:tcW w:w="893" w:type="dxa"/>
          </w:tcPr>
          <w:p w14:paraId="1D48E2D6" w14:textId="77777777" w:rsidR="00D7162A" w:rsidRDefault="00D7162A">
            <w:pPr>
              <w:spacing w:before="120"/>
              <w:ind w:right="144"/>
              <w:jc w:val="center"/>
              <w:rPr>
                <w:sz w:val="24"/>
              </w:rPr>
            </w:pPr>
            <w:r>
              <w:rPr>
                <w:b/>
              </w:rPr>
              <w:t>143</w:t>
            </w:r>
          </w:p>
        </w:tc>
        <w:tc>
          <w:tcPr>
            <w:tcW w:w="4896" w:type="dxa"/>
            <w:gridSpan w:val="4"/>
          </w:tcPr>
          <w:p w14:paraId="1032F241" w14:textId="77777777" w:rsidR="00D7162A" w:rsidRDefault="00D7162A">
            <w:pPr>
              <w:spacing w:before="120"/>
              <w:ind w:right="144"/>
              <w:rPr>
                <w:sz w:val="24"/>
              </w:rPr>
            </w:pPr>
            <w:r>
              <w:rPr>
                <w:b/>
              </w:rPr>
              <w:t>Transaction Set Identifier Code</w:t>
            </w:r>
          </w:p>
        </w:tc>
        <w:tc>
          <w:tcPr>
            <w:tcW w:w="432" w:type="dxa"/>
          </w:tcPr>
          <w:p w14:paraId="0D84582C" w14:textId="77777777" w:rsidR="00D7162A" w:rsidRDefault="00D7162A">
            <w:pPr>
              <w:spacing w:before="120"/>
              <w:ind w:right="144"/>
              <w:rPr>
                <w:sz w:val="24"/>
              </w:rPr>
            </w:pPr>
            <w:r>
              <w:rPr>
                <w:b/>
              </w:rPr>
              <w:t>M</w:t>
            </w:r>
          </w:p>
        </w:tc>
        <w:tc>
          <w:tcPr>
            <w:tcW w:w="1440" w:type="dxa"/>
            <w:gridSpan w:val="3"/>
          </w:tcPr>
          <w:p w14:paraId="29373813" w14:textId="77777777" w:rsidR="00D7162A" w:rsidRDefault="00D7162A">
            <w:pPr>
              <w:spacing w:before="120"/>
              <w:ind w:right="144"/>
              <w:rPr>
                <w:sz w:val="24"/>
              </w:rPr>
            </w:pPr>
            <w:r>
              <w:rPr>
                <w:b/>
              </w:rPr>
              <w:t>ID 3/3</w:t>
            </w:r>
          </w:p>
        </w:tc>
      </w:tr>
      <w:tr w:rsidR="00D7162A" w14:paraId="4CD6FBF2" w14:textId="77777777">
        <w:trPr>
          <w:gridAfter w:val="1"/>
          <w:wAfter w:w="245" w:type="dxa"/>
        </w:trPr>
        <w:tc>
          <w:tcPr>
            <w:tcW w:w="2980" w:type="dxa"/>
            <w:gridSpan w:val="3"/>
          </w:tcPr>
          <w:p w14:paraId="2841C325" w14:textId="77777777" w:rsidR="00D7162A" w:rsidRDefault="00D7162A">
            <w:pPr>
              <w:pStyle w:val="Definition"/>
              <w:rPr>
                <w:rFonts w:ascii="Times New Roman" w:hAnsi="Times New Roman"/>
              </w:rPr>
            </w:pPr>
          </w:p>
        </w:tc>
        <w:tc>
          <w:tcPr>
            <w:tcW w:w="6523" w:type="dxa"/>
            <w:gridSpan w:val="7"/>
          </w:tcPr>
          <w:p w14:paraId="7DE81E15" w14:textId="77777777" w:rsidR="00D7162A" w:rsidRDefault="00D7162A">
            <w:pPr>
              <w:pStyle w:val="Definition"/>
              <w:rPr>
                <w:rFonts w:ascii="Times New Roman" w:hAnsi="Times New Roman"/>
              </w:rPr>
            </w:pPr>
            <w:r>
              <w:rPr>
                <w:rFonts w:ascii="Times New Roman" w:hAnsi="Times New Roman"/>
              </w:rPr>
              <w:t>Code uniquely identifying a Transaction Set</w:t>
            </w:r>
          </w:p>
        </w:tc>
      </w:tr>
      <w:tr w:rsidR="00D7162A" w14:paraId="7B66982D" w14:textId="77777777">
        <w:trPr>
          <w:gridAfter w:val="2"/>
          <w:wAfter w:w="389" w:type="dxa"/>
        </w:trPr>
        <w:tc>
          <w:tcPr>
            <w:tcW w:w="3311" w:type="dxa"/>
            <w:gridSpan w:val="4"/>
          </w:tcPr>
          <w:p w14:paraId="6E8C578A" w14:textId="77777777" w:rsidR="00D7162A" w:rsidRDefault="00D7162A">
            <w:pPr>
              <w:ind w:right="144"/>
            </w:pPr>
          </w:p>
        </w:tc>
        <w:tc>
          <w:tcPr>
            <w:tcW w:w="1152" w:type="dxa"/>
          </w:tcPr>
          <w:p w14:paraId="1907472A" w14:textId="77777777" w:rsidR="00D7162A" w:rsidRDefault="00D7162A">
            <w:pPr>
              <w:ind w:right="144"/>
            </w:pPr>
            <w:r>
              <w:t>810</w:t>
            </w:r>
          </w:p>
        </w:tc>
        <w:tc>
          <w:tcPr>
            <w:tcW w:w="216" w:type="dxa"/>
          </w:tcPr>
          <w:p w14:paraId="4741DDD0" w14:textId="77777777" w:rsidR="00D7162A" w:rsidRDefault="00D7162A">
            <w:pPr>
              <w:ind w:right="144"/>
            </w:pPr>
          </w:p>
        </w:tc>
        <w:tc>
          <w:tcPr>
            <w:tcW w:w="4680" w:type="dxa"/>
            <w:gridSpan w:val="3"/>
          </w:tcPr>
          <w:p w14:paraId="44E7604F" w14:textId="77777777" w:rsidR="00D7162A" w:rsidRDefault="00D7162A">
            <w:pPr>
              <w:ind w:right="144"/>
            </w:pPr>
            <w:r>
              <w:t>Invoice</w:t>
            </w:r>
          </w:p>
        </w:tc>
      </w:tr>
      <w:tr w:rsidR="00D7162A" w14:paraId="6DCC2549" w14:textId="77777777">
        <w:tc>
          <w:tcPr>
            <w:tcW w:w="1007" w:type="dxa"/>
          </w:tcPr>
          <w:p w14:paraId="29E9029D"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6B161C12" w14:textId="77777777" w:rsidR="00D7162A" w:rsidRDefault="00D7162A">
            <w:pPr>
              <w:spacing w:before="120"/>
              <w:ind w:right="144"/>
              <w:jc w:val="center"/>
            </w:pPr>
            <w:r>
              <w:rPr>
                <w:b/>
              </w:rPr>
              <w:t>ST02</w:t>
            </w:r>
          </w:p>
        </w:tc>
        <w:tc>
          <w:tcPr>
            <w:tcW w:w="893" w:type="dxa"/>
          </w:tcPr>
          <w:p w14:paraId="4A3FD2FA" w14:textId="77777777" w:rsidR="00D7162A" w:rsidRDefault="00D7162A">
            <w:pPr>
              <w:spacing w:before="120"/>
              <w:ind w:right="144"/>
              <w:jc w:val="center"/>
            </w:pPr>
            <w:r>
              <w:rPr>
                <w:b/>
              </w:rPr>
              <w:t>329</w:t>
            </w:r>
          </w:p>
        </w:tc>
        <w:tc>
          <w:tcPr>
            <w:tcW w:w="4896" w:type="dxa"/>
            <w:gridSpan w:val="4"/>
          </w:tcPr>
          <w:p w14:paraId="0D8DA527" w14:textId="77777777" w:rsidR="00D7162A" w:rsidRDefault="00D7162A">
            <w:pPr>
              <w:spacing w:before="120"/>
              <w:ind w:right="144"/>
            </w:pPr>
            <w:r>
              <w:rPr>
                <w:b/>
              </w:rPr>
              <w:t>Transaction Set Control Number</w:t>
            </w:r>
          </w:p>
        </w:tc>
        <w:tc>
          <w:tcPr>
            <w:tcW w:w="432" w:type="dxa"/>
          </w:tcPr>
          <w:p w14:paraId="0E0584F7" w14:textId="77777777" w:rsidR="00D7162A" w:rsidRDefault="00D7162A">
            <w:pPr>
              <w:spacing w:before="120"/>
              <w:ind w:right="144"/>
            </w:pPr>
            <w:r>
              <w:rPr>
                <w:b/>
              </w:rPr>
              <w:t>M</w:t>
            </w:r>
          </w:p>
        </w:tc>
        <w:tc>
          <w:tcPr>
            <w:tcW w:w="1440" w:type="dxa"/>
            <w:gridSpan w:val="3"/>
          </w:tcPr>
          <w:p w14:paraId="04CAA943" w14:textId="77777777" w:rsidR="00D7162A" w:rsidRDefault="00D7162A">
            <w:pPr>
              <w:spacing w:before="120"/>
              <w:ind w:right="144"/>
            </w:pPr>
            <w:r>
              <w:rPr>
                <w:b/>
              </w:rPr>
              <w:t>AN 4/9</w:t>
            </w:r>
          </w:p>
        </w:tc>
      </w:tr>
      <w:tr w:rsidR="00D7162A" w14:paraId="6179683E" w14:textId="77777777">
        <w:trPr>
          <w:gridAfter w:val="1"/>
          <w:wAfter w:w="245" w:type="dxa"/>
        </w:trPr>
        <w:tc>
          <w:tcPr>
            <w:tcW w:w="2980" w:type="dxa"/>
            <w:gridSpan w:val="3"/>
          </w:tcPr>
          <w:p w14:paraId="4BBF5954" w14:textId="77777777" w:rsidR="00D7162A" w:rsidRDefault="00D7162A">
            <w:pPr>
              <w:pStyle w:val="Definition"/>
              <w:rPr>
                <w:rFonts w:ascii="Times New Roman" w:hAnsi="Times New Roman"/>
              </w:rPr>
            </w:pPr>
          </w:p>
        </w:tc>
        <w:tc>
          <w:tcPr>
            <w:tcW w:w="6523" w:type="dxa"/>
            <w:gridSpan w:val="7"/>
          </w:tcPr>
          <w:p w14:paraId="06D2D671" w14:textId="77777777" w:rsidR="00D7162A" w:rsidRDefault="00D7162A">
            <w:pPr>
              <w:pStyle w:val="Definition"/>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09A0FF66" w14:textId="77777777" w:rsidR="00D7162A" w:rsidRDefault="00D7162A">
      <w:pPr>
        <w:pStyle w:val="Heading1"/>
        <w:rPr>
          <w:rFonts w:ascii="Times New Roman" w:hAnsi="Times New Roman"/>
          <w:snapToGrid w:val="0"/>
          <w:sz w:val="20"/>
        </w:rPr>
      </w:pPr>
      <w:r>
        <w:rPr>
          <w:rFonts w:ascii="Times New Roman" w:hAnsi="Times New Roman"/>
        </w:rPr>
        <w:br w:type="page"/>
      </w:r>
      <w:bookmarkStart w:id="138" w:name="book2"/>
      <w:bookmarkEnd w:id="138"/>
      <w:r>
        <w:rPr>
          <w:rFonts w:ascii="Times New Roman" w:hAnsi="Times New Roman"/>
          <w:snapToGrid w:val="0"/>
        </w:rPr>
        <w:lastRenderedPageBreak/>
        <w:tab/>
        <w:t xml:space="preserve">   </w:t>
      </w:r>
      <w:bookmarkStart w:id="139" w:name="_Toc470748230"/>
      <w:bookmarkStart w:id="140" w:name="_Toc479738316"/>
      <w:bookmarkStart w:id="141" w:name="_Toc479738402"/>
      <w:bookmarkStart w:id="142" w:name="_Toc479746790"/>
      <w:bookmarkStart w:id="143" w:name="_Toc493255005"/>
      <w:bookmarkStart w:id="144" w:name="_Toc528144917"/>
      <w:bookmarkStart w:id="145" w:name="_Toc532878907"/>
      <w:bookmarkStart w:id="146" w:name="_Toc532878997"/>
      <w:bookmarkStart w:id="147" w:name="_Toc535217872"/>
      <w:bookmarkStart w:id="148" w:name="_Toc535218318"/>
      <w:bookmarkStart w:id="149" w:name="_Toc535219217"/>
      <w:bookmarkStart w:id="150" w:name="_Toc535220627"/>
      <w:bookmarkStart w:id="151" w:name="_Toc125455978"/>
      <w:bookmarkStart w:id="152" w:name="_Toc10007076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BIG</w:t>
      </w:r>
      <w:r>
        <w:rPr>
          <w:rFonts w:ascii="Times New Roman" w:hAnsi="Times New Roman"/>
          <w:snapToGrid w:val="0"/>
          <w:sz w:val="20"/>
        </w:rPr>
        <w:t xml:space="preserve"> Beginning Segment for Invoice</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00729C9D"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47EEDB1F"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315914EC"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41846CD0"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104F418E"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4B929DD5"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indicate the beginning of an invoice transaction set and transmit identifying numbers and dates</w:t>
      </w:r>
    </w:p>
    <w:p w14:paraId="52BDC587"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p>
    <w:p w14:paraId="554F9B04"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BIG01 is the invoice issue date.</w:t>
      </w:r>
    </w:p>
    <w:p w14:paraId="69FAD38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BIG03 is the date assigned by the purchaser to purchase order.</w:t>
      </w:r>
    </w:p>
    <w:p w14:paraId="5691AB2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BIG10 indicates the consolidated invoice number. When BIG07 contains code CI, BIG10 is not used.</w:t>
      </w:r>
    </w:p>
    <w:p w14:paraId="2D609B9D" w14:textId="77777777" w:rsidR="00D7162A" w:rsidRDefault="00D7162A">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BIG07 is used only to further define the type of invoice when needed.</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740"/>
      </w:tblGrid>
      <w:tr w:rsidR="00D7162A" w14:paraId="0CCB750B" w14:textId="77777777">
        <w:tc>
          <w:tcPr>
            <w:tcW w:w="1980" w:type="dxa"/>
          </w:tcPr>
          <w:p w14:paraId="6E3EADB3" w14:textId="77777777" w:rsidR="00D7162A" w:rsidRDefault="00D7162A">
            <w:pPr>
              <w:ind w:right="144"/>
              <w:jc w:val="right"/>
              <w:rPr>
                <w:b/>
              </w:rPr>
            </w:pPr>
            <w:r>
              <w:rPr>
                <w:b/>
              </w:rPr>
              <w:t>PA Use:</w:t>
            </w:r>
          </w:p>
        </w:tc>
        <w:tc>
          <w:tcPr>
            <w:tcW w:w="180" w:type="dxa"/>
          </w:tcPr>
          <w:p w14:paraId="759A99CB" w14:textId="77777777" w:rsidR="00D7162A" w:rsidRDefault="00D7162A">
            <w:pPr>
              <w:ind w:right="144"/>
              <w:jc w:val="right"/>
              <w:rPr>
                <w:sz w:val="24"/>
              </w:rPr>
            </w:pPr>
          </w:p>
        </w:tc>
        <w:tc>
          <w:tcPr>
            <w:tcW w:w="7740" w:type="dxa"/>
            <w:shd w:val="pct5" w:color="auto" w:fill="FFFFFF"/>
          </w:tcPr>
          <w:p w14:paraId="470B04FF" w14:textId="77777777" w:rsidR="00D7162A" w:rsidRDefault="00D7162A">
            <w:pPr>
              <w:ind w:right="144"/>
            </w:pPr>
            <w:r>
              <w:t>Required</w:t>
            </w:r>
          </w:p>
        </w:tc>
      </w:tr>
      <w:tr w:rsidR="00D7162A" w14:paraId="5BF7C51D" w14:textId="77777777">
        <w:tc>
          <w:tcPr>
            <w:tcW w:w="1980" w:type="dxa"/>
          </w:tcPr>
          <w:p w14:paraId="7455E8A1" w14:textId="77777777" w:rsidR="00D7162A" w:rsidRDefault="00D7162A">
            <w:pPr>
              <w:ind w:right="144"/>
              <w:jc w:val="right"/>
              <w:rPr>
                <w:b/>
              </w:rPr>
            </w:pPr>
            <w:r>
              <w:rPr>
                <w:b/>
              </w:rPr>
              <w:t>NJ Use:</w:t>
            </w:r>
          </w:p>
        </w:tc>
        <w:tc>
          <w:tcPr>
            <w:tcW w:w="180" w:type="dxa"/>
          </w:tcPr>
          <w:p w14:paraId="1ECA6D30" w14:textId="77777777" w:rsidR="00D7162A" w:rsidRDefault="00D7162A">
            <w:pPr>
              <w:ind w:right="144"/>
              <w:jc w:val="right"/>
              <w:rPr>
                <w:sz w:val="24"/>
              </w:rPr>
            </w:pPr>
          </w:p>
        </w:tc>
        <w:tc>
          <w:tcPr>
            <w:tcW w:w="7740" w:type="dxa"/>
            <w:shd w:val="pct5" w:color="auto" w:fill="FFFFFF"/>
          </w:tcPr>
          <w:p w14:paraId="56CB9849" w14:textId="77777777" w:rsidR="00D7162A" w:rsidRDefault="00D7162A">
            <w:pPr>
              <w:ind w:right="144"/>
            </w:pPr>
            <w:r>
              <w:t>Required</w:t>
            </w:r>
          </w:p>
          <w:p w14:paraId="5B9E1E28" w14:textId="77777777" w:rsidR="00D7162A" w:rsidRDefault="00D7162A">
            <w:pPr>
              <w:ind w:right="144"/>
            </w:pPr>
            <w:r>
              <w:rPr>
                <w:b/>
              </w:rPr>
              <w:t>Note:</w:t>
            </w:r>
            <w:r>
              <w:t xml:space="preserve"> PSE&amp;G will only process transactions with BIG08=00. All other 810s will be ignored (a 997 will be issued, but PSE&amp;G will not process the 810 and PSE&amp;G will not send an 824.</w:t>
            </w:r>
          </w:p>
        </w:tc>
      </w:tr>
      <w:tr w:rsidR="00D7162A" w14:paraId="1B1AAA78" w14:textId="77777777">
        <w:tc>
          <w:tcPr>
            <w:tcW w:w="1980" w:type="dxa"/>
          </w:tcPr>
          <w:p w14:paraId="4B51C88B" w14:textId="77777777" w:rsidR="00D7162A" w:rsidRDefault="00D7162A">
            <w:pPr>
              <w:ind w:right="144"/>
              <w:jc w:val="right"/>
              <w:rPr>
                <w:b/>
              </w:rPr>
            </w:pPr>
            <w:r>
              <w:rPr>
                <w:b/>
              </w:rPr>
              <w:t>DE Use:</w:t>
            </w:r>
          </w:p>
        </w:tc>
        <w:tc>
          <w:tcPr>
            <w:tcW w:w="180" w:type="dxa"/>
          </w:tcPr>
          <w:p w14:paraId="1B8762A0" w14:textId="77777777" w:rsidR="00D7162A" w:rsidRDefault="00D7162A">
            <w:pPr>
              <w:ind w:right="144"/>
              <w:jc w:val="right"/>
              <w:rPr>
                <w:sz w:val="24"/>
              </w:rPr>
            </w:pPr>
          </w:p>
        </w:tc>
        <w:tc>
          <w:tcPr>
            <w:tcW w:w="7740" w:type="dxa"/>
            <w:shd w:val="pct5" w:color="auto" w:fill="FFFFFF"/>
          </w:tcPr>
          <w:p w14:paraId="33DF5DB5" w14:textId="77777777" w:rsidR="00D7162A" w:rsidRDefault="00D7162A">
            <w:pPr>
              <w:pStyle w:val="Element"/>
              <w:spacing w:before="0"/>
              <w:rPr>
                <w:rFonts w:ascii="Times New Roman" w:hAnsi="Times New Roman"/>
              </w:rPr>
            </w:pPr>
            <w:r>
              <w:rPr>
                <w:rFonts w:ascii="Times New Roman" w:hAnsi="Times New Roman"/>
              </w:rPr>
              <w:t>Required</w:t>
            </w:r>
          </w:p>
        </w:tc>
      </w:tr>
      <w:tr w:rsidR="00D7162A" w14:paraId="0E296FFA" w14:textId="77777777">
        <w:tc>
          <w:tcPr>
            <w:tcW w:w="1980" w:type="dxa"/>
          </w:tcPr>
          <w:p w14:paraId="690A7C88" w14:textId="77777777" w:rsidR="00D7162A" w:rsidRDefault="00D7162A">
            <w:pPr>
              <w:ind w:right="144"/>
              <w:jc w:val="right"/>
              <w:rPr>
                <w:b/>
              </w:rPr>
            </w:pPr>
            <w:r>
              <w:rPr>
                <w:b/>
              </w:rPr>
              <w:t>MD Use:</w:t>
            </w:r>
          </w:p>
        </w:tc>
        <w:tc>
          <w:tcPr>
            <w:tcW w:w="180" w:type="dxa"/>
          </w:tcPr>
          <w:p w14:paraId="52585D6C" w14:textId="77777777" w:rsidR="00D7162A" w:rsidRDefault="00D7162A">
            <w:pPr>
              <w:ind w:right="144"/>
              <w:jc w:val="right"/>
              <w:rPr>
                <w:sz w:val="24"/>
              </w:rPr>
            </w:pPr>
          </w:p>
        </w:tc>
        <w:tc>
          <w:tcPr>
            <w:tcW w:w="7740" w:type="dxa"/>
            <w:shd w:val="pct5" w:color="auto" w:fill="FFFFFF"/>
          </w:tcPr>
          <w:p w14:paraId="2304E748" w14:textId="77777777" w:rsidR="00D7162A" w:rsidRDefault="00D7162A">
            <w:pPr>
              <w:ind w:right="144"/>
            </w:pPr>
            <w:r>
              <w:t>Required</w:t>
            </w:r>
          </w:p>
        </w:tc>
      </w:tr>
      <w:tr w:rsidR="00D7162A" w14:paraId="780E5B44" w14:textId="77777777">
        <w:tc>
          <w:tcPr>
            <w:tcW w:w="1980" w:type="dxa"/>
          </w:tcPr>
          <w:p w14:paraId="66B993D9" w14:textId="77777777" w:rsidR="00D7162A" w:rsidRDefault="00D7162A">
            <w:pPr>
              <w:ind w:right="144"/>
              <w:jc w:val="right"/>
              <w:rPr>
                <w:b/>
              </w:rPr>
            </w:pPr>
            <w:r>
              <w:rPr>
                <w:b/>
              </w:rPr>
              <w:t>Example:</w:t>
            </w:r>
          </w:p>
        </w:tc>
        <w:tc>
          <w:tcPr>
            <w:tcW w:w="180" w:type="dxa"/>
          </w:tcPr>
          <w:p w14:paraId="7869D75A" w14:textId="77777777" w:rsidR="00D7162A" w:rsidRDefault="00D7162A">
            <w:pPr>
              <w:ind w:right="144"/>
              <w:jc w:val="right"/>
              <w:rPr>
                <w:sz w:val="24"/>
              </w:rPr>
            </w:pPr>
          </w:p>
        </w:tc>
        <w:tc>
          <w:tcPr>
            <w:tcW w:w="7740" w:type="dxa"/>
            <w:shd w:val="pct5" w:color="auto" w:fill="FFFFFF"/>
          </w:tcPr>
          <w:p w14:paraId="0F778AA3" w14:textId="77777777" w:rsidR="00D7162A" w:rsidRDefault="00D7162A">
            <w:pPr>
              <w:ind w:right="144"/>
            </w:pPr>
            <w:r>
              <w:t xml:space="preserve">BIG*19980201*19980201123500001***2048392934504**ME*00 </w:t>
            </w:r>
          </w:p>
        </w:tc>
      </w:tr>
    </w:tbl>
    <w:p w14:paraId="59D0278D" w14:textId="77777777" w:rsidR="00D7162A" w:rsidRDefault="00D7162A"/>
    <w:p w14:paraId="218A4323" w14:textId="77777777" w:rsidR="00D7162A" w:rsidRDefault="00D7162A">
      <w:pPr>
        <w:jc w:val="center"/>
        <w:rPr>
          <w:b/>
        </w:rPr>
      </w:pPr>
      <w:r>
        <w:rPr>
          <w:b/>
        </w:rPr>
        <w:t>Data Element Summary</w:t>
      </w:r>
    </w:p>
    <w:p w14:paraId="503E534E"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020EBD05"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511C306F" w14:textId="77777777">
        <w:trPr>
          <w:trHeight w:val="252"/>
        </w:trPr>
        <w:tc>
          <w:tcPr>
            <w:tcW w:w="1007" w:type="dxa"/>
          </w:tcPr>
          <w:p w14:paraId="0A760897"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6D343CEE" w14:textId="77777777" w:rsidR="00D7162A" w:rsidRDefault="00D7162A">
            <w:pPr>
              <w:pStyle w:val="Heading8"/>
              <w:rPr>
                <w:snapToGrid/>
                <w:sz w:val="24"/>
              </w:rPr>
            </w:pPr>
            <w:r>
              <w:rPr>
                <w:snapToGrid/>
              </w:rPr>
              <w:t>BIG01</w:t>
            </w:r>
          </w:p>
        </w:tc>
        <w:tc>
          <w:tcPr>
            <w:tcW w:w="893" w:type="dxa"/>
          </w:tcPr>
          <w:p w14:paraId="08127083" w14:textId="77777777" w:rsidR="00D7162A" w:rsidRDefault="00D7162A">
            <w:pPr>
              <w:spacing w:before="120"/>
              <w:ind w:right="144"/>
              <w:jc w:val="center"/>
              <w:rPr>
                <w:sz w:val="24"/>
              </w:rPr>
            </w:pPr>
            <w:r>
              <w:rPr>
                <w:b/>
              </w:rPr>
              <w:t>373</w:t>
            </w:r>
          </w:p>
        </w:tc>
        <w:tc>
          <w:tcPr>
            <w:tcW w:w="4896" w:type="dxa"/>
            <w:gridSpan w:val="4"/>
          </w:tcPr>
          <w:p w14:paraId="46731819" w14:textId="77777777" w:rsidR="00D7162A" w:rsidRDefault="00D7162A">
            <w:pPr>
              <w:spacing w:before="120"/>
              <w:ind w:right="144"/>
              <w:rPr>
                <w:sz w:val="24"/>
              </w:rPr>
            </w:pPr>
            <w:r>
              <w:rPr>
                <w:b/>
              </w:rPr>
              <w:t>Date</w:t>
            </w:r>
          </w:p>
        </w:tc>
        <w:tc>
          <w:tcPr>
            <w:tcW w:w="432" w:type="dxa"/>
          </w:tcPr>
          <w:p w14:paraId="48704E00" w14:textId="77777777" w:rsidR="00D7162A" w:rsidRDefault="00D7162A">
            <w:pPr>
              <w:spacing w:before="120"/>
              <w:ind w:right="144"/>
              <w:rPr>
                <w:sz w:val="24"/>
              </w:rPr>
            </w:pPr>
            <w:r>
              <w:rPr>
                <w:b/>
              </w:rPr>
              <w:t>M</w:t>
            </w:r>
          </w:p>
        </w:tc>
        <w:tc>
          <w:tcPr>
            <w:tcW w:w="1440" w:type="dxa"/>
            <w:gridSpan w:val="3"/>
          </w:tcPr>
          <w:p w14:paraId="176D2474" w14:textId="77777777" w:rsidR="00D7162A" w:rsidRDefault="00D7162A">
            <w:pPr>
              <w:spacing w:before="120"/>
              <w:ind w:right="144"/>
              <w:rPr>
                <w:sz w:val="24"/>
              </w:rPr>
            </w:pPr>
            <w:r>
              <w:rPr>
                <w:b/>
              </w:rPr>
              <w:t>DT 8/8</w:t>
            </w:r>
          </w:p>
        </w:tc>
      </w:tr>
      <w:tr w:rsidR="00D7162A" w14:paraId="4D97FE23" w14:textId="77777777">
        <w:trPr>
          <w:gridAfter w:val="1"/>
          <w:wAfter w:w="245" w:type="dxa"/>
        </w:trPr>
        <w:tc>
          <w:tcPr>
            <w:tcW w:w="2980" w:type="dxa"/>
            <w:gridSpan w:val="3"/>
          </w:tcPr>
          <w:p w14:paraId="417AF84D" w14:textId="77777777" w:rsidR="00D7162A" w:rsidRDefault="00D7162A">
            <w:pPr>
              <w:pStyle w:val="Definition"/>
              <w:rPr>
                <w:rFonts w:ascii="Times New Roman" w:hAnsi="Times New Roman"/>
              </w:rPr>
            </w:pPr>
          </w:p>
        </w:tc>
        <w:tc>
          <w:tcPr>
            <w:tcW w:w="6523" w:type="dxa"/>
            <w:gridSpan w:val="7"/>
          </w:tcPr>
          <w:p w14:paraId="259483FB" w14:textId="77777777" w:rsidR="00D7162A" w:rsidRDefault="00D7162A">
            <w:pPr>
              <w:pStyle w:val="Definition"/>
              <w:rPr>
                <w:rFonts w:ascii="Times New Roman" w:hAnsi="Times New Roman"/>
              </w:rPr>
            </w:pPr>
            <w:r>
              <w:rPr>
                <w:rFonts w:ascii="Times New Roman" w:hAnsi="Times New Roman"/>
              </w:rPr>
              <w:t>Date (CCYYMMDD)</w:t>
            </w:r>
          </w:p>
        </w:tc>
      </w:tr>
      <w:tr w:rsidR="00D7162A" w14:paraId="40D9C6BB" w14:textId="77777777">
        <w:trPr>
          <w:gridAfter w:val="1"/>
          <w:wAfter w:w="245" w:type="dxa"/>
        </w:trPr>
        <w:tc>
          <w:tcPr>
            <w:tcW w:w="2980" w:type="dxa"/>
            <w:gridSpan w:val="3"/>
          </w:tcPr>
          <w:p w14:paraId="5AFD6944" w14:textId="77777777" w:rsidR="00D7162A" w:rsidRDefault="00D7162A">
            <w:pPr>
              <w:ind w:right="144"/>
            </w:pPr>
          </w:p>
        </w:tc>
        <w:tc>
          <w:tcPr>
            <w:tcW w:w="6523" w:type="dxa"/>
            <w:gridSpan w:val="7"/>
            <w:shd w:val="pct5" w:color="000000" w:fill="FFFFFF"/>
          </w:tcPr>
          <w:p w14:paraId="46BC4CC4" w14:textId="77777777" w:rsidR="00D7162A" w:rsidRDefault="00D7162A">
            <w:pPr>
              <w:ind w:right="144"/>
            </w:pPr>
            <w:r>
              <w:t>Date the bill was issued (rate ready) or created (bill ready).</w:t>
            </w:r>
          </w:p>
        </w:tc>
      </w:tr>
      <w:tr w:rsidR="00D7162A" w14:paraId="2B3250B3" w14:textId="77777777">
        <w:tc>
          <w:tcPr>
            <w:tcW w:w="1007" w:type="dxa"/>
          </w:tcPr>
          <w:p w14:paraId="7DA9D15E" w14:textId="77777777" w:rsidR="00D7162A" w:rsidRDefault="00D7162A">
            <w:pPr>
              <w:spacing w:before="120"/>
              <w:ind w:right="144"/>
              <w:rPr>
                <w:sz w:val="24"/>
              </w:rPr>
            </w:pPr>
            <w:r>
              <w:rPr>
                <w:b/>
                <w:sz w:val="18"/>
              </w:rPr>
              <w:t>Must Use</w:t>
            </w:r>
          </w:p>
        </w:tc>
        <w:tc>
          <w:tcPr>
            <w:tcW w:w="1080" w:type="dxa"/>
          </w:tcPr>
          <w:p w14:paraId="76D1F064" w14:textId="77777777" w:rsidR="00D7162A" w:rsidRDefault="00D7162A">
            <w:pPr>
              <w:spacing w:before="120"/>
              <w:ind w:right="144"/>
              <w:jc w:val="center"/>
              <w:rPr>
                <w:sz w:val="24"/>
              </w:rPr>
            </w:pPr>
            <w:r>
              <w:rPr>
                <w:b/>
              </w:rPr>
              <w:t>BIG02</w:t>
            </w:r>
          </w:p>
        </w:tc>
        <w:tc>
          <w:tcPr>
            <w:tcW w:w="893" w:type="dxa"/>
          </w:tcPr>
          <w:p w14:paraId="6F00263C" w14:textId="77777777" w:rsidR="00D7162A" w:rsidRDefault="00D7162A">
            <w:pPr>
              <w:spacing w:before="120"/>
              <w:ind w:right="144"/>
              <w:jc w:val="center"/>
              <w:rPr>
                <w:sz w:val="24"/>
              </w:rPr>
            </w:pPr>
            <w:r>
              <w:rPr>
                <w:b/>
              </w:rPr>
              <w:t>76</w:t>
            </w:r>
          </w:p>
        </w:tc>
        <w:tc>
          <w:tcPr>
            <w:tcW w:w="4896" w:type="dxa"/>
            <w:gridSpan w:val="4"/>
          </w:tcPr>
          <w:p w14:paraId="73C7BA03" w14:textId="77777777" w:rsidR="00D7162A" w:rsidRDefault="00D7162A">
            <w:pPr>
              <w:spacing w:before="120"/>
              <w:ind w:right="144"/>
              <w:rPr>
                <w:sz w:val="24"/>
              </w:rPr>
            </w:pPr>
            <w:r>
              <w:rPr>
                <w:b/>
              </w:rPr>
              <w:t>Invoice Number</w:t>
            </w:r>
          </w:p>
        </w:tc>
        <w:tc>
          <w:tcPr>
            <w:tcW w:w="432" w:type="dxa"/>
          </w:tcPr>
          <w:p w14:paraId="50380CC9" w14:textId="77777777" w:rsidR="00D7162A" w:rsidRDefault="00D7162A">
            <w:pPr>
              <w:spacing w:before="120"/>
              <w:ind w:right="144"/>
              <w:rPr>
                <w:sz w:val="24"/>
              </w:rPr>
            </w:pPr>
            <w:r>
              <w:rPr>
                <w:b/>
              </w:rPr>
              <w:t>M</w:t>
            </w:r>
          </w:p>
        </w:tc>
        <w:tc>
          <w:tcPr>
            <w:tcW w:w="1440" w:type="dxa"/>
            <w:gridSpan w:val="3"/>
          </w:tcPr>
          <w:p w14:paraId="114F5310" w14:textId="77777777" w:rsidR="00D7162A" w:rsidRDefault="00D7162A">
            <w:pPr>
              <w:spacing w:before="120"/>
              <w:ind w:right="144"/>
              <w:rPr>
                <w:sz w:val="24"/>
              </w:rPr>
            </w:pPr>
            <w:r>
              <w:rPr>
                <w:b/>
              </w:rPr>
              <w:t>AN 1/22</w:t>
            </w:r>
          </w:p>
        </w:tc>
      </w:tr>
      <w:tr w:rsidR="00D7162A" w14:paraId="37A8E974" w14:textId="77777777">
        <w:trPr>
          <w:gridAfter w:val="1"/>
          <w:wAfter w:w="245" w:type="dxa"/>
        </w:trPr>
        <w:tc>
          <w:tcPr>
            <w:tcW w:w="2980" w:type="dxa"/>
            <w:gridSpan w:val="3"/>
          </w:tcPr>
          <w:p w14:paraId="444EAC3B" w14:textId="77777777" w:rsidR="00D7162A" w:rsidRDefault="00D7162A">
            <w:pPr>
              <w:pStyle w:val="Definition"/>
              <w:rPr>
                <w:rFonts w:ascii="Times New Roman" w:hAnsi="Times New Roman"/>
              </w:rPr>
            </w:pPr>
          </w:p>
        </w:tc>
        <w:tc>
          <w:tcPr>
            <w:tcW w:w="6523" w:type="dxa"/>
            <w:gridSpan w:val="7"/>
          </w:tcPr>
          <w:p w14:paraId="19323F09" w14:textId="77777777" w:rsidR="00D7162A" w:rsidRDefault="00D7162A">
            <w:pPr>
              <w:pStyle w:val="Definition"/>
              <w:rPr>
                <w:rFonts w:ascii="Times New Roman" w:hAnsi="Times New Roman"/>
              </w:rPr>
            </w:pPr>
            <w:r>
              <w:rPr>
                <w:rFonts w:ascii="Times New Roman" w:hAnsi="Times New Roman"/>
              </w:rPr>
              <w:t>Identifying number assigned by issuer</w:t>
            </w:r>
          </w:p>
        </w:tc>
      </w:tr>
      <w:tr w:rsidR="003D30C9" w14:paraId="6129D14C" w14:textId="77777777" w:rsidTr="00CC0807">
        <w:trPr>
          <w:gridAfter w:val="1"/>
          <w:wAfter w:w="245" w:type="dxa"/>
        </w:trPr>
        <w:tc>
          <w:tcPr>
            <w:tcW w:w="2980" w:type="dxa"/>
            <w:gridSpan w:val="3"/>
          </w:tcPr>
          <w:p w14:paraId="6610CEEC" w14:textId="77777777" w:rsidR="003D30C9" w:rsidRDefault="003D30C9" w:rsidP="00CC0807">
            <w:pPr>
              <w:ind w:right="144"/>
            </w:pPr>
          </w:p>
        </w:tc>
        <w:tc>
          <w:tcPr>
            <w:tcW w:w="6523" w:type="dxa"/>
            <w:gridSpan w:val="7"/>
            <w:shd w:val="pct5" w:color="000000" w:fill="FFFFFF"/>
          </w:tcPr>
          <w:p w14:paraId="2DDF0E06" w14:textId="77777777" w:rsidR="003D30C9" w:rsidRDefault="003D30C9" w:rsidP="003D30C9">
            <w:pPr>
              <w:ind w:right="144"/>
            </w:pPr>
            <w:r>
              <w:rPr>
                <w:snapToGrid w:val="0"/>
                <w:color w:val="000000"/>
              </w:rPr>
              <w:t>Unique Number identifying the Bill</w:t>
            </w:r>
          </w:p>
        </w:tc>
      </w:tr>
      <w:tr w:rsidR="00D7162A" w14:paraId="120EB8D0" w14:textId="77777777">
        <w:tc>
          <w:tcPr>
            <w:tcW w:w="1007" w:type="dxa"/>
          </w:tcPr>
          <w:p w14:paraId="1C4F37A3" w14:textId="77777777" w:rsidR="00D7162A" w:rsidRDefault="00D7162A">
            <w:pPr>
              <w:spacing w:before="120"/>
              <w:ind w:right="144"/>
              <w:rPr>
                <w:sz w:val="24"/>
              </w:rPr>
            </w:pPr>
            <w:r>
              <w:rPr>
                <w:b/>
                <w:sz w:val="18"/>
              </w:rPr>
              <w:t>Must Use</w:t>
            </w:r>
          </w:p>
        </w:tc>
        <w:tc>
          <w:tcPr>
            <w:tcW w:w="1080" w:type="dxa"/>
          </w:tcPr>
          <w:p w14:paraId="261638B1" w14:textId="77777777" w:rsidR="00D7162A" w:rsidRDefault="00D7162A">
            <w:pPr>
              <w:spacing w:before="120"/>
              <w:ind w:right="144"/>
              <w:jc w:val="center"/>
              <w:rPr>
                <w:sz w:val="24"/>
              </w:rPr>
            </w:pPr>
            <w:r>
              <w:rPr>
                <w:b/>
              </w:rPr>
              <w:t>BIG05</w:t>
            </w:r>
          </w:p>
        </w:tc>
        <w:tc>
          <w:tcPr>
            <w:tcW w:w="893" w:type="dxa"/>
          </w:tcPr>
          <w:p w14:paraId="3D8994ED" w14:textId="77777777" w:rsidR="00D7162A" w:rsidRDefault="00D7162A">
            <w:pPr>
              <w:spacing w:before="120"/>
              <w:ind w:right="144"/>
              <w:jc w:val="center"/>
              <w:rPr>
                <w:sz w:val="24"/>
              </w:rPr>
            </w:pPr>
            <w:r>
              <w:rPr>
                <w:b/>
              </w:rPr>
              <w:t>76</w:t>
            </w:r>
          </w:p>
        </w:tc>
        <w:tc>
          <w:tcPr>
            <w:tcW w:w="4896" w:type="dxa"/>
            <w:gridSpan w:val="4"/>
          </w:tcPr>
          <w:p w14:paraId="62230B88" w14:textId="77777777" w:rsidR="00D7162A" w:rsidRDefault="00D7162A">
            <w:pPr>
              <w:spacing w:before="120"/>
              <w:ind w:right="144"/>
              <w:rPr>
                <w:sz w:val="24"/>
              </w:rPr>
            </w:pPr>
            <w:r>
              <w:rPr>
                <w:b/>
              </w:rPr>
              <w:t>Release Number</w:t>
            </w:r>
          </w:p>
        </w:tc>
        <w:tc>
          <w:tcPr>
            <w:tcW w:w="432" w:type="dxa"/>
          </w:tcPr>
          <w:p w14:paraId="757E4C86" w14:textId="77777777" w:rsidR="00D7162A" w:rsidRDefault="00D7162A">
            <w:pPr>
              <w:spacing w:before="120"/>
              <w:ind w:right="144"/>
              <w:rPr>
                <w:sz w:val="24"/>
              </w:rPr>
            </w:pPr>
            <w:r>
              <w:rPr>
                <w:b/>
              </w:rPr>
              <w:t>0</w:t>
            </w:r>
          </w:p>
        </w:tc>
        <w:tc>
          <w:tcPr>
            <w:tcW w:w="1440" w:type="dxa"/>
            <w:gridSpan w:val="3"/>
          </w:tcPr>
          <w:p w14:paraId="094AB502" w14:textId="77777777" w:rsidR="00D7162A" w:rsidRDefault="00D7162A">
            <w:pPr>
              <w:spacing w:before="120"/>
              <w:ind w:right="144"/>
              <w:rPr>
                <w:sz w:val="24"/>
              </w:rPr>
            </w:pPr>
            <w:r>
              <w:rPr>
                <w:b/>
              </w:rPr>
              <w:t>AN 1/30</w:t>
            </w:r>
          </w:p>
        </w:tc>
      </w:tr>
      <w:tr w:rsidR="00D7162A" w14:paraId="73E08AE7" w14:textId="77777777">
        <w:trPr>
          <w:gridAfter w:val="1"/>
          <w:wAfter w:w="245" w:type="dxa"/>
        </w:trPr>
        <w:tc>
          <w:tcPr>
            <w:tcW w:w="2980" w:type="dxa"/>
            <w:gridSpan w:val="3"/>
          </w:tcPr>
          <w:p w14:paraId="59D4C80C" w14:textId="77777777" w:rsidR="00D7162A" w:rsidRDefault="00D7162A">
            <w:pPr>
              <w:pStyle w:val="Definition"/>
              <w:rPr>
                <w:rFonts w:ascii="Times New Roman" w:hAnsi="Times New Roman"/>
              </w:rPr>
            </w:pPr>
          </w:p>
        </w:tc>
        <w:tc>
          <w:tcPr>
            <w:tcW w:w="6523" w:type="dxa"/>
            <w:gridSpan w:val="7"/>
          </w:tcPr>
          <w:p w14:paraId="530B4EF2" w14:textId="77777777" w:rsidR="00D7162A" w:rsidRDefault="00D7162A">
            <w:pPr>
              <w:pStyle w:val="Definition"/>
              <w:rPr>
                <w:rFonts w:ascii="Times New Roman" w:hAnsi="Times New Roman"/>
              </w:rPr>
            </w:pPr>
            <w:r>
              <w:rPr>
                <w:rFonts w:ascii="Times New Roman" w:hAnsi="Times New Roman"/>
              </w:rPr>
              <w:t>Number identifying a release against a Purchase Order previously placed by the parties involved in the transaction</w:t>
            </w:r>
          </w:p>
        </w:tc>
      </w:tr>
      <w:tr w:rsidR="00D7162A" w14:paraId="682FD52C" w14:textId="77777777">
        <w:trPr>
          <w:gridAfter w:val="1"/>
          <w:wAfter w:w="245" w:type="dxa"/>
        </w:trPr>
        <w:tc>
          <w:tcPr>
            <w:tcW w:w="2980" w:type="dxa"/>
            <w:gridSpan w:val="3"/>
          </w:tcPr>
          <w:p w14:paraId="083DBCD4" w14:textId="77777777" w:rsidR="00D7162A" w:rsidRDefault="00D7162A">
            <w:pPr>
              <w:ind w:right="144"/>
            </w:pPr>
          </w:p>
        </w:tc>
        <w:tc>
          <w:tcPr>
            <w:tcW w:w="6523" w:type="dxa"/>
            <w:gridSpan w:val="7"/>
            <w:shd w:val="pct5" w:color="000000" w:fill="FFFFFF"/>
          </w:tcPr>
          <w:p w14:paraId="6330F4E5" w14:textId="30DAF75D" w:rsidR="00D7162A" w:rsidRDefault="00D7162A">
            <w:pPr>
              <w:ind w:right="144"/>
            </w:pPr>
            <w:r>
              <w:t>The cross-reference number originally transmitted in the 867 in the BPT02 must be sent in the BIG05.</w:t>
            </w:r>
          </w:p>
        </w:tc>
      </w:tr>
      <w:tr w:rsidR="00D7162A" w14:paraId="7DC504C1" w14:textId="77777777">
        <w:tc>
          <w:tcPr>
            <w:tcW w:w="1007" w:type="dxa"/>
          </w:tcPr>
          <w:p w14:paraId="0E11ECFA" w14:textId="77777777" w:rsidR="00D7162A" w:rsidRDefault="00D7162A">
            <w:pPr>
              <w:spacing w:before="120"/>
              <w:ind w:right="144"/>
            </w:pPr>
            <w:r>
              <w:rPr>
                <w:b/>
                <w:sz w:val="18"/>
              </w:rPr>
              <w:t>Must Use</w:t>
            </w:r>
          </w:p>
        </w:tc>
        <w:tc>
          <w:tcPr>
            <w:tcW w:w="1080" w:type="dxa"/>
          </w:tcPr>
          <w:p w14:paraId="60BCED30" w14:textId="77777777" w:rsidR="00D7162A" w:rsidRDefault="00D7162A">
            <w:pPr>
              <w:spacing w:before="120"/>
              <w:ind w:right="144"/>
              <w:jc w:val="center"/>
            </w:pPr>
            <w:r>
              <w:rPr>
                <w:b/>
              </w:rPr>
              <w:t>BIG07</w:t>
            </w:r>
          </w:p>
        </w:tc>
        <w:tc>
          <w:tcPr>
            <w:tcW w:w="893" w:type="dxa"/>
          </w:tcPr>
          <w:p w14:paraId="4AE43762" w14:textId="77777777" w:rsidR="00D7162A" w:rsidRDefault="00D7162A">
            <w:pPr>
              <w:spacing w:before="120"/>
              <w:ind w:right="144"/>
              <w:jc w:val="center"/>
            </w:pPr>
            <w:r>
              <w:rPr>
                <w:b/>
              </w:rPr>
              <w:t>640</w:t>
            </w:r>
          </w:p>
        </w:tc>
        <w:tc>
          <w:tcPr>
            <w:tcW w:w="4896" w:type="dxa"/>
            <w:gridSpan w:val="4"/>
          </w:tcPr>
          <w:p w14:paraId="302D887D" w14:textId="77777777" w:rsidR="00D7162A" w:rsidRDefault="00D7162A">
            <w:pPr>
              <w:spacing w:before="120"/>
              <w:ind w:right="144"/>
            </w:pPr>
            <w:r>
              <w:rPr>
                <w:b/>
              </w:rPr>
              <w:t>Transaction Type Code</w:t>
            </w:r>
          </w:p>
        </w:tc>
        <w:tc>
          <w:tcPr>
            <w:tcW w:w="432" w:type="dxa"/>
          </w:tcPr>
          <w:p w14:paraId="5DD9EDBD" w14:textId="77777777" w:rsidR="00D7162A" w:rsidRDefault="00D7162A">
            <w:pPr>
              <w:spacing w:before="120"/>
              <w:ind w:right="144"/>
            </w:pPr>
            <w:r>
              <w:rPr>
                <w:b/>
              </w:rPr>
              <w:t>O</w:t>
            </w:r>
          </w:p>
        </w:tc>
        <w:tc>
          <w:tcPr>
            <w:tcW w:w="1440" w:type="dxa"/>
            <w:gridSpan w:val="3"/>
          </w:tcPr>
          <w:p w14:paraId="0C824CB2" w14:textId="77777777" w:rsidR="00D7162A" w:rsidRDefault="00D7162A">
            <w:pPr>
              <w:spacing w:before="120"/>
              <w:ind w:right="144"/>
            </w:pPr>
            <w:r>
              <w:rPr>
                <w:b/>
              </w:rPr>
              <w:t>ID 2/2</w:t>
            </w:r>
          </w:p>
        </w:tc>
      </w:tr>
      <w:tr w:rsidR="00D7162A" w14:paraId="2CF92F7E" w14:textId="77777777">
        <w:trPr>
          <w:gridAfter w:val="1"/>
          <w:wAfter w:w="245" w:type="dxa"/>
        </w:trPr>
        <w:tc>
          <w:tcPr>
            <w:tcW w:w="2980" w:type="dxa"/>
            <w:gridSpan w:val="3"/>
          </w:tcPr>
          <w:p w14:paraId="0A5453E2" w14:textId="77777777" w:rsidR="00D7162A" w:rsidRDefault="00D7162A">
            <w:pPr>
              <w:pStyle w:val="Definition"/>
              <w:rPr>
                <w:rFonts w:ascii="Times New Roman" w:hAnsi="Times New Roman"/>
              </w:rPr>
            </w:pPr>
          </w:p>
        </w:tc>
        <w:tc>
          <w:tcPr>
            <w:tcW w:w="6523" w:type="dxa"/>
            <w:gridSpan w:val="7"/>
          </w:tcPr>
          <w:p w14:paraId="6022AAA4" w14:textId="77777777" w:rsidR="00D7162A" w:rsidRDefault="00D7162A">
            <w:pPr>
              <w:pStyle w:val="Definition"/>
              <w:rPr>
                <w:rFonts w:ascii="Times New Roman" w:hAnsi="Times New Roman"/>
              </w:rPr>
            </w:pPr>
            <w:r>
              <w:rPr>
                <w:rFonts w:ascii="Times New Roman" w:hAnsi="Times New Roman"/>
              </w:rPr>
              <w:t>Code specifying the type of transaction</w:t>
            </w:r>
          </w:p>
        </w:tc>
      </w:tr>
      <w:tr w:rsidR="00D7162A" w14:paraId="098C85C1" w14:textId="77777777">
        <w:trPr>
          <w:gridAfter w:val="2"/>
          <w:wAfter w:w="388" w:type="dxa"/>
        </w:trPr>
        <w:tc>
          <w:tcPr>
            <w:tcW w:w="3311" w:type="dxa"/>
            <w:gridSpan w:val="4"/>
          </w:tcPr>
          <w:p w14:paraId="6E9FCD69" w14:textId="77777777" w:rsidR="00D7162A" w:rsidRDefault="00D7162A">
            <w:pPr>
              <w:ind w:right="144"/>
            </w:pPr>
          </w:p>
        </w:tc>
        <w:tc>
          <w:tcPr>
            <w:tcW w:w="1152" w:type="dxa"/>
          </w:tcPr>
          <w:p w14:paraId="039830C8" w14:textId="77777777" w:rsidR="00D7162A" w:rsidRDefault="00D7162A">
            <w:pPr>
              <w:ind w:right="144"/>
            </w:pPr>
            <w:r>
              <w:t>FE</w:t>
            </w:r>
          </w:p>
        </w:tc>
        <w:tc>
          <w:tcPr>
            <w:tcW w:w="217" w:type="dxa"/>
          </w:tcPr>
          <w:p w14:paraId="0094110C" w14:textId="77777777" w:rsidR="00D7162A" w:rsidRDefault="00D7162A">
            <w:pPr>
              <w:ind w:right="144"/>
            </w:pPr>
          </w:p>
        </w:tc>
        <w:tc>
          <w:tcPr>
            <w:tcW w:w="4680" w:type="dxa"/>
            <w:gridSpan w:val="3"/>
          </w:tcPr>
          <w:p w14:paraId="4B5EA92A" w14:textId="77777777" w:rsidR="00D7162A" w:rsidRDefault="00D7162A">
            <w:pPr>
              <w:ind w:right="144"/>
            </w:pPr>
            <w:r>
              <w:t>Memorandum, Final Bill</w:t>
            </w:r>
          </w:p>
        </w:tc>
      </w:tr>
      <w:tr w:rsidR="00D7162A" w14:paraId="176C3FBB" w14:textId="77777777">
        <w:trPr>
          <w:gridAfter w:val="2"/>
          <w:wAfter w:w="388" w:type="dxa"/>
        </w:trPr>
        <w:tc>
          <w:tcPr>
            <w:tcW w:w="4680" w:type="dxa"/>
            <w:gridSpan w:val="6"/>
          </w:tcPr>
          <w:p w14:paraId="6EF405B7" w14:textId="77777777" w:rsidR="00D7162A" w:rsidRDefault="00D7162A">
            <w:pPr>
              <w:ind w:right="144"/>
            </w:pPr>
          </w:p>
        </w:tc>
        <w:tc>
          <w:tcPr>
            <w:tcW w:w="4680" w:type="dxa"/>
            <w:gridSpan w:val="3"/>
            <w:shd w:val="pct5" w:color="auto" w:fill="FFFFFF"/>
          </w:tcPr>
          <w:p w14:paraId="228C3E0F" w14:textId="77777777" w:rsidR="00D7162A" w:rsidRDefault="00D7162A">
            <w:pPr>
              <w:ind w:right="144"/>
            </w:pPr>
            <w:r>
              <w:t xml:space="preserve">This is to designate this is the final usage data being sent for this customer.  Customer account has </w:t>
            </w:r>
            <w:proofErr w:type="spellStart"/>
            <w:r>
              <w:t>finaled</w:t>
            </w:r>
            <w:proofErr w:type="spellEnd"/>
            <w:r>
              <w:t xml:space="preserve"> with the utility or the customer has switched suppliers.</w:t>
            </w:r>
          </w:p>
          <w:p w14:paraId="79359399" w14:textId="77777777" w:rsidR="00D7162A" w:rsidRDefault="00D7162A">
            <w:pPr>
              <w:ind w:right="144"/>
            </w:pPr>
            <w:r>
              <w:t>Mandatory for Rate Ready Billing</w:t>
            </w:r>
          </w:p>
        </w:tc>
      </w:tr>
      <w:tr w:rsidR="00D7162A" w14:paraId="598A4D1D" w14:textId="77777777">
        <w:trPr>
          <w:gridAfter w:val="2"/>
          <w:wAfter w:w="388" w:type="dxa"/>
        </w:trPr>
        <w:tc>
          <w:tcPr>
            <w:tcW w:w="3311" w:type="dxa"/>
            <w:gridSpan w:val="4"/>
          </w:tcPr>
          <w:p w14:paraId="2ED5B92F" w14:textId="77777777" w:rsidR="00D7162A" w:rsidRDefault="00D7162A">
            <w:pPr>
              <w:ind w:right="144"/>
            </w:pPr>
          </w:p>
        </w:tc>
        <w:tc>
          <w:tcPr>
            <w:tcW w:w="1152" w:type="dxa"/>
          </w:tcPr>
          <w:p w14:paraId="582E0827" w14:textId="77777777" w:rsidR="00D7162A" w:rsidRDefault="00D7162A">
            <w:pPr>
              <w:ind w:right="144"/>
            </w:pPr>
            <w:r>
              <w:t>ME</w:t>
            </w:r>
          </w:p>
        </w:tc>
        <w:tc>
          <w:tcPr>
            <w:tcW w:w="217" w:type="dxa"/>
          </w:tcPr>
          <w:p w14:paraId="78FBB654" w14:textId="77777777" w:rsidR="00D7162A" w:rsidRDefault="00D7162A">
            <w:pPr>
              <w:ind w:right="144"/>
            </w:pPr>
          </w:p>
        </w:tc>
        <w:tc>
          <w:tcPr>
            <w:tcW w:w="4680" w:type="dxa"/>
            <w:gridSpan w:val="3"/>
          </w:tcPr>
          <w:p w14:paraId="6B8E9F83" w14:textId="77777777" w:rsidR="00D7162A" w:rsidRDefault="00D7162A">
            <w:pPr>
              <w:ind w:right="144"/>
            </w:pPr>
            <w:r>
              <w:t>Memorandum</w:t>
            </w:r>
          </w:p>
        </w:tc>
      </w:tr>
      <w:tr w:rsidR="00D7162A" w14:paraId="23A06384" w14:textId="77777777">
        <w:tc>
          <w:tcPr>
            <w:tcW w:w="1007" w:type="dxa"/>
          </w:tcPr>
          <w:p w14:paraId="29BD3A5D" w14:textId="77777777" w:rsidR="00D7162A" w:rsidRDefault="00D7162A">
            <w:pPr>
              <w:spacing w:before="120"/>
              <w:ind w:right="144"/>
            </w:pPr>
            <w:r>
              <w:rPr>
                <w:b/>
                <w:sz w:val="18"/>
              </w:rPr>
              <w:t>Must Use</w:t>
            </w:r>
          </w:p>
        </w:tc>
        <w:tc>
          <w:tcPr>
            <w:tcW w:w="1080" w:type="dxa"/>
          </w:tcPr>
          <w:p w14:paraId="5B74B9AE" w14:textId="77777777" w:rsidR="00D7162A" w:rsidRDefault="00D7162A">
            <w:pPr>
              <w:spacing w:before="120"/>
              <w:ind w:right="144"/>
              <w:jc w:val="center"/>
            </w:pPr>
            <w:r>
              <w:rPr>
                <w:b/>
              </w:rPr>
              <w:t>BIG08</w:t>
            </w:r>
          </w:p>
        </w:tc>
        <w:tc>
          <w:tcPr>
            <w:tcW w:w="893" w:type="dxa"/>
          </w:tcPr>
          <w:p w14:paraId="28043562" w14:textId="77777777" w:rsidR="00D7162A" w:rsidRDefault="00D7162A">
            <w:pPr>
              <w:spacing w:before="120"/>
              <w:ind w:right="144"/>
              <w:jc w:val="center"/>
            </w:pPr>
            <w:r>
              <w:rPr>
                <w:b/>
              </w:rPr>
              <w:t>353</w:t>
            </w:r>
          </w:p>
        </w:tc>
        <w:tc>
          <w:tcPr>
            <w:tcW w:w="4896" w:type="dxa"/>
            <w:gridSpan w:val="4"/>
          </w:tcPr>
          <w:p w14:paraId="4480BD07" w14:textId="77777777" w:rsidR="00D7162A" w:rsidRDefault="00D7162A">
            <w:pPr>
              <w:spacing w:before="120"/>
              <w:ind w:right="144"/>
            </w:pPr>
            <w:r>
              <w:rPr>
                <w:b/>
              </w:rPr>
              <w:t>Transaction Set Purpose Code</w:t>
            </w:r>
          </w:p>
        </w:tc>
        <w:tc>
          <w:tcPr>
            <w:tcW w:w="432" w:type="dxa"/>
          </w:tcPr>
          <w:p w14:paraId="19E099E0" w14:textId="77777777" w:rsidR="00D7162A" w:rsidRDefault="00D7162A">
            <w:pPr>
              <w:spacing w:before="120"/>
              <w:ind w:right="144"/>
            </w:pPr>
            <w:r>
              <w:rPr>
                <w:b/>
              </w:rPr>
              <w:t>O</w:t>
            </w:r>
          </w:p>
        </w:tc>
        <w:tc>
          <w:tcPr>
            <w:tcW w:w="1440" w:type="dxa"/>
            <w:gridSpan w:val="3"/>
          </w:tcPr>
          <w:p w14:paraId="587BE22B" w14:textId="77777777" w:rsidR="00D7162A" w:rsidRDefault="00D7162A">
            <w:pPr>
              <w:spacing w:before="120"/>
              <w:ind w:right="144"/>
            </w:pPr>
            <w:r>
              <w:rPr>
                <w:b/>
              </w:rPr>
              <w:t>ID 2/2</w:t>
            </w:r>
          </w:p>
        </w:tc>
      </w:tr>
      <w:tr w:rsidR="00D7162A" w14:paraId="2A1541A2" w14:textId="77777777">
        <w:trPr>
          <w:gridAfter w:val="1"/>
          <w:wAfter w:w="245" w:type="dxa"/>
        </w:trPr>
        <w:tc>
          <w:tcPr>
            <w:tcW w:w="2980" w:type="dxa"/>
            <w:gridSpan w:val="3"/>
          </w:tcPr>
          <w:p w14:paraId="5B1674E6" w14:textId="77777777" w:rsidR="00D7162A" w:rsidRDefault="00D7162A">
            <w:pPr>
              <w:pStyle w:val="Definition"/>
              <w:rPr>
                <w:rFonts w:ascii="Times New Roman" w:hAnsi="Times New Roman"/>
              </w:rPr>
            </w:pPr>
          </w:p>
        </w:tc>
        <w:tc>
          <w:tcPr>
            <w:tcW w:w="6523" w:type="dxa"/>
            <w:gridSpan w:val="7"/>
          </w:tcPr>
          <w:p w14:paraId="078F935E" w14:textId="77777777" w:rsidR="00D7162A" w:rsidRDefault="00D7162A">
            <w:pPr>
              <w:pStyle w:val="Definition"/>
              <w:rPr>
                <w:rFonts w:ascii="Times New Roman" w:hAnsi="Times New Roman"/>
              </w:rPr>
            </w:pPr>
            <w:r>
              <w:rPr>
                <w:rFonts w:ascii="Times New Roman" w:hAnsi="Times New Roman"/>
              </w:rPr>
              <w:t>Code identifying purpose of transaction set</w:t>
            </w:r>
          </w:p>
        </w:tc>
      </w:tr>
      <w:tr w:rsidR="00D7162A" w14:paraId="421CCCE4" w14:textId="77777777">
        <w:trPr>
          <w:gridAfter w:val="2"/>
          <w:wAfter w:w="388" w:type="dxa"/>
        </w:trPr>
        <w:tc>
          <w:tcPr>
            <w:tcW w:w="3311" w:type="dxa"/>
            <w:gridSpan w:val="4"/>
          </w:tcPr>
          <w:p w14:paraId="0C83BE71" w14:textId="77777777" w:rsidR="00D7162A" w:rsidRDefault="00D7162A">
            <w:pPr>
              <w:ind w:right="144"/>
            </w:pPr>
          </w:p>
        </w:tc>
        <w:tc>
          <w:tcPr>
            <w:tcW w:w="1152" w:type="dxa"/>
          </w:tcPr>
          <w:p w14:paraId="352DBFAE" w14:textId="77777777" w:rsidR="00D7162A" w:rsidRDefault="00D7162A">
            <w:pPr>
              <w:ind w:right="144"/>
            </w:pPr>
            <w:r>
              <w:t>00</w:t>
            </w:r>
          </w:p>
        </w:tc>
        <w:tc>
          <w:tcPr>
            <w:tcW w:w="217" w:type="dxa"/>
          </w:tcPr>
          <w:p w14:paraId="371F4CC1" w14:textId="77777777" w:rsidR="00D7162A" w:rsidRDefault="00D7162A">
            <w:pPr>
              <w:ind w:right="144"/>
            </w:pPr>
          </w:p>
        </w:tc>
        <w:tc>
          <w:tcPr>
            <w:tcW w:w="4680" w:type="dxa"/>
            <w:gridSpan w:val="3"/>
          </w:tcPr>
          <w:p w14:paraId="46D05A16" w14:textId="77777777" w:rsidR="00D7162A" w:rsidRDefault="00D7162A">
            <w:pPr>
              <w:ind w:right="144"/>
            </w:pPr>
            <w:r>
              <w:t>Original</w:t>
            </w:r>
          </w:p>
        </w:tc>
      </w:tr>
      <w:tr w:rsidR="00D7162A" w14:paraId="3E0408DB" w14:textId="77777777">
        <w:trPr>
          <w:gridAfter w:val="2"/>
          <w:wAfter w:w="388" w:type="dxa"/>
        </w:trPr>
        <w:tc>
          <w:tcPr>
            <w:tcW w:w="3311" w:type="dxa"/>
            <w:gridSpan w:val="4"/>
          </w:tcPr>
          <w:p w14:paraId="65ED2AEE" w14:textId="77777777" w:rsidR="00D7162A" w:rsidRDefault="00D7162A">
            <w:pPr>
              <w:ind w:right="144"/>
            </w:pPr>
          </w:p>
        </w:tc>
        <w:tc>
          <w:tcPr>
            <w:tcW w:w="1152" w:type="dxa"/>
          </w:tcPr>
          <w:p w14:paraId="5694E013" w14:textId="77777777" w:rsidR="00D7162A" w:rsidRDefault="00D7162A">
            <w:pPr>
              <w:ind w:right="144"/>
            </w:pPr>
            <w:r>
              <w:t>01</w:t>
            </w:r>
          </w:p>
        </w:tc>
        <w:tc>
          <w:tcPr>
            <w:tcW w:w="217" w:type="dxa"/>
          </w:tcPr>
          <w:p w14:paraId="28651D28" w14:textId="77777777" w:rsidR="00D7162A" w:rsidRDefault="00D7162A">
            <w:pPr>
              <w:ind w:right="144"/>
            </w:pPr>
          </w:p>
        </w:tc>
        <w:tc>
          <w:tcPr>
            <w:tcW w:w="4680" w:type="dxa"/>
            <w:gridSpan w:val="3"/>
          </w:tcPr>
          <w:p w14:paraId="4A1C62B8" w14:textId="77777777" w:rsidR="00D7162A" w:rsidRDefault="00D7162A">
            <w:pPr>
              <w:ind w:right="144"/>
            </w:pPr>
            <w:r>
              <w:t>Cancellation</w:t>
            </w:r>
          </w:p>
        </w:tc>
      </w:tr>
      <w:tr w:rsidR="00D7162A" w14:paraId="475C2AE6" w14:textId="77777777">
        <w:trPr>
          <w:gridAfter w:val="2"/>
          <w:wAfter w:w="388" w:type="dxa"/>
          <w:cantSplit/>
        </w:trPr>
        <w:tc>
          <w:tcPr>
            <w:tcW w:w="4680" w:type="dxa"/>
            <w:gridSpan w:val="6"/>
          </w:tcPr>
          <w:p w14:paraId="3BD4957F" w14:textId="77777777" w:rsidR="00D7162A" w:rsidRDefault="00D7162A">
            <w:pPr>
              <w:ind w:right="144"/>
            </w:pPr>
          </w:p>
        </w:tc>
        <w:tc>
          <w:tcPr>
            <w:tcW w:w="4680" w:type="dxa"/>
            <w:gridSpan w:val="3"/>
            <w:shd w:val="pct5" w:color="000000" w:fill="FFFFFF"/>
          </w:tcPr>
          <w:p w14:paraId="6577FE1A" w14:textId="77777777" w:rsidR="00D7162A" w:rsidRDefault="00D7162A">
            <w:pPr>
              <w:ind w:right="144"/>
            </w:pPr>
            <w:r>
              <w:t>Cancels an entire invoice</w:t>
            </w:r>
          </w:p>
        </w:tc>
      </w:tr>
      <w:tr w:rsidR="00D7162A" w14:paraId="1A93A89F" w14:textId="77777777">
        <w:trPr>
          <w:gridAfter w:val="2"/>
          <w:wAfter w:w="388" w:type="dxa"/>
        </w:trPr>
        <w:tc>
          <w:tcPr>
            <w:tcW w:w="3311" w:type="dxa"/>
            <w:gridSpan w:val="4"/>
          </w:tcPr>
          <w:p w14:paraId="35E69245" w14:textId="77777777" w:rsidR="00D7162A" w:rsidRDefault="00D7162A">
            <w:pPr>
              <w:ind w:right="144"/>
            </w:pPr>
          </w:p>
        </w:tc>
        <w:tc>
          <w:tcPr>
            <w:tcW w:w="1152" w:type="dxa"/>
          </w:tcPr>
          <w:p w14:paraId="69863D4D" w14:textId="77777777" w:rsidR="00D7162A" w:rsidRDefault="00D7162A">
            <w:pPr>
              <w:ind w:right="144"/>
            </w:pPr>
            <w:r>
              <w:t>07</w:t>
            </w:r>
          </w:p>
        </w:tc>
        <w:tc>
          <w:tcPr>
            <w:tcW w:w="217" w:type="dxa"/>
          </w:tcPr>
          <w:p w14:paraId="5DEAA3D0" w14:textId="77777777" w:rsidR="00D7162A" w:rsidRDefault="00D7162A">
            <w:pPr>
              <w:ind w:right="144"/>
            </w:pPr>
          </w:p>
        </w:tc>
        <w:tc>
          <w:tcPr>
            <w:tcW w:w="4680" w:type="dxa"/>
            <w:gridSpan w:val="3"/>
          </w:tcPr>
          <w:p w14:paraId="0D9B5189" w14:textId="77777777" w:rsidR="00D7162A" w:rsidRDefault="00D7162A">
            <w:pPr>
              <w:ind w:right="144"/>
            </w:pPr>
            <w:r>
              <w:t>Duplicate</w:t>
            </w:r>
          </w:p>
        </w:tc>
      </w:tr>
      <w:tr w:rsidR="00D7162A" w14:paraId="66EB4DD8" w14:textId="77777777">
        <w:trPr>
          <w:gridAfter w:val="2"/>
          <w:wAfter w:w="388" w:type="dxa"/>
          <w:cantSplit/>
        </w:trPr>
        <w:tc>
          <w:tcPr>
            <w:tcW w:w="4680" w:type="dxa"/>
            <w:gridSpan w:val="6"/>
          </w:tcPr>
          <w:p w14:paraId="2DB8A9EA" w14:textId="77777777" w:rsidR="00D7162A" w:rsidRDefault="00D7162A">
            <w:pPr>
              <w:ind w:right="144"/>
            </w:pPr>
          </w:p>
        </w:tc>
        <w:tc>
          <w:tcPr>
            <w:tcW w:w="4680" w:type="dxa"/>
            <w:gridSpan w:val="3"/>
            <w:shd w:val="pct5" w:color="000000" w:fill="FFFFFF"/>
          </w:tcPr>
          <w:p w14:paraId="205B3ACB" w14:textId="77777777" w:rsidR="00D7162A" w:rsidRDefault="00D7162A">
            <w:pPr>
              <w:ind w:right="144"/>
            </w:pPr>
            <w:r>
              <w:t>This code will be used only in a Rate Ready scenario when the LDC changes the bill due date for the customer.  The LDC will send an 810 to the ESP, the only things changing from the original 810 are the duplicate code and the due date.</w:t>
            </w:r>
          </w:p>
        </w:tc>
      </w:tr>
      <w:tr w:rsidR="00D7162A" w14:paraId="41DAA2ED" w14:textId="77777777">
        <w:trPr>
          <w:gridAfter w:val="2"/>
          <w:wAfter w:w="388" w:type="dxa"/>
        </w:trPr>
        <w:tc>
          <w:tcPr>
            <w:tcW w:w="3311" w:type="dxa"/>
            <w:gridSpan w:val="4"/>
          </w:tcPr>
          <w:p w14:paraId="6C1637F9" w14:textId="77777777" w:rsidR="00D7162A" w:rsidRDefault="00D7162A">
            <w:pPr>
              <w:ind w:right="144"/>
            </w:pPr>
          </w:p>
        </w:tc>
        <w:tc>
          <w:tcPr>
            <w:tcW w:w="1152" w:type="dxa"/>
          </w:tcPr>
          <w:p w14:paraId="2B6E49DD" w14:textId="77777777" w:rsidR="00D7162A" w:rsidRDefault="00D7162A">
            <w:pPr>
              <w:ind w:right="144"/>
            </w:pPr>
            <w:r>
              <w:t>17</w:t>
            </w:r>
          </w:p>
        </w:tc>
        <w:tc>
          <w:tcPr>
            <w:tcW w:w="217" w:type="dxa"/>
          </w:tcPr>
          <w:p w14:paraId="4114673F" w14:textId="77777777" w:rsidR="00D7162A" w:rsidRDefault="00D7162A">
            <w:pPr>
              <w:ind w:right="144"/>
            </w:pPr>
          </w:p>
        </w:tc>
        <w:tc>
          <w:tcPr>
            <w:tcW w:w="4680" w:type="dxa"/>
            <w:gridSpan w:val="3"/>
          </w:tcPr>
          <w:p w14:paraId="46C9AC0F" w14:textId="77777777" w:rsidR="00D7162A" w:rsidRDefault="00D7162A">
            <w:pPr>
              <w:ind w:right="144"/>
            </w:pPr>
            <w:r>
              <w:t>Cancel, to be Reissued</w:t>
            </w:r>
          </w:p>
        </w:tc>
      </w:tr>
      <w:tr w:rsidR="00D7162A" w14:paraId="4052FB06" w14:textId="77777777">
        <w:trPr>
          <w:gridAfter w:val="2"/>
          <w:wAfter w:w="388" w:type="dxa"/>
          <w:cantSplit/>
        </w:trPr>
        <w:tc>
          <w:tcPr>
            <w:tcW w:w="4680" w:type="dxa"/>
            <w:gridSpan w:val="6"/>
          </w:tcPr>
          <w:p w14:paraId="7BA93204" w14:textId="77777777" w:rsidR="00D7162A" w:rsidRDefault="00D7162A">
            <w:pPr>
              <w:ind w:right="144"/>
            </w:pPr>
          </w:p>
        </w:tc>
        <w:tc>
          <w:tcPr>
            <w:tcW w:w="4680" w:type="dxa"/>
            <w:gridSpan w:val="3"/>
            <w:shd w:val="pct5" w:color="000000" w:fill="FFFFFF"/>
          </w:tcPr>
          <w:p w14:paraId="24F0AE14" w14:textId="77777777" w:rsidR="00D7162A" w:rsidRDefault="00D7162A">
            <w:pPr>
              <w:ind w:right="144"/>
            </w:pPr>
            <w:r>
              <w:t>Reversal – used when 810 cancellation is not related to usage.  (Bill Ready only)</w:t>
            </w:r>
          </w:p>
        </w:tc>
      </w:tr>
      <w:tr w:rsidR="00D7162A" w14:paraId="3DA4BA13" w14:textId="77777777">
        <w:trPr>
          <w:gridAfter w:val="2"/>
          <w:wAfter w:w="388" w:type="dxa"/>
        </w:trPr>
        <w:tc>
          <w:tcPr>
            <w:tcW w:w="3311" w:type="dxa"/>
            <w:gridSpan w:val="4"/>
          </w:tcPr>
          <w:p w14:paraId="4A74F324" w14:textId="77777777" w:rsidR="00D7162A" w:rsidRDefault="00D7162A">
            <w:pPr>
              <w:ind w:right="144"/>
            </w:pPr>
          </w:p>
        </w:tc>
        <w:tc>
          <w:tcPr>
            <w:tcW w:w="1152" w:type="dxa"/>
          </w:tcPr>
          <w:p w14:paraId="03A07D61" w14:textId="77777777" w:rsidR="00D7162A" w:rsidRDefault="00D7162A">
            <w:pPr>
              <w:ind w:right="144"/>
            </w:pPr>
            <w:r>
              <w:t>18</w:t>
            </w:r>
          </w:p>
        </w:tc>
        <w:tc>
          <w:tcPr>
            <w:tcW w:w="217" w:type="dxa"/>
          </w:tcPr>
          <w:p w14:paraId="3EF6A8C9" w14:textId="77777777" w:rsidR="00D7162A" w:rsidRDefault="00D7162A">
            <w:pPr>
              <w:ind w:right="144"/>
            </w:pPr>
          </w:p>
        </w:tc>
        <w:tc>
          <w:tcPr>
            <w:tcW w:w="4680" w:type="dxa"/>
            <w:gridSpan w:val="3"/>
          </w:tcPr>
          <w:p w14:paraId="17B609DA" w14:textId="77777777" w:rsidR="00D7162A" w:rsidRDefault="00D7162A">
            <w:pPr>
              <w:ind w:right="144"/>
            </w:pPr>
            <w:r>
              <w:t>Reissue</w:t>
            </w:r>
          </w:p>
        </w:tc>
      </w:tr>
      <w:tr w:rsidR="00D7162A" w14:paraId="7B287A95" w14:textId="77777777">
        <w:trPr>
          <w:gridAfter w:val="2"/>
          <w:wAfter w:w="388" w:type="dxa"/>
          <w:cantSplit/>
        </w:trPr>
        <w:tc>
          <w:tcPr>
            <w:tcW w:w="4680" w:type="dxa"/>
            <w:gridSpan w:val="6"/>
          </w:tcPr>
          <w:p w14:paraId="7383487C" w14:textId="77777777" w:rsidR="00D7162A" w:rsidRDefault="00D7162A">
            <w:pPr>
              <w:ind w:right="144"/>
            </w:pPr>
          </w:p>
        </w:tc>
        <w:tc>
          <w:tcPr>
            <w:tcW w:w="4680" w:type="dxa"/>
            <w:gridSpan w:val="3"/>
            <w:shd w:val="pct5" w:color="000000" w:fill="FFFFFF"/>
          </w:tcPr>
          <w:p w14:paraId="0E80B83B" w14:textId="77777777" w:rsidR="00D7162A" w:rsidRDefault="00D7162A">
            <w:pPr>
              <w:ind w:right="144"/>
            </w:pPr>
            <w:r>
              <w:t>Used in combination with code 17 – Reversal, to re-bill the charges that were previously reversed.  (Bill Ready only)</w:t>
            </w:r>
          </w:p>
        </w:tc>
      </w:tr>
    </w:tbl>
    <w:p w14:paraId="5AF3AD73" w14:textId="77777777" w:rsidR="00D7162A" w:rsidRDefault="00D7162A">
      <w:pPr>
        <w:pStyle w:val="Heading1"/>
        <w:rPr>
          <w:rFonts w:ascii="Times New Roman" w:hAnsi="Times New Roman"/>
          <w:snapToGrid w:val="0"/>
          <w:sz w:val="20"/>
        </w:rPr>
      </w:pPr>
      <w:r>
        <w:rPr>
          <w:rFonts w:ascii="Times New Roman" w:hAnsi="Times New Roman"/>
        </w:rPr>
        <w:br w:type="page"/>
      </w:r>
      <w:bookmarkStart w:id="153" w:name="book3"/>
      <w:bookmarkEnd w:id="153"/>
      <w:r>
        <w:rPr>
          <w:rFonts w:ascii="Times New Roman" w:hAnsi="Times New Roman"/>
          <w:snapToGrid w:val="0"/>
          <w:sz w:val="20"/>
        </w:rPr>
        <w:lastRenderedPageBreak/>
        <w:tab/>
        <w:t xml:space="preserve">     </w:t>
      </w:r>
      <w:bookmarkStart w:id="154" w:name="_Toc470748231"/>
      <w:bookmarkStart w:id="155" w:name="_Toc479738317"/>
      <w:bookmarkStart w:id="156" w:name="_Toc479738403"/>
      <w:bookmarkStart w:id="157" w:name="_Toc479746791"/>
      <w:bookmarkStart w:id="158" w:name="_Toc493255006"/>
      <w:bookmarkStart w:id="159" w:name="_Toc528144918"/>
      <w:bookmarkStart w:id="160" w:name="_Toc532878908"/>
      <w:bookmarkStart w:id="161" w:name="_Toc532878998"/>
      <w:bookmarkStart w:id="162" w:name="_Toc535217873"/>
      <w:bookmarkStart w:id="163" w:name="_Toc535218319"/>
      <w:bookmarkStart w:id="164" w:name="_Toc535219218"/>
      <w:bookmarkStart w:id="165" w:name="_Toc535220628"/>
      <w:bookmarkStart w:id="166" w:name="_Toc125455979"/>
      <w:bookmarkStart w:id="167" w:name="_Toc10007076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NTE</w:t>
      </w:r>
      <w:r>
        <w:rPr>
          <w:rFonts w:ascii="Times New Roman" w:hAnsi="Times New Roman"/>
          <w:snapToGrid w:val="0"/>
          <w:sz w:val="20"/>
        </w:rPr>
        <w:t xml:space="preserve"> Note/Special Instruction (ADD=Required Messages)</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5151F06A"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4F80F1F7"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20CF7A4F"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5293D98D"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D0DE08D"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100</w:t>
      </w:r>
    </w:p>
    <w:p w14:paraId="686C2B08"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transmit information in a free-form format, if necessary, for comment or special instruction</w:t>
      </w:r>
    </w:p>
    <w:p w14:paraId="18BBB963"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p>
    <w:p w14:paraId="74C3B885"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138AB0F1" w14:textId="77777777" w:rsidR="00D7162A" w:rsidRDefault="00D7162A">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The NTE segment permits free-form information/data which, under ANSI X12 standard implementations, is not machine processable. The use of the NTE segment should therefore be avoided, if at all possible, in an automated environment.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3F9EA37" w14:textId="77777777">
        <w:tc>
          <w:tcPr>
            <w:tcW w:w="1980" w:type="dxa"/>
          </w:tcPr>
          <w:p w14:paraId="4AB2D34F" w14:textId="77777777" w:rsidR="00D7162A" w:rsidRDefault="00D7162A">
            <w:pPr>
              <w:ind w:right="144"/>
              <w:jc w:val="right"/>
              <w:rPr>
                <w:sz w:val="24"/>
              </w:rPr>
            </w:pPr>
            <w:r>
              <w:rPr>
                <w:b/>
              </w:rPr>
              <w:t>Notes:</w:t>
            </w:r>
          </w:p>
        </w:tc>
        <w:tc>
          <w:tcPr>
            <w:tcW w:w="180" w:type="dxa"/>
          </w:tcPr>
          <w:p w14:paraId="49615BA9" w14:textId="77777777" w:rsidR="00D7162A" w:rsidRDefault="00D7162A">
            <w:pPr>
              <w:ind w:right="144"/>
              <w:jc w:val="right"/>
              <w:rPr>
                <w:sz w:val="24"/>
              </w:rPr>
            </w:pPr>
          </w:p>
        </w:tc>
        <w:tc>
          <w:tcPr>
            <w:tcW w:w="7343" w:type="dxa"/>
            <w:shd w:val="pct5" w:color="auto" w:fill="FFFFFF"/>
          </w:tcPr>
          <w:p w14:paraId="370633B1" w14:textId="77777777" w:rsidR="00D7162A" w:rsidRDefault="00D7162A">
            <w:pPr>
              <w:ind w:right="144"/>
              <w:rPr>
                <w:sz w:val="24"/>
              </w:rPr>
            </w:pPr>
            <w:r>
              <w:t>Used for required messages and notices</w:t>
            </w:r>
          </w:p>
        </w:tc>
      </w:tr>
      <w:tr w:rsidR="00D7162A" w14:paraId="519BFD37" w14:textId="77777777">
        <w:tc>
          <w:tcPr>
            <w:tcW w:w="1980" w:type="dxa"/>
          </w:tcPr>
          <w:p w14:paraId="259AFC73" w14:textId="77777777" w:rsidR="00D7162A" w:rsidRDefault="00D7162A">
            <w:pPr>
              <w:ind w:right="144"/>
              <w:jc w:val="right"/>
              <w:rPr>
                <w:b/>
              </w:rPr>
            </w:pPr>
            <w:r>
              <w:rPr>
                <w:b/>
              </w:rPr>
              <w:t>PA Use:</w:t>
            </w:r>
          </w:p>
        </w:tc>
        <w:tc>
          <w:tcPr>
            <w:tcW w:w="180" w:type="dxa"/>
          </w:tcPr>
          <w:p w14:paraId="45D391A8" w14:textId="77777777" w:rsidR="00D7162A" w:rsidRDefault="00D7162A">
            <w:pPr>
              <w:ind w:right="144"/>
              <w:jc w:val="right"/>
              <w:rPr>
                <w:sz w:val="24"/>
              </w:rPr>
            </w:pPr>
          </w:p>
        </w:tc>
        <w:tc>
          <w:tcPr>
            <w:tcW w:w="7343" w:type="dxa"/>
            <w:shd w:val="pct5" w:color="auto" w:fill="FFFFFF"/>
          </w:tcPr>
          <w:p w14:paraId="6087B79D" w14:textId="77777777" w:rsidR="00D7162A" w:rsidRDefault="00D7162A" w:rsidP="00C04938">
            <w:pPr>
              <w:ind w:right="144"/>
            </w:pPr>
            <w:r>
              <w:t xml:space="preserve">Optional for Bill Ready, not used for Rate Ready.  If provided, will be printed on the bill.  Can be repeated for up to maximum of </w:t>
            </w:r>
            <w:r w:rsidR="00C04938">
              <w:t xml:space="preserve">four </w:t>
            </w:r>
            <w:r>
              <w:t>lines, 80 characters each</w:t>
            </w:r>
            <w:r w:rsidR="00C04938">
              <w:t>.  PPL EU &amp; FirstEnergy will support a max of four NTE segments total.   (Four ‘ADD’ or two ‘ADD’ &amp; two ‘OTH’ segments.</w:t>
            </w:r>
            <w:r w:rsidR="00115023">
              <w:t xml:space="preserve">   PECO does not support NTE*OTH segments.</w:t>
            </w:r>
          </w:p>
        </w:tc>
      </w:tr>
      <w:tr w:rsidR="00D7162A" w14:paraId="67A04FC6" w14:textId="77777777">
        <w:tc>
          <w:tcPr>
            <w:tcW w:w="1980" w:type="dxa"/>
          </w:tcPr>
          <w:p w14:paraId="684E187F" w14:textId="77777777" w:rsidR="00D7162A" w:rsidRDefault="00D7162A">
            <w:pPr>
              <w:ind w:right="144"/>
              <w:jc w:val="right"/>
              <w:rPr>
                <w:b/>
              </w:rPr>
            </w:pPr>
            <w:r>
              <w:rPr>
                <w:b/>
              </w:rPr>
              <w:t>NJ Use:</w:t>
            </w:r>
          </w:p>
        </w:tc>
        <w:tc>
          <w:tcPr>
            <w:tcW w:w="180" w:type="dxa"/>
          </w:tcPr>
          <w:p w14:paraId="170EA119" w14:textId="77777777" w:rsidR="00D7162A" w:rsidRDefault="00D7162A">
            <w:pPr>
              <w:ind w:right="144"/>
              <w:jc w:val="right"/>
              <w:rPr>
                <w:sz w:val="24"/>
              </w:rPr>
            </w:pPr>
          </w:p>
        </w:tc>
        <w:tc>
          <w:tcPr>
            <w:tcW w:w="7343" w:type="dxa"/>
            <w:shd w:val="pct5" w:color="auto" w:fill="FFFFFF"/>
          </w:tcPr>
          <w:p w14:paraId="2746F135" w14:textId="04157E77" w:rsidR="00D7162A" w:rsidRDefault="00D7162A">
            <w:pPr>
              <w:ind w:right="144"/>
            </w:pPr>
            <w:r>
              <w:t>Not Used</w:t>
            </w:r>
            <w:r w:rsidR="006C51B7">
              <w:t xml:space="preserve"> by PSEG or ACE, Optional for FirstEnergy as per PA use section above</w:t>
            </w:r>
          </w:p>
        </w:tc>
      </w:tr>
      <w:tr w:rsidR="00D7162A" w14:paraId="2CF08069" w14:textId="77777777">
        <w:tc>
          <w:tcPr>
            <w:tcW w:w="1980" w:type="dxa"/>
          </w:tcPr>
          <w:p w14:paraId="0C2150C0" w14:textId="77777777" w:rsidR="00D7162A" w:rsidRDefault="00D7162A">
            <w:pPr>
              <w:ind w:right="144"/>
              <w:jc w:val="right"/>
              <w:rPr>
                <w:b/>
              </w:rPr>
            </w:pPr>
            <w:r>
              <w:rPr>
                <w:b/>
              </w:rPr>
              <w:t>DE Use:</w:t>
            </w:r>
          </w:p>
        </w:tc>
        <w:tc>
          <w:tcPr>
            <w:tcW w:w="180" w:type="dxa"/>
          </w:tcPr>
          <w:p w14:paraId="752385DA" w14:textId="77777777" w:rsidR="00D7162A" w:rsidRDefault="00D7162A">
            <w:pPr>
              <w:ind w:right="144"/>
              <w:jc w:val="right"/>
              <w:rPr>
                <w:sz w:val="24"/>
              </w:rPr>
            </w:pPr>
          </w:p>
        </w:tc>
        <w:tc>
          <w:tcPr>
            <w:tcW w:w="7343" w:type="dxa"/>
            <w:shd w:val="pct5" w:color="auto" w:fill="FFFFFF"/>
          </w:tcPr>
          <w:p w14:paraId="6ED2ED8F" w14:textId="77777777" w:rsidR="00D7162A" w:rsidRDefault="00850A63">
            <w:pPr>
              <w:ind w:right="144"/>
            </w:pPr>
            <w:r>
              <w:t>Same as Delmarva MD</w:t>
            </w:r>
          </w:p>
        </w:tc>
      </w:tr>
      <w:tr w:rsidR="00D7162A" w14:paraId="717909E6" w14:textId="77777777">
        <w:tc>
          <w:tcPr>
            <w:tcW w:w="1980" w:type="dxa"/>
          </w:tcPr>
          <w:p w14:paraId="217B008E" w14:textId="77777777" w:rsidR="00D7162A" w:rsidRDefault="00D7162A">
            <w:pPr>
              <w:ind w:right="144"/>
              <w:jc w:val="right"/>
              <w:rPr>
                <w:b/>
              </w:rPr>
            </w:pPr>
            <w:r>
              <w:rPr>
                <w:b/>
              </w:rPr>
              <w:t>MD Use:</w:t>
            </w:r>
          </w:p>
        </w:tc>
        <w:tc>
          <w:tcPr>
            <w:tcW w:w="180" w:type="dxa"/>
          </w:tcPr>
          <w:p w14:paraId="06D11B36" w14:textId="77777777" w:rsidR="00D7162A" w:rsidRDefault="00D7162A">
            <w:pPr>
              <w:ind w:right="144"/>
              <w:jc w:val="right"/>
              <w:rPr>
                <w:sz w:val="24"/>
              </w:rPr>
            </w:pPr>
          </w:p>
        </w:tc>
        <w:tc>
          <w:tcPr>
            <w:tcW w:w="7343" w:type="dxa"/>
            <w:shd w:val="pct5" w:color="auto" w:fill="FFFFFF"/>
          </w:tcPr>
          <w:p w14:paraId="1F0D8F02" w14:textId="77777777" w:rsidR="00D7162A" w:rsidRDefault="00D7162A">
            <w:pPr>
              <w:ind w:right="144"/>
            </w:pPr>
            <w:r>
              <w:t xml:space="preserve">Optional for Bill Ready, not used for Rate Ready.  If provided, will be printed on the bill.  Can be repeated for up to maximum of two lines, 80 characters each. </w:t>
            </w:r>
          </w:p>
          <w:p w14:paraId="6633EF87" w14:textId="77777777" w:rsidR="00D7162A" w:rsidRDefault="00D7162A" w:rsidP="00B24A58">
            <w:pPr>
              <w:ind w:right="144"/>
            </w:pPr>
            <w:r>
              <w:rPr>
                <w:b/>
              </w:rPr>
              <w:t>Note:</w:t>
            </w:r>
            <w:r>
              <w:t xml:space="preserve"> Is supported by </w:t>
            </w:r>
            <w:r w:rsidR="00EF4C55">
              <w:t xml:space="preserve">PE, </w:t>
            </w:r>
            <w:r>
              <w:t>BGE</w:t>
            </w:r>
            <w:r w:rsidR="00B24A58">
              <w:t>, Delmarva</w:t>
            </w:r>
            <w:r>
              <w:t xml:space="preserve"> and PEPCO </w:t>
            </w:r>
          </w:p>
        </w:tc>
      </w:tr>
      <w:tr w:rsidR="00D7162A" w14:paraId="178B40C2" w14:textId="77777777">
        <w:tc>
          <w:tcPr>
            <w:tcW w:w="1980" w:type="dxa"/>
          </w:tcPr>
          <w:p w14:paraId="4B7DA00F" w14:textId="77777777" w:rsidR="00D7162A" w:rsidRDefault="00D7162A">
            <w:pPr>
              <w:ind w:right="144"/>
              <w:jc w:val="right"/>
              <w:rPr>
                <w:b/>
              </w:rPr>
            </w:pPr>
            <w:r>
              <w:rPr>
                <w:b/>
              </w:rPr>
              <w:t>Example:</w:t>
            </w:r>
          </w:p>
        </w:tc>
        <w:tc>
          <w:tcPr>
            <w:tcW w:w="180" w:type="dxa"/>
          </w:tcPr>
          <w:p w14:paraId="2D7241AF" w14:textId="77777777" w:rsidR="00D7162A" w:rsidRDefault="00D7162A">
            <w:pPr>
              <w:ind w:right="144"/>
              <w:jc w:val="right"/>
              <w:rPr>
                <w:sz w:val="24"/>
              </w:rPr>
            </w:pPr>
          </w:p>
        </w:tc>
        <w:tc>
          <w:tcPr>
            <w:tcW w:w="7343" w:type="dxa"/>
            <w:shd w:val="pct5" w:color="auto" w:fill="FFFFFF"/>
          </w:tcPr>
          <w:p w14:paraId="134E8F13" w14:textId="77777777" w:rsidR="00D7162A" w:rsidRDefault="00D7162A">
            <w:pPr>
              <w:ind w:right="144"/>
            </w:pPr>
            <w:r>
              <w:t xml:space="preserve">NTE*ADD*ESP MESSAGES </w:t>
            </w:r>
          </w:p>
          <w:p w14:paraId="47D37DBB" w14:textId="77777777" w:rsidR="00D7162A" w:rsidRDefault="00D7162A">
            <w:pPr>
              <w:ind w:right="144"/>
            </w:pPr>
            <w:r>
              <w:t>NTE*ADD*LINE TWO OF MESSAGES</w:t>
            </w:r>
          </w:p>
        </w:tc>
      </w:tr>
    </w:tbl>
    <w:p w14:paraId="54401370" w14:textId="77777777" w:rsidR="00D7162A" w:rsidRDefault="00D7162A">
      <w:pPr>
        <w:jc w:val="center"/>
        <w:rPr>
          <w:b/>
        </w:rPr>
      </w:pPr>
    </w:p>
    <w:p w14:paraId="39369C09" w14:textId="77777777" w:rsidR="00D7162A" w:rsidRDefault="00D7162A">
      <w:pPr>
        <w:jc w:val="center"/>
        <w:rPr>
          <w:b/>
        </w:rPr>
      </w:pPr>
      <w:r>
        <w:rPr>
          <w:b/>
        </w:rPr>
        <w:t>Data Element Summary</w:t>
      </w:r>
    </w:p>
    <w:p w14:paraId="7F0CD1C5"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29D85DDE"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1F556F8B" w14:textId="77777777">
        <w:tc>
          <w:tcPr>
            <w:tcW w:w="1007" w:type="dxa"/>
          </w:tcPr>
          <w:p w14:paraId="6C95C551"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48BFB30E" w14:textId="77777777" w:rsidR="00D7162A" w:rsidRDefault="00D7162A">
            <w:pPr>
              <w:spacing w:before="120"/>
              <w:ind w:right="144"/>
              <w:jc w:val="center"/>
              <w:rPr>
                <w:sz w:val="24"/>
              </w:rPr>
            </w:pPr>
            <w:r>
              <w:rPr>
                <w:b/>
              </w:rPr>
              <w:t>NTE01</w:t>
            </w:r>
          </w:p>
        </w:tc>
        <w:tc>
          <w:tcPr>
            <w:tcW w:w="893" w:type="dxa"/>
          </w:tcPr>
          <w:p w14:paraId="7D44F906" w14:textId="77777777" w:rsidR="00D7162A" w:rsidRDefault="00D7162A">
            <w:pPr>
              <w:spacing w:before="120"/>
              <w:ind w:right="144"/>
              <w:jc w:val="center"/>
              <w:rPr>
                <w:sz w:val="24"/>
              </w:rPr>
            </w:pPr>
            <w:r>
              <w:rPr>
                <w:b/>
              </w:rPr>
              <w:t>363</w:t>
            </w:r>
          </w:p>
        </w:tc>
        <w:tc>
          <w:tcPr>
            <w:tcW w:w="4896" w:type="dxa"/>
            <w:gridSpan w:val="4"/>
          </w:tcPr>
          <w:p w14:paraId="5A124C52" w14:textId="77777777" w:rsidR="00D7162A" w:rsidRDefault="00D7162A">
            <w:pPr>
              <w:spacing w:before="120"/>
              <w:ind w:right="144"/>
              <w:rPr>
                <w:sz w:val="24"/>
              </w:rPr>
            </w:pPr>
            <w:r>
              <w:rPr>
                <w:b/>
              </w:rPr>
              <w:t>Note Reference Code</w:t>
            </w:r>
          </w:p>
        </w:tc>
        <w:tc>
          <w:tcPr>
            <w:tcW w:w="432" w:type="dxa"/>
          </w:tcPr>
          <w:p w14:paraId="0B06CA6C" w14:textId="77777777" w:rsidR="00D7162A" w:rsidRDefault="00D7162A">
            <w:pPr>
              <w:spacing w:before="120"/>
              <w:ind w:right="144"/>
              <w:rPr>
                <w:sz w:val="24"/>
              </w:rPr>
            </w:pPr>
            <w:r>
              <w:rPr>
                <w:b/>
              </w:rPr>
              <w:t>O</w:t>
            </w:r>
          </w:p>
        </w:tc>
        <w:tc>
          <w:tcPr>
            <w:tcW w:w="1440" w:type="dxa"/>
            <w:gridSpan w:val="3"/>
          </w:tcPr>
          <w:p w14:paraId="1E90428A" w14:textId="77777777" w:rsidR="00D7162A" w:rsidRDefault="00D7162A">
            <w:pPr>
              <w:spacing w:before="120"/>
              <w:ind w:right="144"/>
              <w:rPr>
                <w:sz w:val="24"/>
              </w:rPr>
            </w:pPr>
            <w:r>
              <w:rPr>
                <w:b/>
              </w:rPr>
              <w:t>ID 3/3</w:t>
            </w:r>
          </w:p>
        </w:tc>
      </w:tr>
      <w:tr w:rsidR="00D7162A" w14:paraId="61493B95" w14:textId="77777777">
        <w:trPr>
          <w:gridAfter w:val="1"/>
          <w:wAfter w:w="245" w:type="dxa"/>
        </w:trPr>
        <w:tc>
          <w:tcPr>
            <w:tcW w:w="2980" w:type="dxa"/>
            <w:gridSpan w:val="3"/>
          </w:tcPr>
          <w:p w14:paraId="2BA4DEF2" w14:textId="77777777" w:rsidR="00D7162A" w:rsidRDefault="00D7162A">
            <w:pPr>
              <w:pStyle w:val="Definition"/>
              <w:rPr>
                <w:rFonts w:ascii="Times New Roman" w:hAnsi="Times New Roman"/>
              </w:rPr>
            </w:pPr>
          </w:p>
        </w:tc>
        <w:tc>
          <w:tcPr>
            <w:tcW w:w="6523" w:type="dxa"/>
            <w:gridSpan w:val="7"/>
          </w:tcPr>
          <w:p w14:paraId="6F09AD46" w14:textId="77777777" w:rsidR="00D7162A" w:rsidRDefault="00D7162A">
            <w:pPr>
              <w:pStyle w:val="Definition"/>
              <w:rPr>
                <w:rFonts w:ascii="Times New Roman" w:hAnsi="Times New Roman"/>
              </w:rPr>
            </w:pPr>
            <w:r>
              <w:rPr>
                <w:rFonts w:ascii="Times New Roman" w:hAnsi="Times New Roman"/>
              </w:rPr>
              <w:t>Code identifying the functional area or purpose for which the note applies</w:t>
            </w:r>
          </w:p>
        </w:tc>
      </w:tr>
      <w:tr w:rsidR="00D7162A" w14:paraId="4309767F" w14:textId="77777777">
        <w:trPr>
          <w:gridAfter w:val="2"/>
          <w:wAfter w:w="388" w:type="dxa"/>
        </w:trPr>
        <w:tc>
          <w:tcPr>
            <w:tcW w:w="3311" w:type="dxa"/>
            <w:gridSpan w:val="4"/>
          </w:tcPr>
          <w:p w14:paraId="517FA55C" w14:textId="77777777" w:rsidR="00D7162A" w:rsidRDefault="00D7162A">
            <w:pPr>
              <w:ind w:right="144"/>
              <w:rPr>
                <w:sz w:val="24"/>
              </w:rPr>
            </w:pPr>
          </w:p>
        </w:tc>
        <w:tc>
          <w:tcPr>
            <w:tcW w:w="1152" w:type="dxa"/>
          </w:tcPr>
          <w:p w14:paraId="28F79948" w14:textId="77777777" w:rsidR="00D7162A" w:rsidRDefault="00D7162A">
            <w:pPr>
              <w:ind w:right="144"/>
              <w:rPr>
                <w:sz w:val="24"/>
              </w:rPr>
            </w:pPr>
            <w:r>
              <w:t>ADD</w:t>
            </w:r>
          </w:p>
        </w:tc>
        <w:tc>
          <w:tcPr>
            <w:tcW w:w="217" w:type="dxa"/>
          </w:tcPr>
          <w:p w14:paraId="3DC03759" w14:textId="77777777" w:rsidR="00D7162A" w:rsidRDefault="00D7162A">
            <w:pPr>
              <w:ind w:right="144"/>
              <w:rPr>
                <w:sz w:val="24"/>
              </w:rPr>
            </w:pPr>
          </w:p>
        </w:tc>
        <w:tc>
          <w:tcPr>
            <w:tcW w:w="4680" w:type="dxa"/>
            <w:gridSpan w:val="3"/>
          </w:tcPr>
          <w:p w14:paraId="12182328" w14:textId="77777777" w:rsidR="00D7162A" w:rsidRDefault="00D7162A">
            <w:pPr>
              <w:ind w:right="144"/>
              <w:rPr>
                <w:sz w:val="24"/>
              </w:rPr>
            </w:pPr>
            <w:r>
              <w:t>Additional Information</w:t>
            </w:r>
          </w:p>
        </w:tc>
      </w:tr>
      <w:tr w:rsidR="00D7162A" w14:paraId="75B43D22" w14:textId="77777777">
        <w:trPr>
          <w:gridAfter w:val="2"/>
          <w:wAfter w:w="388" w:type="dxa"/>
        </w:trPr>
        <w:tc>
          <w:tcPr>
            <w:tcW w:w="4680" w:type="dxa"/>
            <w:gridSpan w:val="6"/>
          </w:tcPr>
          <w:p w14:paraId="5D13AC1E" w14:textId="77777777" w:rsidR="00D7162A" w:rsidRDefault="00D7162A">
            <w:pPr>
              <w:ind w:right="144"/>
              <w:rPr>
                <w:sz w:val="24"/>
              </w:rPr>
            </w:pPr>
          </w:p>
        </w:tc>
        <w:tc>
          <w:tcPr>
            <w:tcW w:w="4680" w:type="dxa"/>
            <w:gridSpan w:val="3"/>
            <w:shd w:val="pct5" w:color="000000" w:fill="FFFFFF"/>
          </w:tcPr>
          <w:p w14:paraId="56BEEDC3" w14:textId="77777777" w:rsidR="00D7162A" w:rsidRDefault="00D7162A">
            <w:pPr>
              <w:ind w:right="144"/>
              <w:rPr>
                <w:sz w:val="24"/>
              </w:rPr>
            </w:pPr>
            <w:r>
              <w:t>ESP messages.</w:t>
            </w:r>
          </w:p>
        </w:tc>
      </w:tr>
      <w:tr w:rsidR="00D7162A" w14:paraId="69DD1ABE" w14:textId="77777777">
        <w:tc>
          <w:tcPr>
            <w:tcW w:w="1007" w:type="dxa"/>
          </w:tcPr>
          <w:p w14:paraId="1E9A45C1" w14:textId="77777777" w:rsidR="00D7162A" w:rsidRDefault="00D7162A">
            <w:pPr>
              <w:spacing w:before="120"/>
              <w:ind w:right="144"/>
              <w:rPr>
                <w:sz w:val="24"/>
              </w:rPr>
            </w:pPr>
            <w:r>
              <w:rPr>
                <w:b/>
                <w:sz w:val="18"/>
              </w:rPr>
              <w:t>Must Use</w:t>
            </w:r>
          </w:p>
        </w:tc>
        <w:tc>
          <w:tcPr>
            <w:tcW w:w="1080" w:type="dxa"/>
          </w:tcPr>
          <w:p w14:paraId="1F72AF18" w14:textId="77777777" w:rsidR="00D7162A" w:rsidRDefault="00D7162A">
            <w:pPr>
              <w:spacing w:before="120"/>
              <w:ind w:right="144"/>
              <w:jc w:val="center"/>
              <w:rPr>
                <w:sz w:val="24"/>
              </w:rPr>
            </w:pPr>
            <w:r>
              <w:rPr>
                <w:b/>
              </w:rPr>
              <w:t>NTE02</w:t>
            </w:r>
          </w:p>
        </w:tc>
        <w:tc>
          <w:tcPr>
            <w:tcW w:w="893" w:type="dxa"/>
          </w:tcPr>
          <w:p w14:paraId="0DB3E51E" w14:textId="77777777" w:rsidR="00D7162A" w:rsidRDefault="00D7162A">
            <w:pPr>
              <w:spacing w:before="120"/>
              <w:ind w:right="144"/>
              <w:jc w:val="center"/>
              <w:rPr>
                <w:sz w:val="24"/>
              </w:rPr>
            </w:pPr>
            <w:r>
              <w:rPr>
                <w:b/>
              </w:rPr>
              <w:t>352</w:t>
            </w:r>
          </w:p>
        </w:tc>
        <w:tc>
          <w:tcPr>
            <w:tcW w:w="4896" w:type="dxa"/>
            <w:gridSpan w:val="4"/>
          </w:tcPr>
          <w:p w14:paraId="4969689E" w14:textId="77777777" w:rsidR="00D7162A" w:rsidRDefault="00D7162A">
            <w:pPr>
              <w:spacing w:before="120"/>
              <w:ind w:right="144"/>
              <w:rPr>
                <w:sz w:val="24"/>
              </w:rPr>
            </w:pPr>
            <w:r>
              <w:rPr>
                <w:b/>
              </w:rPr>
              <w:t>Description</w:t>
            </w:r>
          </w:p>
        </w:tc>
        <w:tc>
          <w:tcPr>
            <w:tcW w:w="432" w:type="dxa"/>
          </w:tcPr>
          <w:p w14:paraId="6BDF627E" w14:textId="77777777" w:rsidR="00D7162A" w:rsidRDefault="00D7162A">
            <w:pPr>
              <w:spacing w:before="120"/>
              <w:ind w:right="144"/>
              <w:rPr>
                <w:sz w:val="24"/>
              </w:rPr>
            </w:pPr>
            <w:r>
              <w:rPr>
                <w:b/>
              </w:rPr>
              <w:t>M</w:t>
            </w:r>
          </w:p>
        </w:tc>
        <w:tc>
          <w:tcPr>
            <w:tcW w:w="1440" w:type="dxa"/>
            <w:gridSpan w:val="3"/>
          </w:tcPr>
          <w:p w14:paraId="73D26798" w14:textId="77777777" w:rsidR="00D7162A" w:rsidRDefault="00D7162A">
            <w:pPr>
              <w:spacing w:before="120"/>
              <w:ind w:right="144"/>
              <w:rPr>
                <w:sz w:val="24"/>
              </w:rPr>
            </w:pPr>
            <w:r>
              <w:rPr>
                <w:b/>
              </w:rPr>
              <w:t>AN 1/80</w:t>
            </w:r>
          </w:p>
        </w:tc>
      </w:tr>
      <w:tr w:rsidR="00D7162A" w14:paraId="31FB0187" w14:textId="77777777">
        <w:trPr>
          <w:gridAfter w:val="1"/>
          <w:wAfter w:w="245" w:type="dxa"/>
        </w:trPr>
        <w:tc>
          <w:tcPr>
            <w:tcW w:w="2980" w:type="dxa"/>
            <w:gridSpan w:val="3"/>
          </w:tcPr>
          <w:p w14:paraId="6257D3D9" w14:textId="77777777" w:rsidR="00D7162A" w:rsidRDefault="00D7162A">
            <w:pPr>
              <w:pStyle w:val="Definition"/>
              <w:rPr>
                <w:rFonts w:ascii="Times New Roman" w:hAnsi="Times New Roman"/>
              </w:rPr>
            </w:pPr>
          </w:p>
        </w:tc>
        <w:tc>
          <w:tcPr>
            <w:tcW w:w="6523" w:type="dxa"/>
            <w:gridSpan w:val="7"/>
          </w:tcPr>
          <w:p w14:paraId="5E670A17" w14:textId="77777777" w:rsidR="00D7162A" w:rsidRDefault="00D7162A">
            <w:pPr>
              <w:pStyle w:val="Definition"/>
              <w:rPr>
                <w:rFonts w:ascii="Times New Roman" w:hAnsi="Times New Roman"/>
              </w:rPr>
            </w:pPr>
            <w:r>
              <w:rPr>
                <w:rFonts w:ascii="Times New Roman" w:hAnsi="Times New Roman"/>
              </w:rPr>
              <w:t>A free-form description to clarify the related data elements and their content</w:t>
            </w:r>
          </w:p>
        </w:tc>
      </w:tr>
    </w:tbl>
    <w:p w14:paraId="05766479" w14:textId="77777777" w:rsidR="00D7162A" w:rsidRDefault="00D7162A">
      <w:pPr>
        <w:pStyle w:val="Heading1"/>
        <w:rPr>
          <w:rFonts w:ascii="Times New Roman" w:hAnsi="Times New Roman"/>
          <w:snapToGrid w:val="0"/>
          <w:sz w:val="20"/>
        </w:rPr>
      </w:pPr>
      <w:r>
        <w:rPr>
          <w:rFonts w:ascii="Times New Roman" w:hAnsi="Times New Roman"/>
        </w:rPr>
        <w:br w:type="page"/>
      </w:r>
      <w:bookmarkStart w:id="168" w:name="book4"/>
      <w:bookmarkStart w:id="169" w:name="book5"/>
      <w:bookmarkEnd w:id="168"/>
      <w:bookmarkEnd w:id="169"/>
      <w:r>
        <w:rPr>
          <w:rFonts w:ascii="Times New Roman" w:hAnsi="Times New Roman"/>
          <w:snapToGrid w:val="0"/>
        </w:rPr>
        <w:lastRenderedPageBreak/>
        <w:tab/>
        <w:t xml:space="preserve">   </w:t>
      </w:r>
      <w:bookmarkStart w:id="170" w:name="_Toc470748232"/>
      <w:bookmarkStart w:id="171" w:name="_Toc479738318"/>
      <w:bookmarkStart w:id="172" w:name="_Toc479738404"/>
      <w:bookmarkStart w:id="173" w:name="_Toc479746792"/>
      <w:bookmarkStart w:id="174" w:name="_Toc493255007"/>
      <w:bookmarkStart w:id="175" w:name="_Toc528144919"/>
      <w:bookmarkStart w:id="176" w:name="_Toc532878909"/>
      <w:bookmarkStart w:id="177" w:name="_Toc532878999"/>
      <w:bookmarkStart w:id="178" w:name="_Toc535217874"/>
      <w:bookmarkStart w:id="179" w:name="_Toc535218320"/>
      <w:bookmarkStart w:id="180" w:name="_Toc535219219"/>
      <w:bookmarkStart w:id="181" w:name="_Toc535220629"/>
      <w:bookmarkStart w:id="182" w:name="_Toc125455980"/>
      <w:bookmarkStart w:id="183" w:name="_Toc10007076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NTE </w:t>
      </w:r>
      <w:r>
        <w:rPr>
          <w:rFonts w:ascii="Times New Roman" w:hAnsi="Times New Roman"/>
          <w:snapToGrid w:val="0"/>
          <w:sz w:val="20"/>
        </w:rPr>
        <w:t>Note/Special Instruction (OTH=Regulatory Messages)</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29F933ED"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5849C6E4"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215FF0B9"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78A29F27"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1C092FB"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100</w:t>
      </w:r>
    </w:p>
    <w:p w14:paraId="23D36BBF"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transmit information in a free-form format, if necessary, for comment or special instruction</w:t>
      </w:r>
    </w:p>
    <w:p w14:paraId="00D93996"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p>
    <w:p w14:paraId="2882CFA3"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3D647722" w14:textId="77777777" w:rsidR="00D7162A" w:rsidRDefault="00D7162A">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The NTE segment permits free-form information/data which, under ANSI X12 standard implementations, is not machine processable. The use of the NTE segment should therefore be avoided, if at all possible, in an automated environment.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341C12CF" w14:textId="77777777">
        <w:tc>
          <w:tcPr>
            <w:tcW w:w="1980" w:type="dxa"/>
          </w:tcPr>
          <w:p w14:paraId="523B2D4D" w14:textId="77777777" w:rsidR="00D7162A" w:rsidRDefault="00D7162A">
            <w:pPr>
              <w:ind w:right="144"/>
              <w:jc w:val="right"/>
              <w:rPr>
                <w:sz w:val="24"/>
              </w:rPr>
            </w:pPr>
            <w:r>
              <w:rPr>
                <w:b/>
              </w:rPr>
              <w:t>Notes:</w:t>
            </w:r>
          </w:p>
        </w:tc>
        <w:tc>
          <w:tcPr>
            <w:tcW w:w="180" w:type="dxa"/>
          </w:tcPr>
          <w:p w14:paraId="4345D251" w14:textId="77777777" w:rsidR="00D7162A" w:rsidRDefault="00D7162A">
            <w:pPr>
              <w:ind w:right="144"/>
              <w:jc w:val="right"/>
              <w:rPr>
                <w:sz w:val="24"/>
              </w:rPr>
            </w:pPr>
          </w:p>
        </w:tc>
        <w:tc>
          <w:tcPr>
            <w:tcW w:w="7343" w:type="dxa"/>
            <w:shd w:val="pct5" w:color="000000" w:fill="FFFFFF"/>
          </w:tcPr>
          <w:p w14:paraId="68A2441E" w14:textId="77777777" w:rsidR="00D7162A" w:rsidRDefault="00D7162A">
            <w:pPr>
              <w:ind w:right="144"/>
              <w:rPr>
                <w:sz w:val="24"/>
              </w:rPr>
            </w:pPr>
            <w:r>
              <w:t>Used for required Regulatory messages and notices</w:t>
            </w:r>
          </w:p>
        </w:tc>
      </w:tr>
      <w:tr w:rsidR="00D7162A" w14:paraId="3B5EE4E3" w14:textId="77777777">
        <w:tc>
          <w:tcPr>
            <w:tcW w:w="1980" w:type="dxa"/>
          </w:tcPr>
          <w:p w14:paraId="340A55DC" w14:textId="77777777" w:rsidR="00D7162A" w:rsidRDefault="00D7162A">
            <w:pPr>
              <w:ind w:right="144"/>
              <w:jc w:val="right"/>
              <w:rPr>
                <w:sz w:val="24"/>
              </w:rPr>
            </w:pPr>
            <w:r>
              <w:rPr>
                <w:b/>
              </w:rPr>
              <w:t>PA Use:</w:t>
            </w:r>
          </w:p>
        </w:tc>
        <w:tc>
          <w:tcPr>
            <w:tcW w:w="180" w:type="dxa"/>
          </w:tcPr>
          <w:p w14:paraId="0B8C976A" w14:textId="77777777" w:rsidR="00D7162A" w:rsidRDefault="00D7162A">
            <w:pPr>
              <w:ind w:right="144"/>
              <w:jc w:val="right"/>
              <w:rPr>
                <w:sz w:val="24"/>
              </w:rPr>
            </w:pPr>
          </w:p>
        </w:tc>
        <w:tc>
          <w:tcPr>
            <w:tcW w:w="7343" w:type="dxa"/>
            <w:shd w:val="pct5" w:color="000000" w:fill="FFFFFF"/>
          </w:tcPr>
          <w:p w14:paraId="2B9983B8" w14:textId="77777777" w:rsidR="00D7162A" w:rsidRDefault="00D7162A">
            <w:pPr>
              <w:ind w:right="144"/>
              <w:rPr>
                <w:sz w:val="24"/>
              </w:rPr>
            </w:pPr>
            <w:r>
              <w:t>Optional for bill ready, not used for rate ready. If provided, will be printed on the bill.  Can be repeated for maximum of two lines, 80 characters each</w:t>
            </w:r>
            <w:r w:rsidR="00C04938">
              <w:t>.   PPL EU &amp; FirstEnergy will support a max of four NTE segments total.   (Four ‘ADD’ or two ‘ADD’ &amp; two ‘OTH’ segments.</w:t>
            </w:r>
            <w:r w:rsidR="00115023">
              <w:t xml:space="preserve">  PECO does not support NTE*OTH segments.</w:t>
            </w:r>
          </w:p>
        </w:tc>
      </w:tr>
      <w:tr w:rsidR="00D7162A" w14:paraId="6487F4E9" w14:textId="77777777">
        <w:tc>
          <w:tcPr>
            <w:tcW w:w="1980" w:type="dxa"/>
          </w:tcPr>
          <w:p w14:paraId="427FB766" w14:textId="77777777" w:rsidR="00D7162A" w:rsidRDefault="00D7162A">
            <w:pPr>
              <w:ind w:right="144"/>
              <w:jc w:val="right"/>
              <w:rPr>
                <w:b/>
              </w:rPr>
            </w:pPr>
            <w:r>
              <w:rPr>
                <w:b/>
              </w:rPr>
              <w:t>NJ Use:</w:t>
            </w:r>
          </w:p>
        </w:tc>
        <w:tc>
          <w:tcPr>
            <w:tcW w:w="180" w:type="dxa"/>
          </w:tcPr>
          <w:p w14:paraId="38ABA337" w14:textId="77777777" w:rsidR="00D7162A" w:rsidRDefault="00D7162A">
            <w:pPr>
              <w:ind w:right="144"/>
              <w:jc w:val="right"/>
              <w:rPr>
                <w:sz w:val="24"/>
              </w:rPr>
            </w:pPr>
          </w:p>
        </w:tc>
        <w:tc>
          <w:tcPr>
            <w:tcW w:w="7343" w:type="dxa"/>
            <w:shd w:val="pct5" w:color="000000" w:fill="FFFFFF"/>
          </w:tcPr>
          <w:p w14:paraId="2BA142AF" w14:textId="77777777" w:rsidR="00D7162A" w:rsidRDefault="00D7162A">
            <w:pPr>
              <w:ind w:right="144"/>
            </w:pPr>
            <w:r>
              <w:t>Not Used</w:t>
            </w:r>
            <w:r w:rsidR="006C51B7">
              <w:t xml:space="preserve"> by PSEG or ACE, Optional for FirstEnergy as per PA use section above</w:t>
            </w:r>
          </w:p>
        </w:tc>
      </w:tr>
      <w:tr w:rsidR="00D7162A" w14:paraId="4B99CEA6" w14:textId="77777777">
        <w:tc>
          <w:tcPr>
            <w:tcW w:w="1980" w:type="dxa"/>
          </w:tcPr>
          <w:p w14:paraId="4ECB7778" w14:textId="77777777" w:rsidR="00D7162A" w:rsidRDefault="00D7162A">
            <w:pPr>
              <w:ind w:right="144"/>
              <w:jc w:val="right"/>
              <w:rPr>
                <w:b/>
              </w:rPr>
            </w:pPr>
            <w:r>
              <w:rPr>
                <w:b/>
              </w:rPr>
              <w:t>DE Use:</w:t>
            </w:r>
          </w:p>
        </w:tc>
        <w:tc>
          <w:tcPr>
            <w:tcW w:w="180" w:type="dxa"/>
          </w:tcPr>
          <w:p w14:paraId="6EB314DA" w14:textId="77777777" w:rsidR="00D7162A" w:rsidRDefault="00D7162A">
            <w:pPr>
              <w:ind w:right="144"/>
              <w:jc w:val="right"/>
              <w:rPr>
                <w:sz w:val="24"/>
              </w:rPr>
            </w:pPr>
          </w:p>
        </w:tc>
        <w:tc>
          <w:tcPr>
            <w:tcW w:w="7343" w:type="dxa"/>
            <w:shd w:val="pct5" w:color="000000" w:fill="FFFFFF"/>
          </w:tcPr>
          <w:p w14:paraId="6733DC5D" w14:textId="77777777" w:rsidR="00D7162A" w:rsidRPr="00850A63" w:rsidRDefault="00850A63">
            <w:pPr>
              <w:ind w:right="144"/>
              <w:rPr>
                <w:b/>
              </w:rPr>
            </w:pPr>
            <w:r>
              <w:t>Same as Delmarva MD</w:t>
            </w:r>
          </w:p>
        </w:tc>
      </w:tr>
      <w:tr w:rsidR="00D7162A" w14:paraId="4435E4E2" w14:textId="77777777">
        <w:tc>
          <w:tcPr>
            <w:tcW w:w="1980" w:type="dxa"/>
          </w:tcPr>
          <w:p w14:paraId="6699A19A" w14:textId="77777777" w:rsidR="00D7162A" w:rsidRDefault="00D7162A">
            <w:pPr>
              <w:ind w:right="144"/>
              <w:jc w:val="right"/>
              <w:rPr>
                <w:b/>
              </w:rPr>
            </w:pPr>
            <w:r>
              <w:rPr>
                <w:b/>
              </w:rPr>
              <w:t>MD Use:</w:t>
            </w:r>
          </w:p>
        </w:tc>
        <w:tc>
          <w:tcPr>
            <w:tcW w:w="180" w:type="dxa"/>
          </w:tcPr>
          <w:p w14:paraId="2ED96EFB" w14:textId="77777777" w:rsidR="00D7162A" w:rsidRDefault="00D7162A">
            <w:pPr>
              <w:ind w:right="144"/>
              <w:jc w:val="right"/>
              <w:rPr>
                <w:sz w:val="24"/>
              </w:rPr>
            </w:pPr>
          </w:p>
        </w:tc>
        <w:tc>
          <w:tcPr>
            <w:tcW w:w="7343" w:type="dxa"/>
            <w:shd w:val="pct5" w:color="000000" w:fill="FFFFFF"/>
          </w:tcPr>
          <w:p w14:paraId="66836B72" w14:textId="77777777" w:rsidR="00D7162A" w:rsidRDefault="00D7162A">
            <w:pPr>
              <w:ind w:right="144"/>
            </w:pPr>
            <w:r>
              <w:t xml:space="preserve">Optional for Bill Ready, not used for Rate Ready.  If provided, will be printed on the bill.  Can be repeated for up to maximum of two lines, 80 characters each. </w:t>
            </w:r>
          </w:p>
          <w:p w14:paraId="5ABDF391" w14:textId="77777777" w:rsidR="00D7162A" w:rsidRDefault="00D7162A" w:rsidP="00B24A58">
            <w:pPr>
              <w:ind w:right="144"/>
            </w:pPr>
            <w:r>
              <w:rPr>
                <w:b/>
              </w:rPr>
              <w:t>Note:</w:t>
            </w:r>
            <w:r>
              <w:t xml:space="preserve"> Is supported by </w:t>
            </w:r>
            <w:r w:rsidR="00EF4C55">
              <w:t xml:space="preserve">PE, </w:t>
            </w:r>
            <w:r>
              <w:t>BGE</w:t>
            </w:r>
            <w:r w:rsidR="00B24A58">
              <w:t>, Delmarva</w:t>
            </w:r>
            <w:r>
              <w:t xml:space="preserve"> and PEPCO only </w:t>
            </w:r>
          </w:p>
        </w:tc>
      </w:tr>
      <w:tr w:rsidR="00D7162A" w14:paraId="2213C984" w14:textId="77777777">
        <w:tc>
          <w:tcPr>
            <w:tcW w:w="1980" w:type="dxa"/>
          </w:tcPr>
          <w:p w14:paraId="629A7875" w14:textId="77777777" w:rsidR="00D7162A" w:rsidRDefault="00D7162A">
            <w:pPr>
              <w:ind w:right="144"/>
              <w:jc w:val="right"/>
              <w:rPr>
                <w:b/>
              </w:rPr>
            </w:pPr>
            <w:r>
              <w:rPr>
                <w:b/>
              </w:rPr>
              <w:t>Example:</w:t>
            </w:r>
          </w:p>
        </w:tc>
        <w:tc>
          <w:tcPr>
            <w:tcW w:w="180" w:type="dxa"/>
          </w:tcPr>
          <w:p w14:paraId="5B0C0FD9" w14:textId="77777777" w:rsidR="00D7162A" w:rsidRDefault="00D7162A">
            <w:pPr>
              <w:ind w:right="144"/>
              <w:jc w:val="right"/>
              <w:rPr>
                <w:sz w:val="24"/>
              </w:rPr>
            </w:pPr>
          </w:p>
        </w:tc>
        <w:tc>
          <w:tcPr>
            <w:tcW w:w="7343" w:type="dxa"/>
            <w:shd w:val="pct5" w:color="auto" w:fill="FFFFFF"/>
          </w:tcPr>
          <w:p w14:paraId="78C8CE85" w14:textId="77777777" w:rsidR="00D7162A" w:rsidRDefault="00D7162A">
            <w:pPr>
              <w:ind w:right="144"/>
            </w:pPr>
            <w:r>
              <w:t>NTE*OTH*REGULATORY REQUIRED MESSAGES OR NOTICES</w:t>
            </w:r>
          </w:p>
          <w:p w14:paraId="4AA7CA96" w14:textId="77777777" w:rsidR="00D7162A" w:rsidRDefault="00D7162A">
            <w:pPr>
              <w:ind w:right="144"/>
            </w:pPr>
            <w:r>
              <w:t>NTE*OTH*LINE TWO OF REGULATORY MESSAGES</w:t>
            </w:r>
          </w:p>
        </w:tc>
      </w:tr>
    </w:tbl>
    <w:p w14:paraId="6C268B71" w14:textId="77777777" w:rsidR="00D7162A" w:rsidRDefault="00D7162A">
      <w:pPr>
        <w:jc w:val="center"/>
        <w:rPr>
          <w:b/>
        </w:rPr>
      </w:pPr>
      <w:r>
        <w:rPr>
          <w:b/>
        </w:rPr>
        <w:t>Data Element Summary</w:t>
      </w:r>
    </w:p>
    <w:p w14:paraId="1DC05AA0"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7761673E"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174D4891" w14:textId="77777777">
        <w:tc>
          <w:tcPr>
            <w:tcW w:w="1007" w:type="dxa"/>
          </w:tcPr>
          <w:p w14:paraId="6EC29B6C"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3AD17FA3" w14:textId="77777777" w:rsidR="00D7162A" w:rsidRDefault="00D7162A">
            <w:pPr>
              <w:spacing w:before="120"/>
              <w:ind w:right="144"/>
              <w:jc w:val="center"/>
              <w:rPr>
                <w:sz w:val="24"/>
              </w:rPr>
            </w:pPr>
            <w:r>
              <w:rPr>
                <w:b/>
              </w:rPr>
              <w:t>NTE01</w:t>
            </w:r>
          </w:p>
        </w:tc>
        <w:tc>
          <w:tcPr>
            <w:tcW w:w="893" w:type="dxa"/>
          </w:tcPr>
          <w:p w14:paraId="121A5E5E" w14:textId="77777777" w:rsidR="00D7162A" w:rsidRDefault="00D7162A">
            <w:pPr>
              <w:spacing w:before="120"/>
              <w:ind w:right="144"/>
              <w:jc w:val="center"/>
              <w:rPr>
                <w:sz w:val="24"/>
              </w:rPr>
            </w:pPr>
            <w:r>
              <w:rPr>
                <w:b/>
              </w:rPr>
              <w:t>363</w:t>
            </w:r>
          </w:p>
        </w:tc>
        <w:tc>
          <w:tcPr>
            <w:tcW w:w="4896" w:type="dxa"/>
            <w:gridSpan w:val="4"/>
          </w:tcPr>
          <w:p w14:paraId="18A300EF" w14:textId="77777777" w:rsidR="00D7162A" w:rsidRDefault="00D7162A">
            <w:pPr>
              <w:spacing w:before="120"/>
              <w:ind w:right="144"/>
              <w:rPr>
                <w:sz w:val="24"/>
              </w:rPr>
            </w:pPr>
            <w:r>
              <w:rPr>
                <w:b/>
              </w:rPr>
              <w:t>Note Reference Code</w:t>
            </w:r>
          </w:p>
        </w:tc>
        <w:tc>
          <w:tcPr>
            <w:tcW w:w="432" w:type="dxa"/>
          </w:tcPr>
          <w:p w14:paraId="4067A0EC" w14:textId="77777777" w:rsidR="00D7162A" w:rsidRDefault="00D7162A">
            <w:pPr>
              <w:spacing w:before="120"/>
              <w:ind w:right="144"/>
              <w:rPr>
                <w:sz w:val="24"/>
              </w:rPr>
            </w:pPr>
            <w:r>
              <w:rPr>
                <w:b/>
              </w:rPr>
              <w:t>O</w:t>
            </w:r>
          </w:p>
        </w:tc>
        <w:tc>
          <w:tcPr>
            <w:tcW w:w="1440" w:type="dxa"/>
            <w:gridSpan w:val="3"/>
          </w:tcPr>
          <w:p w14:paraId="62955E3D" w14:textId="77777777" w:rsidR="00D7162A" w:rsidRDefault="00D7162A">
            <w:pPr>
              <w:spacing w:before="120"/>
              <w:ind w:right="144"/>
              <w:rPr>
                <w:sz w:val="24"/>
              </w:rPr>
            </w:pPr>
            <w:r>
              <w:rPr>
                <w:b/>
              </w:rPr>
              <w:t>ID 3/3</w:t>
            </w:r>
          </w:p>
        </w:tc>
      </w:tr>
      <w:tr w:rsidR="00D7162A" w14:paraId="0447D28E" w14:textId="77777777">
        <w:trPr>
          <w:gridAfter w:val="1"/>
          <w:wAfter w:w="245" w:type="dxa"/>
        </w:trPr>
        <w:tc>
          <w:tcPr>
            <w:tcW w:w="2980" w:type="dxa"/>
            <w:gridSpan w:val="3"/>
          </w:tcPr>
          <w:p w14:paraId="0AE5A690" w14:textId="77777777" w:rsidR="00D7162A" w:rsidRDefault="00D7162A">
            <w:pPr>
              <w:pStyle w:val="Definition"/>
              <w:rPr>
                <w:rFonts w:ascii="Times New Roman" w:hAnsi="Times New Roman"/>
              </w:rPr>
            </w:pPr>
          </w:p>
        </w:tc>
        <w:tc>
          <w:tcPr>
            <w:tcW w:w="6523" w:type="dxa"/>
            <w:gridSpan w:val="7"/>
          </w:tcPr>
          <w:p w14:paraId="2733AB85" w14:textId="77777777" w:rsidR="00D7162A" w:rsidRDefault="00D7162A">
            <w:pPr>
              <w:pStyle w:val="Definition"/>
              <w:rPr>
                <w:rFonts w:ascii="Times New Roman" w:hAnsi="Times New Roman"/>
              </w:rPr>
            </w:pPr>
            <w:r>
              <w:rPr>
                <w:rFonts w:ascii="Times New Roman" w:hAnsi="Times New Roman"/>
              </w:rPr>
              <w:t>Code identifying the functional area or purpose for which the note applies</w:t>
            </w:r>
          </w:p>
        </w:tc>
      </w:tr>
      <w:tr w:rsidR="00D7162A" w14:paraId="210475C4" w14:textId="77777777">
        <w:trPr>
          <w:gridAfter w:val="2"/>
          <w:wAfter w:w="388" w:type="dxa"/>
        </w:trPr>
        <w:tc>
          <w:tcPr>
            <w:tcW w:w="3311" w:type="dxa"/>
            <w:gridSpan w:val="4"/>
          </w:tcPr>
          <w:p w14:paraId="52653EC4" w14:textId="77777777" w:rsidR="00D7162A" w:rsidRDefault="00D7162A">
            <w:pPr>
              <w:ind w:right="144"/>
              <w:rPr>
                <w:sz w:val="24"/>
              </w:rPr>
            </w:pPr>
          </w:p>
        </w:tc>
        <w:tc>
          <w:tcPr>
            <w:tcW w:w="1152" w:type="dxa"/>
          </w:tcPr>
          <w:p w14:paraId="1125D35A" w14:textId="77777777" w:rsidR="00D7162A" w:rsidRDefault="00D7162A">
            <w:pPr>
              <w:ind w:right="144"/>
              <w:rPr>
                <w:sz w:val="24"/>
              </w:rPr>
            </w:pPr>
            <w:r>
              <w:t>OTH</w:t>
            </w:r>
          </w:p>
        </w:tc>
        <w:tc>
          <w:tcPr>
            <w:tcW w:w="217" w:type="dxa"/>
          </w:tcPr>
          <w:p w14:paraId="7329D79E" w14:textId="77777777" w:rsidR="00D7162A" w:rsidRDefault="00D7162A">
            <w:pPr>
              <w:ind w:right="144"/>
              <w:rPr>
                <w:sz w:val="24"/>
              </w:rPr>
            </w:pPr>
          </w:p>
        </w:tc>
        <w:tc>
          <w:tcPr>
            <w:tcW w:w="4680" w:type="dxa"/>
            <w:gridSpan w:val="3"/>
          </w:tcPr>
          <w:p w14:paraId="2741C3E2" w14:textId="77777777" w:rsidR="00D7162A" w:rsidRDefault="00D7162A">
            <w:pPr>
              <w:ind w:right="144"/>
              <w:rPr>
                <w:sz w:val="24"/>
              </w:rPr>
            </w:pPr>
            <w:r>
              <w:t>Other Instructions</w:t>
            </w:r>
          </w:p>
        </w:tc>
      </w:tr>
      <w:tr w:rsidR="00D7162A" w14:paraId="536A0A2D" w14:textId="77777777">
        <w:trPr>
          <w:gridAfter w:val="2"/>
          <w:wAfter w:w="388" w:type="dxa"/>
        </w:trPr>
        <w:tc>
          <w:tcPr>
            <w:tcW w:w="4680" w:type="dxa"/>
            <w:gridSpan w:val="6"/>
          </w:tcPr>
          <w:p w14:paraId="4326B0AD" w14:textId="77777777" w:rsidR="00D7162A" w:rsidRDefault="00D7162A">
            <w:pPr>
              <w:ind w:right="144"/>
              <w:rPr>
                <w:sz w:val="24"/>
              </w:rPr>
            </w:pPr>
          </w:p>
        </w:tc>
        <w:tc>
          <w:tcPr>
            <w:tcW w:w="4680" w:type="dxa"/>
            <w:gridSpan w:val="3"/>
            <w:shd w:val="pct5" w:color="000000" w:fill="FFFFFF"/>
          </w:tcPr>
          <w:p w14:paraId="3E54B9D6" w14:textId="77777777" w:rsidR="00D7162A" w:rsidRDefault="00D7162A">
            <w:pPr>
              <w:ind w:right="144"/>
              <w:rPr>
                <w:sz w:val="24"/>
              </w:rPr>
            </w:pPr>
            <w:r>
              <w:t>Regulatory-required messages or notices.</w:t>
            </w:r>
          </w:p>
        </w:tc>
      </w:tr>
      <w:tr w:rsidR="00D7162A" w14:paraId="6DE3DCC5" w14:textId="77777777">
        <w:tc>
          <w:tcPr>
            <w:tcW w:w="1007" w:type="dxa"/>
          </w:tcPr>
          <w:p w14:paraId="26154C79" w14:textId="77777777" w:rsidR="00D7162A" w:rsidRDefault="00D7162A">
            <w:pPr>
              <w:spacing w:before="120"/>
              <w:ind w:right="144"/>
              <w:rPr>
                <w:sz w:val="24"/>
              </w:rPr>
            </w:pPr>
            <w:r>
              <w:rPr>
                <w:b/>
                <w:sz w:val="18"/>
              </w:rPr>
              <w:t>Must Use</w:t>
            </w:r>
          </w:p>
        </w:tc>
        <w:tc>
          <w:tcPr>
            <w:tcW w:w="1080" w:type="dxa"/>
          </w:tcPr>
          <w:p w14:paraId="1A23758E" w14:textId="77777777" w:rsidR="00D7162A" w:rsidRDefault="00D7162A">
            <w:pPr>
              <w:spacing w:before="120"/>
              <w:ind w:right="144"/>
              <w:jc w:val="center"/>
              <w:rPr>
                <w:sz w:val="24"/>
              </w:rPr>
            </w:pPr>
            <w:r>
              <w:rPr>
                <w:b/>
              </w:rPr>
              <w:t>NTE02</w:t>
            </w:r>
          </w:p>
        </w:tc>
        <w:tc>
          <w:tcPr>
            <w:tcW w:w="893" w:type="dxa"/>
          </w:tcPr>
          <w:p w14:paraId="5D6199E2" w14:textId="77777777" w:rsidR="00D7162A" w:rsidRDefault="00D7162A">
            <w:pPr>
              <w:spacing w:before="120"/>
              <w:ind w:right="144"/>
              <w:jc w:val="center"/>
              <w:rPr>
                <w:sz w:val="24"/>
              </w:rPr>
            </w:pPr>
            <w:r>
              <w:rPr>
                <w:b/>
              </w:rPr>
              <w:t>352</w:t>
            </w:r>
          </w:p>
        </w:tc>
        <w:tc>
          <w:tcPr>
            <w:tcW w:w="4896" w:type="dxa"/>
            <w:gridSpan w:val="4"/>
          </w:tcPr>
          <w:p w14:paraId="04595004" w14:textId="77777777" w:rsidR="00D7162A" w:rsidRDefault="00D7162A">
            <w:pPr>
              <w:spacing w:before="120"/>
              <w:ind w:right="144"/>
              <w:rPr>
                <w:sz w:val="24"/>
              </w:rPr>
            </w:pPr>
            <w:r>
              <w:rPr>
                <w:b/>
              </w:rPr>
              <w:t>Description</w:t>
            </w:r>
          </w:p>
        </w:tc>
        <w:tc>
          <w:tcPr>
            <w:tcW w:w="432" w:type="dxa"/>
          </w:tcPr>
          <w:p w14:paraId="715F65EB" w14:textId="77777777" w:rsidR="00D7162A" w:rsidRDefault="00D7162A">
            <w:pPr>
              <w:spacing w:before="120"/>
              <w:ind w:right="144"/>
              <w:rPr>
                <w:sz w:val="24"/>
              </w:rPr>
            </w:pPr>
            <w:r>
              <w:rPr>
                <w:b/>
              </w:rPr>
              <w:t>M</w:t>
            </w:r>
          </w:p>
        </w:tc>
        <w:tc>
          <w:tcPr>
            <w:tcW w:w="1440" w:type="dxa"/>
            <w:gridSpan w:val="3"/>
          </w:tcPr>
          <w:p w14:paraId="73D5D89C" w14:textId="77777777" w:rsidR="00D7162A" w:rsidRDefault="00D7162A">
            <w:pPr>
              <w:spacing w:before="120"/>
              <w:ind w:right="144"/>
              <w:rPr>
                <w:sz w:val="24"/>
              </w:rPr>
            </w:pPr>
            <w:r>
              <w:rPr>
                <w:b/>
              </w:rPr>
              <w:t>AN 1/80</w:t>
            </w:r>
          </w:p>
        </w:tc>
      </w:tr>
      <w:tr w:rsidR="00D7162A" w14:paraId="57790C47" w14:textId="77777777">
        <w:trPr>
          <w:gridAfter w:val="1"/>
          <w:wAfter w:w="245" w:type="dxa"/>
        </w:trPr>
        <w:tc>
          <w:tcPr>
            <w:tcW w:w="2980" w:type="dxa"/>
            <w:gridSpan w:val="3"/>
          </w:tcPr>
          <w:p w14:paraId="59995465" w14:textId="77777777" w:rsidR="00D7162A" w:rsidRDefault="00D7162A">
            <w:pPr>
              <w:pStyle w:val="Definition"/>
              <w:rPr>
                <w:rFonts w:ascii="Times New Roman" w:hAnsi="Times New Roman"/>
              </w:rPr>
            </w:pPr>
          </w:p>
        </w:tc>
        <w:tc>
          <w:tcPr>
            <w:tcW w:w="6523" w:type="dxa"/>
            <w:gridSpan w:val="7"/>
          </w:tcPr>
          <w:p w14:paraId="6A479702" w14:textId="77777777" w:rsidR="00D7162A" w:rsidRDefault="00D7162A">
            <w:pPr>
              <w:pStyle w:val="Definition"/>
              <w:rPr>
                <w:rFonts w:ascii="Times New Roman" w:hAnsi="Times New Roman"/>
              </w:rPr>
            </w:pPr>
            <w:r>
              <w:rPr>
                <w:rFonts w:ascii="Times New Roman" w:hAnsi="Times New Roman"/>
              </w:rPr>
              <w:t>A free-form description to clarify the related data elements and their content</w:t>
            </w:r>
          </w:p>
        </w:tc>
      </w:tr>
    </w:tbl>
    <w:p w14:paraId="59D8F6DA"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184" w:name="_Toc470748233"/>
      <w:bookmarkStart w:id="185" w:name="_Toc479738319"/>
      <w:bookmarkStart w:id="186" w:name="_Toc479738405"/>
      <w:bookmarkStart w:id="187" w:name="_Toc479746793"/>
      <w:bookmarkStart w:id="188" w:name="_Toc493255008"/>
      <w:bookmarkStart w:id="189" w:name="_Toc528144920"/>
      <w:bookmarkStart w:id="190" w:name="_Toc532878910"/>
      <w:bookmarkStart w:id="191" w:name="_Toc532879000"/>
      <w:bookmarkStart w:id="192" w:name="_Toc535217875"/>
      <w:bookmarkStart w:id="193" w:name="_Toc535218321"/>
      <w:bookmarkStart w:id="194" w:name="_Toc535219220"/>
      <w:bookmarkStart w:id="195" w:name="_Toc535220630"/>
      <w:bookmarkStart w:id="196" w:name="_Toc125455981"/>
      <w:bookmarkStart w:id="197" w:name="_Toc10007076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(OI=Original Invoice Number)</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7382FB15"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02E7586F"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00383AEC"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083923BE"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31CD662"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12</w:t>
      </w:r>
    </w:p>
    <w:p w14:paraId="54593731"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7DA723C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013C09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60D119A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0D30F76"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4C05073F"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77900F29" w14:textId="77777777">
        <w:tc>
          <w:tcPr>
            <w:tcW w:w="1980" w:type="dxa"/>
          </w:tcPr>
          <w:p w14:paraId="77F3CC82" w14:textId="77777777" w:rsidR="00D7162A" w:rsidRDefault="00D7162A">
            <w:pPr>
              <w:ind w:right="144"/>
              <w:jc w:val="right"/>
              <w:rPr>
                <w:b/>
              </w:rPr>
            </w:pPr>
            <w:r>
              <w:rPr>
                <w:b/>
              </w:rPr>
              <w:t>PA Use:</w:t>
            </w:r>
          </w:p>
        </w:tc>
        <w:tc>
          <w:tcPr>
            <w:tcW w:w="180" w:type="dxa"/>
          </w:tcPr>
          <w:p w14:paraId="5EF98226" w14:textId="77777777" w:rsidR="00D7162A" w:rsidRDefault="00D7162A">
            <w:pPr>
              <w:ind w:right="144"/>
              <w:jc w:val="right"/>
              <w:rPr>
                <w:sz w:val="24"/>
              </w:rPr>
            </w:pPr>
          </w:p>
        </w:tc>
        <w:tc>
          <w:tcPr>
            <w:tcW w:w="7343" w:type="dxa"/>
            <w:shd w:val="pct5" w:color="auto" w:fill="FFFFFF"/>
          </w:tcPr>
          <w:p w14:paraId="2502CD70" w14:textId="77777777" w:rsidR="00D7162A" w:rsidRDefault="00D7162A">
            <w:r>
              <w:t>Optional.  This will eventually be a required field.  If you can provide it immediately, please do so.</w:t>
            </w:r>
          </w:p>
        </w:tc>
      </w:tr>
      <w:tr w:rsidR="00D7162A" w14:paraId="05F3B685" w14:textId="77777777">
        <w:tc>
          <w:tcPr>
            <w:tcW w:w="1980" w:type="dxa"/>
          </w:tcPr>
          <w:p w14:paraId="6CA2910D" w14:textId="77777777" w:rsidR="00D7162A" w:rsidRDefault="00D7162A">
            <w:pPr>
              <w:ind w:right="144"/>
              <w:jc w:val="right"/>
              <w:rPr>
                <w:b/>
              </w:rPr>
            </w:pPr>
            <w:r>
              <w:rPr>
                <w:b/>
              </w:rPr>
              <w:t>NJ Use:</w:t>
            </w:r>
          </w:p>
        </w:tc>
        <w:tc>
          <w:tcPr>
            <w:tcW w:w="180" w:type="dxa"/>
          </w:tcPr>
          <w:p w14:paraId="33A394FD" w14:textId="77777777" w:rsidR="00D7162A" w:rsidRDefault="00D7162A">
            <w:pPr>
              <w:ind w:right="144"/>
              <w:jc w:val="right"/>
              <w:rPr>
                <w:sz w:val="24"/>
              </w:rPr>
            </w:pPr>
          </w:p>
        </w:tc>
        <w:tc>
          <w:tcPr>
            <w:tcW w:w="7343" w:type="dxa"/>
            <w:shd w:val="pct5" w:color="auto" w:fill="FFFFFF"/>
          </w:tcPr>
          <w:p w14:paraId="25976BBA" w14:textId="77777777" w:rsidR="00B9502C" w:rsidRDefault="00D7162A">
            <w:r>
              <w:t xml:space="preserve">PSE&amp;G </w:t>
            </w:r>
            <w:r w:rsidR="002864DD">
              <w:t>- Not used</w:t>
            </w:r>
            <w:r>
              <w:t xml:space="preserve"> </w:t>
            </w:r>
          </w:p>
          <w:p w14:paraId="3D0C92CA" w14:textId="77777777" w:rsidR="00B9502C" w:rsidRDefault="00D7162A">
            <w:r>
              <w:t>JCP&amp;L</w:t>
            </w:r>
            <w:r w:rsidR="00B9502C">
              <w:t xml:space="preserve"> - Optional</w:t>
            </w:r>
          </w:p>
          <w:p w14:paraId="26682F85" w14:textId="77777777" w:rsidR="00D7162A" w:rsidRDefault="00D7162A">
            <w:r w:rsidRPr="008447D1">
              <w:rPr>
                <w:snapToGrid w:val="0"/>
              </w:rPr>
              <w:t>Atlantic City Electric</w:t>
            </w:r>
            <w:r w:rsidR="00B9502C">
              <w:t xml:space="preserve"> - requires a REF*OI segment if the transaction is a reversal (BIG08=17)</w:t>
            </w:r>
            <w:r w:rsidR="002864DD">
              <w:t>.</w:t>
            </w:r>
          </w:p>
        </w:tc>
      </w:tr>
      <w:tr w:rsidR="00D7162A" w14:paraId="295BEEEB" w14:textId="77777777">
        <w:tc>
          <w:tcPr>
            <w:tcW w:w="1980" w:type="dxa"/>
          </w:tcPr>
          <w:p w14:paraId="71ADBE71" w14:textId="77777777" w:rsidR="00D7162A" w:rsidRDefault="00D7162A">
            <w:pPr>
              <w:ind w:right="144"/>
              <w:jc w:val="right"/>
              <w:rPr>
                <w:b/>
              </w:rPr>
            </w:pPr>
            <w:r>
              <w:rPr>
                <w:b/>
              </w:rPr>
              <w:t>DE Use:</w:t>
            </w:r>
          </w:p>
        </w:tc>
        <w:tc>
          <w:tcPr>
            <w:tcW w:w="180" w:type="dxa"/>
          </w:tcPr>
          <w:p w14:paraId="316FE2BF" w14:textId="77777777" w:rsidR="00D7162A" w:rsidRDefault="00D7162A">
            <w:pPr>
              <w:ind w:right="144"/>
              <w:jc w:val="right"/>
              <w:rPr>
                <w:sz w:val="24"/>
              </w:rPr>
            </w:pPr>
          </w:p>
        </w:tc>
        <w:tc>
          <w:tcPr>
            <w:tcW w:w="7343" w:type="dxa"/>
            <w:shd w:val="pct5" w:color="auto" w:fill="FFFFFF"/>
          </w:tcPr>
          <w:p w14:paraId="2C5A903B" w14:textId="77777777" w:rsidR="00D7162A" w:rsidRDefault="001A5AA8">
            <w:r>
              <w:t>Same as Delmarva in MD</w:t>
            </w:r>
          </w:p>
        </w:tc>
      </w:tr>
      <w:tr w:rsidR="00D7162A" w14:paraId="4B402395" w14:textId="77777777">
        <w:tc>
          <w:tcPr>
            <w:tcW w:w="1980" w:type="dxa"/>
          </w:tcPr>
          <w:p w14:paraId="46E96BC9" w14:textId="77777777" w:rsidR="00D7162A" w:rsidRDefault="00D7162A">
            <w:pPr>
              <w:ind w:right="144"/>
              <w:jc w:val="right"/>
              <w:rPr>
                <w:b/>
              </w:rPr>
            </w:pPr>
            <w:r>
              <w:rPr>
                <w:b/>
              </w:rPr>
              <w:t>MD Use:</w:t>
            </w:r>
          </w:p>
        </w:tc>
        <w:tc>
          <w:tcPr>
            <w:tcW w:w="180" w:type="dxa"/>
          </w:tcPr>
          <w:p w14:paraId="03D8E3A0" w14:textId="77777777" w:rsidR="00D7162A" w:rsidRDefault="00D7162A">
            <w:pPr>
              <w:ind w:right="144"/>
              <w:jc w:val="right"/>
              <w:rPr>
                <w:sz w:val="24"/>
              </w:rPr>
            </w:pPr>
          </w:p>
        </w:tc>
        <w:tc>
          <w:tcPr>
            <w:tcW w:w="7343" w:type="dxa"/>
            <w:shd w:val="pct5" w:color="auto" w:fill="FFFFFF"/>
          </w:tcPr>
          <w:p w14:paraId="32A1304A" w14:textId="77777777" w:rsidR="00D7162A" w:rsidRDefault="00D7162A">
            <w:r>
              <w:t>BGE – Required on a cancel (BIG08=01) or reversal (BIG08=17) 810. Not used on original (BIG08=00) or reissue (BIG08=18) 810.</w:t>
            </w:r>
          </w:p>
          <w:p w14:paraId="6CC66571" w14:textId="77777777" w:rsidR="00D7162A" w:rsidRDefault="00D7162A"/>
          <w:p w14:paraId="122E82BC" w14:textId="77777777" w:rsidR="00D7162A" w:rsidRDefault="00D7162A">
            <w:r>
              <w:t xml:space="preserve">PEPCO </w:t>
            </w:r>
            <w:r w:rsidR="009836BF">
              <w:t>&amp; Delmarva</w:t>
            </w:r>
          </w:p>
          <w:p w14:paraId="1D5A2251" w14:textId="77777777" w:rsidR="00D7162A" w:rsidRDefault="00D7162A">
            <w:r>
              <w:t>Bill Ready –requires a REF*OI segment if the transaction is a reversal (BIG08=17).</w:t>
            </w:r>
          </w:p>
          <w:p w14:paraId="25E343DC" w14:textId="77777777" w:rsidR="00D7162A" w:rsidRDefault="00D7162A"/>
          <w:p w14:paraId="1AAF1EDF" w14:textId="77777777" w:rsidR="00D7162A" w:rsidRDefault="00D7162A">
            <w:r>
              <w:t>Other utilities: Optional</w:t>
            </w:r>
          </w:p>
        </w:tc>
      </w:tr>
      <w:tr w:rsidR="00D7162A" w14:paraId="164365E2" w14:textId="77777777">
        <w:tc>
          <w:tcPr>
            <w:tcW w:w="1980" w:type="dxa"/>
          </w:tcPr>
          <w:p w14:paraId="76A1EB69" w14:textId="77777777" w:rsidR="00D7162A" w:rsidRDefault="00D7162A">
            <w:pPr>
              <w:ind w:right="144"/>
              <w:jc w:val="right"/>
              <w:rPr>
                <w:b/>
              </w:rPr>
            </w:pPr>
            <w:r>
              <w:rPr>
                <w:b/>
              </w:rPr>
              <w:t>Example:</w:t>
            </w:r>
          </w:p>
        </w:tc>
        <w:tc>
          <w:tcPr>
            <w:tcW w:w="180" w:type="dxa"/>
          </w:tcPr>
          <w:p w14:paraId="3CD104A5" w14:textId="77777777" w:rsidR="00D7162A" w:rsidRDefault="00D7162A">
            <w:pPr>
              <w:ind w:right="144"/>
              <w:jc w:val="right"/>
              <w:rPr>
                <w:sz w:val="24"/>
              </w:rPr>
            </w:pPr>
          </w:p>
        </w:tc>
        <w:tc>
          <w:tcPr>
            <w:tcW w:w="7343" w:type="dxa"/>
            <w:shd w:val="pct5" w:color="auto" w:fill="FFFFFF"/>
          </w:tcPr>
          <w:p w14:paraId="39ABFE31" w14:textId="77777777" w:rsidR="00D7162A" w:rsidRDefault="00D7162A">
            <w:pPr>
              <w:ind w:right="144"/>
            </w:pPr>
            <w:r>
              <w:t>REF*OI*123456789019990102</w:t>
            </w:r>
          </w:p>
        </w:tc>
      </w:tr>
    </w:tbl>
    <w:p w14:paraId="32A85EE7" w14:textId="77777777" w:rsidR="00D7162A" w:rsidRDefault="00D7162A">
      <w:pPr>
        <w:jc w:val="center"/>
        <w:rPr>
          <w:b/>
        </w:rPr>
      </w:pPr>
    </w:p>
    <w:p w14:paraId="004D888E" w14:textId="77777777" w:rsidR="00D7162A" w:rsidRDefault="00D7162A">
      <w:pPr>
        <w:jc w:val="center"/>
        <w:rPr>
          <w:b/>
        </w:rPr>
      </w:pPr>
      <w:r>
        <w:rPr>
          <w:b/>
        </w:rPr>
        <w:t>Data Element Summary</w:t>
      </w:r>
    </w:p>
    <w:p w14:paraId="397C71C0"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76249523"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2F21B9CB" w14:textId="77777777">
        <w:tc>
          <w:tcPr>
            <w:tcW w:w="1007" w:type="dxa"/>
          </w:tcPr>
          <w:p w14:paraId="747A4564"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11C4F9E7" w14:textId="77777777" w:rsidR="00D7162A" w:rsidRDefault="00D7162A">
            <w:pPr>
              <w:spacing w:before="120"/>
              <w:ind w:right="144"/>
              <w:jc w:val="center"/>
              <w:rPr>
                <w:sz w:val="24"/>
              </w:rPr>
            </w:pPr>
            <w:r>
              <w:rPr>
                <w:b/>
              </w:rPr>
              <w:t>REF01</w:t>
            </w:r>
          </w:p>
        </w:tc>
        <w:tc>
          <w:tcPr>
            <w:tcW w:w="893" w:type="dxa"/>
          </w:tcPr>
          <w:p w14:paraId="4CB3CE09" w14:textId="77777777" w:rsidR="00D7162A" w:rsidRDefault="00D7162A">
            <w:pPr>
              <w:spacing w:before="120"/>
              <w:ind w:right="144"/>
              <w:jc w:val="center"/>
              <w:rPr>
                <w:sz w:val="24"/>
              </w:rPr>
            </w:pPr>
            <w:r>
              <w:rPr>
                <w:b/>
              </w:rPr>
              <w:t>128</w:t>
            </w:r>
          </w:p>
        </w:tc>
        <w:tc>
          <w:tcPr>
            <w:tcW w:w="4896" w:type="dxa"/>
            <w:gridSpan w:val="4"/>
          </w:tcPr>
          <w:p w14:paraId="28F4152C" w14:textId="77777777" w:rsidR="00D7162A" w:rsidRDefault="00D7162A">
            <w:pPr>
              <w:spacing w:before="120"/>
              <w:ind w:right="144"/>
              <w:rPr>
                <w:sz w:val="24"/>
              </w:rPr>
            </w:pPr>
            <w:r>
              <w:rPr>
                <w:b/>
              </w:rPr>
              <w:t>Reference Identification Qualifier</w:t>
            </w:r>
          </w:p>
        </w:tc>
        <w:tc>
          <w:tcPr>
            <w:tcW w:w="432" w:type="dxa"/>
          </w:tcPr>
          <w:p w14:paraId="36DD1406" w14:textId="77777777" w:rsidR="00D7162A" w:rsidRDefault="00D7162A">
            <w:pPr>
              <w:spacing w:before="120"/>
              <w:ind w:right="144"/>
              <w:rPr>
                <w:sz w:val="24"/>
              </w:rPr>
            </w:pPr>
            <w:r>
              <w:rPr>
                <w:b/>
              </w:rPr>
              <w:t>M</w:t>
            </w:r>
          </w:p>
        </w:tc>
        <w:tc>
          <w:tcPr>
            <w:tcW w:w="1440" w:type="dxa"/>
            <w:gridSpan w:val="3"/>
          </w:tcPr>
          <w:p w14:paraId="5A55F841" w14:textId="77777777" w:rsidR="00D7162A" w:rsidRDefault="00D7162A">
            <w:pPr>
              <w:spacing w:before="120"/>
              <w:ind w:right="144"/>
              <w:rPr>
                <w:sz w:val="24"/>
              </w:rPr>
            </w:pPr>
            <w:r>
              <w:rPr>
                <w:b/>
              </w:rPr>
              <w:t>ID 2/3</w:t>
            </w:r>
          </w:p>
        </w:tc>
      </w:tr>
      <w:tr w:rsidR="00D7162A" w14:paraId="66A784D8" w14:textId="77777777">
        <w:trPr>
          <w:gridAfter w:val="1"/>
          <w:wAfter w:w="245" w:type="dxa"/>
        </w:trPr>
        <w:tc>
          <w:tcPr>
            <w:tcW w:w="2980" w:type="dxa"/>
            <w:gridSpan w:val="3"/>
          </w:tcPr>
          <w:p w14:paraId="3BE174F7" w14:textId="77777777" w:rsidR="00D7162A" w:rsidRDefault="00D7162A">
            <w:pPr>
              <w:pStyle w:val="Definition"/>
              <w:rPr>
                <w:rFonts w:ascii="Times New Roman" w:hAnsi="Times New Roman"/>
              </w:rPr>
            </w:pPr>
          </w:p>
        </w:tc>
        <w:tc>
          <w:tcPr>
            <w:tcW w:w="6523" w:type="dxa"/>
            <w:gridSpan w:val="7"/>
          </w:tcPr>
          <w:p w14:paraId="535107DD"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2BAEBC5A" w14:textId="77777777">
        <w:trPr>
          <w:gridAfter w:val="2"/>
          <w:wAfter w:w="388" w:type="dxa"/>
        </w:trPr>
        <w:tc>
          <w:tcPr>
            <w:tcW w:w="3311" w:type="dxa"/>
            <w:gridSpan w:val="4"/>
          </w:tcPr>
          <w:p w14:paraId="43A05153" w14:textId="77777777" w:rsidR="00D7162A" w:rsidRDefault="00D7162A">
            <w:pPr>
              <w:ind w:right="144"/>
            </w:pPr>
          </w:p>
        </w:tc>
        <w:tc>
          <w:tcPr>
            <w:tcW w:w="1152" w:type="dxa"/>
          </w:tcPr>
          <w:p w14:paraId="785CA47B" w14:textId="77777777" w:rsidR="00D7162A" w:rsidRDefault="00D7162A">
            <w:pPr>
              <w:ind w:right="144"/>
            </w:pPr>
            <w:r>
              <w:t>OI</w:t>
            </w:r>
          </w:p>
        </w:tc>
        <w:tc>
          <w:tcPr>
            <w:tcW w:w="217" w:type="dxa"/>
          </w:tcPr>
          <w:p w14:paraId="151EFFE4" w14:textId="77777777" w:rsidR="00D7162A" w:rsidRDefault="00D7162A">
            <w:pPr>
              <w:ind w:right="144"/>
            </w:pPr>
          </w:p>
        </w:tc>
        <w:tc>
          <w:tcPr>
            <w:tcW w:w="4680" w:type="dxa"/>
            <w:gridSpan w:val="3"/>
          </w:tcPr>
          <w:p w14:paraId="614B9562" w14:textId="77777777" w:rsidR="00D7162A" w:rsidRDefault="00D7162A">
            <w:pPr>
              <w:ind w:right="144"/>
            </w:pPr>
            <w:r>
              <w:t>Original Invoice Number</w:t>
            </w:r>
          </w:p>
        </w:tc>
      </w:tr>
      <w:tr w:rsidR="00D7162A" w14:paraId="0120B846" w14:textId="77777777">
        <w:trPr>
          <w:gridAfter w:val="2"/>
          <w:wAfter w:w="388" w:type="dxa"/>
        </w:trPr>
        <w:tc>
          <w:tcPr>
            <w:tcW w:w="4680" w:type="dxa"/>
            <w:gridSpan w:val="6"/>
          </w:tcPr>
          <w:p w14:paraId="697C83D0" w14:textId="77777777" w:rsidR="00D7162A" w:rsidRDefault="00D7162A">
            <w:pPr>
              <w:ind w:right="144"/>
            </w:pPr>
          </w:p>
        </w:tc>
        <w:tc>
          <w:tcPr>
            <w:tcW w:w="4680" w:type="dxa"/>
            <w:gridSpan w:val="3"/>
            <w:shd w:val="pct5" w:color="000000" w:fill="FFFFFF"/>
          </w:tcPr>
          <w:p w14:paraId="68D9A876" w14:textId="77777777" w:rsidR="00D7162A" w:rsidRDefault="00D7162A">
            <w:pPr>
              <w:ind w:right="144"/>
            </w:pPr>
            <w:r>
              <w:t>Sent when BIG08 = 01 or 17. This field was originally sent in the BIG02 field on the original 810.</w:t>
            </w:r>
          </w:p>
        </w:tc>
      </w:tr>
      <w:tr w:rsidR="00D7162A" w14:paraId="1C39461C" w14:textId="77777777">
        <w:tc>
          <w:tcPr>
            <w:tcW w:w="1007" w:type="dxa"/>
          </w:tcPr>
          <w:p w14:paraId="5F49FD24" w14:textId="77777777" w:rsidR="00D7162A" w:rsidRDefault="00D7162A">
            <w:pPr>
              <w:spacing w:before="120"/>
              <w:ind w:right="144"/>
            </w:pPr>
            <w:r>
              <w:rPr>
                <w:b/>
                <w:sz w:val="18"/>
              </w:rPr>
              <w:t>Must Use</w:t>
            </w:r>
          </w:p>
        </w:tc>
        <w:tc>
          <w:tcPr>
            <w:tcW w:w="1080" w:type="dxa"/>
          </w:tcPr>
          <w:p w14:paraId="34813242" w14:textId="77777777" w:rsidR="00D7162A" w:rsidRDefault="00D7162A">
            <w:pPr>
              <w:spacing w:before="120"/>
              <w:ind w:right="144"/>
              <w:jc w:val="center"/>
            </w:pPr>
            <w:r>
              <w:rPr>
                <w:b/>
              </w:rPr>
              <w:t>REF02</w:t>
            </w:r>
          </w:p>
        </w:tc>
        <w:tc>
          <w:tcPr>
            <w:tcW w:w="893" w:type="dxa"/>
          </w:tcPr>
          <w:p w14:paraId="5B71EDA9" w14:textId="77777777" w:rsidR="00D7162A" w:rsidRDefault="00D7162A">
            <w:pPr>
              <w:spacing w:before="120"/>
              <w:ind w:right="144"/>
              <w:jc w:val="center"/>
            </w:pPr>
            <w:r>
              <w:rPr>
                <w:b/>
              </w:rPr>
              <w:t>127</w:t>
            </w:r>
          </w:p>
        </w:tc>
        <w:tc>
          <w:tcPr>
            <w:tcW w:w="4896" w:type="dxa"/>
            <w:gridSpan w:val="4"/>
          </w:tcPr>
          <w:p w14:paraId="3CB74483" w14:textId="77777777" w:rsidR="00D7162A" w:rsidRDefault="00D7162A">
            <w:pPr>
              <w:spacing w:before="120"/>
              <w:ind w:right="144"/>
            </w:pPr>
            <w:r>
              <w:rPr>
                <w:b/>
              </w:rPr>
              <w:t>Reference Identification</w:t>
            </w:r>
          </w:p>
        </w:tc>
        <w:tc>
          <w:tcPr>
            <w:tcW w:w="432" w:type="dxa"/>
          </w:tcPr>
          <w:p w14:paraId="5DCC2071" w14:textId="77777777" w:rsidR="00D7162A" w:rsidRDefault="00D7162A">
            <w:pPr>
              <w:spacing w:before="120"/>
              <w:ind w:right="144"/>
            </w:pPr>
            <w:r>
              <w:rPr>
                <w:b/>
              </w:rPr>
              <w:t>X</w:t>
            </w:r>
          </w:p>
        </w:tc>
        <w:tc>
          <w:tcPr>
            <w:tcW w:w="1440" w:type="dxa"/>
            <w:gridSpan w:val="3"/>
          </w:tcPr>
          <w:p w14:paraId="7B057A7F" w14:textId="77777777" w:rsidR="00D7162A" w:rsidRDefault="00D7162A">
            <w:pPr>
              <w:spacing w:before="120"/>
              <w:ind w:right="144"/>
            </w:pPr>
            <w:r>
              <w:rPr>
                <w:b/>
              </w:rPr>
              <w:t>AN 1/30</w:t>
            </w:r>
          </w:p>
        </w:tc>
      </w:tr>
      <w:tr w:rsidR="00D7162A" w14:paraId="2F5ECA72" w14:textId="77777777">
        <w:trPr>
          <w:gridAfter w:val="1"/>
          <w:wAfter w:w="245" w:type="dxa"/>
        </w:trPr>
        <w:tc>
          <w:tcPr>
            <w:tcW w:w="2980" w:type="dxa"/>
            <w:gridSpan w:val="3"/>
          </w:tcPr>
          <w:p w14:paraId="5C437045" w14:textId="77777777" w:rsidR="00D7162A" w:rsidRDefault="00D7162A">
            <w:pPr>
              <w:pStyle w:val="Definition"/>
              <w:rPr>
                <w:rFonts w:ascii="Times New Roman" w:hAnsi="Times New Roman"/>
              </w:rPr>
            </w:pPr>
          </w:p>
        </w:tc>
        <w:tc>
          <w:tcPr>
            <w:tcW w:w="6523" w:type="dxa"/>
            <w:gridSpan w:val="7"/>
          </w:tcPr>
          <w:p w14:paraId="2236E794"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62893B4C" w14:textId="77777777" w:rsidR="00D7162A" w:rsidRDefault="00D7162A">
      <w:pPr>
        <w:pStyle w:val="Heading1"/>
        <w:rPr>
          <w:rFonts w:ascii="Times New Roman" w:hAnsi="Times New Roman"/>
          <w:snapToGrid w:val="0"/>
          <w:sz w:val="20"/>
        </w:rPr>
      </w:pPr>
      <w:r>
        <w:rPr>
          <w:rFonts w:ascii="Times New Roman" w:hAnsi="Times New Roman"/>
        </w:rPr>
        <w:br w:type="page"/>
      </w:r>
      <w:bookmarkStart w:id="198" w:name="book6"/>
      <w:bookmarkEnd w:id="198"/>
      <w:r>
        <w:rPr>
          <w:rFonts w:ascii="Times New Roman" w:hAnsi="Times New Roman"/>
          <w:snapToGrid w:val="0"/>
        </w:rPr>
        <w:lastRenderedPageBreak/>
        <w:tab/>
        <w:t xml:space="preserve">   </w:t>
      </w:r>
      <w:bookmarkStart w:id="199" w:name="_Toc470748234"/>
      <w:bookmarkStart w:id="200" w:name="_Toc479738320"/>
      <w:bookmarkStart w:id="201" w:name="_Toc479738406"/>
      <w:bookmarkStart w:id="202" w:name="_Toc479746794"/>
      <w:bookmarkStart w:id="203" w:name="_Toc493255009"/>
      <w:bookmarkStart w:id="204" w:name="_Toc528144921"/>
      <w:bookmarkStart w:id="205" w:name="_Toc532878911"/>
      <w:bookmarkStart w:id="206" w:name="_Toc532879001"/>
      <w:bookmarkStart w:id="207" w:name="_Toc535217876"/>
      <w:bookmarkStart w:id="208" w:name="_Toc535218322"/>
      <w:bookmarkStart w:id="209" w:name="_Toc535219221"/>
      <w:bookmarkStart w:id="210" w:name="_Toc535220631"/>
      <w:bookmarkStart w:id="211" w:name="_Toc125455982"/>
      <w:bookmarkStart w:id="212" w:name="_Toc10007076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(11=ESP Account Number)</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45B4C22D"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428A23F2"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4891CE75"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1CAA4CA7"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C4B5698"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12</w:t>
      </w:r>
    </w:p>
    <w:p w14:paraId="0145DA57"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FD5FC44"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F3BB38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30639DA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78A41EDA"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4B4095D1"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7F5503A" w14:textId="77777777" w:rsidTr="00850A63">
        <w:tc>
          <w:tcPr>
            <w:tcW w:w="1980" w:type="dxa"/>
            <w:tcBorders>
              <w:bottom w:val="dotted" w:sz="4" w:space="0" w:color="auto"/>
            </w:tcBorders>
          </w:tcPr>
          <w:p w14:paraId="07C06040" w14:textId="77777777" w:rsidR="00D7162A" w:rsidRDefault="00D7162A">
            <w:pPr>
              <w:ind w:right="144"/>
              <w:jc w:val="right"/>
              <w:rPr>
                <w:b/>
              </w:rPr>
            </w:pPr>
            <w:r>
              <w:rPr>
                <w:b/>
              </w:rPr>
              <w:t>PA Use:</w:t>
            </w:r>
          </w:p>
        </w:tc>
        <w:tc>
          <w:tcPr>
            <w:tcW w:w="180" w:type="dxa"/>
            <w:tcBorders>
              <w:bottom w:val="dotted" w:sz="4" w:space="0" w:color="auto"/>
            </w:tcBorders>
          </w:tcPr>
          <w:p w14:paraId="7A392B3F" w14:textId="77777777" w:rsidR="00D7162A" w:rsidRDefault="00D7162A">
            <w:pPr>
              <w:ind w:right="144"/>
              <w:jc w:val="right"/>
              <w:rPr>
                <w:sz w:val="24"/>
              </w:rPr>
            </w:pPr>
          </w:p>
        </w:tc>
        <w:tc>
          <w:tcPr>
            <w:tcW w:w="7343" w:type="dxa"/>
            <w:tcBorders>
              <w:bottom w:val="dotted" w:sz="4" w:space="0" w:color="auto"/>
            </w:tcBorders>
            <w:shd w:val="pct5" w:color="auto" w:fill="FFFFFF"/>
          </w:tcPr>
          <w:p w14:paraId="7E3D1255" w14:textId="77777777" w:rsidR="00D7162A" w:rsidRDefault="00D7162A">
            <w:pPr>
              <w:ind w:right="144"/>
            </w:pPr>
            <w:r>
              <w:t xml:space="preserve">Required if it was previously provided to the LDC </w:t>
            </w:r>
          </w:p>
        </w:tc>
      </w:tr>
      <w:tr w:rsidR="00D7162A" w14:paraId="603FBD10" w14:textId="77777777" w:rsidTr="00850A63">
        <w:tc>
          <w:tcPr>
            <w:tcW w:w="1980" w:type="dxa"/>
            <w:tcBorders>
              <w:bottom w:val="dotted" w:sz="4" w:space="0" w:color="auto"/>
            </w:tcBorders>
          </w:tcPr>
          <w:p w14:paraId="69137299" w14:textId="77777777" w:rsidR="00D7162A" w:rsidRDefault="00D7162A">
            <w:pPr>
              <w:ind w:right="144"/>
              <w:jc w:val="right"/>
              <w:rPr>
                <w:b/>
              </w:rPr>
            </w:pPr>
            <w:r>
              <w:rPr>
                <w:b/>
              </w:rPr>
              <w:t>NJ Use:</w:t>
            </w:r>
          </w:p>
        </w:tc>
        <w:tc>
          <w:tcPr>
            <w:tcW w:w="180" w:type="dxa"/>
            <w:tcBorders>
              <w:bottom w:val="dotted" w:sz="4" w:space="0" w:color="auto"/>
            </w:tcBorders>
          </w:tcPr>
          <w:p w14:paraId="2A2033E5" w14:textId="77777777" w:rsidR="00D7162A" w:rsidRDefault="00D7162A">
            <w:pPr>
              <w:ind w:right="144"/>
              <w:jc w:val="right"/>
              <w:rPr>
                <w:sz w:val="24"/>
              </w:rPr>
            </w:pPr>
          </w:p>
        </w:tc>
        <w:tc>
          <w:tcPr>
            <w:tcW w:w="7343" w:type="dxa"/>
            <w:tcBorders>
              <w:bottom w:val="dotted" w:sz="4" w:space="0" w:color="auto"/>
            </w:tcBorders>
            <w:shd w:val="pct5" w:color="auto" w:fill="FFFFFF"/>
          </w:tcPr>
          <w:p w14:paraId="3073A9A4" w14:textId="77777777" w:rsidR="00D7162A" w:rsidRDefault="00D834DE">
            <w:pPr>
              <w:ind w:right="144"/>
            </w:pPr>
            <w:r>
              <w:t>Same as PA</w:t>
            </w:r>
          </w:p>
        </w:tc>
      </w:tr>
      <w:tr w:rsidR="00D7162A" w14:paraId="0BE860E5" w14:textId="77777777" w:rsidTr="00850A63">
        <w:tc>
          <w:tcPr>
            <w:tcW w:w="1980" w:type="dxa"/>
            <w:tcBorders>
              <w:top w:val="dotted" w:sz="4" w:space="0" w:color="auto"/>
            </w:tcBorders>
          </w:tcPr>
          <w:p w14:paraId="0844E968" w14:textId="77777777" w:rsidR="00D7162A" w:rsidRDefault="00D7162A">
            <w:pPr>
              <w:ind w:right="144"/>
              <w:jc w:val="right"/>
              <w:rPr>
                <w:b/>
              </w:rPr>
            </w:pPr>
            <w:r>
              <w:rPr>
                <w:b/>
              </w:rPr>
              <w:t>DE Use:</w:t>
            </w:r>
          </w:p>
        </w:tc>
        <w:tc>
          <w:tcPr>
            <w:tcW w:w="180" w:type="dxa"/>
            <w:tcBorders>
              <w:top w:val="dotted" w:sz="4" w:space="0" w:color="auto"/>
            </w:tcBorders>
          </w:tcPr>
          <w:p w14:paraId="56BADF0C" w14:textId="77777777" w:rsidR="00D7162A" w:rsidRDefault="00D7162A">
            <w:pPr>
              <w:ind w:right="144"/>
              <w:jc w:val="right"/>
              <w:rPr>
                <w:sz w:val="24"/>
              </w:rPr>
            </w:pPr>
          </w:p>
        </w:tc>
        <w:tc>
          <w:tcPr>
            <w:tcW w:w="7343" w:type="dxa"/>
            <w:tcBorders>
              <w:top w:val="dotted" w:sz="4" w:space="0" w:color="auto"/>
            </w:tcBorders>
            <w:shd w:val="pct5" w:color="auto" w:fill="FFFFFF"/>
          </w:tcPr>
          <w:p w14:paraId="5A0BA5E6" w14:textId="77777777" w:rsidR="00D7162A" w:rsidRDefault="00850A63" w:rsidP="00850A63">
            <w:pPr>
              <w:ind w:right="144"/>
            </w:pPr>
            <w:r>
              <w:t>Same as PA</w:t>
            </w:r>
            <w:r w:rsidR="00D7162A">
              <w:t xml:space="preserve"> </w:t>
            </w:r>
          </w:p>
        </w:tc>
      </w:tr>
      <w:tr w:rsidR="00D7162A" w14:paraId="4C7F8D69" w14:textId="77777777">
        <w:tc>
          <w:tcPr>
            <w:tcW w:w="1980" w:type="dxa"/>
            <w:tcBorders>
              <w:top w:val="nil"/>
            </w:tcBorders>
          </w:tcPr>
          <w:p w14:paraId="6CD9D9BA" w14:textId="77777777" w:rsidR="00D7162A" w:rsidRDefault="00D7162A">
            <w:pPr>
              <w:ind w:right="144"/>
              <w:jc w:val="right"/>
              <w:rPr>
                <w:b/>
              </w:rPr>
            </w:pPr>
            <w:r>
              <w:rPr>
                <w:b/>
              </w:rPr>
              <w:t>MD Use:</w:t>
            </w:r>
          </w:p>
        </w:tc>
        <w:tc>
          <w:tcPr>
            <w:tcW w:w="180" w:type="dxa"/>
            <w:tcBorders>
              <w:top w:val="nil"/>
            </w:tcBorders>
          </w:tcPr>
          <w:p w14:paraId="7C8298AC" w14:textId="77777777" w:rsidR="00D7162A" w:rsidRDefault="00D7162A">
            <w:pPr>
              <w:ind w:right="144"/>
              <w:jc w:val="right"/>
              <w:rPr>
                <w:sz w:val="24"/>
              </w:rPr>
            </w:pPr>
          </w:p>
        </w:tc>
        <w:tc>
          <w:tcPr>
            <w:tcW w:w="7343" w:type="dxa"/>
            <w:tcBorders>
              <w:top w:val="nil"/>
            </w:tcBorders>
            <w:shd w:val="pct5" w:color="auto" w:fill="FFFFFF"/>
          </w:tcPr>
          <w:p w14:paraId="3927F219" w14:textId="77777777" w:rsidR="00D7162A" w:rsidRPr="00850A63" w:rsidRDefault="00D7162A" w:rsidP="00850A63">
            <w:pPr>
              <w:pStyle w:val="Element"/>
              <w:spacing w:before="0"/>
              <w:rPr>
                <w:rFonts w:ascii="Times New Roman" w:hAnsi="Times New Roman"/>
              </w:rPr>
            </w:pPr>
            <w:r>
              <w:rPr>
                <w:rFonts w:ascii="Times New Roman" w:hAnsi="Times New Roman"/>
              </w:rPr>
              <w:t xml:space="preserve">Same as PA </w:t>
            </w:r>
          </w:p>
        </w:tc>
      </w:tr>
      <w:tr w:rsidR="00D7162A" w14:paraId="7590ED07" w14:textId="77777777">
        <w:tc>
          <w:tcPr>
            <w:tcW w:w="1980" w:type="dxa"/>
          </w:tcPr>
          <w:p w14:paraId="5460D74D" w14:textId="77777777" w:rsidR="00D7162A" w:rsidRDefault="00D7162A">
            <w:pPr>
              <w:ind w:right="144"/>
              <w:jc w:val="right"/>
              <w:rPr>
                <w:b/>
              </w:rPr>
            </w:pPr>
            <w:r>
              <w:rPr>
                <w:b/>
              </w:rPr>
              <w:t>Example:</w:t>
            </w:r>
          </w:p>
        </w:tc>
        <w:tc>
          <w:tcPr>
            <w:tcW w:w="180" w:type="dxa"/>
          </w:tcPr>
          <w:p w14:paraId="22307CDE" w14:textId="77777777" w:rsidR="00D7162A" w:rsidRDefault="00D7162A">
            <w:pPr>
              <w:ind w:right="144"/>
              <w:jc w:val="right"/>
              <w:rPr>
                <w:sz w:val="24"/>
              </w:rPr>
            </w:pPr>
          </w:p>
        </w:tc>
        <w:tc>
          <w:tcPr>
            <w:tcW w:w="7343" w:type="dxa"/>
            <w:shd w:val="pct5" w:color="auto" w:fill="FFFFFF"/>
          </w:tcPr>
          <w:p w14:paraId="39330699" w14:textId="77777777" w:rsidR="00D7162A" w:rsidRDefault="00D7162A">
            <w:pPr>
              <w:ind w:right="144"/>
            </w:pPr>
            <w:r>
              <w:t>REF*11*395871290</w:t>
            </w:r>
          </w:p>
        </w:tc>
      </w:tr>
    </w:tbl>
    <w:p w14:paraId="53E21064" w14:textId="77777777" w:rsidR="00D7162A" w:rsidRDefault="00D7162A"/>
    <w:p w14:paraId="229BA712" w14:textId="77777777" w:rsidR="00D7162A" w:rsidRDefault="00D7162A">
      <w:pPr>
        <w:jc w:val="center"/>
        <w:rPr>
          <w:b/>
        </w:rPr>
      </w:pPr>
      <w:r>
        <w:rPr>
          <w:b/>
        </w:rPr>
        <w:t>Data Element Summary</w:t>
      </w:r>
    </w:p>
    <w:p w14:paraId="48650FBE"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6819BA52"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7274FF44" w14:textId="77777777">
        <w:tc>
          <w:tcPr>
            <w:tcW w:w="1007" w:type="dxa"/>
          </w:tcPr>
          <w:p w14:paraId="3E0DD4E0"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33AC5D3B" w14:textId="77777777" w:rsidR="00D7162A" w:rsidRDefault="00D7162A">
            <w:pPr>
              <w:spacing w:before="120"/>
              <w:ind w:right="144"/>
              <w:jc w:val="center"/>
              <w:rPr>
                <w:sz w:val="24"/>
              </w:rPr>
            </w:pPr>
            <w:r>
              <w:rPr>
                <w:b/>
              </w:rPr>
              <w:t>REF01</w:t>
            </w:r>
          </w:p>
        </w:tc>
        <w:tc>
          <w:tcPr>
            <w:tcW w:w="893" w:type="dxa"/>
          </w:tcPr>
          <w:p w14:paraId="768181B0" w14:textId="77777777" w:rsidR="00D7162A" w:rsidRDefault="00D7162A">
            <w:pPr>
              <w:spacing w:before="120"/>
              <w:ind w:right="144"/>
              <w:jc w:val="center"/>
              <w:rPr>
                <w:sz w:val="24"/>
              </w:rPr>
            </w:pPr>
            <w:r>
              <w:rPr>
                <w:b/>
              </w:rPr>
              <w:t>128</w:t>
            </w:r>
          </w:p>
        </w:tc>
        <w:tc>
          <w:tcPr>
            <w:tcW w:w="4896" w:type="dxa"/>
            <w:gridSpan w:val="4"/>
          </w:tcPr>
          <w:p w14:paraId="6159344C" w14:textId="77777777" w:rsidR="00D7162A" w:rsidRDefault="00D7162A">
            <w:pPr>
              <w:spacing w:before="120"/>
              <w:ind w:right="144"/>
              <w:rPr>
                <w:sz w:val="24"/>
              </w:rPr>
            </w:pPr>
            <w:r>
              <w:rPr>
                <w:b/>
              </w:rPr>
              <w:t>Reference Identification Qualifier</w:t>
            </w:r>
          </w:p>
        </w:tc>
        <w:tc>
          <w:tcPr>
            <w:tcW w:w="432" w:type="dxa"/>
          </w:tcPr>
          <w:p w14:paraId="36382F16" w14:textId="77777777" w:rsidR="00D7162A" w:rsidRDefault="00D7162A">
            <w:pPr>
              <w:spacing w:before="120"/>
              <w:ind w:right="144"/>
              <w:rPr>
                <w:sz w:val="24"/>
              </w:rPr>
            </w:pPr>
            <w:r>
              <w:rPr>
                <w:b/>
              </w:rPr>
              <w:t>M</w:t>
            </w:r>
          </w:p>
        </w:tc>
        <w:tc>
          <w:tcPr>
            <w:tcW w:w="1440" w:type="dxa"/>
            <w:gridSpan w:val="3"/>
          </w:tcPr>
          <w:p w14:paraId="247332EA" w14:textId="77777777" w:rsidR="00D7162A" w:rsidRDefault="00D7162A">
            <w:pPr>
              <w:spacing w:before="120"/>
              <w:ind w:right="144"/>
              <w:rPr>
                <w:sz w:val="24"/>
              </w:rPr>
            </w:pPr>
            <w:r>
              <w:rPr>
                <w:b/>
              </w:rPr>
              <w:t>ID 2/3</w:t>
            </w:r>
          </w:p>
        </w:tc>
      </w:tr>
      <w:tr w:rsidR="00D7162A" w14:paraId="2FC6B12F" w14:textId="77777777">
        <w:trPr>
          <w:gridAfter w:val="1"/>
          <w:wAfter w:w="245" w:type="dxa"/>
        </w:trPr>
        <w:tc>
          <w:tcPr>
            <w:tcW w:w="2980" w:type="dxa"/>
            <w:gridSpan w:val="3"/>
          </w:tcPr>
          <w:p w14:paraId="0D71BFC1" w14:textId="77777777" w:rsidR="00D7162A" w:rsidRDefault="00D7162A">
            <w:pPr>
              <w:pStyle w:val="Definition"/>
              <w:rPr>
                <w:rFonts w:ascii="Times New Roman" w:hAnsi="Times New Roman"/>
              </w:rPr>
            </w:pPr>
          </w:p>
        </w:tc>
        <w:tc>
          <w:tcPr>
            <w:tcW w:w="6523" w:type="dxa"/>
            <w:gridSpan w:val="7"/>
          </w:tcPr>
          <w:p w14:paraId="5FD5FFE4"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475BF36E" w14:textId="77777777">
        <w:trPr>
          <w:gridAfter w:val="2"/>
          <w:wAfter w:w="388" w:type="dxa"/>
        </w:trPr>
        <w:tc>
          <w:tcPr>
            <w:tcW w:w="3311" w:type="dxa"/>
            <w:gridSpan w:val="4"/>
          </w:tcPr>
          <w:p w14:paraId="74882C5E" w14:textId="77777777" w:rsidR="00D7162A" w:rsidRDefault="00D7162A">
            <w:pPr>
              <w:ind w:right="144"/>
            </w:pPr>
          </w:p>
        </w:tc>
        <w:tc>
          <w:tcPr>
            <w:tcW w:w="1152" w:type="dxa"/>
          </w:tcPr>
          <w:p w14:paraId="271AF940" w14:textId="77777777" w:rsidR="00D7162A" w:rsidRDefault="00D7162A">
            <w:pPr>
              <w:ind w:right="144"/>
            </w:pPr>
            <w:r>
              <w:t>11</w:t>
            </w:r>
          </w:p>
        </w:tc>
        <w:tc>
          <w:tcPr>
            <w:tcW w:w="217" w:type="dxa"/>
          </w:tcPr>
          <w:p w14:paraId="50D8E3B1" w14:textId="77777777" w:rsidR="00D7162A" w:rsidRDefault="00D7162A">
            <w:pPr>
              <w:ind w:right="144"/>
            </w:pPr>
          </w:p>
        </w:tc>
        <w:tc>
          <w:tcPr>
            <w:tcW w:w="4680" w:type="dxa"/>
            <w:gridSpan w:val="3"/>
          </w:tcPr>
          <w:p w14:paraId="2BA3D62B" w14:textId="77777777" w:rsidR="00D7162A" w:rsidRDefault="00D7162A">
            <w:pPr>
              <w:ind w:right="144"/>
            </w:pPr>
            <w:r>
              <w:t>Account Number</w:t>
            </w:r>
          </w:p>
        </w:tc>
      </w:tr>
      <w:tr w:rsidR="00D7162A" w14:paraId="2CFB7F4B" w14:textId="77777777">
        <w:trPr>
          <w:gridAfter w:val="2"/>
          <w:wAfter w:w="388" w:type="dxa"/>
        </w:trPr>
        <w:tc>
          <w:tcPr>
            <w:tcW w:w="4680" w:type="dxa"/>
            <w:gridSpan w:val="6"/>
          </w:tcPr>
          <w:p w14:paraId="2D96AB90" w14:textId="77777777" w:rsidR="00D7162A" w:rsidRDefault="00D7162A">
            <w:pPr>
              <w:ind w:right="144"/>
            </w:pPr>
          </w:p>
        </w:tc>
        <w:tc>
          <w:tcPr>
            <w:tcW w:w="4680" w:type="dxa"/>
            <w:gridSpan w:val="3"/>
            <w:shd w:val="pct5" w:color="000000" w:fill="FFFFFF"/>
          </w:tcPr>
          <w:p w14:paraId="08407CAC" w14:textId="77777777" w:rsidR="00D7162A" w:rsidRDefault="00D7162A">
            <w:pPr>
              <w:ind w:right="144"/>
            </w:pPr>
            <w:r>
              <w:t xml:space="preserve">ESP-assigned account number for the end use customer. </w:t>
            </w:r>
          </w:p>
        </w:tc>
      </w:tr>
      <w:tr w:rsidR="00D7162A" w14:paraId="7175F66D" w14:textId="77777777">
        <w:tc>
          <w:tcPr>
            <w:tcW w:w="1007" w:type="dxa"/>
          </w:tcPr>
          <w:p w14:paraId="474F2B8D" w14:textId="77777777" w:rsidR="00D7162A" w:rsidRDefault="00D7162A">
            <w:pPr>
              <w:spacing w:before="120"/>
              <w:ind w:right="144"/>
            </w:pPr>
            <w:r>
              <w:rPr>
                <w:b/>
                <w:sz w:val="18"/>
              </w:rPr>
              <w:t>Must Use</w:t>
            </w:r>
          </w:p>
        </w:tc>
        <w:tc>
          <w:tcPr>
            <w:tcW w:w="1080" w:type="dxa"/>
          </w:tcPr>
          <w:p w14:paraId="434688C1" w14:textId="77777777" w:rsidR="00D7162A" w:rsidRDefault="00D7162A">
            <w:pPr>
              <w:spacing w:before="120"/>
              <w:ind w:right="144"/>
              <w:jc w:val="center"/>
            </w:pPr>
            <w:r>
              <w:rPr>
                <w:b/>
              </w:rPr>
              <w:t>REF02</w:t>
            </w:r>
          </w:p>
        </w:tc>
        <w:tc>
          <w:tcPr>
            <w:tcW w:w="893" w:type="dxa"/>
          </w:tcPr>
          <w:p w14:paraId="03F9275D" w14:textId="77777777" w:rsidR="00D7162A" w:rsidRDefault="00D7162A">
            <w:pPr>
              <w:spacing w:before="120"/>
              <w:ind w:right="144"/>
              <w:jc w:val="center"/>
            </w:pPr>
            <w:r>
              <w:rPr>
                <w:b/>
              </w:rPr>
              <w:t>127</w:t>
            </w:r>
          </w:p>
        </w:tc>
        <w:tc>
          <w:tcPr>
            <w:tcW w:w="4896" w:type="dxa"/>
            <w:gridSpan w:val="4"/>
          </w:tcPr>
          <w:p w14:paraId="0867C6B2" w14:textId="77777777" w:rsidR="00D7162A" w:rsidRDefault="00D7162A">
            <w:pPr>
              <w:spacing w:before="120"/>
              <w:ind w:right="144"/>
            </w:pPr>
            <w:r>
              <w:rPr>
                <w:b/>
              </w:rPr>
              <w:t>Reference Identification</w:t>
            </w:r>
          </w:p>
        </w:tc>
        <w:tc>
          <w:tcPr>
            <w:tcW w:w="432" w:type="dxa"/>
          </w:tcPr>
          <w:p w14:paraId="103E5F14" w14:textId="77777777" w:rsidR="00D7162A" w:rsidRDefault="00D7162A">
            <w:pPr>
              <w:spacing w:before="120"/>
              <w:ind w:right="144"/>
            </w:pPr>
            <w:r>
              <w:rPr>
                <w:b/>
              </w:rPr>
              <w:t>X</w:t>
            </w:r>
          </w:p>
        </w:tc>
        <w:tc>
          <w:tcPr>
            <w:tcW w:w="1440" w:type="dxa"/>
            <w:gridSpan w:val="3"/>
          </w:tcPr>
          <w:p w14:paraId="43D22F86" w14:textId="77777777" w:rsidR="00D7162A" w:rsidRDefault="00D7162A">
            <w:pPr>
              <w:spacing w:before="120"/>
              <w:ind w:right="144"/>
            </w:pPr>
            <w:r>
              <w:rPr>
                <w:b/>
              </w:rPr>
              <w:t>AN 1/30</w:t>
            </w:r>
          </w:p>
        </w:tc>
      </w:tr>
      <w:tr w:rsidR="00D7162A" w14:paraId="53318CEE" w14:textId="77777777">
        <w:trPr>
          <w:gridAfter w:val="1"/>
          <w:wAfter w:w="245" w:type="dxa"/>
        </w:trPr>
        <w:tc>
          <w:tcPr>
            <w:tcW w:w="2980" w:type="dxa"/>
            <w:gridSpan w:val="3"/>
          </w:tcPr>
          <w:p w14:paraId="557BB021" w14:textId="77777777" w:rsidR="00D7162A" w:rsidRDefault="00D7162A">
            <w:pPr>
              <w:pStyle w:val="Definition"/>
              <w:rPr>
                <w:rFonts w:ascii="Times New Roman" w:hAnsi="Times New Roman"/>
              </w:rPr>
            </w:pPr>
          </w:p>
        </w:tc>
        <w:tc>
          <w:tcPr>
            <w:tcW w:w="6523" w:type="dxa"/>
            <w:gridSpan w:val="7"/>
          </w:tcPr>
          <w:p w14:paraId="0520B7A3"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EF86074"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sz w:val="20"/>
        </w:rPr>
        <w:lastRenderedPageBreak/>
        <w:tab/>
        <w:t xml:space="preserve">     </w:t>
      </w:r>
      <w:bookmarkStart w:id="213" w:name="_Toc470748235"/>
      <w:bookmarkStart w:id="214" w:name="_Toc479738321"/>
      <w:bookmarkStart w:id="215" w:name="_Toc479738407"/>
      <w:bookmarkStart w:id="216" w:name="_Toc479746795"/>
      <w:bookmarkStart w:id="217" w:name="_Toc493255010"/>
      <w:bookmarkStart w:id="218" w:name="_Toc528144922"/>
      <w:bookmarkStart w:id="219" w:name="_Toc532878912"/>
      <w:bookmarkStart w:id="220" w:name="_Toc532879002"/>
      <w:bookmarkStart w:id="221" w:name="_Toc535217877"/>
      <w:bookmarkStart w:id="222" w:name="_Toc535218323"/>
      <w:bookmarkStart w:id="223" w:name="_Toc535219222"/>
      <w:bookmarkStart w:id="224" w:name="_Toc535220632"/>
      <w:bookmarkStart w:id="225" w:name="_Toc125455983"/>
      <w:bookmarkStart w:id="226" w:name="_Toc10007076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(12=LDC Account Number)</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0998FB64"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4CF0D61D"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4E52E582"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5D3B974C"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2282E1A"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12</w:t>
      </w:r>
    </w:p>
    <w:p w14:paraId="6A7D8012"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BA73091"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07FF187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6059AB4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B0D734D"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7E0D3200"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5317008" w14:textId="77777777">
        <w:tc>
          <w:tcPr>
            <w:tcW w:w="1980" w:type="dxa"/>
          </w:tcPr>
          <w:p w14:paraId="5B4432E5" w14:textId="77777777" w:rsidR="00D7162A" w:rsidRDefault="00D7162A">
            <w:pPr>
              <w:ind w:right="144"/>
              <w:jc w:val="right"/>
              <w:rPr>
                <w:b/>
              </w:rPr>
            </w:pPr>
            <w:r>
              <w:rPr>
                <w:b/>
              </w:rPr>
              <w:t>PA Use:</w:t>
            </w:r>
          </w:p>
        </w:tc>
        <w:tc>
          <w:tcPr>
            <w:tcW w:w="180" w:type="dxa"/>
          </w:tcPr>
          <w:p w14:paraId="62614FA2" w14:textId="77777777" w:rsidR="00D7162A" w:rsidRDefault="00D7162A">
            <w:pPr>
              <w:ind w:right="144"/>
              <w:jc w:val="right"/>
              <w:rPr>
                <w:sz w:val="24"/>
              </w:rPr>
            </w:pPr>
          </w:p>
        </w:tc>
        <w:tc>
          <w:tcPr>
            <w:tcW w:w="7343" w:type="dxa"/>
            <w:shd w:val="pct5" w:color="auto" w:fill="FFFFFF"/>
          </w:tcPr>
          <w:p w14:paraId="4A38EEE4" w14:textId="77777777" w:rsidR="00D7162A" w:rsidRDefault="00D7162A">
            <w:pPr>
              <w:ind w:right="144"/>
            </w:pPr>
            <w:r>
              <w:t>Required</w:t>
            </w:r>
          </w:p>
        </w:tc>
      </w:tr>
      <w:tr w:rsidR="00D7162A" w14:paraId="4BBCCAE8" w14:textId="77777777">
        <w:tc>
          <w:tcPr>
            <w:tcW w:w="1980" w:type="dxa"/>
          </w:tcPr>
          <w:p w14:paraId="54A39628" w14:textId="77777777" w:rsidR="00D7162A" w:rsidRDefault="00D7162A">
            <w:pPr>
              <w:ind w:right="144"/>
              <w:jc w:val="right"/>
              <w:rPr>
                <w:b/>
              </w:rPr>
            </w:pPr>
            <w:r>
              <w:rPr>
                <w:b/>
              </w:rPr>
              <w:t>NJ Use:</w:t>
            </w:r>
          </w:p>
        </w:tc>
        <w:tc>
          <w:tcPr>
            <w:tcW w:w="180" w:type="dxa"/>
          </w:tcPr>
          <w:p w14:paraId="22C45FAA" w14:textId="77777777" w:rsidR="00D7162A" w:rsidRDefault="00D7162A">
            <w:pPr>
              <w:ind w:right="144"/>
              <w:jc w:val="right"/>
              <w:rPr>
                <w:sz w:val="24"/>
              </w:rPr>
            </w:pPr>
          </w:p>
        </w:tc>
        <w:tc>
          <w:tcPr>
            <w:tcW w:w="7343" w:type="dxa"/>
            <w:shd w:val="pct5" w:color="auto" w:fill="FFFFFF"/>
          </w:tcPr>
          <w:p w14:paraId="6296BC25" w14:textId="77777777" w:rsidR="00D7162A" w:rsidRDefault="00D7162A">
            <w:pPr>
              <w:ind w:right="144"/>
            </w:pPr>
            <w:r>
              <w:t>Required</w:t>
            </w:r>
          </w:p>
        </w:tc>
      </w:tr>
      <w:tr w:rsidR="00D7162A" w14:paraId="4894BAAD" w14:textId="77777777">
        <w:tc>
          <w:tcPr>
            <w:tcW w:w="1980" w:type="dxa"/>
          </w:tcPr>
          <w:p w14:paraId="24C0FC9A" w14:textId="77777777" w:rsidR="00D7162A" w:rsidRDefault="00D7162A">
            <w:pPr>
              <w:ind w:right="144"/>
              <w:jc w:val="right"/>
              <w:rPr>
                <w:b/>
              </w:rPr>
            </w:pPr>
            <w:r>
              <w:rPr>
                <w:b/>
              </w:rPr>
              <w:t>DE Use:</w:t>
            </w:r>
          </w:p>
        </w:tc>
        <w:tc>
          <w:tcPr>
            <w:tcW w:w="180" w:type="dxa"/>
          </w:tcPr>
          <w:p w14:paraId="1AA75D04" w14:textId="77777777" w:rsidR="00D7162A" w:rsidRDefault="00D7162A">
            <w:pPr>
              <w:ind w:right="144"/>
              <w:jc w:val="right"/>
              <w:rPr>
                <w:sz w:val="24"/>
              </w:rPr>
            </w:pPr>
          </w:p>
        </w:tc>
        <w:tc>
          <w:tcPr>
            <w:tcW w:w="7343" w:type="dxa"/>
            <w:shd w:val="pct5" w:color="auto" w:fill="FFFFFF"/>
          </w:tcPr>
          <w:p w14:paraId="21A8175B" w14:textId="77777777" w:rsidR="00D7162A" w:rsidRDefault="00D7162A">
            <w:pPr>
              <w:ind w:right="144"/>
            </w:pPr>
            <w:r>
              <w:t>Required</w:t>
            </w:r>
          </w:p>
        </w:tc>
      </w:tr>
      <w:tr w:rsidR="00D7162A" w14:paraId="2B6E0191" w14:textId="77777777">
        <w:tc>
          <w:tcPr>
            <w:tcW w:w="1980" w:type="dxa"/>
          </w:tcPr>
          <w:p w14:paraId="0CCA56AB" w14:textId="77777777" w:rsidR="00D7162A" w:rsidRDefault="00D7162A">
            <w:pPr>
              <w:ind w:right="144"/>
              <w:jc w:val="right"/>
              <w:rPr>
                <w:b/>
              </w:rPr>
            </w:pPr>
            <w:r>
              <w:rPr>
                <w:b/>
              </w:rPr>
              <w:t>MD Use:</w:t>
            </w:r>
          </w:p>
        </w:tc>
        <w:tc>
          <w:tcPr>
            <w:tcW w:w="180" w:type="dxa"/>
          </w:tcPr>
          <w:p w14:paraId="496B8D1A" w14:textId="77777777" w:rsidR="00D7162A" w:rsidRDefault="00D7162A">
            <w:pPr>
              <w:ind w:right="144"/>
              <w:jc w:val="right"/>
              <w:rPr>
                <w:sz w:val="24"/>
              </w:rPr>
            </w:pPr>
          </w:p>
        </w:tc>
        <w:tc>
          <w:tcPr>
            <w:tcW w:w="7343" w:type="dxa"/>
            <w:shd w:val="pct5" w:color="auto" w:fill="FFFFFF"/>
          </w:tcPr>
          <w:p w14:paraId="3E10F404" w14:textId="77777777" w:rsidR="00D7162A" w:rsidRDefault="00D7162A">
            <w:pPr>
              <w:ind w:right="144"/>
            </w:pPr>
            <w:r>
              <w:t>Required</w:t>
            </w:r>
          </w:p>
        </w:tc>
      </w:tr>
      <w:tr w:rsidR="00D7162A" w14:paraId="754086EB" w14:textId="77777777">
        <w:tc>
          <w:tcPr>
            <w:tcW w:w="1980" w:type="dxa"/>
          </w:tcPr>
          <w:p w14:paraId="363ECF6C" w14:textId="77777777" w:rsidR="00D7162A" w:rsidRDefault="00D7162A">
            <w:pPr>
              <w:ind w:right="144"/>
              <w:jc w:val="right"/>
              <w:rPr>
                <w:b/>
              </w:rPr>
            </w:pPr>
            <w:r>
              <w:rPr>
                <w:b/>
              </w:rPr>
              <w:t>Example:</w:t>
            </w:r>
          </w:p>
        </w:tc>
        <w:tc>
          <w:tcPr>
            <w:tcW w:w="180" w:type="dxa"/>
          </w:tcPr>
          <w:p w14:paraId="22A84178" w14:textId="77777777" w:rsidR="00D7162A" w:rsidRDefault="00D7162A">
            <w:pPr>
              <w:ind w:right="144"/>
              <w:jc w:val="right"/>
              <w:rPr>
                <w:sz w:val="24"/>
              </w:rPr>
            </w:pPr>
          </w:p>
        </w:tc>
        <w:tc>
          <w:tcPr>
            <w:tcW w:w="7343" w:type="dxa"/>
            <w:shd w:val="pct5" w:color="auto" w:fill="FFFFFF"/>
          </w:tcPr>
          <w:p w14:paraId="2BE46D44" w14:textId="77777777" w:rsidR="00D7162A" w:rsidRDefault="00D7162A">
            <w:pPr>
              <w:ind w:right="144"/>
            </w:pPr>
            <w:r>
              <w:t>REF*12*39205810578</w:t>
            </w:r>
          </w:p>
        </w:tc>
      </w:tr>
    </w:tbl>
    <w:p w14:paraId="4784CE92" w14:textId="77777777" w:rsidR="00D7162A" w:rsidRDefault="00D7162A">
      <w:pPr>
        <w:jc w:val="center"/>
        <w:rPr>
          <w:b/>
        </w:rPr>
      </w:pPr>
    </w:p>
    <w:p w14:paraId="4CF591C7" w14:textId="77777777" w:rsidR="00D7162A" w:rsidRDefault="00D7162A">
      <w:pPr>
        <w:jc w:val="center"/>
        <w:rPr>
          <w:b/>
        </w:rPr>
      </w:pPr>
      <w:r>
        <w:rPr>
          <w:b/>
        </w:rPr>
        <w:t>Data Element Summary</w:t>
      </w:r>
    </w:p>
    <w:p w14:paraId="03E657DD"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36C56139"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280AAA23" w14:textId="77777777">
        <w:tc>
          <w:tcPr>
            <w:tcW w:w="1007" w:type="dxa"/>
          </w:tcPr>
          <w:p w14:paraId="4D2F9A6D"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364435D1" w14:textId="77777777" w:rsidR="00D7162A" w:rsidRDefault="00D7162A">
            <w:pPr>
              <w:spacing w:before="120"/>
              <w:ind w:right="144"/>
              <w:jc w:val="center"/>
              <w:rPr>
                <w:sz w:val="24"/>
              </w:rPr>
            </w:pPr>
            <w:r>
              <w:rPr>
                <w:b/>
              </w:rPr>
              <w:t>REF01</w:t>
            </w:r>
          </w:p>
        </w:tc>
        <w:tc>
          <w:tcPr>
            <w:tcW w:w="893" w:type="dxa"/>
          </w:tcPr>
          <w:p w14:paraId="71D1742E" w14:textId="77777777" w:rsidR="00D7162A" w:rsidRDefault="00D7162A">
            <w:pPr>
              <w:spacing w:before="120"/>
              <w:ind w:right="144"/>
              <w:jc w:val="center"/>
              <w:rPr>
                <w:sz w:val="24"/>
              </w:rPr>
            </w:pPr>
            <w:r>
              <w:rPr>
                <w:b/>
              </w:rPr>
              <w:t>128</w:t>
            </w:r>
          </w:p>
        </w:tc>
        <w:tc>
          <w:tcPr>
            <w:tcW w:w="4896" w:type="dxa"/>
            <w:gridSpan w:val="4"/>
          </w:tcPr>
          <w:p w14:paraId="0B630013" w14:textId="77777777" w:rsidR="00D7162A" w:rsidRDefault="00D7162A">
            <w:pPr>
              <w:spacing w:before="120"/>
              <w:ind w:right="144"/>
              <w:rPr>
                <w:sz w:val="24"/>
              </w:rPr>
            </w:pPr>
            <w:r>
              <w:rPr>
                <w:b/>
              </w:rPr>
              <w:t>Reference Identification Qualifier</w:t>
            </w:r>
          </w:p>
        </w:tc>
        <w:tc>
          <w:tcPr>
            <w:tcW w:w="432" w:type="dxa"/>
          </w:tcPr>
          <w:p w14:paraId="70069A03" w14:textId="77777777" w:rsidR="00D7162A" w:rsidRDefault="00D7162A">
            <w:pPr>
              <w:spacing w:before="120"/>
              <w:ind w:right="144"/>
              <w:rPr>
                <w:sz w:val="24"/>
              </w:rPr>
            </w:pPr>
            <w:r>
              <w:rPr>
                <w:b/>
              </w:rPr>
              <w:t>M</w:t>
            </w:r>
          </w:p>
        </w:tc>
        <w:tc>
          <w:tcPr>
            <w:tcW w:w="1440" w:type="dxa"/>
            <w:gridSpan w:val="3"/>
          </w:tcPr>
          <w:p w14:paraId="484F5F5F" w14:textId="77777777" w:rsidR="00D7162A" w:rsidRDefault="00D7162A">
            <w:pPr>
              <w:spacing w:before="120"/>
              <w:ind w:right="144"/>
              <w:rPr>
                <w:sz w:val="24"/>
              </w:rPr>
            </w:pPr>
            <w:r>
              <w:rPr>
                <w:b/>
              </w:rPr>
              <w:t>ID 2/3</w:t>
            </w:r>
          </w:p>
        </w:tc>
      </w:tr>
      <w:tr w:rsidR="00D7162A" w14:paraId="6624B7C7" w14:textId="77777777">
        <w:trPr>
          <w:gridAfter w:val="1"/>
          <w:wAfter w:w="245" w:type="dxa"/>
        </w:trPr>
        <w:tc>
          <w:tcPr>
            <w:tcW w:w="2980" w:type="dxa"/>
            <w:gridSpan w:val="3"/>
          </w:tcPr>
          <w:p w14:paraId="3C2DC666" w14:textId="77777777" w:rsidR="00D7162A" w:rsidRDefault="00D7162A">
            <w:pPr>
              <w:pStyle w:val="Definition"/>
              <w:rPr>
                <w:rFonts w:ascii="Times New Roman" w:hAnsi="Times New Roman"/>
              </w:rPr>
            </w:pPr>
          </w:p>
        </w:tc>
        <w:tc>
          <w:tcPr>
            <w:tcW w:w="6523" w:type="dxa"/>
            <w:gridSpan w:val="7"/>
          </w:tcPr>
          <w:p w14:paraId="43210E0C"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15AC38BE" w14:textId="77777777">
        <w:trPr>
          <w:gridAfter w:val="2"/>
          <w:wAfter w:w="388" w:type="dxa"/>
        </w:trPr>
        <w:tc>
          <w:tcPr>
            <w:tcW w:w="3311" w:type="dxa"/>
            <w:gridSpan w:val="4"/>
          </w:tcPr>
          <w:p w14:paraId="29AB29D5" w14:textId="77777777" w:rsidR="00D7162A" w:rsidRDefault="00D7162A">
            <w:pPr>
              <w:ind w:right="144"/>
            </w:pPr>
          </w:p>
        </w:tc>
        <w:tc>
          <w:tcPr>
            <w:tcW w:w="1152" w:type="dxa"/>
          </w:tcPr>
          <w:p w14:paraId="2670905F" w14:textId="77777777" w:rsidR="00D7162A" w:rsidRDefault="00D7162A">
            <w:pPr>
              <w:ind w:right="144"/>
            </w:pPr>
            <w:r>
              <w:t>12</w:t>
            </w:r>
          </w:p>
        </w:tc>
        <w:tc>
          <w:tcPr>
            <w:tcW w:w="217" w:type="dxa"/>
          </w:tcPr>
          <w:p w14:paraId="475F44A2" w14:textId="77777777" w:rsidR="00D7162A" w:rsidRDefault="00D7162A">
            <w:pPr>
              <w:ind w:right="144"/>
            </w:pPr>
          </w:p>
        </w:tc>
        <w:tc>
          <w:tcPr>
            <w:tcW w:w="4680" w:type="dxa"/>
            <w:gridSpan w:val="3"/>
          </w:tcPr>
          <w:p w14:paraId="2CD8D691" w14:textId="77777777" w:rsidR="00D7162A" w:rsidRDefault="00D7162A">
            <w:pPr>
              <w:ind w:right="144"/>
            </w:pPr>
            <w:r>
              <w:t>Billing Account</w:t>
            </w:r>
          </w:p>
        </w:tc>
      </w:tr>
      <w:tr w:rsidR="00D7162A" w14:paraId="2742326E" w14:textId="77777777">
        <w:trPr>
          <w:gridAfter w:val="2"/>
          <w:wAfter w:w="388" w:type="dxa"/>
        </w:trPr>
        <w:tc>
          <w:tcPr>
            <w:tcW w:w="4680" w:type="dxa"/>
            <w:gridSpan w:val="6"/>
          </w:tcPr>
          <w:p w14:paraId="0B09901E" w14:textId="77777777" w:rsidR="00D7162A" w:rsidRDefault="00D7162A">
            <w:pPr>
              <w:ind w:right="144"/>
            </w:pPr>
          </w:p>
        </w:tc>
        <w:tc>
          <w:tcPr>
            <w:tcW w:w="4680" w:type="dxa"/>
            <w:gridSpan w:val="3"/>
            <w:shd w:val="pct5" w:color="000000" w:fill="FFFFFF"/>
          </w:tcPr>
          <w:p w14:paraId="08EA8021" w14:textId="77777777" w:rsidR="00D7162A" w:rsidRDefault="00D7162A">
            <w:pPr>
              <w:ind w:right="144"/>
            </w:pPr>
            <w:r>
              <w:t>LDC-assigned account number for the end use customer. Must be identical to account number as it appears in the LDC system, excluding punctuation (spaces, dashes, etc.)  Significant leading and trailing zeros must be included.</w:t>
            </w:r>
          </w:p>
        </w:tc>
      </w:tr>
      <w:tr w:rsidR="00D7162A" w14:paraId="0004D4DE" w14:textId="77777777">
        <w:tc>
          <w:tcPr>
            <w:tcW w:w="1007" w:type="dxa"/>
          </w:tcPr>
          <w:p w14:paraId="31956188" w14:textId="77777777" w:rsidR="00D7162A" w:rsidRDefault="00D7162A">
            <w:pPr>
              <w:spacing w:before="120"/>
              <w:ind w:right="144"/>
            </w:pPr>
            <w:r>
              <w:rPr>
                <w:b/>
                <w:sz w:val="18"/>
              </w:rPr>
              <w:t>Must Use</w:t>
            </w:r>
          </w:p>
        </w:tc>
        <w:tc>
          <w:tcPr>
            <w:tcW w:w="1080" w:type="dxa"/>
          </w:tcPr>
          <w:p w14:paraId="4ACB6164" w14:textId="77777777" w:rsidR="00D7162A" w:rsidRDefault="00D7162A">
            <w:pPr>
              <w:spacing w:before="120"/>
              <w:ind w:right="144"/>
              <w:jc w:val="center"/>
            </w:pPr>
            <w:r>
              <w:rPr>
                <w:b/>
              </w:rPr>
              <w:t>REF02</w:t>
            </w:r>
          </w:p>
        </w:tc>
        <w:tc>
          <w:tcPr>
            <w:tcW w:w="893" w:type="dxa"/>
          </w:tcPr>
          <w:p w14:paraId="77642200" w14:textId="77777777" w:rsidR="00D7162A" w:rsidRDefault="00D7162A">
            <w:pPr>
              <w:spacing w:before="120"/>
              <w:ind w:right="144"/>
              <w:jc w:val="center"/>
            </w:pPr>
            <w:r>
              <w:rPr>
                <w:b/>
              </w:rPr>
              <w:t>127</w:t>
            </w:r>
          </w:p>
        </w:tc>
        <w:tc>
          <w:tcPr>
            <w:tcW w:w="4896" w:type="dxa"/>
            <w:gridSpan w:val="4"/>
          </w:tcPr>
          <w:p w14:paraId="577950AF" w14:textId="77777777" w:rsidR="00D7162A" w:rsidRDefault="00D7162A">
            <w:pPr>
              <w:spacing w:before="120"/>
              <w:ind w:right="144"/>
            </w:pPr>
            <w:r>
              <w:rPr>
                <w:b/>
              </w:rPr>
              <w:t>Reference Identification</w:t>
            </w:r>
          </w:p>
        </w:tc>
        <w:tc>
          <w:tcPr>
            <w:tcW w:w="432" w:type="dxa"/>
          </w:tcPr>
          <w:p w14:paraId="64193EFC" w14:textId="77777777" w:rsidR="00D7162A" w:rsidRDefault="00D7162A">
            <w:pPr>
              <w:spacing w:before="120"/>
              <w:ind w:right="144"/>
            </w:pPr>
            <w:r>
              <w:rPr>
                <w:b/>
              </w:rPr>
              <w:t>X</w:t>
            </w:r>
          </w:p>
        </w:tc>
        <w:tc>
          <w:tcPr>
            <w:tcW w:w="1440" w:type="dxa"/>
            <w:gridSpan w:val="3"/>
          </w:tcPr>
          <w:p w14:paraId="37923B97" w14:textId="77777777" w:rsidR="00D7162A" w:rsidRDefault="00D7162A">
            <w:pPr>
              <w:spacing w:before="120"/>
              <w:ind w:right="144"/>
            </w:pPr>
            <w:r>
              <w:rPr>
                <w:b/>
              </w:rPr>
              <w:t>AN 1/30</w:t>
            </w:r>
          </w:p>
        </w:tc>
      </w:tr>
      <w:tr w:rsidR="00D7162A" w14:paraId="0DAFD193" w14:textId="77777777">
        <w:trPr>
          <w:gridAfter w:val="1"/>
          <w:wAfter w:w="245" w:type="dxa"/>
        </w:trPr>
        <w:tc>
          <w:tcPr>
            <w:tcW w:w="2980" w:type="dxa"/>
            <w:gridSpan w:val="3"/>
          </w:tcPr>
          <w:p w14:paraId="5467074A" w14:textId="77777777" w:rsidR="00D7162A" w:rsidRDefault="00D7162A">
            <w:pPr>
              <w:pStyle w:val="Definition"/>
              <w:rPr>
                <w:rFonts w:ascii="Times New Roman" w:hAnsi="Times New Roman"/>
              </w:rPr>
            </w:pPr>
          </w:p>
        </w:tc>
        <w:tc>
          <w:tcPr>
            <w:tcW w:w="6523" w:type="dxa"/>
            <w:gridSpan w:val="7"/>
          </w:tcPr>
          <w:p w14:paraId="0F8F7608"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D079E83"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227" w:name="_Toc470748236"/>
      <w:bookmarkStart w:id="228" w:name="_Toc479738322"/>
      <w:bookmarkStart w:id="229" w:name="_Toc479738408"/>
      <w:bookmarkStart w:id="230" w:name="_Toc479746796"/>
      <w:bookmarkStart w:id="231" w:name="_Toc493255011"/>
      <w:bookmarkStart w:id="232" w:name="_Toc528144923"/>
      <w:bookmarkStart w:id="233" w:name="_Toc532878913"/>
      <w:bookmarkStart w:id="234" w:name="_Toc532879003"/>
      <w:bookmarkStart w:id="235" w:name="_Toc535217878"/>
      <w:bookmarkStart w:id="236" w:name="_Toc535218324"/>
      <w:bookmarkStart w:id="237" w:name="_Toc535219223"/>
      <w:bookmarkStart w:id="238" w:name="_Toc535220633"/>
      <w:bookmarkStart w:id="239" w:name="_Toc125455984"/>
      <w:bookmarkStart w:id="240" w:name="_Toc10007076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(45=LDC Old Account Number)</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1858E494"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2545C534"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00AB21A7"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4036BB44"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EBAF101"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12</w:t>
      </w:r>
    </w:p>
    <w:p w14:paraId="34BC7560"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CEFBEB0"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54734578"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653CFD2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FC7FACF"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5EDC1E5"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25A5D4FF" w14:textId="77777777">
        <w:tc>
          <w:tcPr>
            <w:tcW w:w="1980" w:type="dxa"/>
          </w:tcPr>
          <w:p w14:paraId="6D346134" w14:textId="77777777" w:rsidR="00D7162A" w:rsidRDefault="00D7162A">
            <w:pPr>
              <w:ind w:right="144"/>
              <w:jc w:val="right"/>
              <w:rPr>
                <w:b/>
              </w:rPr>
            </w:pPr>
            <w:r>
              <w:rPr>
                <w:b/>
              </w:rPr>
              <w:t>PA Use:</w:t>
            </w:r>
          </w:p>
        </w:tc>
        <w:tc>
          <w:tcPr>
            <w:tcW w:w="180" w:type="dxa"/>
          </w:tcPr>
          <w:p w14:paraId="0D820121" w14:textId="77777777" w:rsidR="00D7162A" w:rsidRDefault="00D7162A">
            <w:pPr>
              <w:ind w:right="144"/>
              <w:jc w:val="right"/>
              <w:rPr>
                <w:sz w:val="24"/>
              </w:rPr>
            </w:pPr>
          </w:p>
        </w:tc>
        <w:tc>
          <w:tcPr>
            <w:tcW w:w="7343" w:type="dxa"/>
            <w:shd w:val="pct5" w:color="auto" w:fill="FFFFFF"/>
          </w:tcPr>
          <w:p w14:paraId="4F71FE91" w14:textId="77777777" w:rsidR="00D7162A" w:rsidRDefault="00D7162A">
            <w:pPr>
              <w:ind w:right="144"/>
            </w:pPr>
            <w:r>
              <w:t>LDC to ESP: Required if account number has changed within the last 60 days.</w:t>
            </w:r>
          </w:p>
          <w:p w14:paraId="633FE7A0" w14:textId="77777777" w:rsidR="00D7162A" w:rsidRDefault="00D7162A">
            <w:pPr>
              <w:ind w:right="144"/>
            </w:pPr>
            <w:r>
              <w:t>ESP to LDC: Not Used</w:t>
            </w:r>
          </w:p>
        </w:tc>
      </w:tr>
      <w:tr w:rsidR="00D7162A" w14:paraId="2B91EDD6" w14:textId="77777777">
        <w:tc>
          <w:tcPr>
            <w:tcW w:w="1980" w:type="dxa"/>
          </w:tcPr>
          <w:p w14:paraId="65E8F561" w14:textId="77777777" w:rsidR="00D7162A" w:rsidRDefault="00D7162A">
            <w:pPr>
              <w:ind w:right="144"/>
              <w:jc w:val="right"/>
              <w:rPr>
                <w:b/>
              </w:rPr>
            </w:pPr>
            <w:r>
              <w:rPr>
                <w:b/>
              </w:rPr>
              <w:t>NJ Use:</w:t>
            </w:r>
          </w:p>
        </w:tc>
        <w:tc>
          <w:tcPr>
            <w:tcW w:w="180" w:type="dxa"/>
          </w:tcPr>
          <w:p w14:paraId="351A73AA" w14:textId="77777777" w:rsidR="00D7162A" w:rsidRDefault="00D7162A">
            <w:pPr>
              <w:ind w:right="144"/>
              <w:jc w:val="right"/>
              <w:rPr>
                <w:sz w:val="24"/>
              </w:rPr>
            </w:pPr>
          </w:p>
        </w:tc>
        <w:tc>
          <w:tcPr>
            <w:tcW w:w="7343" w:type="dxa"/>
            <w:shd w:val="pct5" w:color="auto" w:fill="FFFFFF"/>
          </w:tcPr>
          <w:p w14:paraId="52D40A09" w14:textId="77777777" w:rsidR="00D7162A" w:rsidRDefault="00D7162A">
            <w:pPr>
              <w:ind w:right="144"/>
            </w:pPr>
            <w:r>
              <w:t xml:space="preserve">LDC to ESP: Required if account number has changed within the last 60 days. ESP to LDC: Not Used  </w:t>
            </w:r>
          </w:p>
        </w:tc>
      </w:tr>
      <w:tr w:rsidR="00D7162A" w14:paraId="14B90F0E" w14:textId="77777777">
        <w:tc>
          <w:tcPr>
            <w:tcW w:w="1980" w:type="dxa"/>
          </w:tcPr>
          <w:p w14:paraId="185DFA2B" w14:textId="77777777" w:rsidR="00D7162A" w:rsidRDefault="00D7162A">
            <w:pPr>
              <w:ind w:right="144"/>
              <w:jc w:val="right"/>
              <w:rPr>
                <w:b/>
              </w:rPr>
            </w:pPr>
            <w:r>
              <w:rPr>
                <w:b/>
              </w:rPr>
              <w:t>DE Use:</w:t>
            </w:r>
          </w:p>
        </w:tc>
        <w:tc>
          <w:tcPr>
            <w:tcW w:w="180" w:type="dxa"/>
          </w:tcPr>
          <w:p w14:paraId="68530BC6" w14:textId="77777777" w:rsidR="00D7162A" w:rsidRDefault="00D7162A">
            <w:pPr>
              <w:ind w:right="144"/>
              <w:jc w:val="right"/>
              <w:rPr>
                <w:sz w:val="24"/>
              </w:rPr>
            </w:pPr>
          </w:p>
        </w:tc>
        <w:tc>
          <w:tcPr>
            <w:tcW w:w="7343" w:type="dxa"/>
            <w:shd w:val="pct5" w:color="auto" w:fill="FFFFFF"/>
          </w:tcPr>
          <w:p w14:paraId="54F7A80F" w14:textId="77777777" w:rsidR="00D7162A" w:rsidRDefault="00D7162A">
            <w:pPr>
              <w:ind w:right="144"/>
            </w:pPr>
            <w:r>
              <w:t xml:space="preserve">LDC to ESP: Not used </w:t>
            </w:r>
          </w:p>
          <w:p w14:paraId="3BF72E54" w14:textId="77777777" w:rsidR="00D7162A" w:rsidRDefault="00D7162A">
            <w:pPr>
              <w:ind w:right="144"/>
            </w:pPr>
            <w:r>
              <w:t>ESP to LDC: Not Used</w:t>
            </w:r>
          </w:p>
        </w:tc>
      </w:tr>
      <w:tr w:rsidR="00D7162A" w14:paraId="3D8E0359" w14:textId="77777777">
        <w:tc>
          <w:tcPr>
            <w:tcW w:w="1980" w:type="dxa"/>
          </w:tcPr>
          <w:p w14:paraId="1A834AF4" w14:textId="77777777" w:rsidR="00D7162A" w:rsidRDefault="00D7162A">
            <w:pPr>
              <w:ind w:right="144"/>
              <w:jc w:val="right"/>
              <w:rPr>
                <w:b/>
              </w:rPr>
            </w:pPr>
            <w:r>
              <w:rPr>
                <w:b/>
              </w:rPr>
              <w:t>MD Use:</w:t>
            </w:r>
          </w:p>
        </w:tc>
        <w:tc>
          <w:tcPr>
            <w:tcW w:w="180" w:type="dxa"/>
          </w:tcPr>
          <w:p w14:paraId="39DF3554" w14:textId="77777777" w:rsidR="00D7162A" w:rsidRDefault="00D7162A">
            <w:pPr>
              <w:ind w:right="144"/>
              <w:jc w:val="right"/>
              <w:rPr>
                <w:sz w:val="24"/>
              </w:rPr>
            </w:pPr>
          </w:p>
        </w:tc>
        <w:tc>
          <w:tcPr>
            <w:tcW w:w="7343" w:type="dxa"/>
            <w:shd w:val="pct5" w:color="auto" w:fill="FFFFFF"/>
          </w:tcPr>
          <w:p w14:paraId="430DA451" w14:textId="77777777" w:rsidR="00D7162A" w:rsidRDefault="00D7162A">
            <w:pPr>
              <w:ind w:right="144"/>
            </w:pPr>
            <w:r>
              <w:t xml:space="preserve">Not Used by BGE, PEPCO, or </w:t>
            </w:r>
            <w:r w:rsidR="00B23C40">
              <w:t>Delmarva</w:t>
            </w:r>
            <w:r>
              <w:t xml:space="preserve">. </w:t>
            </w:r>
          </w:p>
          <w:p w14:paraId="7D65983B" w14:textId="77777777" w:rsidR="00D7162A" w:rsidRDefault="00F94794">
            <w:pPr>
              <w:ind w:right="144"/>
            </w:pPr>
            <w:r>
              <w:t>PE</w:t>
            </w:r>
            <w:r w:rsidR="00D7162A">
              <w:t>: Required if the account number has changed in the last 60 days.</w:t>
            </w:r>
          </w:p>
        </w:tc>
      </w:tr>
      <w:tr w:rsidR="00D7162A" w14:paraId="5BBBFF75" w14:textId="77777777">
        <w:tc>
          <w:tcPr>
            <w:tcW w:w="1980" w:type="dxa"/>
          </w:tcPr>
          <w:p w14:paraId="0C23472D" w14:textId="77777777" w:rsidR="00D7162A" w:rsidRDefault="00D7162A">
            <w:pPr>
              <w:ind w:right="144"/>
              <w:jc w:val="right"/>
              <w:rPr>
                <w:b/>
              </w:rPr>
            </w:pPr>
            <w:r>
              <w:rPr>
                <w:b/>
              </w:rPr>
              <w:t>Example:</w:t>
            </w:r>
          </w:p>
        </w:tc>
        <w:tc>
          <w:tcPr>
            <w:tcW w:w="180" w:type="dxa"/>
          </w:tcPr>
          <w:p w14:paraId="406E34A8" w14:textId="77777777" w:rsidR="00D7162A" w:rsidRDefault="00D7162A">
            <w:pPr>
              <w:ind w:right="144"/>
              <w:jc w:val="right"/>
              <w:rPr>
                <w:sz w:val="24"/>
              </w:rPr>
            </w:pPr>
          </w:p>
        </w:tc>
        <w:tc>
          <w:tcPr>
            <w:tcW w:w="7343" w:type="dxa"/>
            <w:shd w:val="pct5" w:color="auto" w:fill="FFFFFF"/>
          </w:tcPr>
          <w:p w14:paraId="5EE6EA6B" w14:textId="77777777" w:rsidR="00D7162A" w:rsidRDefault="00D7162A">
            <w:pPr>
              <w:ind w:right="144"/>
            </w:pPr>
            <w:r>
              <w:t>REF*45*12394801381</w:t>
            </w:r>
          </w:p>
        </w:tc>
      </w:tr>
    </w:tbl>
    <w:p w14:paraId="56441D9E" w14:textId="77777777" w:rsidR="00D7162A" w:rsidRDefault="00D7162A"/>
    <w:p w14:paraId="0E3128BE" w14:textId="77777777" w:rsidR="00D7162A" w:rsidRDefault="00D7162A">
      <w:pPr>
        <w:jc w:val="center"/>
        <w:rPr>
          <w:b/>
        </w:rPr>
      </w:pPr>
      <w:r>
        <w:rPr>
          <w:b/>
        </w:rPr>
        <w:t>Data Element Summary</w:t>
      </w:r>
    </w:p>
    <w:p w14:paraId="0EF4BB8C"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5DCB9804"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00D8AA13" w14:textId="77777777">
        <w:tc>
          <w:tcPr>
            <w:tcW w:w="1007" w:type="dxa"/>
          </w:tcPr>
          <w:p w14:paraId="6693A718"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497E3529" w14:textId="77777777" w:rsidR="00D7162A" w:rsidRDefault="00D7162A">
            <w:pPr>
              <w:spacing w:before="120"/>
              <w:ind w:right="144"/>
              <w:jc w:val="center"/>
              <w:rPr>
                <w:sz w:val="24"/>
              </w:rPr>
            </w:pPr>
            <w:r>
              <w:rPr>
                <w:b/>
              </w:rPr>
              <w:t>REF01</w:t>
            </w:r>
          </w:p>
        </w:tc>
        <w:tc>
          <w:tcPr>
            <w:tcW w:w="893" w:type="dxa"/>
          </w:tcPr>
          <w:p w14:paraId="09CA3FE3" w14:textId="77777777" w:rsidR="00D7162A" w:rsidRDefault="00D7162A">
            <w:pPr>
              <w:spacing w:before="120"/>
              <w:ind w:right="144"/>
              <w:jc w:val="center"/>
              <w:rPr>
                <w:sz w:val="24"/>
              </w:rPr>
            </w:pPr>
            <w:r>
              <w:rPr>
                <w:b/>
              </w:rPr>
              <w:t>128</w:t>
            </w:r>
          </w:p>
        </w:tc>
        <w:tc>
          <w:tcPr>
            <w:tcW w:w="4896" w:type="dxa"/>
            <w:gridSpan w:val="4"/>
          </w:tcPr>
          <w:p w14:paraId="2F01A0B6" w14:textId="77777777" w:rsidR="00D7162A" w:rsidRDefault="00D7162A">
            <w:pPr>
              <w:spacing w:before="120"/>
              <w:ind w:right="144"/>
              <w:rPr>
                <w:sz w:val="24"/>
              </w:rPr>
            </w:pPr>
            <w:r>
              <w:rPr>
                <w:b/>
              </w:rPr>
              <w:t>Reference Identification Qualifier</w:t>
            </w:r>
          </w:p>
        </w:tc>
        <w:tc>
          <w:tcPr>
            <w:tcW w:w="432" w:type="dxa"/>
          </w:tcPr>
          <w:p w14:paraId="6C7F3743" w14:textId="77777777" w:rsidR="00D7162A" w:rsidRDefault="00D7162A">
            <w:pPr>
              <w:spacing w:before="120"/>
              <w:ind w:right="144"/>
              <w:rPr>
                <w:sz w:val="24"/>
              </w:rPr>
            </w:pPr>
            <w:r>
              <w:rPr>
                <w:b/>
              </w:rPr>
              <w:t>M</w:t>
            </w:r>
          </w:p>
        </w:tc>
        <w:tc>
          <w:tcPr>
            <w:tcW w:w="1440" w:type="dxa"/>
            <w:gridSpan w:val="3"/>
          </w:tcPr>
          <w:p w14:paraId="6777FAAD" w14:textId="77777777" w:rsidR="00D7162A" w:rsidRDefault="00D7162A">
            <w:pPr>
              <w:spacing w:before="120"/>
              <w:ind w:right="144"/>
              <w:rPr>
                <w:sz w:val="24"/>
              </w:rPr>
            </w:pPr>
            <w:r>
              <w:rPr>
                <w:b/>
              </w:rPr>
              <w:t>ID 2/3</w:t>
            </w:r>
          </w:p>
        </w:tc>
      </w:tr>
      <w:tr w:rsidR="00D7162A" w14:paraId="27EA7195" w14:textId="77777777">
        <w:trPr>
          <w:gridAfter w:val="1"/>
          <w:wAfter w:w="245" w:type="dxa"/>
        </w:trPr>
        <w:tc>
          <w:tcPr>
            <w:tcW w:w="2980" w:type="dxa"/>
            <w:gridSpan w:val="3"/>
          </w:tcPr>
          <w:p w14:paraId="13014B9C" w14:textId="77777777" w:rsidR="00D7162A" w:rsidRDefault="00D7162A">
            <w:pPr>
              <w:pStyle w:val="Definition"/>
              <w:rPr>
                <w:rFonts w:ascii="Times New Roman" w:hAnsi="Times New Roman"/>
              </w:rPr>
            </w:pPr>
          </w:p>
        </w:tc>
        <w:tc>
          <w:tcPr>
            <w:tcW w:w="6523" w:type="dxa"/>
            <w:gridSpan w:val="7"/>
          </w:tcPr>
          <w:p w14:paraId="33BE55B3"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62A57566" w14:textId="77777777">
        <w:trPr>
          <w:gridAfter w:val="2"/>
          <w:wAfter w:w="388" w:type="dxa"/>
        </w:trPr>
        <w:tc>
          <w:tcPr>
            <w:tcW w:w="3311" w:type="dxa"/>
            <w:gridSpan w:val="4"/>
          </w:tcPr>
          <w:p w14:paraId="68143023" w14:textId="77777777" w:rsidR="00D7162A" w:rsidRDefault="00D7162A">
            <w:pPr>
              <w:ind w:right="144"/>
            </w:pPr>
          </w:p>
        </w:tc>
        <w:tc>
          <w:tcPr>
            <w:tcW w:w="1152" w:type="dxa"/>
          </w:tcPr>
          <w:p w14:paraId="6987B073" w14:textId="77777777" w:rsidR="00D7162A" w:rsidRDefault="00D7162A">
            <w:pPr>
              <w:ind w:right="144"/>
            </w:pPr>
            <w:r>
              <w:t>45</w:t>
            </w:r>
          </w:p>
        </w:tc>
        <w:tc>
          <w:tcPr>
            <w:tcW w:w="217" w:type="dxa"/>
          </w:tcPr>
          <w:p w14:paraId="15892C5B" w14:textId="77777777" w:rsidR="00D7162A" w:rsidRDefault="00D7162A">
            <w:pPr>
              <w:ind w:right="144"/>
            </w:pPr>
          </w:p>
        </w:tc>
        <w:tc>
          <w:tcPr>
            <w:tcW w:w="4680" w:type="dxa"/>
            <w:gridSpan w:val="3"/>
          </w:tcPr>
          <w:p w14:paraId="4A776D35" w14:textId="77777777" w:rsidR="00D7162A" w:rsidRDefault="00D7162A">
            <w:pPr>
              <w:ind w:right="144"/>
            </w:pPr>
            <w:r>
              <w:t>Old Account Number</w:t>
            </w:r>
          </w:p>
        </w:tc>
      </w:tr>
      <w:tr w:rsidR="00D7162A" w14:paraId="133F4EEA" w14:textId="77777777">
        <w:trPr>
          <w:gridAfter w:val="2"/>
          <w:wAfter w:w="388" w:type="dxa"/>
        </w:trPr>
        <w:tc>
          <w:tcPr>
            <w:tcW w:w="4680" w:type="dxa"/>
            <w:gridSpan w:val="6"/>
          </w:tcPr>
          <w:p w14:paraId="0095C085" w14:textId="77777777" w:rsidR="00D7162A" w:rsidRDefault="00D7162A">
            <w:pPr>
              <w:ind w:right="144"/>
            </w:pPr>
          </w:p>
        </w:tc>
        <w:tc>
          <w:tcPr>
            <w:tcW w:w="4680" w:type="dxa"/>
            <w:gridSpan w:val="3"/>
            <w:shd w:val="pct5" w:color="000000" w:fill="FFFFFF"/>
          </w:tcPr>
          <w:p w14:paraId="0C076877" w14:textId="77777777" w:rsidR="00D7162A" w:rsidRDefault="00D7162A">
            <w:pPr>
              <w:ind w:right="144"/>
            </w:pPr>
            <w:r>
              <w:t>Previous LDC-assigned account number for the end use customer.</w:t>
            </w:r>
          </w:p>
        </w:tc>
      </w:tr>
      <w:tr w:rsidR="00D7162A" w14:paraId="7980BFA4" w14:textId="77777777">
        <w:tc>
          <w:tcPr>
            <w:tcW w:w="1007" w:type="dxa"/>
          </w:tcPr>
          <w:p w14:paraId="7EC31007" w14:textId="77777777" w:rsidR="00D7162A" w:rsidRDefault="00D7162A">
            <w:pPr>
              <w:spacing w:before="120"/>
              <w:ind w:right="144"/>
            </w:pPr>
            <w:r>
              <w:rPr>
                <w:b/>
                <w:sz w:val="18"/>
              </w:rPr>
              <w:t>Must Use</w:t>
            </w:r>
          </w:p>
        </w:tc>
        <w:tc>
          <w:tcPr>
            <w:tcW w:w="1080" w:type="dxa"/>
          </w:tcPr>
          <w:p w14:paraId="1C4ADAC3" w14:textId="77777777" w:rsidR="00D7162A" w:rsidRDefault="00D7162A">
            <w:pPr>
              <w:spacing w:before="120"/>
              <w:ind w:right="144"/>
              <w:jc w:val="center"/>
            </w:pPr>
            <w:r>
              <w:rPr>
                <w:b/>
              </w:rPr>
              <w:t>REF02</w:t>
            </w:r>
          </w:p>
        </w:tc>
        <w:tc>
          <w:tcPr>
            <w:tcW w:w="893" w:type="dxa"/>
          </w:tcPr>
          <w:p w14:paraId="7EB73098" w14:textId="77777777" w:rsidR="00D7162A" w:rsidRDefault="00D7162A">
            <w:pPr>
              <w:spacing w:before="120"/>
              <w:ind w:right="144"/>
              <w:jc w:val="center"/>
            </w:pPr>
            <w:r>
              <w:rPr>
                <w:b/>
              </w:rPr>
              <w:t>127</w:t>
            </w:r>
          </w:p>
        </w:tc>
        <w:tc>
          <w:tcPr>
            <w:tcW w:w="4896" w:type="dxa"/>
            <w:gridSpan w:val="4"/>
          </w:tcPr>
          <w:p w14:paraId="54D03B8B" w14:textId="77777777" w:rsidR="00D7162A" w:rsidRDefault="00D7162A">
            <w:pPr>
              <w:spacing w:before="120"/>
              <w:ind w:right="144"/>
            </w:pPr>
            <w:r>
              <w:rPr>
                <w:b/>
              </w:rPr>
              <w:t>Reference Identification</w:t>
            </w:r>
          </w:p>
        </w:tc>
        <w:tc>
          <w:tcPr>
            <w:tcW w:w="432" w:type="dxa"/>
          </w:tcPr>
          <w:p w14:paraId="538914F1" w14:textId="77777777" w:rsidR="00D7162A" w:rsidRDefault="00D7162A">
            <w:pPr>
              <w:spacing w:before="120"/>
              <w:ind w:right="144"/>
            </w:pPr>
            <w:r>
              <w:rPr>
                <w:b/>
              </w:rPr>
              <w:t>X</w:t>
            </w:r>
          </w:p>
        </w:tc>
        <w:tc>
          <w:tcPr>
            <w:tcW w:w="1440" w:type="dxa"/>
            <w:gridSpan w:val="3"/>
          </w:tcPr>
          <w:p w14:paraId="4CF54C66" w14:textId="77777777" w:rsidR="00D7162A" w:rsidRDefault="00D7162A">
            <w:pPr>
              <w:spacing w:before="120"/>
              <w:ind w:right="144"/>
            </w:pPr>
            <w:r>
              <w:rPr>
                <w:b/>
              </w:rPr>
              <w:t>AN 1/30</w:t>
            </w:r>
          </w:p>
        </w:tc>
      </w:tr>
      <w:tr w:rsidR="00D7162A" w14:paraId="7E8E0019" w14:textId="77777777">
        <w:trPr>
          <w:gridAfter w:val="1"/>
          <w:wAfter w:w="245" w:type="dxa"/>
        </w:trPr>
        <w:tc>
          <w:tcPr>
            <w:tcW w:w="2980" w:type="dxa"/>
            <w:gridSpan w:val="3"/>
          </w:tcPr>
          <w:p w14:paraId="5B44E792" w14:textId="77777777" w:rsidR="00D7162A" w:rsidRDefault="00D7162A">
            <w:pPr>
              <w:pStyle w:val="Definition"/>
              <w:rPr>
                <w:rFonts w:ascii="Times New Roman" w:hAnsi="Times New Roman"/>
              </w:rPr>
            </w:pPr>
          </w:p>
        </w:tc>
        <w:tc>
          <w:tcPr>
            <w:tcW w:w="6523" w:type="dxa"/>
            <w:gridSpan w:val="7"/>
          </w:tcPr>
          <w:p w14:paraId="7D74A294"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8A6B47F"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241" w:name="_Toc470748237"/>
      <w:bookmarkStart w:id="242" w:name="_Toc479738323"/>
      <w:bookmarkStart w:id="243" w:name="_Toc479738409"/>
      <w:bookmarkStart w:id="244" w:name="_Toc479746797"/>
      <w:bookmarkStart w:id="245" w:name="_Toc493255012"/>
      <w:bookmarkStart w:id="246" w:name="_Toc528144924"/>
      <w:bookmarkStart w:id="247" w:name="_Toc532878914"/>
      <w:bookmarkStart w:id="248" w:name="_Toc532879004"/>
      <w:bookmarkStart w:id="249" w:name="_Toc535217879"/>
      <w:bookmarkStart w:id="250" w:name="_Toc535218325"/>
      <w:bookmarkStart w:id="251" w:name="_Toc535219224"/>
      <w:bookmarkStart w:id="252" w:name="_Toc535220634"/>
      <w:bookmarkStart w:id="253" w:name="_Toc125455985"/>
      <w:bookmarkStart w:id="254" w:name="_Toc10007077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(BF=LDC Bill Cycle)</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1E6737E4"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78D7F1CD"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0F644CB9"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15E00371"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DF0BC4C"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12</w:t>
      </w:r>
    </w:p>
    <w:p w14:paraId="27749CEE"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FB530D3"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251EEAB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E203791"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5008686"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0359C25"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4B591979" w14:textId="77777777">
        <w:tc>
          <w:tcPr>
            <w:tcW w:w="1980" w:type="dxa"/>
          </w:tcPr>
          <w:p w14:paraId="43B40CA3" w14:textId="77777777" w:rsidR="00D7162A" w:rsidRDefault="00D7162A">
            <w:pPr>
              <w:ind w:right="144"/>
              <w:jc w:val="right"/>
              <w:rPr>
                <w:b/>
              </w:rPr>
            </w:pPr>
            <w:r>
              <w:rPr>
                <w:b/>
              </w:rPr>
              <w:t>PA Use:</w:t>
            </w:r>
          </w:p>
        </w:tc>
        <w:tc>
          <w:tcPr>
            <w:tcW w:w="180" w:type="dxa"/>
          </w:tcPr>
          <w:p w14:paraId="6D5590D8" w14:textId="77777777" w:rsidR="00D7162A" w:rsidRDefault="00D7162A">
            <w:pPr>
              <w:ind w:right="144"/>
              <w:jc w:val="right"/>
              <w:rPr>
                <w:sz w:val="24"/>
              </w:rPr>
            </w:pPr>
          </w:p>
        </w:tc>
        <w:tc>
          <w:tcPr>
            <w:tcW w:w="7343" w:type="dxa"/>
            <w:shd w:val="pct5" w:color="auto" w:fill="FFFFFF"/>
          </w:tcPr>
          <w:p w14:paraId="06A2A130" w14:textId="77777777" w:rsidR="00D7162A" w:rsidRDefault="00D7162A">
            <w:pPr>
              <w:ind w:right="144"/>
            </w:pPr>
            <w:r>
              <w:t>Rate Ready: Required</w:t>
            </w:r>
          </w:p>
          <w:p w14:paraId="280E6583" w14:textId="77777777" w:rsidR="00D7162A" w:rsidRDefault="00D7162A">
            <w:pPr>
              <w:ind w:right="144"/>
            </w:pPr>
            <w:r>
              <w:t>Bill Ready: Not Used</w:t>
            </w:r>
          </w:p>
        </w:tc>
      </w:tr>
      <w:tr w:rsidR="00D7162A" w14:paraId="0CCCFE26" w14:textId="77777777">
        <w:tc>
          <w:tcPr>
            <w:tcW w:w="1980" w:type="dxa"/>
          </w:tcPr>
          <w:p w14:paraId="34330A5A" w14:textId="77777777" w:rsidR="00D7162A" w:rsidRDefault="00D7162A">
            <w:pPr>
              <w:ind w:right="144"/>
              <w:jc w:val="right"/>
              <w:rPr>
                <w:b/>
              </w:rPr>
            </w:pPr>
            <w:r>
              <w:rPr>
                <w:b/>
              </w:rPr>
              <w:t>NJ Use:</w:t>
            </w:r>
          </w:p>
        </w:tc>
        <w:tc>
          <w:tcPr>
            <w:tcW w:w="180" w:type="dxa"/>
          </w:tcPr>
          <w:p w14:paraId="2520FEE8" w14:textId="77777777" w:rsidR="00D7162A" w:rsidRDefault="00D7162A">
            <w:pPr>
              <w:ind w:right="144"/>
              <w:jc w:val="right"/>
              <w:rPr>
                <w:sz w:val="24"/>
              </w:rPr>
            </w:pPr>
          </w:p>
        </w:tc>
        <w:tc>
          <w:tcPr>
            <w:tcW w:w="7343" w:type="dxa"/>
            <w:shd w:val="pct5" w:color="auto" w:fill="FFFFFF"/>
          </w:tcPr>
          <w:p w14:paraId="7DDFC672" w14:textId="77777777" w:rsidR="00D7162A" w:rsidRDefault="00D7162A">
            <w:pPr>
              <w:ind w:right="144"/>
            </w:pPr>
            <w:r>
              <w:t>Same as PA</w:t>
            </w:r>
          </w:p>
        </w:tc>
      </w:tr>
      <w:tr w:rsidR="00D7162A" w14:paraId="45A40B29" w14:textId="77777777">
        <w:tc>
          <w:tcPr>
            <w:tcW w:w="1980" w:type="dxa"/>
          </w:tcPr>
          <w:p w14:paraId="2F3EBFAA" w14:textId="77777777" w:rsidR="00D7162A" w:rsidRDefault="00D7162A">
            <w:pPr>
              <w:ind w:right="144"/>
              <w:jc w:val="right"/>
              <w:rPr>
                <w:b/>
              </w:rPr>
            </w:pPr>
            <w:r>
              <w:rPr>
                <w:b/>
              </w:rPr>
              <w:t>DE Use:</w:t>
            </w:r>
          </w:p>
        </w:tc>
        <w:tc>
          <w:tcPr>
            <w:tcW w:w="180" w:type="dxa"/>
          </w:tcPr>
          <w:p w14:paraId="154B97A8" w14:textId="77777777" w:rsidR="00D7162A" w:rsidRDefault="00D7162A">
            <w:pPr>
              <w:ind w:right="144"/>
              <w:jc w:val="right"/>
              <w:rPr>
                <w:sz w:val="24"/>
              </w:rPr>
            </w:pPr>
          </w:p>
        </w:tc>
        <w:tc>
          <w:tcPr>
            <w:tcW w:w="7343" w:type="dxa"/>
            <w:shd w:val="pct5" w:color="auto" w:fill="FFFFFF"/>
          </w:tcPr>
          <w:p w14:paraId="1005B2AB" w14:textId="77777777" w:rsidR="00D7162A" w:rsidRDefault="00D7162A">
            <w:pPr>
              <w:ind w:right="144"/>
            </w:pPr>
            <w:r>
              <w:t>Same as PA</w:t>
            </w:r>
          </w:p>
        </w:tc>
      </w:tr>
      <w:tr w:rsidR="00D7162A" w14:paraId="7D972D65" w14:textId="77777777">
        <w:tc>
          <w:tcPr>
            <w:tcW w:w="1980" w:type="dxa"/>
          </w:tcPr>
          <w:p w14:paraId="414CF0D9" w14:textId="77777777" w:rsidR="00D7162A" w:rsidRDefault="00D7162A">
            <w:pPr>
              <w:ind w:right="144"/>
              <w:jc w:val="right"/>
              <w:rPr>
                <w:b/>
              </w:rPr>
            </w:pPr>
            <w:r>
              <w:rPr>
                <w:b/>
              </w:rPr>
              <w:t>MD Use:</w:t>
            </w:r>
          </w:p>
        </w:tc>
        <w:tc>
          <w:tcPr>
            <w:tcW w:w="180" w:type="dxa"/>
          </w:tcPr>
          <w:p w14:paraId="3FC07D37" w14:textId="77777777" w:rsidR="00D7162A" w:rsidRDefault="00D7162A">
            <w:pPr>
              <w:ind w:right="144"/>
              <w:jc w:val="right"/>
              <w:rPr>
                <w:sz w:val="24"/>
              </w:rPr>
            </w:pPr>
          </w:p>
        </w:tc>
        <w:tc>
          <w:tcPr>
            <w:tcW w:w="7343" w:type="dxa"/>
            <w:shd w:val="pct5" w:color="auto" w:fill="FFFFFF"/>
          </w:tcPr>
          <w:p w14:paraId="56906C4A" w14:textId="77777777" w:rsidR="00D7162A" w:rsidRDefault="00D7162A">
            <w:pPr>
              <w:ind w:right="144"/>
            </w:pPr>
            <w:r>
              <w:t>Same as PA</w:t>
            </w:r>
          </w:p>
        </w:tc>
      </w:tr>
      <w:tr w:rsidR="00D7162A" w14:paraId="714C3CF1" w14:textId="77777777">
        <w:tc>
          <w:tcPr>
            <w:tcW w:w="1980" w:type="dxa"/>
          </w:tcPr>
          <w:p w14:paraId="2BB565B7" w14:textId="77777777" w:rsidR="00D7162A" w:rsidRDefault="00D7162A">
            <w:pPr>
              <w:ind w:right="144"/>
              <w:jc w:val="right"/>
              <w:rPr>
                <w:b/>
              </w:rPr>
            </w:pPr>
            <w:r>
              <w:rPr>
                <w:b/>
              </w:rPr>
              <w:t>Example:</w:t>
            </w:r>
          </w:p>
        </w:tc>
        <w:tc>
          <w:tcPr>
            <w:tcW w:w="180" w:type="dxa"/>
          </w:tcPr>
          <w:p w14:paraId="690BF837" w14:textId="77777777" w:rsidR="00D7162A" w:rsidRDefault="00D7162A">
            <w:pPr>
              <w:ind w:right="144"/>
              <w:jc w:val="right"/>
              <w:rPr>
                <w:sz w:val="24"/>
              </w:rPr>
            </w:pPr>
          </w:p>
        </w:tc>
        <w:tc>
          <w:tcPr>
            <w:tcW w:w="7343" w:type="dxa"/>
            <w:shd w:val="pct5" w:color="auto" w:fill="FFFFFF"/>
          </w:tcPr>
          <w:p w14:paraId="0B3E54EA" w14:textId="77777777" w:rsidR="00D7162A" w:rsidRDefault="00D7162A">
            <w:pPr>
              <w:ind w:right="144"/>
            </w:pPr>
            <w:r>
              <w:t>REF*BF*21</w:t>
            </w:r>
          </w:p>
        </w:tc>
      </w:tr>
    </w:tbl>
    <w:p w14:paraId="14CAE2A3" w14:textId="77777777" w:rsidR="00D7162A" w:rsidRDefault="00D7162A"/>
    <w:p w14:paraId="46654F12" w14:textId="77777777" w:rsidR="00D7162A" w:rsidRDefault="00D7162A">
      <w:pPr>
        <w:jc w:val="center"/>
        <w:rPr>
          <w:b/>
        </w:rPr>
      </w:pPr>
      <w:r>
        <w:rPr>
          <w:b/>
        </w:rPr>
        <w:t>Data Element Summary</w:t>
      </w:r>
    </w:p>
    <w:p w14:paraId="379746CC"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4183D11B"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3BEA2DC8" w14:textId="77777777">
        <w:tc>
          <w:tcPr>
            <w:tcW w:w="1007" w:type="dxa"/>
          </w:tcPr>
          <w:p w14:paraId="78F9E035"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251B4492" w14:textId="77777777" w:rsidR="00D7162A" w:rsidRDefault="00D7162A">
            <w:pPr>
              <w:spacing w:before="120"/>
              <w:ind w:right="144"/>
              <w:jc w:val="center"/>
              <w:rPr>
                <w:sz w:val="24"/>
              </w:rPr>
            </w:pPr>
            <w:r>
              <w:rPr>
                <w:b/>
              </w:rPr>
              <w:t>REF01</w:t>
            </w:r>
          </w:p>
        </w:tc>
        <w:tc>
          <w:tcPr>
            <w:tcW w:w="893" w:type="dxa"/>
          </w:tcPr>
          <w:p w14:paraId="22225D7F" w14:textId="77777777" w:rsidR="00D7162A" w:rsidRDefault="00D7162A">
            <w:pPr>
              <w:spacing w:before="120"/>
              <w:ind w:right="144"/>
              <w:jc w:val="center"/>
              <w:rPr>
                <w:sz w:val="24"/>
              </w:rPr>
            </w:pPr>
            <w:r>
              <w:rPr>
                <w:b/>
              </w:rPr>
              <w:t>128</w:t>
            </w:r>
          </w:p>
        </w:tc>
        <w:tc>
          <w:tcPr>
            <w:tcW w:w="4896" w:type="dxa"/>
            <w:gridSpan w:val="4"/>
          </w:tcPr>
          <w:p w14:paraId="1B699D6B" w14:textId="77777777" w:rsidR="00D7162A" w:rsidRDefault="00D7162A">
            <w:pPr>
              <w:spacing w:before="120"/>
              <w:ind w:right="144"/>
              <w:rPr>
                <w:sz w:val="24"/>
              </w:rPr>
            </w:pPr>
            <w:r>
              <w:rPr>
                <w:b/>
              </w:rPr>
              <w:t>Reference Identification Qualifier</w:t>
            </w:r>
          </w:p>
        </w:tc>
        <w:tc>
          <w:tcPr>
            <w:tcW w:w="432" w:type="dxa"/>
          </w:tcPr>
          <w:p w14:paraId="3DC8C1E7" w14:textId="77777777" w:rsidR="00D7162A" w:rsidRDefault="00D7162A">
            <w:pPr>
              <w:spacing w:before="120"/>
              <w:ind w:right="144"/>
              <w:rPr>
                <w:sz w:val="24"/>
              </w:rPr>
            </w:pPr>
            <w:r>
              <w:rPr>
                <w:b/>
              </w:rPr>
              <w:t>M</w:t>
            </w:r>
          </w:p>
        </w:tc>
        <w:tc>
          <w:tcPr>
            <w:tcW w:w="1440" w:type="dxa"/>
            <w:gridSpan w:val="3"/>
          </w:tcPr>
          <w:p w14:paraId="59C37EF4" w14:textId="77777777" w:rsidR="00D7162A" w:rsidRDefault="00D7162A">
            <w:pPr>
              <w:spacing w:before="120"/>
              <w:ind w:right="144"/>
              <w:rPr>
                <w:sz w:val="24"/>
              </w:rPr>
            </w:pPr>
            <w:r>
              <w:rPr>
                <w:b/>
              </w:rPr>
              <w:t>ID 2/3</w:t>
            </w:r>
          </w:p>
        </w:tc>
      </w:tr>
      <w:tr w:rsidR="00D7162A" w14:paraId="3A45FEB4" w14:textId="77777777">
        <w:trPr>
          <w:gridAfter w:val="1"/>
          <w:wAfter w:w="245" w:type="dxa"/>
        </w:trPr>
        <w:tc>
          <w:tcPr>
            <w:tcW w:w="2980" w:type="dxa"/>
            <w:gridSpan w:val="3"/>
          </w:tcPr>
          <w:p w14:paraId="21EB3503" w14:textId="77777777" w:rsidR="00D7162A" w:rsidRDefault="00D7162A">
            <w:pPr>
              <w:pStyle w:val="Definition"/>
              <w:rPr>
                <w:rFonts w:ascii="Times New Roman" w:hAnsi="Times New Roman"/>
              </w:rPr>
            </w:pPr>
          </w:p>
        </w:tc>
        <w:tc>
          <w:tcPr>
            <w:tcW w:w="6523" w:type="dxa"/>
            <w:gridSpan w:val="7"/>
          </w:tcPr>
          <w:p w14:paraId="575D8862"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07EDB910" w14:textId="77777777">
        <w:trPr>
          <w:gridAfter w:val="2"/>
          <w:wAfter w:w="388" w:type="dxa"/>
        </w:trPr>
        <w:tc>
          <w:tcPr>
            <w:tcW w:w="3311" w:type="dxa"/>
            <w:gridSpan w:val="4"/>
          </w:tcPr>
          <w:p w14:paraId="2A4916D5" w14:textId="77777777" w:rsidR="00D7162A" w:rsidRDefault="00D7162A">
            <w:pPr>
              <w:ind w:right="144"/>
              <w:rPr>
                <w:sz w:val="24"/>
              </w:rPr>
            </w:pPr>
          </w:p>
        </w:tc>
        <w:tc>
          <w:tcPr>
            <w:tcW w:w="1152" w:type="dxa"/>
          </w:tcPr>
          <w:p w14:paraId="50FDC23E" w14:textId="77777777" w:rsidR="00D7162A" w:rsidRDefault="00D7162A">
            <w:pPr>
              <w:ind w:right="144"/>
              <w:rPr>
                <w:sz w:val="24"/>
              </w:rPr>
            </w:pPr>
            <w:r>
              <w:t>BF</w:t>
            </w:r>
          </w:p>
        </w:tc>
        <w:tc>
          <w:tcPr>
            <w:tcW w:w="217" w:type="dxa"/>
          </w:tcPr>
          <w:p w14:paraId="3211AEB3" w14:textId="77777777" w:rsidR="00D7162A" w:rsidRDefault="00D7162A">
            <w:pPr>
              <w:ind w:right="144"/>
              <w:rPr>
                <w:sz w:val="24"/>
              </w:rPr>
            </w:pPr>
          </w:p>
        </w:tc>
        <w:tc>
          <w:tcPr>
            <w:tcW w:w="4680" w:type="dxa"/>
            <w:gridSpan w:val="3"/>
          </w:tcPr>
          <w:p w14:paraId="6B67CB43" w14:textId="77777777" w:rsidR="00D7162A" w:rsidRDefault="00D7162A">
            <w:pPr>
              <w:ind w:right="144"/>
              <w:rPr>
                <w:sz w:val="24"/>
              </w:rPr>
            </w:pPr>
            <w:smartTag w:uri="urn:schemas-microsoft-com:office:smarttags" w:element="place">
              <w:smartTag w:uri="urn:schemas-microsoft-com:office:smarttags" w:element="PlaceName">
                <w:r>
                  <w:t>Billing</w:t>
                </w:r>
              </w:smartTag>
              <w:r>
                <w:t xml:space="preserve"> </w:t>
              </w:r>
              <w:smartTag w:uri="urn:schemas-microsoft-com:office:smarttags" w:element="PlaceType">
                <w:r>
                  <w:t>Center</w:t>
                </w:r>
              </w:smartTag>
            </w:smartTag>
            <w:r>
              <w:t xml:space="preserve"> Identification</w:t>
            </w:r>
          </w:p>
        </w:tc>
      </w:tr>
      <w:tr w:rsidR="00D7162A" w14:paraId="7D894098" w14:textId="77777777">
        <w:trPr>
          <w:gridAfter w:val="2"/>
          <w:wAfter w:w="388" w:type="dxa"/>
        </w:trPr>
        <w:tc>
          <w:tcPr>
            <w:tcW w:w="4680" w:type="dxa"/>
            <w:gridSpan w:val="6"/>
          </w:tcPr>
          <w:p w14:paraId="45E147B2" w14:textId="77777777" w:rsidR="00D7162A" w:rsidRDefault="00D7162A">
            <w:pPr>
              <w:ind w:right="144"/>
              <w:rPr>
                <w:sz w:val="24"/>
              </w:rPr>
            </w:pPr>
          </w:p>
        </w:tc>
        <w:tc>
          <w:tcPr>
            <w:tcW w:w="4680" w:type="dxa"/>
            <w:gridSpan w:val="3"/>
            <w:shd w:val="pct5" w:color="auto" w:fill="FFFFFF"/>
          </w:tcPr>
          <w:p w14:paraId="6E8849EF" w14:textId="77777777" w:rsidR="00D7162A" w:rsidRDefault="00D7162A">
            <w:pPr>
              <w:ind w:right="144"/>
              <w:rPr>
                <w:sz w:val="24"/>
              </w:rPr>
            </w:pPr>
            <w:r>
              <w:t>Billing cycle. Cycle number when the billing will be rendered.</w:t>
            </w:r>
          </w:p>
        </w:tc>
      </w:tr>
      <w:tr w:rsidR="00D7162A" w14:paraId="12383809" w14:textId="77777777">
        <w:tc>
          <w:tcPr>
            <w:tcW w:w="1007" w:type="dxa"/>
          </w:tcPr>
          <w:p w14:paraId="15800148" w14:textId="77777777" w:rsidR="00D7162A" w:rsidRDefault="00D7162A">
            <w:pPr>
              <w:spacing w:before="120"/>
              <w:ind w:right="144"/>
            </w:pPr>
            <w:r>
              <w:rPr>
                <w:b/>
              </w:rPr>
              <w:t>Must Use</w:t>
            </w:r>
          </w:p>
        </w:tc>
        <w:tc>
          <w:tcPr>
            <w:tcW w:w="1080" w:type="dxa"/>
          </w:tcPr>
          <w:p w14:paraId="6ABDD695" w14:textId="77777777" w:rsidR="00D7162A" w:rsidRDefault="00D7162A">
            <w:pPr>
              <w:spacing w:before="120"/>
              <w:ind w:right="144"/>
              <w:jc w:val="center"/>
            </w:pPr>
            <w:r>
              <w:rPr>
                <w:b/>
              </w:rPr>
              <w:t>REF02</w:t>
            </w:r>
          </w:p>
        </w:tc>
        <w:tc>
          <w:tcPr>
            <w:tcW w:w="893" w:type="dxa"/>
          </w:tcPr>
          <w:p w14:paraId="0FDE1183" w14:textId="77777777" w:rsidR="00D7162A" w:rsidRDefault="00D7162A">
            <w:pPr>
              <w:spacing w:before="120"/>
              <w:ind w:right="144"/>
              <w:jc w:val="center"/>
            </w:pPr>
            <w:r>
              <w:rPr>
                <w:b/>
              </w:rPr>
              <w:t>127</w:t>
            </w:r>
          </w:p>
        </w:tc>
        <w:tc>
          <w:tcPr>
            <w:tcW w:w="4896" w:type="dxa"/>
            <w:gridSpan w:val="4"/>
          </w:tcPr>
          <w:p w14:paraId="555279F9" w14:textId="77777777" w:rsidR="00D7162A" w:rsidRDefault="00D7162A">
            <w:pPr>
              <w:spacing w:before="120"/>
              <w:ind w:right="144"/>
            </w:pPr>
            <w:r>
              <w:rPr>
                <w:b/>
              </w:rPr>
              <w:t>Reference Identification</w:t>
            </w:r>
          </w:p>
        </w:tc>
        <w:tc>
          <w:tcPr>
            <w:tcW w:w="432" w:type="dxa"/>
          </w:tcPr>
          <w:p w14:paraId="581E25D0" w14:textId="77777777" w:rsidR="00D7162A" w:rsidRDefault="00D7162A">
            <w:pPr>
              <w:spacing w:before="120"/>
              <w:ind w:right="144"/>
            </w:pPr>
            <w:r>
              <w:rPr>
                <w:b/>
              </w:rPr>
              <w:t>X</w:t>
            </w:r>
          </w:p>
        </w:tc>
        <w:tc>
          <w:tcPr>
            <w:tcW w:w="1440" w:type="dxa"/>
            <w:gridSpan w:val="3"/>
          </w:tcPr>
          <w:p w14:paraId="179D8D08" w14:textId="77777777" w:rsidR="00D7162A" w:rsidRDefault="00D7162A">
            <w:pPr>
              <w:spacing w:before="120"/>
              <w:ind w:right="144"/>
            </w:pPr>
            <w:r>
              <w:rPr>
                <w:b/>
              </w:rPr>
              <w:t>AN 1/30</w:t>
            </w:r>
          </w:p>
        </w:tc>
      </w:tr>
      <w:tr w:rsidR="00D7162A" w14:paraId="3CA37B3A" w14:textId="77777777">
        <w:trPr>
          <w:gridAfter w:val="1"/>
          <w:wAfter w:w="245" w:type="dxa"/>
        </w:trPr>
        <w:tc>
          <w:tcPr>
            <w:tcW w:w="2980" w:type="dxa"/>
            <w:gridSpan w:val="3"/>
          </w:tcPr>
          <w:p w14:paraId="11CA79BA" w14:textId="77777777" w:rsidR="00D7162A" w:rsidRDefault="00D7162A">
            <w:pPr>
              <w:pStyle w:val="Definition"/>
              <w:rPr>
                <w:rFonts w:ascii="Times New Roman" w:hAnsi="Times New Roman"/>
              </w:rPr>
            </w:pPr>
          </w:p>
        </w:tc>
        <w:tc>
          <w:tcPr>
            <w:tcW w:w="6523" w:type="dxa"/>
            <w:gridSpan w:val="7"/>
          </w:tcPr>
          <w:p w14:paraId="1FACA0DA"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66BB241A"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255" w:name="_Toc470748238"/>
      <w:bookmarkStart w:id="256" w:name="_Toc479738324"/>
      <w:bookmarkStart w:id="257" w:name="_Toc479738410"/>
      <w:bookmarkStart w:id="258" w:name="_Toc479746798"/>
      <w:bookmarkStart w:id="259" w:name="_Toc493255013"/>
      <w:bookmarkStart w:id="260" w:name="_Toc528144925"/>
      <w:bookmarkStart w:id="261" w:name="_Toc532878915"/>
      <w:bookmarkStart w:id="262" w:name="_Toc532879005"/>
      <w:bookmarkStart w:id="263" w:name="_Toc535217880"/>
      <w:bookmarkStart w:id="264" w:name="_Toc535218326"/>
      <w:bookmarkStart w:id="265" w:name="_Toc535219225"/>
      <w:bookmarkStart w:id="266" w:name="_Toc535220635"/>
      <w:bookmarkStart w:id="267" w:name="_Toc125455986"/>
      <w:bookmarkStart w:id="268" w:name="_Toc10007077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(BLT=Billing Type)</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3464F6F4"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2062ABA2"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045F3A26"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5446848B"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0579FF0"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12</w:t>
      </w:r>
    </w:p>
    <w:p w14:paraId="2C9F930E"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0D943E6"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2A0E90C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0BD5851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1960151F"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616F9DA"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3FA28004" w14:textId="77777777">
        <w:tc>
          <w:tcPr>
            <w:tcW w:w="1980" w:type="dxa"/>
          </w:tcPr>
          <w:p w14:paraId="0A7BE924" w14:textId="77777777" w:rsidR="00D7162A" w:rsidRDefault="00D7162A">
            <w:pPr>
              <w:ind w:right="144"/>
              <w:jc w:val="right"/>
              <w:rPr>
                <w:b/>
              </w:rPr>
            </w:pPr>
            <w:r>
              <w:rPr>
                <w:b/>
              </w:rPr>
              <w:t>PA Use:</w:t>
            </w:r>
          </w:p>
        </w:tc>
        <w:tc>
          <w:tcPr>
            <w:tcW w:w="180" w:type="dxa"/>
          </w:tcPr>
          <w:p w14:paraId="4EABCA1B" w14:textId="77777777" w:rsidR="00D7162A" w:rsidRDefault="00D7162A">
            <w:pPr>
              <w:ind w:right="144"/>
              <w:jc w:val="right"/>
              <w:rPr>
                <w:sz w:val="24"/>
              </w:rPr>
            </w:pPr>
          </w:p>
        </w:tc>
        <w:tc>
          <w:tcPr>
            <w:tcW w:w="7343" w:type="dxa"/>
            <w:shd w:val="pct5" w:color="auto" w:fill="FFFFFF"/>
          </w:tcPr>
          <w:p w14:paraId="2F753C99" w14:textId="77777777" w:rsidR="00D7162A" w:rsidRDefault="00D7162A">
            <w:pPr>
              <w:ind w:right="144"/>
            </w:pPr>
            <w:r>
              <w:t>Required</w:t>
            </w:r>
          </w:p>
        </w:tc>
      </w:tr>
      <w:tr w:rsidR="00D7162A" w14:paraId="0C25394E" w14:textId="77777777">
        <w:tc>
          <w:tcPr>
            <w:tcW w:w="1980" w:type="dxa"/>
          </w:tcPr>
          <w:p w14:paraId="5815E967" w14:textId="77777777" w:rsidR="00D7162A" w:rsidRDefault="00D7162A">
            <w:pPr>
              <w:ind w:right="144"/>
              <w:jc w:val="right"/>
              <w:rPr>
                <w:b/>
              </w:rPr>
            </w:pPr>
            <w:r>
              <w:rPr>
                <w:b/>
              </w:rPr>
              <w:t>NJ Use:</w:t>
            </w:r>
          </w:p>
        </w:tc>
        <w:tc>
          <w:tcPr>
            <w:tcW w:w="180" w:type="dxa"/>
          </w:tcPr>
          <w:p w14:paraId="5BA7E6FD" w14:textId="77777777" w:rsidR="00D7162A" w:rsidRDefault="00D7162A">
            <w:pPr>
              <w:ind w:right="144"/>
              <w:jc w:val="right"/>
              <w:rPr>
                <w:sz w:val="24"/>
              </w:rPr>
            </w:pPr>
          </w:p>
        </w:tc>
        <w:tc>
          <w:tcPr>
            <w:tcW w:w="7343" w:type="dxa"/>
            <w:shd w:val="pct5" w:color="auto" w:fill="FFFFFF"/>
          </w:tcPr>
          <w:p w14:paraId="53555831" w14:textId="77777777" w:rsidR="00D7162A" w:rsidRDefault="00D7162A">
            <w:pPr>
              <w:ind w:right="144"/>
            </w:pPr>
            <w:r>
              <w:t>Required</w:t>
            </w:r>
          </w:p>
        </w:tc>
      </w:tr>
      <w:tr w:rsidR="00D7162A" w14:paraId="4E3C1DB5" w14:textId="77777777">
        <w:tc>
          <w:tcPr>
            <w:tcW w:w="1980" w:type="dxa"/>
          </w:tcPr>
          <w:p w14:paraId="0B140F39" w14:textId="77777777" w:rsidR="00D7162A" w:rsidRDefault="00D7162A">
            <w:pPr>
              <w:ind w:right="144"/>
              <w:jc w:val="right"/>
              <w:rPr>
                <w:b/>
              </w:rPr>
            </w:pPr>
            <w:r>
              <w:rPr>
                <w:b/>
              </w:rPr>
              <w:t>DE Use:</w:t>
            </w:r>
          </w:p>
        </w:tc>
        <w:tc>
          <w:tcPr>
            <w:tcW w:w="180" w:type="dxa"/>
          </w:tcPr>
          <w:p w14:paraId="1B98C5CA" w14:textId="77777777" w:rsidR="00D7162A" w:rsidRDefault="00D7162A">
            <w:pPr>
              <w:ind w:right="144"/>
              <w:jc w:val="right"/>
              <w:rPr>
                <w:sz w:val="24"/>
              </w:rPr>
            </w:pPr>
          </w:p>
        </w:tc>
        <w:tc>
          <w:tcPr>
            <w:tcW w:w="7343" w:type="dxa"/>
            <w:shd w:val="pct5" w:color="auto" w:fill="FFFFFF"/>
          </w:tcPr>
          <w:p w14:paraId="4EE8A62E" w14:textId="77777777" w:rsidR="00D7162A" w:rsidRDefault="00D7162A">
            <w:pPr>
              <w:ind w:right="144"/>
            </w:pPr>
            <w:r>
              <w:t>Required</w:t>
            </w:r>
          </w:p>
        </w:tc>
      </w:tr>
      <w:tr w:rsidR="00D7162A" w14:paraId="266DB00E" w14:textId="77777777">
        <w:tc>
          <w:tcPr>
            <w:tcW w:w="1980" w:type="dxa"/>
          </w:tcPr>
          <w:p w14:paraId="734C9147" w14:textId="77777777" w:rsidR="00D7162A" w:rsidRDefault="00D7162A">
            <w:pPr>
              <w:ind w:right="144"/>
              <w:jc w:val="right"/>
              <w:rPr>
                <w:b/>
              </w:rPr>
            </w:pPr>
            <w:r>
              <w:rPr>
                <w:b/>
              </w:rPr>
              <w:t>MD Use:</w:t>
            </w:r>
          </w:p>
        </w:tc>
        <w:tc>
          <w:tcPr>
            <w:tcW w:w="180" w:type="dxa"/>
          </w:tcPr>
          <w:p w14:paraId="5B6E398B" w14:textId="77777777" w:rsidR="00D7162A" w:rsidRDefault="00D7162A">
            <w:pPr>
              <w:ind w:right="144"/>
              <w:jc w:val="right"/>
              <w:rPr>
                <w:sz w:val="24"/>
              </w:rPr>
            </w:pPr>
          </w:p>
        </w:tc>
        <w:tc>
          <w:tcPr>
            <w:tcW w:w="7343" w:type="dxa"/>
            <w:shd w:val="pct5" w:color="auto" w:fill="FFFFFF"/>
          </w:tcPr>
          <w:p w14:paraId="2EA260F0" w14:textId="77777777" w:rsidR="00D7162A" w:rsidRDefault="00D7162A">
            <w:pPr>
              <w:ind w:right="144"/>
            </w:pPr>
            <w:r>
              <w:t>Required</w:t>
            </w:r>
          </w:p>
        </w:tc>
      </w:tr>
      <w:tr w:rsidR="00D7162A" w14:paraId="1850B69E" w14:textId="77777777">
        <w:tc>
          <w:tcPr>
            <w:tcW w:w="1980" w:type="dxa"/>
          </w:tcPr>
          <w:p w14:paraId="5907CCE5" w14:textId="77777777" w:rsidR="00D7162A" w:rsidRDefault="00D7162A">
            <w:pPr>
              <w:ind w:right="144"/>
              <w:jc w:val="right"/>
              <w:rPr>
                <w:b/>
              </w:rPr>
            </w:pPr>
            <w:r>
              <w:rPr>
                <w:b/>
              </w:rPr>
              <w:t>Example:</w:t>
            </w:r>
          </w:p>
        </w:tc>
        <w:tc>
          <w:tcPr>
            <w:tcW w:w="180" w:type="dxa"/>
          </w:tcPr>
          <w:p w14:paraId="1B4C55CB" w14:textId="77777777" w:rsidR="00D7162A" w:rsidRDefault="00D7162A">
            <w:pPr>
              <w:ind w:right="144"/>
              <w:jc w:val="right"/>
              <w:rPr>
                <w:sz w:val="24"/>
              </w:rPr>
            </w:pPr>
          </w:p>
        </w:tc>
        <w:tc>
          <w:tcPr>
            <w:tcW w:w="7343" w:type="dxa"/>
            <w:shd w:val="pct5" w:color="auto" w:fill="FFFFFF"/>
          </w:tcPr>
          <w:p w14:paraId="5A841619" w14:textId="77777777" w:rsidR="00D7162A" w:rsidRDefault="00D7162A">
            <w:pPr>
              <w:ind w:right="144"/>
            </w:pPr>
            <w:r>
              <w:t>REF*BLT*LDC</w:t>
            </w:r>
          </w:p>
        </w:tc>
      </w:tr>
    </w:tbl>
    <w:p w14:paraId="6B7A96B3" w14:textId="77777777" w:rsidR="00D7162A" w:rsidRDefault="00D7162A"/>
    <w:p w14:paraId="58F43FEC" w14:textId="77777777" w:rsidR="00D7162A" w:rsidRDefault="00D7162A">
      <w:pPr>
        <w:jc w:val="center"/>
        <w:rPr>
          <w:b/>
        </w:rPr>
      </w:pPr>
      <w:r>
        <w:rPr>
          <w:b/>
        </w:rPr>
        <w:t>Data Element Summary</w:t>
      </w:r>
    </w:p>
    <w:p w14:paraId="2D4513FB"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4E1C5674"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61246513" w14:textId="77777777">
        <w:tc>
          <w:tcPr>
            <w:tcW w:w="1007" w:type="dxa"/>
          </w:tcPr>
          <w:p w14:paraId="302D8AEA"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5E3706A0" w14:textId="77777777" w:rsidR="00D7162A" w:rsidRDefault="00D7162A">
            <w:pPr>
              <w:spacing w:before="120"/>
              <w:ind w:right="144"/>
              <w:jc w:val="center"/>
              <w:rPr>
                <w:sz w:val="24"/>
              </w:rPr>
            </w:pPr>
            <w:r>
              <w:rPr>
                <w:b/>
              </w:rPr>
              <w:t>REF01</w:t>
            </w:r>
          </w:p>
        </w:tc>
        <w:tc>
          <w:tcPr>
            <w:tcW w:w="893" w:type="dxa"/>
          </w:tcPr>
          <w:p w14:paraId="00061D3E" w14:textId="77777777" w:rsidR="00D7162A" w:rsidRDefault="00D7162A">
            <w:pPr>
              <w:spacing w:before="120"/>
              <w:ind w:right="144"/>
              <w:jc w:val="center"/>
              <w:rPr>
                <w:sz w:val="24"/>
              </w:rPr>
            </w:pPr>
            <w:r>
              <w:rPr>
                <w:b/>
              </w:rPr>
              <w:t>128</w:t>
            </w:r>
          </w:p>
        </w:tc>
        <w:tc>
          <w:tcPr>
            <w:tcW w:w="4896" w:type="dxa"/>
            <w:gridSpan w:val="4"/>
          </w:tcPr>
          <w:p w14:paraId="059C8355" w14:textId="77777777" w:rsidR="00D7162A" w:rsidRDefault="00D7162A">
            <w:pPr>
              <w:spacing w:before="120"/>
              <w:ind w:right="144"/>
              <w:rPr>
                <w:sz w:val="24"/>
              </w:rPr>
            </w:pPr>
            <w:r>
              <w:rPr>
                <w:b/>
              </w:rPr>
              <w:t>Reference Identification Qualifier</w:t>
            </w:r>
          </w:p>
        </w:tc>
        <w:tc>
          <w:tcPr>
            <w:tcW w:w="432" w:type="dxa"/>
          </w:tcPr>
          <w:p w14:paraId="60670302" w14:textId="77777777" w:rsidR="00D7162A" w:rsidRDefault="00D7162A">
            <w:pPr>
              <w:spacing w:before="120"/>
              <w:ind w:right="144"/>
              <w:rPr>
                <w:sz w:val="24"/>
              </w:rPr>
            </w:pPr>
            <w:r>
              <w:rPr>
                <w:b/>
              </w:rPr>
              <w:t>M</w:t>
            </w:r>
          </w:p>
        </w:tc>
        <w:tc>
          <w:tcPr>
            <w:tcW w:w="1440" w:type="dxa"/>
            <w:gridSpan w:val="3"/>
          </w:tcPr>
          <w:p w14:paraId="6AEB54E2" w14:textId="77777777" w:rsidR="00D7162A" w:rsidRDefault="00D7162A">
            <w:pPr>
              <w:spacing w:before="120"/>
              <w:ind w:right="144"/>
              <w:rPr>
                <w:sz w:val="24"/>
              </w:rPr>
            </w:pPr>
            <w:r>
              <w:rPr>
                <w:b/>
              </w:rPr>
              <w:t>ID 2/3</w:t>
            </w:r>
          </w:p>
        </w:tc>
      </w:tr>
      <w:tr w:rsidR="00D7162A" w14:paraId="5101AEA0" w14:textId="77777777">
        <w:trPr>
          <w:gridAfter w:val="1"/>
          <w:wAfter w:w="245" w:type="dxa"/>
        </w:trPr>
        <w:tc>
          <w:tcPr>
            <w:tcW w:w="2980" w:type="dxa"/>
            <w:gridSpan w:val="3"/>
          </w:tcPr>
          <w:p w14:paraId="4C467739" w14:textId="77777777" w:rsidR="00D7162A" w:rsidRDefault="00D7162A">
            <w:pPr>
              <w:pStyle w:val="Definition"/>
              <w:rPr>
                <w:rFonts w:ascii="Times New Roman" w:hAnsi="Times New Roman"/>
              </w:rPr>
            </w:pPr>
          </w:p>
        </w:tc>
        <w:tc>
          <w:tcPr>
            <w:tcW w:w="6523" w:type="dxa"/>
            <w:gridSpan w:val="7"/>
          </w:tcPr>
          <w:p w14:paraId="4658A012"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5D699DFF" w14:textId="77777777">
        <w:trPr>
          <w:gridAfter w:val="2"/>
          <w:wAfter w:w="388" w:type="dxa"/>
        </w:trPr>
        <w:tc>
          <w:tcPr>
            <w:tcW w:w="3311" w:type="dxa"/>
            <w:gridSpan w:val="4"/>
          </w:tcPr>
          <w:p w14:paraId="48951308" w14:textId="77777777" w:rsidR="00D7162A" w:rsidRDefault="00D7162A">
            <w:pPr>
              <w:ind w:right="144"/>
            </w:pPr>
          </w:p>
        </w:tc>
        <w:tc>
          <w:tcPr>
            <w:tcW w:w="1152" w:type="dxa"/>
          </w:tcPr>
          <w:p w14:paraId="1A07EAC2" w14:textId="77777777" w:rsidR="00D7162A" w:rsidRDefault="00D7162A">
            <w:pPr>
              <w:ind w:right="144"/>
            </w:pPr>
            <w:r>
              <w:t>BLT</w:t>
            </w:r>
          </w:p>
        </w:tc>
        <w:tc>
          <w:tcPr>
            <w:tcW w:w="217" w:type="dxa"/>
          </w:tcPr>
          <w:p w14:paraId="3CC5C794" w14:textId="77777777" w:rsidR="00D7162A" w:rsidRDefault="00D7162A">
            <w:pPr>
              <w:ind w:right="144"/>
            </w:pPr>
          </w:p>
        </w:tc>
        <w:tc>
          <w:tcPr>
            <w:tcW w:w="4680" w:type="dxa"/>
            <w:gridSpan w:val="3"/>
          </w:tcPr>
          <w:p w14:paraId="0A864DF6" w14:textId="77777777" w:rsidR="00D7162A" w:rsidRDefault="00D7162A">
            <w:pPr>
              <w:ind w:right="144"/>
            </w:pPr>
            <w:r>
              <w:t>Billing Type</w:t>
            </w:r>
          </w:p>
        </w:tc>
      </w:tr>
      <w:tr w:rsidR="00D7162A" w14:paraId="5125F35D" w14:textId="77777777">
        <w:trPr>
          <w:gridAfter w:val="2"/>
          <w:wAfter w:w="388" w:type="dxa"/>
        </w:trPr>
        <w:tc>
          <w:tcPr>
            <w:tcW w:w="4680" w:type="dxa"/>
            <w:gridSpan w:val="6"/>
          </w:tcPr>
          <w:p w14:paraId="37DF325A" w14:textId="77777777" w:rsidR="00D7162A" w:rsidRDefault="00D7162A">
            <w:pPr>
              <w:ind w:right="144"/>
            </w:pPr>
          </w:p>
        </w:tc>
        <w:tc>
          <w:tcPr>
            <w:tcW w:w="4680" w:type="dxa"/>
            <w:gridSpan w:val="3"/>
            <w:shd w:val="pct5" w:color="000000" w:fill="FFFFFF"/>
          </w:tcPr>
          <w:p w14:paraId="089B840F" w14:textId="77777777" w:rsidR="00D7162A" w:rsidRDefault="00D7162A">
            <w:pPr>
              <w:ind w:right="144"/>
            </w:pPr>
            <w:r>
              <w:t>Identifies the party that sends the bill to the end use customer.</w:t>
            </w:r>
          </w:p>
        </w:tc>
      </w:tr>
      <w:tr w:rsidR="00D7162A" w14:paraId="5297C33A" w14:textId="77777777">
        <w:tc>
          <w:tcPr>
            <w:tcW w:w="1007" w:type="dxa"/>
          </w:tcPr>
          <w:p w14:paraId="37F60E4D" w14:textId="77777777" w:rsidR="00D7162A" w:rsidRDefault="00D7162A">
            <w:pPr>
              <w:spacing w:before="120"/>
              <w:ind w:right="144"/>
            </w:pPr>
            <w:r>
              <w:rPr>
                <w:b/>
                <w:sz w:val="18"/>
              </w:rPr>
              <w:t>Must Use</w:t>
            </w:r>
          </w:p>
        </w:tc>
        <w:tc>
          <w:tcPr>
            <w:tcW w:w="1080" w:type="dxa"/>
          </w:tcPr>
          <w:p w14:paraId="758F7FCE" w14:textId="77777777" w:rsidR="00D7162A" w:rsidRDefault="00D7162A">
            <w:pPr>
              <w:spacing w:before="120"/>
              <w:ind w:right="144"/>
              <w:jc w:val="center"/>
            </w:pPr>
            <w:r>
              <w:rPr>
                <w:b/>
              </w:rPr>
              <w:t>REF02</w:t>
            </w:r>
          </w:p>
        </w:tc>
        <w:tc>
          <w:tcPr>
            <w:tcW w:w="893" w:type="dxa"/>
          </w:tcPr>
          <w:p w14:paraId="1D26E7E4" w14:textId="77777777" w:rsidR="00D7162A" w:rsidRDefault="00D7162A">
            <w:pPr>
              <w:spacing w:before="120"/>
              <w:ind w:right="144"/>
              <w:jc w:val="center"/>
            </w:pPr>
            <w:r>
              <w:rPr>
                <w:b/>
              </w:rPr>
              <w:t>127</w:t>
            </w:r>
          </w:p>
        </w:tc>
        <w:tc>
          <w:tcPr>
            <w:tcW w:w="4896" w:type="dxa"/>
            <w:gridSpan w:val="4"/>
          </w:tcPr>
          <w:p w14:paraId="789AD896" w14:textId="77777777" w:rsidR="00D7162A" w:rsidRDefault="00D7162A">
            <w:pPr>
              <w:spacing w:before="120"/>
              <w:ind w:right="144"/>
            </w:pPr>
            <w:r>
              <w:rPr>
                <w:b/>
              </w:rPr>
              <w:t>Reference Identification</w:t>
            </w:r>
          </w:p>
        </w:tc>
        <w:tc>
          <w:tcPr>
            <w:tcW w:w="432" w:type="dxa"/>
          </w:tcPr>
          <w:p w14:paraId="6773ECA0" w14:textId="77777777" w:rsidR="00D7162A" w:rsidRDefault="00D7162A">
            <w:pPr>
              <w:spacing w:before="120"/>
              <w:ind w:right="144"/>
            </w:pPr>
            <w:r>
              <w:rPr>
                <w:b/>
              </w:rPr>
              <w:t>X</w:t>
            </w:r>
          </w:p>
        </w:tc>
        <w:tc>
          <w:tcPr>
            <w:tcW w:w="1440" w:type="dxa"/>
            <w:gridSpan w:val="3"/>
          </w:tcPr>
          <w:p w14:paraId="654992F6" w14:textId="77777777" w:rsidR="00D7162A" w:rsidRDefault="00D7162A">
            <w:pPr>
              <w:spacing w:before="120"/>
              <w:ind w:right="144"/>
            </w:pPr>
            <w:r>
              <w:rPr>
                <w:b/>
              </w:rPr>
              <w:t>AN 1/30</w:t>
            </w:r>
          </w:p>
        </w:tc>
      </w:tr>
      <w:tr w:rsidR="00D7162A" w14:paraId="15D0DF1D" w14:textId="77777777">
        <w:trPr>
          <w:gridAfter w:val="1"/>
          <w:wAfter w:w="245" w:type="dxa"/>
          <w:trHeight w:val="432"/>
        </w:trPr>
        <w:tc>
          <w:tcPr>
            <w:tcW w:w="2980" w:type="dxa"/>
            <w:gridSpan w:val="3"/>
          </w:tcPr>
          <w:p w14:paraId="23297C70" w14:textId="77777777" w:rsidR="00D7162A" w:rsidRDefault="00D7162A">
            <w:pPr>
              <w:pStyle w:val="Definition"/>
              <w:rPr>
                <w:rFonts w:ascii="Times New Roman" w:hAnsi="Times New Roman"/>
              </w:rPr>
            </w:pPr>
          </w:p>
        </w:tc>
        <w:tc>
          <w:tcPr>
            <w:tcW w:w="6523" w:type="dxa"/>
            <w:gridSpan w:val="7"/>
          </w:tcPr>
          <w:p w14:paraId="09978B8A"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7162A" w14:paraId="77299EAD" w14:textId="77777777">
        <w:trPr>
          <w:gridAfter w:val="1"/>
          <w:wAfter w:w="245" w:type="dxa"/>
        </w:trPr>
        <w:tc>
          <w:tcPr>
            <w:tcW w:w="2980" w:type="dxa"/>
            <w:gridSpan w:val="3"/>
          </w:tcPr>
          <w:p w14:paraId="090C14EF" w14:textId="77777777" w:rsidR="00D7162A" w:rsidRDefault="00D7162A">
            <w:pPr>
              <w:ind w:right="144"/>
              <w:rPr>
                <w:sz w:val="24"/>
              </w:rPr>
            </w:pPr>
          </w:p>
        </w:tc>
        <w:tc>
          <w:tcPr>
            <w:tcW w:w="6523" w:type="dxa"/>
            <w:gridSpan w:val="7"/>
            <w:shd w:val="pct5" w:color="auto" w:fill="FFFFFF"/>
          </w:tcPr>
          <w:p w14:paraId="2F8BCD8C" w14:textId="77777777" w:rsidR="00D7162A" w:rsidRDefault="00D7162A">
            <w:pPr>
              <w:ind w:right="144"/>
            </w:pPr>
            <w:r>
              <w:t>When REF01 is BLT, valid values for REF02 are:</w:t>
            </w:r>
          </w:p>
          <w:p w14:paraId="21593A98" w14:textId="77777777" w:rsidR="00D7162A" w:rsidRDefault="00D7162A">
            <w:pPr>
              <w:ind w:right="144"/>
              <w:rPr>
                <w:sz w:val="24"/>
              </w:rPr>
            </w:pPr>
            <w:r>
              <w:t xml:space="preserve">   LDC (meaning the utility [LDC] bills the customer)</w:t>
            </w:r>
          </w:p>
        </w:tc>
      </w:tr>
    </w:tbl>
    <w:p w14:paraId="12B93B4D" w14:textId="77777777" w:rsidR="00D7162A" w:rsidRDefault="00D7162A">
      <w:pPr>
        <w:tabs>
          <w:tab w:val="right" w:pos="1800"/>
          <w:tab w:val="left" w:pos="2160"/>
        </w:tabs>
        <w:ind w:left="2160" w:hanging="2160"/>
      </w:pPr>
    </w:p>
    <w:p w14:paraId="6724B48A" w14:textId="77777777" w:rsidR="00D7162A" w:rsidRDefault="00D7162A">
      <w:pPr>
        <w:tabs>
          <w:tab w:val="right" w:pos="1800"/>
          <w:tab w:val="left" w:pos="2160"/>
        </w:tabs>
        <w:ind w:left="2160" w:hanging="2160"/>
      </w:pPr>
    </w:p>
    <w:p w14:paraId="062EFB7C" w14:textId="77777777" w:rsidR="00D7162A" w:rsidRDefault="00D7162A">
      <w:pPr>
        <w:tabs>
          <w:tab w:val="right" w:pos="1800"/>
          <w:tab w:val="left" w:pos="2160"/>
        </w:tabs>
        <w:ind w:left="2160" w:hanging="2160"/>
      </w:pPr>
    </w:p>
    <w:p w14:paraId="5372865C" w14:textId="77777777" w:rsidR="00D7162A" w:rsidRDefault="00D7162A">
      <w:pPr>
        <w:tabs>
          <w:tab w:val="right" w:pos="1800"/>
          <w:tab w:val="left" w:pos="2160"/>
        </w:tabs>
        <w:ind w:left="2160" w:hanging="2160"/>
      </w:pPr>
    </w:p>
    <w:p w14:paraId="6B9947BE" w14:textId="77777777" w:rsidR="00D7162A" w:rsidRDefault="00D7162A">
      <w:pPr>
        <w:tabs>
          <w:tab w:val="right" w:pos="1800"/>
          <w:tab w:val="left" w:pos="2160"/>
        </w:tabs>
        <w:ind w:left="2160" w:hanging="2160"/>
      </w:pPr>
    </w:p>
    <w:tbl>
      <w:tblPr>
        <w:tblW w:w="0" w:type="auto"/>
        <w:tblInd w:w="750" w:type="dxa"/>
        <w:tblLayout w:type="fixed"/>
        <w:tblCellMar>
          <w:left w:w="30" w:type="dxa"/>
          <w:right w:w="30" w:type="dxa"/>
        </w:tblCellMar>
        <w:tblLook w:val="0000" w:firstRow="0" w:lastRow="0" w:firstColumn="0" w:lastColumn="0" w:noHBand="0" w:noVBand="0"/>
      </w:tblPr>
      <w:tblGrid>
        <w:gridCol w:w="1710"/>
        <w:gridCol w:w="1170"/>
        <w:gridCol w:w="1710"/>
        <w:gridCol w:w="1260"/>
        <w:gridCol w:w="1440"/>
        <w:gridCol w:w="1440"/>
      </w:tblGrid>
      <w:tr w:rsidR="00D7162A" w14:paraId="3308401B" w14:textId="77777777">
        <w:trPr>
          <w:cantSplit/>
          <w:trHeight w:val="262"/>
        </w:trPr>
        <w:tc>
          <w:tcPr>
            <w:tcW w:w="1710" w:type="dxa"/>
            <w:tcBorders>
              <w:top w:val="single" w:sz="6" w:space="0" w:color="auto"/>
              <w:left w:val="single" w:sz="6" w:space="0" w:color="auto"/>
              <w:bottom w:val="single" w:sz="6" w:space="0" w:color="auto"/>
              <w:right w:val="single" w:sz="6" w:space="0" w:color="auto"/>
            </w:tcBorders>
          </w:tcPr>
          <w:p w14:paraId="7262396F" w14:textId="77777777" w:rsidR="00D7162A" w:rsidRDefault="00D7162A">
            <w:pPr>
              <w:pStyle w:val="Heading2"/>
              <w:rPr>
                <w:rFonts w:ascii="Times New Roman" w:hAnsi="Times New Roman"/>
              </w:rPr>
            </w:pPr>
          </w:p>
        </w:tc>
        <w:tc>
          <w:tcPr>
            <w:tcW w:w="7020" w:type="dxa"/>
            <w:gridSpan w:val="5"/>
            <w:tcBorders>
              <w:top w:val="single" w:sz="6" w:space="0" w:color="auto"/>
              <w:left w:val="single" w:sz="6" w:space="0" w:color="auto"/>
              <w:bottom w:val="single" w:sz="6" w:space="0" w:color="auto"/>
              <w:right w:val="single" w:sz="6" w:space="0" w:color="auto"/>
            </w:tcBorders>
          </w:tcPr>
          <w:p w14:paraId="3D424971"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IF …</w:t>
            </w:r>
          </w:p>
        </w:tc>
      </w:tr>
      <w:tr w:rsidR="00D7162A" w14:paraId="1775C73E" w14:textId="77777777">
        <w:trPr>
          <w:cantSplit/>
          <w:trHeight w:val="262"/>
        </w:trPr>
        <w:tc>
          <w:tcPr>
            <w:tcW w:w="1710" w:type="dxa"/>
            <w:tcBorders>
              <w:top w:val="single" w:sz="6" w:space="0" w:color="auto"/>
              <w:left w:val="single" w:sz="6" w:space="0" w:color="auto"/>
              <w:right w:val="single" w:sz="6" w:space="0" w:color="auto"/>
            </w:tcBorders>
          </w:tcPr>
          <w:p w14:paraId="5E900D4B" w14:textId="77777777" w:rsidR="00D7162A" w:rsidRDefault="00D7162A">
            <w:pPr>
              <w:jc w:val="center"/>
              <w:rPr>
                <w:b/>
                <w:color w:val="000000"/>
              </w:rPr>
            </w:pPr>
          </w:p>
        </w:tc>
        <w:tc>
          <w:tcPr>
            <w:tcW w:w="1170" w:type="dxa"/>
            <w:tcBorders>
              <w:top w:val="single" w:sz="6" w:space="0" w:color="auto"/>
              <w:left w:val="single" w:sz="6" w:space="0" w:color="auto"/>
              <w:right w:val="single" w:sz="6" w:space="0" w:color="auto"/>
            </w:tcBorders>
          </w:tcPr>
          <w:p w14:paraId="575AED02" w14:textId="77777777" w:rsidR="00D7162A" w:rsidRDefault="00D7162A">
            <w:pPr>
              <w:jc w:val="center"/>
              <w:rPr>
                <w:b/>
                <w:color w:val="000000"/>
              </w:rPr>
            </w:pPr>
            <w:r>
              <w:rPr>
                <w:b/>
                <w:color w:val="000000"/>
              </w:rPr>
              <w:t>Bills the</w:t>
            </w:r>
          </w:p>
        </w:tc>
        <w:tc>
          <w:tcPr>
            <w:tcW w:w="2970" w:type="dxa"/>
            <w:gridSpan w:val="2"/>
            <w:tcBorders>
              <w:top w:val="single" w:sz="6" w:space="0" w:color="auto"/>
              <w:bottom w:val="single" w:sz="6" w:space="0" w:color="auto"/>
            </w:tcBorders>
          </w:tcPr>
          <w:p w14:paraId="56433BBE" w14:textId="77777777" w:rsidR="00D7162A" w:rsidRDefault="00D7162A">
            <w:pPr>
              <w:jc w:val="center"/>
              <w:rPr>
                <w:b/>
                <w:color w:val="000000"/>
              </w:rPr>
            </w:pPr>
            <w:r>
              <w:rPr>
                <w:b/>
                <w:color w:val="000000"/>
              </w:rPr>
              <w:t>Calculates</w:t>
            </w:r>
          </w:p>
        </w:tc>
        <w:tc>
          <w:tcPr>
            <w:tcW w:w="1440" w:type="dxa"/>
            <w:tcBorders>
              <w:top w:val="single" w:sz="6" w:space="0" w:color="auto"/>
              <w:left w:val="single" w:sz="6" w:space="0" w:color="auto"/>
              <w:bottom w:val="single" w:sz="6" w:space="0" w:color="auto"/>
              <w:right w:val="single" w:sz="6" w:space="0" w:color="auto"/>
            </w:tcBorders>
          </w:tcPr>
          <w:p w14:paraId="6C57D5F1" w14:textId="77777777" w:rsidR="00D7162A" w:rsidRDefault="00D7162A">
            <w:pPr>
              <w:jc w:val="center"/>
              <w:rPr>
                <w:b/>
                <w:color w:val="000000"/>
              </w:rPr>
            </w:pPr>
            <w:r>
              <w:rPr>
                <w:b/>
                <w:color w:val="000000"/>
              </w:rPr>
              <w:t>Billing Party</w:t>
            </w:r>
          </w:p>
        </w:tc>
        <w:tc>
          <w:tcPr>
            <w:tcW w:w="1440" w:type="dxa"/>
            <w:tcBorders>
              <w:top w:val="single" w:sz="6" w:space="0" w:color="auto"/>
              <w:left w:val="single" w:sz="6" w:space="0" w:color="auto"/>
              <w:bottom w:val="single" w:sz="6" w:space="0" w:color="auto"/>
              <w:right w:val="single" w:sz="6" w:space="0" w:color="auto"/>
            </w:tcBorders>
          </w:tcPr>
          <w:p w14:paraId="00B76A4D" w14:textId="77777777" w:rsidR="00D7162A" w:rsidRDefault="00D7162A">
            <w:pPr>
              <w:jc w:val="center"/>
              <w:rPr>
                <w:b/>
                <w:color w:val="000000"/>
              </w:rPr>
            </w:pPr>
            <w:r>
              <w:rPr>
                <w:b/>
                <w:color w:val="000000"/>
              </w:rPr>
              <w:t>Calc. Party</w:t>
            </w:r>
          </w:p>
        </w:tc>
      </w:tr>
      <w:tr w:rsidR="00D7162A" w14:paraId="5FFFF1ED" w14:textId="77777777">
        <w:trPr>
          <w:trHeight w:val="262"/>
        </w:trPr>
        <w:tc>
          <w:tcPr>
            <w:tcW w:w="1710" w:type="dxa"/>
            <w:tcBorders>
              <w:left w:val="single" w:sz="6" w:space="0" w:color="auto"/>
              <w:bottom w:val="single" w:sz="6" w:space="0" w:color="auto"/>
              <w:right w:val="single" w:sz="6" w:space="0" w:color="auto"/>
            </w:tcBorders>
          </w:tcPr>
          <w:p w14:paraId="1C696301" w14:textId="77777777" w:rsidR="00D7162A" w:rsidRDefault="00D7162A">
            <w:pPr>
              <w:jc w:val="center"/>
              <w:rPr>
                <w:b/>
                <w:color w:val="000000"/>
              </w:rPr>
            </w:pPr>
          </w:p>
        </w:tc>
        <w:tc>
          <w:tcPr>
            <w:tcW w:w="1170" w:type="dxa"/>
            <w:tcBorders>
              <w:left w:val="single" w:sz="6" w:space="0" w:color="auto"/>
              <w:bottom w:val="single" w:sz="6" w:space="0" w:color="auto"/>
              <w:right w:val="single" w:sz="6" w:space="0" w:color="auto"/>
            </w:tcBorders>
          </w:tcPr>
          <w:p w14:paraId="1207D54D" w14:textId="77777777" w:rsidR="00D7162A" w:rsidRDefault="00D7162A">
            <w:pPr>
              <w:jc w:val="center"/>
              <w:rPr>
                <w:b/>
                <w:color w:val="000000"/>
              </w:rPr>
            </w:pPr>
            <w:r>
              <w:rPr>
                <w:b/>
                <w:color w:val="000000"/>
              </w:rPr>
              <w:t>Customer</w:t>
            </w:r>
          </w:p>
        </w:tc>
        <w:tc>
          <w:tcPr>
            <w:tcW w:w="1710" w:type="dxa"/>
            <w:tcBorders>
              <w:bottom w:val="single" w:sz="6" w:space="0" w:color="auto"/>
              <w:right w:val="single" w:sz="6" w:space="0" w:color="auto"/>
            </w:tcBorders>
          </w:tcPr>
          <w:p w14:paraId="518EA215" w14:textId="77777777" w:rsidR="00D7162A" w:rsidRDefault="00D7162A">
            <w:pPr>
              <w:jc w:val="center"/>
              <w:rPr>
                <w:b/>
                <w:color w:val="000000"/>
              </w:rPr>
            </w:pPr>
            <w:r>
              <w:rPr>
                <w:b/>
                <w:color w:val="000000"/>
              </w:rPr>
              <w:t>LDC Portion</w:t>
            </w:r>
          </w:p>
        </w:tc>
        <w:tc>
          <w:tcPr>
            <w:tcW w:w="1260" w:type="dxa"/>
            <w:tcBorders>
              <w:left w:val="single" w:sz="6" w:space="0" w:color="auto"/>
              <w:bottom w:val="single" w:sz="6" w:space="0" w:color="auto"/>
            </w:tcBorders>
          </w:tcPr>
          <w:p w14:paraId="67ECDD2D" w14:textId="77777777" w:rsidR="00D7162A" w:rsidRDefault="00D7162A">
            <w:pPr>
              <w:jc w:val="center"/>
              <w:rPr>
                <w:b/>
                <w:color w:val="000000"/>
              </w:rPr>
            </w:pPr>
            <w:r>
              <w:rPr>
                <w:b/>
                <w:color w:val="000000"/>
              </w:rPr>
              <w:t>ESP Portion</w:t>
            </w:r>
          </w:p>
        </w:tc>
        <w:tc>
          <w:tcPr>
            <w:tcW w:w="1440" w:type="dxa"/>
            <w:tcBorders>
              <w:left w:val="single" w:sz="6" w:space="0" w:color="auto"/>
              <w:bottom w:val="single" w:sz="6" w:space="0" w:color="auto"/>
              <w:right w:val="single" w:sz="6" w:space="0" w:color="auto"/>
            </w:tcBorders>
          </w:tcPr>
          <w:p w14:paraId="04EDEBE8" w14:textId="77777777" w:rsidR="00D7162A" w:rsidRDefault="00D7162A">
            <w:pPr>
              <w:jc w:val="center"/>
              <w:rPr>
                <w:b/>
                <w:color w:val="000000"/>
              </w:rPr>
            </w:pPr>
            <w:r>
              <w:rPr>
                <w:b/>
                <w:color w:val="000000"/>
              </w:rPr>
              <w:t>REF*BLT</w:t>
            </w:r>
          </w:p>
        </w:tc>
        <w:tc>
          <w:tcPr>
            <w:tcW w:w="1440" w:type="dxa"/>
            <w:tcBorders>
              <w:left w:val="single" w:sz="6" w:space="0" w:color="auto"/>
              <w:bottom w:val="single" w:sz="6" w:space="0" w:color="auto"/>
              <w:right w:val="single" w:sz="6" w:space="0" w:color="auto"/>
            </w:tcBorders>
          </w:tcPr>
          <w:p w14:paraId="367FCD9E" w14:textId="77777777" w:rsidR="00D7162A" w:rsidRDefault="00D7162A">
            <w:pPr>
              <w:jc w:val="center"/>
              <w:rPr>
                <w:b/>
                <w:color w:val="000000"/>
              </w:rPr>
            </w:pPr>
            <w:r>
              <w:rPr>
                <w:b/>
                <w:color w:val="000000"/>
              </w:rPr>
              <w:t>REF*PC</w:t>
            </w:r>
          </w:p>
        </w:tc>
      </w:tr>
      <w:tr w:rsidR="00D7162A" w14:paraId="2A158FB5" w14:textId="77777777">
        <w:trPr>
          <w:trHeight w:val="262"/>
        </w:trPr>
        <w:tc>
          <w:tcPr>
            <w:tcW w:w="1710" w:type="dxa"/>
            <w:tcBorders>
              <w:left w:val="single" w:sz="6" w:space="0" w:color="auto"/>
              <w:bottom w:val="single" w:sz="6" w:space="0" w:color="auto"/>
              <w:right w:val="single" w:sz="6" w:space="0" w:color="auto"/>
            </w:tcBorders>
          </w:tcPr>
          <w:p w14:paraId="78F0EE88" w14:textId="77777777" w:rsidR="00D7162A" w:rsidRDefault="00D7162A">
            <w:pPr>
              <w:rPr>
                <w:color w:val="000000"/>
              </w:rPr>
            </w:pPr>
            <w:r>
              <w:rPr>
                <w:color w:val="000000"/>
              </w:rPr>
              <w:t>LDC Rate Ready</w:t>
            </w:r>
          </w:p>
        </w:tc>
        <w:tc>
          <w:tcPr>
            <w:tcW w:w="1170" w:type="dxa"/>
            <w:tcBorders>
              <w:left w:val="single" w:sz="6" w:space="0" w:color="auto"/>
              <w:bottom w:val="single" w:sz="6" w:space="0" w:color="auto"/>
              <w:right w:val="single" w:sz="6" w:space="0" w:color="auto"/>
            </w:tcBorders>
          </w:tcPr>
          <w:p w14:paraId="4DFBC4A7" w14:textId="77777777" w:rsidR="00D7162A" w:rsidRDefault="00D7162A">
            <w:pPr>
              <w:jc w:val="center"/>
              <w:rPr>
                <w:color w:val="000000"/>
              </w:rPr>
            </w:pPr>
            <w:r>
              <w:rPr>
                <w:color w:val="000000"/>
              </w:rPr>
              <w:t>LDC</w:t>
            </w:r>
          </w:p>
        </w:tc>
        <w:tc>
          <w:tcPr>
            <w:tcW w:w="1710" w:type="dxa"/>
            <w:tcBorders>
              <w:top w:val="single" w:sz="6" w:space="0" w:color="auto"/>
              <w:left w:val="single" w:sz="6" w:space="0" w:color="auto"/>
              <w:bottom w:val="single" w:sz="6" w:space="0" w:color="auto"/>
              <w:right w:val="single" w:sz="6" w:space="0" w:color="auto"/>
            </w:tcBorders>
          </w:tcPr>
          <w:p w14:paraId="4EB40E36" w14:textId="77777777" w:rsidR="00D7162A" w:rsidRDefault="00D7162A">
            <w:pPr>
              <w:jc w:val="center"/>
              <w:rPr>
                <w:color w:val="000000"/>
              </w:rPr>
            </w:pPr>
            <w:r>
              <w:rPr>
                <w:color w:val="000000"/>
              </w:rPr>
              <w:t>LDC</w:t>
            </w:r>
          </w:p>
        </w:tc>
        <w:tc>
          <w:tcPr>
            <w:tcW w:w="1260" w:type="dxa"/>
            <w:tcBorders>
              <w:left w:val="single" w:sz="6" w:space="0" w:color="auto"/>
              <w:bottom w:val="single" w:sz="6" w:space="0" w:color="auto"/>
              <w:right w:val="single" w:sz="6" w:space="0" w:color="auto"/>
            </w:tcBorders>
          </w:tcPr>
          <w:p w14:paraId="6C921BC2" w14:textId="77777777" w:rsidR="00D7162A" w:rsidRDefault="00D7162A">
            <w:pPr>
              <w:jc w:val="center"/>
              <w:rPr>
                <w:color w:val="000000"/>
              </w:rPr>
            </w:pPr>
            <w:r>
              <w:rPr>
                <w:color w:val="000000"/>
              </w:rPr>
              <w:t>LDC</w:t>
            </w:r>
          </w:p>
        </w:tc>
        <w:tc>
          <w:tcPr>
            <w:tcW w:w="1440" w:type="dxa"/>
            <w:tcBorders>
              <w:left w:val="single" w:sz="6" w:space="0" w:color="auto"/>
              <w:bottom w:val="single" w:sz="6" w:space="0" w:color="auto"/>
              <w:right w:val="single" w:sz="6" w:space="0" w:color="auto"/>
            </w:tcBorders>
          </w:tcPr>
          <w:p w14:paraId="3C3FE221" w14:textId="77777777" w:rsidR="00D7162A" w:rsidRDefault="00D7162A">
            <w:pPr>
              <w:jc w:val="center"/>
              <w:rPr>
                <w:color w:val="000000"/>
              </w:rPr>
            </w:pPr>
            <w:r>
              <w:rPr>
                <w:color w:val="000000"/>
              </w:rPr>
              <w:t>LDC</w:t>
            </w:r>
          </w:p>
        </w:tc>
        <w:tc>
          <w:tcPr>
            <w:tcW w:w="1440" w:type="dxa"/>
            <w:tcBorders>
              <w:left w:val="single" w:sz="6" w:space="0" w:color="auto"/>
              <w:bottom w:val="single" w:sz="6" w:space="0" w:color="auto"/>
              <w:right w:val="single" w:sz="6" w:space="0" w:color="auto"/>
            </w:tcBorders>
          </w:tcPr>
          <w:p w14:paraId="79D2E12E" w14:textId="77777777" w:rsidR="00D7162A" w:rsidRDefault="00D7162A">
            <w:pPr>
              <w:jc w:val="center"/>
              <w:rPr>
                <w:color w:val="000000"/>
              </w:rPr>
            </w:pPr>
            <w:r>
              <w:rPr>
                <w:color w:val="000000"/>
              </w:rPr>
              <w:t>LDC</w:t>
            </w:r>
          </w:p>
        </w:tc>
      </w:tr>
      <w:tr w:rsidR="00D7162A" w14:paraId="29CC8770" w14:textId="77777777">
        <w:trPr>
          <w:trHeight w:val="262"/>
        </w:trPr>
        <w:tc>
          <w:tcPr>
            <w:tcW w:w="1710" w:type="dxa"/>
            <w:tcBorders>
              <w:top w:val="single" w:sz="6" w:space="0" w:color="auto"/>
              <w:left w:val="single" w:sz="6" w:space="0" w:color="auto"/>
              <w:bottom w:val="single" w:sz="6" w:space="0" w:color="auto"/>
              <w:right w:val="single" w:sz="6" w:space="0" w:color="auto"/>
            </w:tcBorders>
          </w:tcPr>
          <w:p w14:paraId="1836DF1C" w14:textId="77777777" w:rsidR="00D7162A" w:rsidRDefault="00D7162A">
            <w:pPr>
              <w:rPr>
                <w:color w:val="000000"/>
              </w:rPr>
            </w:pPr>
            <w:r>
              <w:rPr>
                <w:color w:val="000000"/>
              </w:rPr>
              <w:t>LDC Bill Ready</w:t>
            </w:r>
          </w:p>
        </w:tc>
        <w:tc>
          <w:tcPr>
            <w:tcW w:w="1170" w:type="dxa"/>
            <w:tcBorders>
              <w:top w:val="single" w:sz="6" w:space="0" w:color="auto"/>
              <w:left w:val="single" w:sz="6" w:space="0" w:color="auto"/>
              <w:bottom w:val="single" w:sz="6" w:space="0" w:color="auto"/>
              <w:right w:val="single" w:sz="6" w:space="0" w:color="auto"/>
            </w:tcBorders>
          </w:tcPr>
          <w:p w14:paraId="0C19EC2C" w14:textId="77777777" w:rsidR="00D7162A" w:rsidRDefault="00D7162A">
            <w:pPr>
              <w:jc w:val="center"/>
              <w:rPr>
                <w:color w:val="000000"/>
              </w:rPr>
            </w:pPr>
            <w:r>
              <w:rPr>
                <w:color w:val="000000"/>
              </w:rPr>
              <w:t>LDC</w:t>
            </w:r>
          </w:p>
        </w:tc>
        <w:tc>
          <w:tcPr>
            <w:tcW w:w="1710" w:type="dxa"/>
            <w:tcBorders>
              <w:top w:val="single" w:sz="6" w:space="0" w:color="auto"/>
              <w:left w:val="single" w:sz="6" w:space="0" w:color="auto"/>
              <w:bottom w:val="single" w:sz="6" w:space="0" w:color="auto"/>
              <w:right w:val="single" w:sz="6" w:space="0" w:color="auto"/>
            </w:tcBorders>
          </w:tcPr>
          <w:p w14:paraId="598613E6" w14:textId="77777777" w:rsidR="00D7162A" w:rsidRDefault="00D7162A">
            <w:pPr>
              <w:jc w:val="center"/>
              <w:rPr>
                <w:color w:val="000000"/>
              </w:rPr>
            </w:pPr>
            <w:r>
              <w:rPr>
                <w:color w:val="000000"/>
              </w:rPr>
              <w:t>LDC</w:t>
            </w:r>
          </w:p>
        </w:tc>
        <w:tc>
          <w:tcPr>
            <w:tcW w:w="1260" w:type="dxa"/>
            <w:tcBorders>
              <w:top w:val="single" w:sz="6" w:space="0" w:color="auto"/>
              <w:left w:val="single" w:sz="6" w:space="0" w:color="auto"/>
              <w:bottom w:val="single" w:sz="6" w:space="0" w:color="auto"/>
              <w:right w:val="single" w:sz="6" w:space="0" w:color="auto"/>
            </w:tcBorders>
          </w:tcPr>
          <w:p w14:paraId="07B63613" w14:textId="77777777" w:rsidR="00D7162A" w:rsidRDefault="00D7162A">
            <w:pPr>
              <w:jc w:val="center"/>
              <w:rPr>
                <w:color w:val="000000"/>
              </w:rPr>
            </w:pPr>
            <w:r>
              <w:rPr>
                <w:color w:val="000000"/>
              </w:rPr>
              <w:t>ESP</w:t>
            </w:r>
          </w:p>
        </w:tc>
        <w:tc>
          <w:tcPr>
            <w:tcW w:w="1440" w:type="dxa"/>
            <w:tcBorders>
              <w:top w:val="single" w:sz="6" w:space="0" w:color="auto"/>
              <w:left w:val="single" w:sz="6" w:space="0" w:color="auto"/>
              <w:bottom w:val="single" w:sz="6" w:space="0" w:color="auto"/>
              <w:right w:val="single" w:sz="6" w:space="0" w:color="auto"/>
            </w:tcBorders>
          </w:tcPr>
          <w:p w14:paraId="7445305F" w14:textId="77777777" w:rsidR="00D7162A" w:rsidRDefault="00D7162A">
            <w:pPr>
              <w:jc w:val="center"/>
              <w:rPr>
                <w:color w:val="000000"/>
              </w:rPr>
            </w:pPr>
            <w:r>
              <w:rPr>
                <w:color w:val="000000"/>
              </w:rPr>
              <w:t>LDC</w:t>
            </w:r>
          </w:p>
        </w:tc>
        <w:tc>
          <w:tcPr>
            <w:tcW w:w="1440" w:type="dxa"/>
            <w:tcBorders>
              <w:top w:val="single" w:sz="6" w:space="0" w:color="auto"/>
              <w:left w:val="single" w:sz="6" w:space="0" w:color="auto"/>
              <w:bottom w:val="single" w:sz="6" w:space="0" w:color="auto"/>
              <w:right w:val="single" w:sz="6" w:space="0" w:color="auto"/>
            </w:tcBorders>
          </w:tcPr>
          <w:p w14:paraId="1D5D9291" w14:textId="77777777" w:rsidR="00D7162A" w:rsidRDefault="00D7162A">
            <w:pPr>
              <w:jc w:val="center"/>
              <w:rPr>
                <w:color w:val="000000"/>
              </w:rPr>
            </w:pPr>
            <w:r>
              <w:rPr>
                <w:color w:val="000000"/>
              </w:rPr>
              <w:t>DUAL</w:t>
            </w:r>
          </w:p>
        </w:tc>
      </w:tr>
    </w:tbl>
    <w:p w14:paraId="2674A776" w14:textId="77777777" w:rsidR="00D7162A" w:rsidRDefault="00D7162A">
      <w:pPr>
        <w:tabs>
          <w:tab w:val="right" w:pos="1800"/>
          <w:tab w:val="left" w:pos="2160"/>
        </w:tabs>
        <w:ind w:left="2160" w:hanging="2160"/>
        <w:rPr>
          <w:b/>
        </w:rPr>
      </w:pPr>
    </w:p>
    <w:p w14:paraId="64491030" w14:textId="77777777" w:rsidR="00D7162A" w:rsidRDefault="00D7162A">
      <w:pPr>
        <w:tabs>
          <w:tab w:val="right" w:pos="1800"/>
          <w:tab w:val="left" w:pos="2160"/>
        </w:tabs>
        <w:ind w:left="2160" w:hanging="2160"/>
        <w:rPr>
          <w:b/>
        </w:rPr>
      </w:pPr>
      <w:r>
        <w:rPr>
          <w:b/>
        </w:rPr>
        <w:tab/>
      </w:r>
      <w:r>
        <w:rPr>
          <w:b/>
        </w:rPr>
        <w:tab/>
      </w:r>
      <w:r>
        <w:rPr>
          <w:b/>
        </w:rPr>
        <w:tab/>
      </w:r>
    </w:p>
    <w:p w14:paraId="61FEF5B9" w14:textId="77777777" w:rsidR="00D7162A" w:rsidRDefault="00D7162A">
      <w:pPr>
        <w:ind w:left="720"/>
        <w:rPr>
          <w:b/>
          <w:color w:val="000000"/>
        </w:rPr>
      </w:pPr>
      <w:r>
        <w:rPr>
          <w:b/>
        </w:rPr>
        <w:t xml:space="preserve">Be careful to use the UIG Standard Code Values LDC and ESP rather than the </w:t>
      </w:r>
      <w:smartTag w:uri="urn:schemas-microsoft-com:office:smarttags" w:element="State">
        <w:smartTag w:uri="urn:schemas-microsoft-com:office:smarttags" w:element="place">
          <w:r>
            <w:rPr>
              <w:b/>
            </w:rPr>
            <w:t>Pennsylvania</w:t>
          </w:r>
        </w:smartTag>
      </w:smartTag>
      <w:r>
        <w:rPr>
          <w:b/>
        </w:rPr>
        <w:t xml:space="preserve"> versions of those codes.</w:t>
      </w:r>
      <w:r>
        <w:rPr>
          <w:b/>
          <w:color w:val="000000"/>
        </w:rPr>
        <w:tab/>
      </w:r>
    </w:p>
    <w:p w14:paraId="0D25B6D1"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269" w:name="_Toc470748239"/>
      <w:bookmarkStart w:id="270" w:name="_Toc479738325"/>
      <w:bookmarkStart w:id="271" w:name="_Toc479738411"/>
      <w:bookmarkStart w:id="272" w:name="_Toc479746799"/>
      <w:bookmarkStart w:id="273" w:name="_Toc493255014"/>
      <w:bookmarkStart w:id="274" w:name="_Toc528144926"/>
      <w:bookmarkStart w:id="275" w:name="_Toc532878916"/>
      <w:bookmarkStart w:id="276" w:name="_Toc532879006"/>
      <w:bookmarkStart w:id="277" w:name="_Toc535217881"/>
      <w:bookmarkStart w:id="278" w:name="_Toc535218327"/>
      <w:bookmarkStart w:id="279" w:name="_Toc535219226"/>
      <w:bookmarkStart w:id="280" w:name="_Toc535220636"/>
      <w:bookmarkStart w:id="281" w:name="_Toc125455987"/>
      <w:bookmarkStart w:id="282" w:name="_Toc10007077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(PC=Bill Calculator)</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7AE32605"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7736938F"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03C7DDFF"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259C3BA8"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5A96276"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12</w:t>
      </w:r>
    </w:p>
    <w:p w14:paraId="7E333F2D"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F0B9A5C"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4B2D7C6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B09A7F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C7CE1C8"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4DEE7A97"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19E8D670" w14:textId="77777777">
        <w:tc>
          <w:tcPr>
            <w:tcW w:w="1980" w:type="dxa"/>
          </w:tcPr>
          <w:p w14:paraId="50E1D0E4" w14:textId="77777777" w:rsidR="00D7162A" w:rsidRDefault="00D7162A">
            <w:pPr>
              <w:ind w:right="144"/>
              <w:jc w:val="right"/>
              <w:rPr>
                <w:b/>
              </w:rPr>
            </w:pPr>
            <w:r>
              <w:rPr>
                <w:b/>
              </w:rPr>
              <w:t>PA Use:</w:t>
            </w:r>
          </w:p>
        </w:tc>
        <w:tc>
          <w:tcPr>
            <w:tcW w:w="180" w:type="dxa"/>
          </w:tcPr>
          <w:p w14:paraId="02179319" w14:textId="77777777" w:rsidR="00D7162A" w:rsidRDefault="00D7162A">
            <w:pPr>
              <w:ind w:right="144"/>
              <w:jc w:val="right"/>
              <w:rPr>
                <w:sz w:val="24"/>
              </w:rPr>
            </w:pPr>
          </w:p>
        </w:tc>
        <w:tc>
          <w:tcPr>
            <w:tcW w:w="7343" w:type="dxa"/>
            <w:shd w:val="pct5" w:color="auto" w:fill="FFFFFF"/>
          </w:tcPr>
          <w:p w14:paraId="5D72D882" w14:textId="77777777" w:rsidR="00D7162A" w:rsidRDefault="00D7162A">
            <w:pPr>
              <w:ind w:right="144"/>
            </w:pPr>
            <w:r>
              <w:t>Required</w:t>
            </w:r>
          </w:p>
        </w:tc>
      </w:tr>
      <w:tr w:rsidR="00D7162A" w14:paraId="6592E7F3" w14:textId="77777777">
        <w:tc>
          <w:tcPr>
            <w:tcW w:w="1980" w:type="dxa"/>
          </w:tcPr>
          <w:p w14:paraId="14773DB0" w14:textId="77777777" w:rsidR="00D7162A" w:rsidRDefault="00D7162A">
            <w:pPr>
              <w:ind w:right="144"/>
              <w:jc w:val="right"/>
              <w:rPr>
                <w:b/>
              </w:rPr>
            </w:pPr>
            <w:r>
              <w:rPr>
                <w:b/>
              </w:rPr>
              <w:t>NJ Use:</w:t>
            </w:r>
          </w:p>
        </w:tc>
        <w:tc>
          <w:tcPr>
            <w:tcW w:w="180" w:type="dxa"/>
          </w:tcPr>
          <w:p w14:paraId="3D8648DA" w14:textId="77777777" w:rsidR="00D7162A" w:rsidRDefault="00D7162A">
            <w:pPr>
              <w:ind w:right="144"/>
              <w:jc w:val="right"/>
              <w:rPr>
                <w:sz w:val="24"/>
              </w:rPr>
            </w:pPr>
          </w:p>
        </w:tc>
        <w:tc>
          <w:tcPr>
            <w:tcW w:w="7343" w:type="dxa"/>
            <w:shd w:val="pct5" w:color="auto" w:fill="FFFFFF"/>
          </w:tcPr>
          <w:p w14:paraId="63A5AAB6" w14:textId="77777777" w:rsidR="00D7162A" w:rsidRDefault="00D7162A">
            <w:pPr>
              <w:ind w:right="144"/>
            </w:pPr>
            <w:r>
              <w:t>Required</w:t>
            </w:r>
          </w:p>
        </w:tc>
      </w:tr>
      <w:tr w:rsidR="00D7162A" w14:paraId="698BA83C" w14:textId="77777777">
        <w:tc>
          <w:tcPr>
            <w:tcW w:w="1980" w:type="dxa"/>
          </w:tcPr>
          <w:p w14:paraId="4FD93B54" w14:textId="77777777" w:rsidR="00D7162A" w:rsidRDefault="00D7162A">
            <w:pPr>
              <w:ind w:right="144"/>
              <w:jc w:val="right"/>
              <w:rPr>
                <w:b/>
              </w:rPr>
            </w:pPr>
            <w:r>
              <w:rPr>
                <w:b/>
              </w:rPr>
              <w:t>DE Use:</w:t>
            </w:r>
          </w:p>
        </w:tc>
        <w:tc>
          <w:tcPr>
            <w:tcW w:w="180" w:type="dxa"/>
          </w:tcPr>
          <w:p w14:paraId="5BC5EE7D" w14:textId="77777777" w:rsidR="00D7162A" w:rsidRDefault="00D7162A">
            <w:pPr>
              <w:ind w:right="144"/>
              <w:jc w:val="right"/>
              <w:rPr>
                <w:sz w:val="24"/>
              </w:rPr>
            </w:pPr>
          </w:p>
        </w:tc>
        <w:tc>
          <w:tcPr>
            <w:tcW w:w="7343" w:type="dxa"/>
            <w:shd w:val="pct5" w:color="auto" w:fill="FFFFFF"/>
          </w:tcPr>
          <w:p w14:paraId="535B1D9B" w14:textId="77777777" w:rsidR="00D7162A" w:rsidRDefault="00D7162A">
            <w:pPr>
              <w:ind w:right="144"/>
            </w:pPr>
            <w:r>
              <w:t>Required</w:t>
            </w:r>
          </w:p>
        </w:tc>
      </w:tr>
      <w:tr w:rsidR="00D7162A" w14:paraId="14466756" w14:textId="77777777">
        <w:tc>
          <w:tcPr>
            <w:tcW w:w="1980" w:type="dxa"/>
          </w:tcPr>
          <w:p w14:paraId="2DC1F956" w14:textId="77777777" w:rsidR="00D7162A" w:rsidRDefault="00D7162A">
            <w:pPr>
              <w:ind w:right="144"/>
              <w:jc w:val="right"/>
              <w:rPr>
                <w:b/>
              </w:rPr>
            </w:pPr>
            <w:r>
              <w:rPr>
                <w:b/>
              </w:rPr>
              <w:t>MD Use:</w:t>
            </w:r>
          </w:p>
        </w:tc>
        <w:tc>
          <w:tcPr>
            <w:tcW w:w="180" w:type="dxa"/>
          </w:tcPr>
          <w:p w14:paraId="05873588" w14:textId="77777777" w:rsidR="00D7162A" w:rsidRDefault="00D7162A">
            <w:pPr>
              <w:ind w:right="144"/>
              <w:jc w:val="right"/>
              <w:rPr>
                <w:sz w:val="24"/>
              </w:rPr>
            </w:pPr>
          </w:p>
        </w:tc>
        <w:tc>
          <w:tcPr>
            <w:tcW w:w="7343" w:type="dxa"/>
            <w:shd w:val="pct5" w:color="auto" w:fill="FFFFFF"/>
          </w:tcPr>
          <w:p w14:paraId="2F1D5B5A" w14:textId="77777777" w:rsidR="00D7162A" w:rsidRDefault="00D7162A">
            <w:pPr>
              <w:ind w:right="144"/>
            </w:pPr>
            <w:r>
              <w:t>Required</w:t>
            </w:r>
          </w:p>
        </w:tc>
      </w:tr>
      <w:tr w:rsidR="00D7162A" w14:paraId="6D5E6358" w14:textId="77777777">
        <w:tc>
          <w:tcPr>
            <w:tcW w:w="1980" w:type="dxa"/>
          </w:tcPr>
          <w:p w14:paraId="6BF70756" w14:textId="77777777" w:rsidR="00D7162A" w:rsidRDefault="00D7162A">
            <w:pPr>
              <w:ind w:right="144"/>
              <w:jc w:val="right"/>
              <w:rPr>
                <w:b/>
              </w:rPr>
            </w:pPr>
            <w:r>
              <w:rPr>
                <w:b/>
              </w:rPr>
              <w:t>Example:</w:t>
            </w:r>
          </w:p>
        </w:tc>
        <w:tc>
          <w:tcPr>
            <w:tcW w:w="180" w:type="dxa"/>
          </w:tcPr>
          <w:p w14:paraId="7EE157D0" w14:textId="77777777" w:rsidR="00D7162A" w:rsidRDefault="00D7162A">
            <w:pPr>
              <w:ind w:right="144"/>
              <w:jc w:val="right"/>
              <w:rPr>
                <w:sz w:val="24"/>
              </w:rPr>
            </w:pPr>
          </w:p>
        </w:tc>
        <w:tc>
          <w:tcPr>
            <w:tcW w:w="7343" w:type="dxa"/>
            <w:shd w:val="pct5" w:color="auto" w:fill="FFFFFF"/>
          </w:tcPr>
          <w:p w14:paraId="25F2C438" w14:textId="77777777" w:rsidR="00D7162A" w:rsidRDefault="00D7162A">
            <w:pPr>
              <w:ind w:right="144"/>
            </w:pPr>
            <w:r>
              <w:t>REF*PC*DUAL</w:t>
            </w:r>
          </w:p>
        </w:tc>
      </w:tr>
    </w:tbl>
    <w:p w14:paraId="5916205A" w14:textId="77777777" w:rsidR="00D7162A" w:rsidRDefault="00D7162A"/>
    <w:p w14:paraId="40E4006D" w14:textId="77777777" w:rsidR="00D7162A" w:rsidRDefault="00D7162A">
      <w:pPr>
        <w:jc w:val="center"/>
        <w:rPr>
          <w:b/>
        </w:rPr>
      </w:pPr>
      <w:r>
        <w:rPr>
          <w:b/>
        </w:rPr>
        <w:t>Data Element Summary</w:t>
      </w:r>
    </w:p>
    <w:p w14:paraId="05F12660"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0F59DD03"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34C77C67" w14:textId="77777777">
        <w:tc>
          <w:tcPr>
            <w:tcW w:w="1007" w:type="dxa"/>
          </w:tcPr>
          <w:p w14:paraId="05806F0C"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2B30C041" w14:textId="77777777" w:rsidR="00D7162A" w:rsidRDefault="00D7162A">
            <w:pPr>
              <w:spacing w:before="120"/>
              <w:ind w:right="144"/>
              <w:jc w:val="center"/>
              <w:rPr>
                <w:sz w:val="24"/>
              </w:rPr>
            </w:pPr>
            <w:r>
              <w:rPr>
                <w:b/>
              </w:rPr>
              <w:t>REF01</w:t>
            </w:r>
          </w:p>
        </w:tc>
        <w:tc>
          <w:tcPr>
            <w:tcW w:w="893" w:type="dxa"/>
          </w:tcPr>
          <w:p w14:paraId="084C4D7E" w14:textId="77777777" w:rsidR="00D7162A" w:rsidRDefault="00D7162A">
            <w:pPr>
              <w:spacing w:before="120"/>
              <w:ind w:right="144"/>
              <w:jc w:val="center"/>
              <w:rPr>
                <w:sz w:val="24"/>
              </w:rPr>
            </w:pPr>
            <w:r>
              <w:rPr>
                <w:b/>
              </w:rPr>
              <w:t>128</w:t>
            </w:r>
          </w:p>
        </w:tc>
        <w:tc>
          <w:tcPr>
            <w:tcW w:w="4896" w:type="dxa"/>
            <w:gridSpan w:val="4"/>
          </w:tcPr>
          <w:p w14:paraId="72458003" w14:textId="77777777" w:rsidR="00D7162A" w:rsidRDefault="00D7162A">
            <w:pPr>
              <w:spacing w:before="120"/>
              <w:ind w:right="144"/>
              <w:rPr>
                <w:sz w:val="24"/>
              </w:rPr>
            </w:pPr>
            <w:r>
              <w:rPr>
                <w:b/>
              </w:rPr>
              <w:t>Reference Identification Qualifier</w:t>
            </w:r>
          </w:p>
        </w:tc>
        <w:tc>
          <w:tcPr>
            <w:tcW w:w="432" w:type="dxa"/>
          </w:tcPr>
          <w:p w14:paraId="6F4CD77E" w14:textId="77777777" w:rsidR="00D7162A" w:rsidRDefault="00D7162A">
            <w:pPr>
              <w:spacing w:before="120"/>
              <w:ind w:right="144"/>
              <w:rPr>
                <w:sz w:val="24"/>
              </w:rPr>
            </w:pPr>
            <w:r>
              <w:rPr>
                <w:b/>
              </w:rPr>
              <w:t>M</w:t>
            </w:r>
          </w:p>
        </w:tc>
        <w:tc>
          <w:tcPr>
            <w:tcW w:w="1440" w:type="dxa"/>
            <w:gridSpan w:val="3"/>
          </w:tcPr>
          <w:p w14:paraId="71F3E5E5" w14:textId="77777777" w:rsidR="00D7162A" w:rsidRDefault="00D7162A">
            <w:pPr>
              <w:spacing w:before="120"/>
              <w:ind w:right="144"/>
              <w:rPr>
                <w:sz w:val="24"/>
              </w:rPr>
            </w:pPr>
            <w:r>
              <w:rPr>
                <w:b/>
              </w:rPr>
              <w:t>ID 2/3</w:t>
            </w:r>
          </w:p>
        </w:tc>
      </w:tr>
      <w:tr w:rsidR="00D7162A" w14:paraId="579E093E" w14:textId="77777777">
        <w:trPr>
          <w:gridAfter w:val="1"/>
          <w:wAfter w:w="245" w:type="dxa"/>
        </w:trPr>
        <w:tc>
          <w:tcPr>
            <w:tcW w:w="2980" w:type="dxa"/>
            <w:gridSpan w:val="3"/>
          </w:tcPr>
          <w:p w14:paraId="63FC38C8" w14:textId="77777777" w:rsidR="00D7162A" w:rsidRDefault="00D7162A">
            <w:pPr>
              <w:pStyle w:val="Definition"/>
              <w:rPr>
                <w:rFonts w:ascii="Times New Roman" w:hAnsi="Times New Roman"/>
              </w:rPr>
            </w:pPr>
          </w:p>
        </w:tc>
        <w:tc>
          <w:tcPr>
            <w:tcW w:w="6523" w:type="dxa"/>
            <w:gridSpan w:val="7"/>
          </w:tcPr>
          <w:p w14:paraId="5E1B47CA"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33ADDB1E" w14:textId="77777777">
        <w:trPr>
          <w:gridAfter w:val="2"/>
          <w:wAfter w:w="388" w:type="dxa"/>
        </w:trPr>
        <w:tc>
          <w:tcPr>
            <w:tcW w:w="3311" w:type="dxa"/>
            <w:gridSpan w:val="4"/>
          </w:tcPr>
          <w:p w14:paraId="64D568D6" w14:textId="77777777" w:rsidR="00D7162A" w:rsidRDefault="00D7162A">
            <w:pPr>
              <w:ind w:right="144"/>
            </w:pPr>
          </w:p>
        </w:tc>
        <w:tc>
          <w:tcPr>
            <w:tcW w:w="1152" w:type="dxa"/>
          </w:tcPr>
          <w:p w14:paraId="6A23C75C" w14:textId="77777777" w:rsidR="00D7162A" w:rsidRDefault="00D7162A">
            <w:pPr>
              <w:ind w:right="144"/>
            </w:pPr>
            <w:r>
              <w:t>PC</w:t>
            </w:r>
          </w:p>
        </w:tc>
        <w:tc>
          <w:tcPr>
            <w:tcW w:w="217" w:type="dxa"/>
          </w:tcPr>
          <w:p w14:paraId="79A40AA8" w14:textId="77777777" w:rsidR="00D7162A" w:rsidRDefault="00D7162A">
            <w:pPr>
              <w:ind w:right="144"/>
            </w:pPr>
          </w:p>
        </w:tc>
        <w:tc>
          <w:tcPr>
            <w:tcW w:w="4680" w:type="dxa"/>
            <w:gridSpan w:val="3"/>
          </w:tcPr>
          <w:p w14:paraId="2539C100" w14:textId="77777777" w:rsidR="00D7162A" w:rsidRDefault="00D7162A">
            <w:pPr>
              <w:ind w:right="144"/>
            </w:pPr>
            <w:r>
              <w:t>Production Code</w:t>
            </w:r>
          </w:p>
        </w:tc>
      </w:tr>
      <w:tr w:rsidR="00D7162A" w14:paraId="04541AC8" w14:textId="77777777">
        <w:trPr>
          <w:gridAfter w:val="2"/>
          <w:wAfter w:w="388" w:type="dxa"/>
        </w:trPr>
        <w:tc>
          <w:tcPr>
            <w:tcW w:w="4680" w:type="dxa"/>
            <w:gridSpan w:val="6"/>
          </w:tcPr>
          <w:p w14:paraId="2FBBD7A1" w14:textId="77777777" w:rsidR="00D7162A" w:rsidRDefault="00D7162A">
            <w:pPr>
              <w:ind w:right="144"/>
            </w:pPr>
          </w:p>
        </w:tc>
        <w:tc>
          <w:tcPr>
            <w:tcW w:w="4680" w:type="dxa"/>
            <w:gridSpan w:val="3"/>
            <w:shd w:val="pct5" w:color="000000" w:fill="FFFFFF"/>
          </w:tcPr>
          <w:p w14:paraId="544C0B23" w14:textId="77777777" w:rsidR="00D7162A" w:rsidRDefault="00D7162A">
            <w:pPr>
              <w:ind w:right="144"/>
            </w:pPr>
            <w:r>
              <w:t>Identifies the party that calculates the bill.</w:t>
            </w:r>
          </w:p>
        </w:tc>
      </w:tr>
      <w:tr w:rsidR="00D7162A" w14:paraId="48BCF9BF" w14:textId="77777777">
        <w:tc>
          <w:tcPr>
            <w:tcW w:w="1007" w:type="dxa"/>
          </w:tcPr>
          <w:p w14:paraId="29940EB3" w14:textId="77777777" w:rsidR="00D7162A" w:rsidRDefault="00D7162A">
            <w:pPr>
              <w:pStyle w:val="Heading7"/>
            </w:pPr>
            <w:r>
              <w:t>Must Use</w:t>
            </w:r>
          </w:p>
        </w:tc>
        <w:tc>
          <w:tcPr>
            <w:tcW w:w="1080" w:type="dxa"/>
          </w:tcPr>
          <w:p w14:paraId="3004AAAA" w14:textId="77777777" w:rsidR="00D7162A" w:rsidRDefault="00D7162A">
            <w:pPr>
              <w:spacing w:before="120"/>
              <w:ind w:right="144"/>
              <w:jc w:val="center"/>
            </w:pPr>
            <w:r>
              <w:rPr>
                <w:b/>
              </w:rPr>
              <w:t>REF02</w:t>
            </w:r>
          </w:p>
        </w:tc>
        <w:tc>
          <w:tcPr>
            <w:tcW w:w="893" w:type="dxa"/>
          </w:tcPr>
          <w:p w14:paraId="3E141A18" w14:textId="77777777" w:rsidR="00D7162A" w:rsidRDefault="00D7162A">
            <w:pPr>
              <w:spacing w:before="120"/>
              <w:ind w:right="144"/>
              <w:jc w:val="center"/>
            </w:pPr>
            <w:r>
              <w:rPr>
                <w:b/>
              </w:rPr>
              <w:t>127</w:t>
            </w:r>
          </w:p>
        </w:tc>
        <w:tc>
          <w:tcPr>
            <w:tcW w:w="4896" w:type="dxa"/>
            <w:gridSpan w:val="4"/>
          </w:tcPr>
          <w:p w14:paraId="2439D87F" w14:textId="77777777" w:rsidR="00D7162A" w:rsidRDefault="00D7162A">
            <w:pPr>
              <w:spacing w:before="120"/>
              <w:ind w:right="144"/>
            </w:pPr>
            <w:r>
              <w:rPr>
                <w:b/>
              </w:rPr>
              <w:t>Reference Identification</w:t>
            </w:r>
          </w:p>
        </w:tc>
        <w:tc>
          <w:tcPr>
            <w:tcW w:w="432" w:type="dxa"/>
          </w:tcPr>
          <w:p w14:paraId="5A334871" w14:textId="77777777" w:rsidR="00D7162A" w:rsidRDefault="00D7162A">
            <w:pPr>
              <w:spacing w:before="120"/>
              <w:ind w:right="144"/>
            </w:pPr>
            <w:r>
              <w:rPr>
                <w:b/>
              </w:rPr>
              <w:t>X</w:t>
            </w:r>
          </w:p>
        </w:tc>
        <w:tc>
          <w:tcPr>
            <w:tcW w:w="1440" w:type="dxa"/>
            <w:gridSpan w:val="3"/>
          </w:tcPr>
          <w:p w14:paraId="7C6EFBC0" w14:textId="77777777" w:rsidR="00D7162A" w:rsidRDefault="00D7162A">
            <w:pPr>
              <w:spacing w:before="120"/>
              <w:ind w:right="144"/>
            </w:pPr>
            <w:r>
              <w:rPr>
                <w:b/>
              </w:rPr>
              <w:t>AN 1/30</w:t>
            </w:r>
          </w:p>
        </w:tc>
      </w:tr>
      <w:tr w:rsidR="00D7162A" w14:paraId="77B31B3B" w14:textId="77777777">
        <w:trPr>
          <w:gridAfter w:val="1"/>
          <w:wAfter w:w="245" w:type="dxa"/>
        </w:trPr>
        <w:tc>
          <w:tcPr>
            <w:tcW w:w="2980" w:type="dxa"/>
            <w:gridSpan w:val="3"/>
          </w:tcPr>
          <w:p w14:paraId="14C5FE1D" w14:textId="77777777" w:rsidR="00D7162A" w:rsidRDefault="00D7162A">
            <w:pPr>
              <w:pStyle w:val="Definition"/>
              <w:rPr>
                <w:rFonts w:ascii="Times New Roman" w:hAnsi="Times New Roman"/>
              </w:rPr>
            </w:pPr>
          </w:p>
        </w:tc>
        <w:tc>
          <w:tcPr>
            <w:tcW w:w="6523" w:type="dxa"/>
            <w:gridSpan w:val="7"/>
          </w:tcPr>
          <w:p w14:paraId="0AB25D54"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7162A" w14:paraId="32ABD1DD" w14:textId="77777777">
        <w:trPr>
          <w:gridAfter w:val="1"/>
          <w:wAfter w:w="245" w:type="dxa"/>
        </w:trPr>
        <w:tc>
          <w:tcPr>
            <w:tcW w:w="2980" w:type="dxa"/>
            <w:gridSpan w:val="3"/>
          </w:tcPr>
          <w:p w14:paraId="2D289DB9" w14:textId="77777777" w:rsidR="00D7162A" w:rsidRDefault="00D7162A">
            <w:pPr>
              <w:ind w:right="144"/>
              <w:rPr>
                <w:sz w:val="24"/>
              </w:rPr>
            </w:pPr>
          </w:p>
        </w:tc>
        <w:tc>
          <w:tcPr>
            <w:tcW w:w="6523" w:type="dxa"/>
            <w:gridSpan w:val="7"/>
            <w:shd w:val="pct5" w:color="auto" w:fill="FFFFFF"/>
          </w:tcPr>
          <w:p w14:paraId="0A377C48" w14:textId="77777777" w:rsidR="00D7162A" w:rsidRDefault="00D7162A">
            <w:pPr>
              <w:ind w:right="144"/>
            </w:pPr>
            <w:r>
              <w:t>When REF01 is PC, valid values for REF02 are:</w:t>
            </w:r>
          </w:p>
          <w:p w14:paraId="0DA780DE" w14:textId="77777777" w:rsidR="00D7162A" w:rsidRDefault="00D7162A">
            <w:pPr>
              <w:ind w:right="144"/>
            </w:pPr>
            <w:r>
              <w:t xml:space="preserve">   LDC (meaning the utility [LDC] calculates the charges on the bill)</w:t>
            </w:r>
          </w:p>
          <w:p w14:paraId="6E078CA7" w14:textId="77777777" w:rsidR="00D7162A" w:rsidRDefault="00D7162A">
            <w:pPr>
              <w:ind w:right="144"/>
              <w:rPr>
                <w:sz w:val="24"/>
              </w:rPr>
            </w:pPr>
            <w:r>
              <w:t xml:space="preserve">   DUAL (meaning each party calculates their own portion of the charges)</w:t>
            </w:r>
          </w:p>
        </w:tc>
      </w:tr>
    </w:tbl>
    <w:p w14:paraId="049ED40B" w14:textId="77777777" w:rsidR="00D7162A" w:rsidRDefault="00D7162A">
      <w:pPr>
        <w:tabs>
          <w:tab w:val="left" w:pos="2980"/>
          <w:tab w:val="left" w:pos="9503"/>
        </w:tabs>
        <w:ind w:right="144"/>
        <w:rPr>
          <w:sz w:val="24"/>
        </w:rPr>
      </w:pPr>
      <w:r>
        <w:rPr>
          <w:sz w:val="24"/>
        </w:rPr>
        <w:tab/>
      </w:r>
    </w:p>
    <w:p w14:paraId="5C396BC8" w14:textId="77777777" w:rsidR="00D7162A" w:rsidRDefault="00D7162A">
      <w:pPr>
        <w:tabs>
          <w:tab w:val="left" w:pos="2980"/>
          <w:tab w:val="left" w:pos="9503"/>
        </w:tabs>
        <w:ind w:right="144"/>
        <w:rPr>
          <w:sz w:val="24"/>
        </w:rPr>
      </w:pPr>
    </w:p>
    <w:p w14:paraId="21E8C3EE" w14:textId="77777777" w:rsidR="00D7162A" w:rsidRDefault="00D7162A">
      <w:pPr>
        <w:tabs>
          <w:tab w:val="left" w:pos="2980"/>
          <w:tab w:val="left" w:pos="9503"/>
        </w:tabs>
        <w:ind w:right="144"/>
        <w:rPr>
          <w:sz w:val="24"/>
        </w:rPr>
      </w:pPr>
    </w:p>
    <w:p w14:paraId="79B146FE" w14:textId="77777777" w:rsidR="00D7162A" w:rsidRDefault="00D7162A">
      <w:pPr>
        <w:tabs>
          <w:tab w:val="left" w:pos="4056"/>
          <w:tab w:val="left" w:pos="5364"/>
          <w:tab w:val="left" w:pos="6689"/>
          <w:tab w:val="left" w:pos="8282"/>
          <w:tab w:val="left" w:pos="9148"/>
        </w:tabs>
        <w:ind w:left="3000"/>
        <w:rPr>
          <w:b/>
          <w:color w:val="000000"/>
        </w:rPr>
      </w:pPr>
      <w:r>
        <w:rPr>
          <w:b/>
          <w:color w:val="000000"/>
        </w:rPr>
        <w:tab/>
      </w:r>
      <w:r>
        <w:rPr>
          <w:b/>
          <w:color w:val="000000"/>
        </w:rPr>
        <w:tab/>
      </w:r>
      <w:r>
        <w:rPr>
          <w:b/>
          <w:color w:val="000000"/>
        </w:rPr>
        <w:tab/>
      </w:r>
      <w:r>
        <w:rPr>
          <w:b/>
          <w:color w:val="000000"/>
        </w:rPr>
        <w:tab/>
      </w:r>
    </w:p>
    <w:tbl>
      <w:tblPr>
        <w:tblW w:w="0" w:type="auto"/>
        <w:tblInd w:w="750" w:type="dxa"/>
        <w:tblLayout w:type="fixed"/>
        <w:tblCellMar>
          <w:left w:w="30" w:type="dxa"/>
          <w:right w:w="30" w:type="dxa"/>
        </w:tblCellMar>
        <w:tblLook w:val="0000" w:firstRow="0" w:lastRow="0" w:firstColumn="0" w:lastColumn="0" w:noHBand="0" w:noVBand="0"/>
      </w:tblPr>
      <w:tblGrid>
        <w:gridCol w:w="1710"/>
        <w:gridCol w:w="1170"/>
        <w:gridCol w:w="1710"/>
        <w:gridCol w:w="1260"/>
        <w:gridCol w:w="1440"/>
        <w:gridCol w:w="1440"/>
      </w:tblGrid>
      <w:tr w:rsidR="00D7162A" w14:paraId="24A92507" w14:textId="77777777">
        <w:trPr>
          <w:cantSplit/>
          <w:trHeight w:val="262"/>
        </w:trPr>
        <w:tc>
          <w:tcPr>
            <w:tcW w:w="1710" w:type="dxa"/>
            <w:tcBorders>
              <w:top w:val="single" w:sz="6" w:space="0" w:color="auto"/>
              <w:left w:val="single" w:sz="6" w:space="0" w:color="auto"/>
              <w:bottom w:val="single" w:sz="6" w:space="0" w:color="auto"/>
              <w:right w:val="single" w:sz="6" w:space="0" w:color="auto"/>
            </w:tcBorders>
          </w:tcPr>
          <w:p w14:paraId="20FD6DB2" w14:textId="77777777" w:rsidR="00D7162A" w:rsidRDefault="00D7162A">
            <w:pPr>
              <w:pStyle w:val="Heading2"/>
              <w:rPr>
                <w:rFonts w:ascii="Times New Roman" w:hAnsi="Times New Roman"/>
              </w:rPr>
            </w:pPr>
          </w:p>
        </w:tc>
        <w:tc>
          <w:tcPr>
            <w:tcW w:w="7020" w:type="dxa"/>
            <w:gridSpan w:val="5"/>
            <w:tcBorders>
              <w:top w:val="single" w:sz="6" w:space="0" w:color="auto"/>
              <w:left w:val="single" w:sz="6" w:space="0" w:color="auto"/>
              <w:bottom w:val="single" w:sz="6" w:space="0" w:color="auto"/>
              <w:right w:val="single" w:sz="6" w:space="0" w:color="auto"/>
            </w:tcBorders>
          </w:tcPr>
          <w:p w14:paraId="3565FD09"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IF …</w:t>
            </w:r>
          </w:p>
        </w:tc>
      </w:tr>
      <w:tr w:rsidR="00D7162A" w14:paraId="485ED95C" w14:textId="77777777">
        <w:trPr>
          <w:cantSplit/>
          <w:trHeight w:val="262"/>
        </w:trPr>
        <w:tc>
          <w:tcPr>
            <w:tcW w:w="1710" w:type="dxa"/>
            <w:tcBorders>
              <w:top w:val="single" w:sz="6" w:space="0" w:color="auto"/>
              <w:left w:val="single" w:sz="6" w:space="0" w:color="auto"/>
              <w:right w:val="single" w:sz="6" w:space="0" w:color="auto"/>
            </w:tcBorders>
          </w:tcPr>
          <w:p w14:paraId="07FE4075" w14:textId="77777777" w:rsidR="00D7162A" w:rsidRDefault="00D7162A">
            <w:pPr>
              <w:jc w:val="center"/>
              <w:rPr>
                <w:b/>
                <w:color w:val="000000"/>
              </w:rPr>
            </w:pPr>
          </w:p>
        </w:tc>
        <w:tc>
          <w:tcPr>
            <w:tcW w:w="1170" w:type="dxa"/>
            <w:tcBorders>
              <w:top w:val="single" w:sz="6" w:space="0" w:color="auto"/>
              <w:left w:val="single" w:sz="6" w:space="0" w:color="auto"/>
              <w:right w:val="single" w:sz="6" w:space="0" w:color="auto"/>
            </w:tcBorders>
          </w:tcPr>
          <w:p w14:paraId="3FFB83D9" w14:textId="77777777" w:rsidR="00D7162A" w:rsidRDefault="00D7162A">
            <w:pPr>
              <w:jc w:val="center"/>
              <w:rPr>
                <w:b/>
                <w:color w:val="000000"/>
              </w:rPr>
            </w:pPr>
            <w:r>
              <w:rPr>
                <w:b/>
                <w:color w:val="000000"/>
              </w:rPr>
              <w:t>Bills the</w:t>
            </w:r>
          </w:p>
        </w:tc>
        <w:tc>
          <w:tcPr>
            <w:tcW w:w="2970" w:type="dxa"/>
            <w:gridSpan w:val="2"/>
            <w:tcBorders>
              <w:top w:val="single" w:sz="6" w:space="0" w:color="auto"/>
              <w:bottom w:val="single" w:sz="6" w:space="0" w:color="auto"/>
            </w:tcBorders>
          </w:tcPr>
          <w:p w14:paraId="2EFDF047" w14:textId="77777777" w:rsidR="00D7162A" w:rsidRDefault="00D7162A">
            <w:pPr>
              <w:jc w:val="center"/>
              <w:rPr>
                <w:b/>
                <w:color w:val="000000"/>
              </w:rPr>
            </w:pPr>
            <w:r>
              <w:rPr>
                <w:b/>
                <w:color w:val="000000"/>
              </w:rPr>
              <w:t>Calculates</w:t>
            </w:r>
          </w:p>
        </w:tc>
        <w:tc>
          <w:tcPr>
            <w:tcW w:w="1440" w:type="dxa"/>
            <w:tcBorders>
              <w:top w:val="single" w:sz="6" w:space="0" w:color="auto"/>
              <w:left w:val="single" w:sz="6" w:space="0" w:color="auto"/>
              <w:bottom w:val="single" w:sz="6" w:space="0" w:color="auto"/>
              <w:right w:val="single" w:sz="6" w:space="0" w:color="auto"/>
            </w:tcBorders>
          </w:tcPr>
          <w:p w14:paraId="5EF7A277" w14:textId="77777777" w:rsidR="00D7162A" w:rsidRDefault="00D7162A">
            <w:pPr>
              <w:jc w:val="center"/>
              <w:rPr>
                <w:b/>
                <w:color w:val="000000"/>
              </w:rPr>
            </w:pPr>
            <w:r>
              <w:rPr>
                <w:b/>
                <w:color w:val="000000"/>
              </w:rPr>
              <w:t>Billing Party</w:t>
            </w:r>
          </w:p>
        </w:tc>
        <w:tc>
          <w:tcPr>
            <w:tcW w:w="1440" w:type="dxa"/>
            <w:tcBorders>
              <w:top w:val="single" w:sz="6" w:space="0" w:color="auto"/>
              <w:left w:val="single" w:sz="6" w:space="0" w:color="auto"/>
              <w:bottom w:val="single" w:sz="6" w:space="0" w:color="auto"/>
              <w:right w:val="single" w:sz="6" w:space="0" w:color="auto"/>
            </w:tcBorders>
          </w:tcPr>
          <w:p w14:paraId="5D20A4CB" w14:textId="77777777" w:rsidR="00D7162A" w:rsidRDefault="00D7162A">
            <w:pPr>
              <w:jc w:val="center"/>
              <w:rPr>
                <w:b/>
                <w:color w:val="000000"/>
              </w:rPr>
            </w:pPr>
            <w:r>
              <w:rPr>
                <w:b/>
                <w:color w:val="000000"/>
              </w:rPr>
              <w:t>Calc. Party</w:t>
            </w:r>
          </w:p>
        </w:tc>
      </w:tr>
      <w:tr w:rsidR="00D7162A" w14:paraId="0BEFF8AF" w14:textId="77777777">
        <w:trPr>
          <w:trHeight w:val="262"/>
        </w:trPr>
        <w:tc>
          <w:tcPr>
            <w:tcW w:w="1710" w:type="dxa"/>
            <w:tcBorders>
              <w:left w:val="single" w:sz="6" w:space="0" w:color="auto"/>
              <w:bottom w:val="single" w:sz="6" w:space="0" w:color="auto"/>
              <w:right w:val="single" w:sz="6" w:space="0" w:color="auto"/>
            </w:tcBorders>
          </w:tcPr>
          <w:p w14:paraId="79C5818C" w14:textId="77777777" w:rsidR="00D7162A" w:rsidRDefault="00D7162A">
            <w:pPr>
              <w:jc w:val="center"/>
              <w:rPr>
                <w:b/>
                <w:color w:val="000000"/>
              </w:rPr>
            </w:pPr>
          </w:p>
        </w:tc>
        <w:tc>
          <w:tcPr>
            <w:tcW w:w="1170" w:type="dxa"/>
            <w:tcBorders>
              <w:left w:val="single" w:sz="6" w:space="0" w:color="auto"/>
              <w:bottom w:val="single" w:sz="6" w:space="0" w:color="auto"/>
              <w:right w:val="single" w:sz="6" w:space="0" w:color="auto"/>
            </w:tcBorders>
          </w:tcPr>
          <w:p w14:paraId="2907E3FA" w14:textId="77777777" w:rsidR="00D7162A" w:rsidRDefault="00D7162A">
            <w:pPr>
              <w:jc w:val="center"/>
              <w:rPr>
                <w:b/>
                <w:color w:val="000000"/>
              </w:rPr>
            </w:pPr>
            <w:r>
              <w:rPr>
                <w:b/>
                <w:color w:val="000000"/>
              </w:rPr>
              <w:t>Customer</w:t>
            </w:r>
          </w:p>
        </w:tc>
        <w:tc>
          <w:tcPr>
            <w:tcW w:w="1710" w:type="dxa"/>
            <w:tcBorders>
              <w:bottom w:val="single" w:sz="6" w:space="0" w:color="auto"/>
              <w:right w:val="single" w:sz="6" w:space="0" w:color="auto"/>
            </w:tcBorders>
          </w:tcPr>
          <w:p w14:paraId="2EC1BB13" w14:textId="77777777" w:rsidR="00D7162A" w:rsidRDefault="00D7162A">
            <w:pPr>
              <w:jc w:val="center"/>
              <w:rPr>
                <w:b/>
                <w:color w:val="000000"/>
              </w:rPr>
            </w:pPr>
            <w:r>
              <w:rPr>
                <w:b/>
                <w:color w:val="000000"/>
              </w:rPr>
              <w:t>LDC Portion</w:t>
            </w:r>
          </w:p>
        </w:tc>
        <w:tc>
          <w:tcPr>
            <w:tcW w:w="1260" w:type="dxa"/>
            <w:tcBorders>
              <w:left w:val="single" w:sz="6" w:space="0" w:color="auto"/>
              <w:bottom w:val="single" w:sz="6" w:space="0" w:color="auto"/>
            </w:tcBorders>
          </w:tcPr>
          <w:p w14:paraId="593285CB" w14:textId="77777777" w:rsidR="00D7162A" w:rsidRDefault="00D7162A">
            <w:pPr>
              <w:jc w:val="center"/>
              <w:rPr>
                <w:b/>
                <w:color w:val="000000"/>
              </w:rPr>
            </w:pPr>
            <w:r>
              <w:rPr>
                <w:b/>
                <w:color w:val="000000"/>
              </w:rPr>
              <w:t>ESP Portion</w:t>
            </w:r>
          </w:p>
        </w:tc>
        <w:tc>
          <w:tcPr>
            <w:tcW w:w="1440" w:type="dxa"/>
            <w:tcBorders>
              <w:left w:val="single" w:sz="6" w:space="0" w:color="auto"/>
              <w:bottom w:val="single" w:sz="6" w:space="0" w:color="auto"/>
              <w:right w:val="single" w:sz="6" w:space="0" w:color="auto"/>
            </w:tcBorders>
          </w:tcPr>
          <w:p w14:paraId="024397F0" w14:textId="77777777" w:rsidR="00D7162A" w:rsidRDefault="00D7162A">
            <w:pPr>
              <w:jc w:val="center"/>
              <w:rPr>
                <w:b/>
                <w:color w:val="000000"/>
              </w:rPr>
            </w:pPr>
            <w:r>
              <w:rPr>
                <w:b/>
                <w:color w:val="000000"/>
              </w:rPr>
              <w:t>REF*BLT</w:t>
            </w:r>
          </w:p>
        </w:tc>
        <w:tc>
          <w:tcPr>
            <w:tcW w:w="1440" w:type="dxa"/>
            <w:tcBorders>
              <w:left w:val="single" w:sz="6" w:space="0" w:color="auto"/>
              <w:bottom w:val="single" w:sz="6" w:space="0" w:color="auto"/>
              <w:right w:val="single" w:sz="6" w:space="0" w:color="auto"/>
            </w:tcBorders>
          </w:tcPr>
          <w:p w14:paraId="762887D5" w14:textId="77777777" w:rsidR="00D7162A" w:rsidRDefault="00D7162A">
            <w:pPr>
              <w:jc w:val="center"/>
              <w:rPr>
                <w:b/>
                <w:color w:val="000000"/>
              </w:rPr>
            </w:pPr>
            <w:r>
              <w:rPr>
                <w:b/>
                <w:color w:val="000000"/>
              </w:rPr>
              <w:t>REF*PC</w:t>
            </w:r>
          </w:p>
        </w:tc>
      </w:tr>
      <w:tr w:rsidR="00D7162A" w14:paraId="58D0BBE4" w14:textId="77777777">
        <w:trPr>
          <w:trHeight w:val="262"/>
        </w:trPr>
        <w:tc>
          <w:tcPr>
            <w:tcW w:w="1710" w:type="dxa"/>
            <w:tcBorders>
              <w:left w:val="single" w:sz="6" w:space="0" w:color="auto"/>
              <w:bottom w:val="single" w:sz="6" w:space="0" w:color="auto"/>
              <w:right w:val="single" w:sz="6" w:space="0" w:color="auto"/>
            </w:tcBorders>
          </w:tcPr>
          <w:p w14:paraId="10241730" w14:textId="77777777" w:rsidR="00D7162A" w:rsidRDefault="00D7162A">
            <w:pPr>
              <w:rPr>
                <w:color w:val="000000"/>
              </w:rPr>
            </w:pPr>
            <w:r>
              <w:rPr>
                <w:color w:val="000000"/>
              </w:rPr>
              <w:t>LDC Rate Ready</w:t>
            </w:r>
          </w:p>
        </w:tc>
        <w:tc>
          <w:tcPr>
            <w:tcW w:w="1170" w:type="dxa"/>
            <w:tcBorders>
              <w:left w:val="single" w:sz="6" w:space="0" w:color="auto"/>
              <w:bottom w:val="single" w:sz="6" w:space="0" w:color="auto"/>
              <w:right w:val="single" w:sz="6" w:space="0" w:color="auto"/>
            </w:tcBorders>
          </w:tcPr>
          <w:p w14:paraId="539A3619" w14:textId="77777777" w:rsidR="00D7162A" w:rsidRDefault="00D7162A">
            <w:pPr>
              <w:jc w:val="center"/>
              <w:rPr>
                <w:color w:val="000000"/>
              </w:rPr>
            </w:pPr>
            <w:r>
              <w:rPr>
                <w:color w:val="000000"/>
              </w:rPr>
              <w:t>LDC</w:t>
            </w:r>
          </w:p>
        </w:tc>
        <w:tc>
          <w:tcPr>
            <w:tcW w:w="1710" w:type="dxa"/>
            <w:tcBorders>
              <w:top w:val="single" w:sz="6" w:space="0" w:color="auto"/>
              <w:left w:val="single" w:sz="6" w:space="0" w:color="auto"/>
              <w:bottom w:val="single" w:sz="6" w:space="0" w:color="auto"/>
              <w:right w:val="single" w:sz="6" w:space="0" w:color="auto"/>
            </w:tcBorders>
          </w:tcPr>
          <w:p w14:paraId="5E1A369F" w14:textId="77777777" w:rsidR="00D7162A" w:rsidRDefault="00D7162A">
            <w:pPr>
              <w:jc w:val="center"/>
              <w:rPr>
                <w:color w:val="000000"/>
              </w:rPr>
            </w:pPr>
            <w:r>
              <w:rPr>
                <w:color w:val="000000"/>
              </w:rPr>
              <w:t>LDC</w:t>
            </w:r>
          </w:p>
        </w:tc>
        <w:tc>
          <w:tcPr>
            <w:tcW w:w="1260" w:type="dxa"/>
            <w:tcBorders>
              <w:left w:val="single" w:sz="6" w:space="0" w:color="auto"/>
              <w:bottom w:val="single" w:sz="6" w:space="0" w:color="auto"/>
              <w:right w:val="single" w:sz="6" w:space="0" w:color="auto"/>
            </w:tcBorders>
          </w:tcPr>
          <w:p w14:paraId="2EAE4DED" w14:textId="77777777" w:rsidR="00D7162A" w:rsidRDefault="00D7162A">
            <w:pPr>
              <w:jc w:val="center"/>
              <w:rPr>
                <w:color w:val="000000"/>
              </w:rPr>
            </w:pPr>
            <w:r>
              <w:rPr>
                <w:color w:val="000000"/>
              </w:rPr>
              <w:t>LDC</w:t>
            </w:r>
          </w:p>
        </w:tc>
        <w:tc>
          <w:tcPr>
            <w:tcW w:w="1440" w:type="dxa"/>
            <w:tcBorders>
              <w:left w:val="single" w:sz="6" w:space="0" w:color="auto"/>
              <w:bottom w:val="single" w:sz="6" w:space="0" w:color="auto"/>
              <w:right w:val="single" w:sz="6" w:space="0" w:color="auto"/>
            </w:tcBorders>
          </w:tcPr>
          <w:p w14:paraId="6FF0409B" w14:textId="77777777" w:rsidR="00D7162A" w:rsidRDefault="00D7162A">
            <w:pPr>
              <w:jc w:val="center"/>
              <w:rPr>
                <w:color w:val="000000"/>
              </w:rPr>
            </w:pPr>
            <w:r>
              <w:rPr>
                <w:color w:val="000000"/>
              </w:rPr>
              <w:t>LDC</w:t>
            </w:r>
          </w:p>
        </w:tc>
        <w:tc>
          <w:tcPr>
            <w:tcW w:w="1440" w:type="dxa"/>
            <w:tcBorders>
              <w:left w:val="single" w:sz="6" w:space="0" w:color="auto"/>
              <w:bottom w:val="single" w:sz="6" w:space="0" w:color="auto"/>
              <w:right w:val="single" w:sz="6" w:space="0" w:color="auto"/>
            </w:tcBorders>
          </w:tcPr>
          <w:p w14:paraId="6EEB6D65" w14:textId="77777777" w:rsidR="00D7162A" w:rsidRDefault="00D7162A">
            <w:pPr>
              <w:jc w:val="center"/>
              <w:rPr>
                <w:color w:val="000000"/>
              </w:rPr>
            </w:pPr>
            <w:r>
              <w:rPr>
                <w:color w:val="000000"/>
              </w:rPr>
              <w:t>LDC</w:t>
            </w:r>
          </w:p>
        </w:tc>
      </w:tr>
      <w:tr w:rsidR="00D7162A" w14:paraId="27A00259" w14:textId="77777777">
        <w:trPr>
          <w:trHeight w:val="262"/>
        </w:trPr>
        <w:tc>
          <w:tcPr>
            <w:tcW w:w="1710" w:type="dxa"/>
            <w:tcBorders>
              <w:top w:val="single" w:sz="6" w:space="0" w:color="auto"/>
              <w:left w:val="single" w:sz="6" w:space="0" w:color="auto"/>
              <w:bottom w:val="single" w:sz="6" w:space="0" w:color="auto"/>
              <w:right w:val="single" w:sz="6" w:space="0" w:color="auto"/>
            </w:tcBorders>
          </w:tcPr>
          <w:p w14:paraId="5AC511F0" w14:textId="77777777" w:rsidR="00D7162A" w:rsidRDefault="00D7162A">
            <w:pPr>
              <w:rPr>
                <w:color w:val="000000"/>
              </w:rPr>
            </w:pPr>
            <w:r>
              <w:rPr>
                <w:color w:val="000000"/>
              </w:rPr>
              <w:t>LDC Bill Ready</w:t>
            </w:r>
          </w:p>
        </w:tc>
        <w:tc>
          <w:tcPr>
            <w:tcW w:w="1170" w:type="dxa"/>
            <w:tcBorders>
              <w:top w:val="single" w:sz="6" w:space="0" w:color="auto"/>
              <w:left w:val="single" w:sz="6" w:space="0" w:color="auto"/>
              <w:bottom w:val="single" w:sz="6" w:space="0" w:color="auto"/>
              <w:right w:val="single" w:sz="6" w:space="0" w:color="auto"/>
            </w:tcBorders>
          </w:tcPr>
          <w:p w14:paraId="554E048B" w14:textId="77777777" w:rsidR="00D7162A" w:rsidRDefault="00D7162A">
            <w:pPr>
              <w:jc w:val="center"/>
              <w:rPr>
                <w:color w:val="000000"/>
              </w:rPr>
            </w:pPr>
            <w:r>
              <w:rPr>
                <w:color w:val="000000"/>
              </w:rPr>
              <w:t>LDC</w:t>
            </w:r>
          </w:p>
        </w:tc>
        <w:tc>
          <w:tcPr>
            <w:tcW w:w="1710" w:type="dxa"/>
            <w:tcBorders>
              <w:top w:val="single" w:sz="6" w:space="0" w:color="auto"/>
              <w:left w:val="single" w:sz="6" w:space="0" w:color="auto"/>
              <w:bottom w:val="single" w:sz="6" w:space="0" w:color="auto"/>
              <w:right w:val="single" w:sz="6" w:space="0" w:color="auto"/>
            </w:tcBorders>
          </w:tcPr>
          <w:p w14:paraId="2D1138F7" w14:textId="77777777" w:rsidR="00D7162A" w:rsidRDefault="00D7162A">
            <w:pPr>
              <w:jc w:val="center"/>
              <w:rPr>
                <w:color w:val="000000"/>
              </w:rPr>
            </w:pPr>
            <w:r>
              <w:rPr>
                <w:color w:val="000000"/>
              </w:rPr>
              <w:t>LDC</w:t>
            </w:r>
          </w:p>
        </w:tc>
        <w:tc>
          <w:tcPr>
            <w:tcW w:w="1260" w:type="dxa"/>
            <w:tcBorders>
              <w:top w:val="single" w:sz="6" w:space="0" w:color="auto"/>
              <w:left w:val="single" w:sz="6" w:space="0" w:color="auto"/>
              <w:bottom w:val="single" w:sz="6" w:space="0" w:color="auto"/>
              <w:right w:val="single" w:sz="6" w:space="0" w:color="auto"/>
            </w:tcBorders>
          </w:tcPr>
          <w:p w14:paraId="08C327DC" w14:textId="77777777" w:rsidR="00D7162A" w:rsidRDefault="00D7162A">
            <w:pPr>
              <w:jc w:val="center"/>
              <w:rPr>
                <w:color w:val="000000"/>
              </w:rPr>
            </w:pPr>
            <w:r>
              <w:rPr>
                <w:color w:val="000000"/>
              </w:rPr>
              <w:t>ESP</w:t>
            </w:r>
          </w:p>
        </w:tc>
        <w:tc>
          <w:tcPr>
            <w:tcW w:w="1440" w:type="dxa"/>
            <w:tcBorders>
              <w:top w:val="single" w:sz="6" w:space="0" w:color="auto"/>
              <w:left w:val="single" w:sz="6" w:space="0" w:color="auto"/>
              <w:bottom w:val="single" w:sz="6" w:space="0" w:color="auto"/>
              <w:right w:val="single" w:sz="6" w:space="0" w:color="auto"/>
            </w:tcBorders>
          </w:tcPr>
          <w:p w14:paraId="41DCEB61" w14:textId="77777777" w:rsidR="00D7162A" w:rsidRDefault="00D7162A">
            <w:pPr>
              <w:jc w:val="center"/>
              <w:rPr>
                <w:color w:val="000000"/>
              </w:rPr>
            </w:pPr>
            <w:r>
              <w:rPr>
                <w:color w:val="000000"/>
              </w:rPr>
              <w:t>LDC</w:t>
            </w:r>
          </w:p>
        </w:tc>
        <w:tc>
          <w:tcPr>
            <w:tcW w:w="1440" w:type="dxa"/>
            <w:tcBorders>
              <w:top w:val="single" w:sz="6" w:space="0" w:color="auto"/>
              <w:left w:val="single" w:sz="6" w:space="0" w:color="auto"/>
              <w:bottom w:val="single" w:sz="6" w:space="0" w:color="auto"/>
              <w:right w:val="single" w:sz="6" w:space="0" w:color="auto"/>
            </w:tcBorders>
          </w:tcPr>
          <w:p w14:paraId="533EB484" w14:textId="77777777" w:rsidR="00D7162A" w:rsidRDefault="00D7162A">
            <w:pPr>
              <w:jc w:val="center"/>
              <w:rPr>
                <w:color w:val="000000"/>
              </w:rPr>
            </w:pPr>
            <w:r>
              <w:rPr>
                <w:color w:val="000000"/>
              </w:rPr>
              <w:t>DUAL</w:t>
            </w:r>
          </w:p>
        </w:tc>
      </w:tr>
    </w:tbl>
    <w:p w14:paraId="4086D45E" w14:textId="77777777" w:rsidR="00D7162A" w:rsidRDefault="00D7162A">
      <w:pPr>
        <w:tabs>
          <w:tab w:val="right" w:pos="1800"/>
          <w:tab w:val="left" w:pos="2160"/>
        </w:tabs>
        <w:ind w:left="2160" w:hanging="2160"/>
        <w:rPr>
          <w:b/>
        </w:rPr>
      </w:pPr>
    </w:p>
    <w:p w14:paraId="0F8DF14B" w14:textId="77777777" w:rsidR="00D7162A" w:rsidRDefault="00D7162A">
      <w:pPr>
        <w:tabs>
          <w:tab w:val="right" w:pos="1800"/>
          <w:tab w:val="left" w:pos="2160"/>
        </w:tabs>
        <w:ind w:left="2160" w:hanging="2160"/>
        <w:rPr>
          <w:b/>
        </w:rPr>
      </w:pPr>
      <w:r>
        <w:rPr>
          <w:b/>
        </w:rPr>
        <w:tab/>
      </w:r>
      <w:r>
        <w:rPr>
          <w:b/>
        </w:rPr>
        <w:tab/>
      </w:r>
      <w:r>
        <w:rPr>
          <w:b/>
        </w:rPr>
        <w:tab/>
      </w:r>
    </w:p>
    <w:p w14:paraId="0827A4DE" w14:textId="1DD69E85" w:rsidR="00DA0766" w:rsidRPr="00B25521" w:rsidRDefault="00D7162A" w:rsidP="00B25521">
      <w:pPr>
        <w:ind w:left="720"/>
        <w:rPr>
          <w:b/>
          <w:color w:val="000000"/>
        </w:rPr>
      </w:pPr>
      <w:r>
        <w:rPr>
          <w:b/>
        </w:rPr>
        <w:t xml:space="preserve">Be careful to use the UIG Standard Code Values LDC and ESP rather than the Pennsylvania versions of </w:t>
      </w:r>
      <w:proofErr w:type="spellStart"/>
      <w:r>
        <w:rPr>
          <w:b/>
        </w:rPr>
        <w:t>tho</w:t>
      </w:r>
      <w:proofErr w:type="spellEnd"/>
      <w:r w:rsidR="00DA0766">
        <w:rPr>
          <w:sz w:val="24"/>
        </w:rPr>
        <w:tab/>
      </w:r>
    </w:p>
    <w:p w14:paraId="73EC94F6" w14:textId="77777777" w:rsidR="00DA0766" w:rsidRDefault="00DA0766" w:rsidP="00DA0766">
      <w:pPr>
        <w:tabs>
          <w:tab w:val="left" w:pos="2980"/>
          <w:tab w:val="left" w:pos="9503"/>
        </w:tabs>
        <w:ind w:right="144"/>
        <w:rPr>
          <w:sz w:val="24"/>
        </w:rPr>
      </w:pPr>
    </w:p>
    <w:p w14:paraId="561BAA09" w14:textId="77777777" w:rsidR="00DA0766" w:rsidRDefault="00DA0766" w:rsidP="00DA0766">
      <w:pPr>
        <w:tabs>
          <w:tab w:val="left" w:pos="2980"/>
          <w:tab w:val="left" w:pos="9503"/>
        </w:tabs>
        <w:ind w:right="144"/>
        <w:rPr>
          <w:sz w:val="24"/>
        </w:rPr>
      </w:pPr>
      <w:r>
        <w:rPr>
          <w:sz w:val="24"/>
        </w:rPr>
        <w:br w:type="page"/>
      </w:r>
    </w:p>
    <w:p w14:paraId="7E570118" w14:textId="77777777" w:rsidR="00D7162A" w:rsidRDefault="00D7162A">
      <w:pPr>
        <w:pStyle w:val="Heading1"/>
        <w:rPr>
          <w:rFonts w:ascii="Times New Roman" w:hAnsi="Times New Roman"/>
          <w:snapToGrid w:val="0"/>
          <w:sz w:val="20"/>
        </w:rPr>
      </w:pPr>
      <w:r>
        <w:rPr>
          <w:rFonts w:ascii="Times New Roman" w:hAnsi="Times New Roman"/>
          <w:snapToGrid w:val="0"/>
        </w:rPr>
        <w:lastRenderedPageBreak/>
        <w:t xml:space="preserve">   </w:t>
      </w:r>
      <w:bookmarkStart w:id="283" w:name="_Toc470748240"/>
      <w:bookmarkStart w:id="284" w:name="_Toc479738326"/>
      <w:bookmarkStart w:id="285" w:name="_Toc479738412"/>
      <w:bookmarkStart w:id="286" w:name="_Toc479746800"/>
      <w:bookmarkStart w:id="287" w:name="_Toc493255015"/>
      <w:bookmarkStart w:id="288" w:name="_Toc528144927"/>
      <w:bookmarkStart w:id="289" w:name="_Toc532878917"/>
      <w:bookmarkStart w:id="290" w:name="_Toc532879007"/>
      <w:bookmarkStart w:id="291" w:name="_Toc535217882"/>
      <w:bookmarkStart w:id="292" w:name="_Toc535218328"/>
      <w:bookmarkStart w:id="293" w:name="_Toc535219227"/>
      <w:bookmarkStart w:id="294" w:name="_Toc535220637"/>
      <w:bookmarkStart w:id="295" w:name="_Toc125455988"/>
      <w:r w:rsidR="00850A63">
        <w:rPr>
          <w:rFonts w:ascii="Times New Roman" w:hAnsi="Times New Roman"/>
          <w:snapToGrid w:val="0"/>
        </w:rPr>
        <w:t xml:space="preserve">         </w:t>
      </w:r>
      <w:bookmarkStart w:id="296" w:name="_Toc10007077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(8S=LDC Name)</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6AD1F026"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12F6DA84"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2329C568"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1486FD40"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9AE4B42"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4E89CFA2"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17EF5D95"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54E5EDE7"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13E4896B"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417880D3"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46F2E5E9"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19E1C01" w14:textId="77777777">
        <w:tc>
          <w:tcPr>
            <w:tcW w:w="1980" w:type="dxa"/>
          </w:tcPr>
          <w:p w14:paraId="6F6AEB84" w14:textId="77777777" w:rsidR="00D7162A" w:rsidRDefault="00D7162A">
            <w:pPr>
              <w:ind w:right="144"/>
              <w:jc w:val="right"/>
              <w:rPr>
                <w:b/>
              </w:rPr>
            </w:pPr>
            <w:r>
              <w:rPr>
                <w:b/>
              </w:rPr>
              <w:t>PA Use:</w:t>
            </w:r>
          </w:p>
        </w:tc>
        <w:tc>
          <w:tcPr>
            <w:tcW w:w="180" w:type="dxa"/>
          </w:tcPr>
          <w:p w14:paraId="73DA18EB" w14:textId="77777777" w:rsidR="00D7162A" w:rsidRDefault="00D7162A">
            <w:pPr>
              <w:ind w:right="144"/>
              <w:jc w:val="right"/>
              <w:rPr>
                <w:sz w:val="24"/>
              </w:rPr>
            </w:pPr>
          </w:p>
        </w:tc>
        <w:tc>
          <w:tcPr>
            <w:tcW w:w="7343" w:type="dxa"/>
            <w:shd w:val="pct5" w:color="auto" w:fill="FFFFFF"/>
          </w:tcPr>
          <w:p w14:paraId="10FAD3DA" w14:textId="77777777" w:rsidR="00D7162A" w:rsidRDefault="00D7162A">
            <w:pPr>
              <w:ind w:right="144"/>
            </w:pPr>
            <w:r>
              <w:t>Required</w:t>
            </w:r>
          </w:p>
        </w:tc>
      </w:tr>
      <w:tr w:rsidR="00D7162A" w14:paraId="6B131430" w14:textId="77777777">
        <w:tc>
          <w:tcPr>
            <w:tcW w:w="1980" w:type="dxa"/>
          </w:tcPr>
          <w:p w14:paraId="29A5029E" w14:textId="77777777" w:rsidR="00D7162A" w:rsidRDefault="00D7162A">
            <w:pPr>
              <w:ind w:right="144"/>
              <w:jc w:val="right"/>
              <w:rPr>
                <w:b/>
              </w:rPr>
            </w:pPr>
            <w:r>
              <w:rPr>
                <w:b/>
              </w:rPr>
              <w:t>NJ Use:</w:t>
            </w:r>
          </w:p>
        </w:tc>
        <w:tc>
          <w:tcPr>
            <w:tcW w:w="180" w:type="dxa"/>
          </w:tcPr>
          <w:p w14:paraId="3A624057" w14:textId="77777777" w:rsidR="00D7162A" w:rsidRDefault="00D7162A">
            <w:pPr>
              <w:ind w:right="144"/>
              <w:jc w:val="right"/>
              <w:rPr>
                <w:sz w:val="24"/>
              </w:rPr>
            </w:pPr>
          </w:p>
        </w:tc>
        <w:tc>
          <w:tcPr>
            <w:tcW w:w="7343" w:type="dxa"/>
            <w:shd w:val="pct5" w:color="auto" w:fill="FFFFFF"/>
          </w:tcPr>
          <w:p w14:paraId="664B1FE2" w14:textId="77777777" w:rsidR="00D7162A" w:rsidRDefault="00D7162A">
            <w:pPr>
              <w:ind w:right="144"/>
            </w:pPr>
            <w:r>
              <w:t>Required</w:t>
            </w:r>
          </w:p>
        </w:tc>
      </w:tr>
      <w:tr w:rsidR="00D7162A" w14:paraId="446C11B2" w14:textId="77777777">
        <w:tc>
          <w:tcPr>
            <w:tcW w:w="1980" w:type="dxa"/>
          </w:tcPr>
          <w:p w14:paraId="55FA75A4" w14:textId="77777777" w:rsidR="00D7162A" w:rsidRDefault="00D7162A">
            <w:pPr>
              <w:ind w:right="144"/>
              <w:jc w:val="right"/>
              <w:rPr>
                <w:b/>
              </w:rPr>
            </w:pPr>
            <w:r>
              <w:rPr>
                <w:b/>
              </w:rPr>
              <w:t>DE Use:</w:t>
            </w:r>
          </w:p>
        </w:tc>
        <w:tc>
          <w:tcPr>
            <w:tcW w:w="180" w:type="dxa"/>
          </w:tcPr>
          <w:p w14:paraId="047FE654" w14:textId="77777777" w:rsidR="00D7162A" w:rsidRDefault="00D7162A">
            <w:pPr>
              <w:ind w:right="144"/>
              <w:jc w:val="right"/>
              <w:rPr>
                <w:sz w:val="24"/>
              </w:rPr>
            </w:pPr>
          </w:p>
        </w:tc>
        <w:tc>
          <w:tcPr>
            <w:tcW w:w="7343" w:type="dxa"/>
            <w:shd w:val="pct5" w:color="auto" w:fill="FFFFFF"/>
          </w:tcPr>
          <w:p w14:paraId="39B3DE83" w14:textId="77777777" w:rsidR="00D7162A" w:rsidRDefault="00D7162A">
            <w:pPr>
              <w:ind w:right="144"/>
            </w:pPr>
            <w:r>
              <w:t>Required</w:t>
            </w:r>
          </w:p>
        </w:tc>
      </w:tr>
      <w:tr w:rsidR="00D7162A" w14:paraId="42DE3B83" w14:textId="77777777">
        <w:tc>
          <w:tcPr>
            <w:tcW w:w="1980" w:type="dxa"/>
          </w:tcPr>
          <w:p w14:paraId="00EFA5CC" w14:textId="77777777" w:rsidR="00D7162A" w:rsidRDefault="00D7162A">
            <w:pPr>
              <w:ind w:right="144"/>
              <w:jc w:val="right"/>
              <w:rPr>
                <w:b/>
              </w:rPr>
            </w:pPr>
            <w:r>
              <w:rPr>
                <w:b/>
              </w:rPr>
              <w:t>MD Use:</w:t>
            </w:r>
          </w:p>
        </w:tc>
        <w:tc>
          <w:tcPr>
            <w:tcW w:w="180" w:type="dxa"/>
          </w:tcPr>
          <w:p w14:paraId="04B82535" w14:textId="77777777" w:rsidR="00D7162A" w:rsidRDefault="00D7162A">
            <w:pPr>
              <w:ind w:right="144"/>
              <w:jc w:val="right"/>
              <w:rPr>
                <w:sz w:val="24"/>
              </w:rPr>
            </w:pPr>
          </w:p>
        </w:tc>
        <w:tc>
          <w:tcPr>
            <w:tcW w:w="7343" w:type="dxa"/>
            <w:shd w:val="pct5" w:color="auto" w:fill="FFFFFF"/>
          </w:tcPr>
          <w:p w14:paraId="2778082C" w14:textId="77777777" w:rsidR="00D7162A" w:rsidRDefault="00D7162A">
            <w:pPr>
              <w:ind w:right="144"/>
            </w:pPr>
            <w:r>
              <w:t>Required</w:t>
            </w:r>
          </w:p>
        </w:tc>
      </w:tr>
      <w:tr w:rsidR="00D7162A" w14:paraId="008FAAC3" w14:textId="77777777">
        <w:tc>
          <w:tcPr>
            <w:tcW w:w="1980" w:type="dxa"/>
          </w:tcPr>
          <w:p w14:paraId="629DDBA1" w14:textId="77777777" w:rsidR="00D7162A" w:rsidRDefault="00D7162A">
            <w:pPr>
              <w:ind w:right="144"/>
              <w:jc w:val="right"/>
              <w:rPr>
                <w:b/>
              </w:rPr>
            </w:pPr>
            <w:r>
              <w:rPr>
                <w:b/>
              </w:rPr>
              <w:t>Example:</w:t>
            </w:r>
          </w:p>
        </w:tc>
        <w:tc>
          <w:tcPr>
            <w:tcW w:w="180" w:type="dxa"/>
          </w:tcPr>
          <w:p w14:paraId="5CFF9923" w14:textId="77777777" w:rsidR="00D7162A" w:rsidRDefault="00D7162A">
            <w:pPr>
              <w:ind w:right="144"/>
              <w:jc w:val="right"/>
              <w:rPr>
                <w:sz w:val="24"/>
              </w:rPr>
            </w:pPr>
          </w:p>
        </w:tc>
        <w:tc>
          <w:tcPr>
            <w:tcW w:w="7343" w:type="dxa"/>
            <w:shd w:val="pct5" w:color="auto" w:fill="FFFFFF"/>
          </w:tcPr>
          <w:p w14:paraId="54A2B1E6" w14:textId="77777777" w:rsidR="00D7162A" w:rsidRDefault="00D7162A">
            <w:pPr>
              <w:ind w:right="144"/>
            </w:pPr>
            <w:r>
              <w:t>N1*8S*LDC COMPANY*1*007909411</w:t>
            </w:r>
          </w:p>
        </w:tc>
      </w:tr>
    </w:tbl>
    <w:p w14:paraId="2296A507" w14:textId="77777777" w:rsidR="00D7162A" w:rsidRDefault="00D7162A">
      <w:pPr>
        <w:tabs>
          <w:tab w:val="right" w:pos="1800"/>
          <w:tab w:val="left" w:pos="2160"/>
          <w:tab w:val="left" w:pos="2520"/>
        </w:tabs>
        <w:ind w:left="2520" w:hanging="2520"/>
      </w:pPr>
    </w:p>
    <w:p w14:paraId="0845BB24" w14:textId="77777777" w:rsidR="00D7162A" w:rsidRDefault="00D7162A">
      <w:pPr>
        <w:jc w:val="center"/>
        <w:rPr>
          <w:b/>
        </w:rPr>
      </w:pPr>
      <w:r>
        <w:rPr>
          <w:b/>
        </w:rPr>
        <w:t>Data Element Summary</w:t>
      </w:r>
    </w:p>
    <w:p w14:paraId="7628F887"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1CD34E31"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D7162A" w14:paraId="575EBA57" w14:textId="77777777">
        <w:tc>
          <w:tcPr>
            <w:tcW w:w="1007" w:type="dxa"/>
          </w:tcPr>
          <w:p w14:paraId="716B6253" w14:textId="77777777" w:rsidR="00D7162A" w:rsidRDefault="00D7162A">
            <w:pPr>
              <w:tabs>
                <w:tab w:val="center" w:pos="1440"/>
                <w:tab w:val="center" w:pos="2448"/>
                <w:tab w:val="left" w:pos="2988"/>
                <w:tab w:val="left" w:pos="7883"/>
                <w:tab w:val="left" w:pos="9360"/>
              </w:tabs>
              <w:ind w:right="144"/>
              <w:rPr>
                <w:sz w:val="24"/>
              </w:rPr>
            </w:pPr>
            <w:r>
              <w:rPr>
                <w:b/>
              </w:rPr>
              <w:t>Must Use</w:t>
            </w:r>
          </w:p>
        </w:tc>
        <w:tc>
          <w:tcPr>
            <w:tcW w:w="1080" w:type="dxa"/>
          </w:tcPr>
          <w:p w14:paraId="3FA7F0A8" w14:textId="77777777" w:rsidR="00D7162A" w:rsidRDefault="00D7162A">
            <w:pPr>
              <w:ind w:right="144"/>
              <w:jc w:val="center"/>
              <w:rPr>
                <w:sz w:val="24"/>
              </w:rPr>
            </w:pPr>
            <w:r>
              <w:rPr>
                <w:b/>
              </w:rPr>
              <w:t>N101</w:t>
            </w:r>
          </w:p>
        </w:tc>
        <w:tc>
          <w:tcPr>
            <w:tcW w:w="893" w:type="dxa"/>
            <w:gridSpan w:val="2"/>
          </w:tcPr>
          <w:p w14:paraId="28C82317" w14:textId="77777777" w:rsidR="00D7162A" w:rsidRDefault="00D7162A">
            <w:pPr>
              <w:ind w:right="144"/>
              <w:jc w:val="center"/>
              <w:rPr>
                <w:sz w:val="24"/>
              </w:rPr>
            </w:pPr>
            <w:r>
              <w:rPr>
                <w:b/>
              </w:rPr>
              <w:t>98</w:t>
            </w:r>
          </w:p>
        </w:tc>
        <w:tc>
          <w:tcPr>
            <w:tcW w:w="4896" w:type="dxa"/>
            <w:gridSpan w:val="4"/>
          </w:tcPr>
          <w:p w14:paraId="20F6FCD4" w14:textId="77777777" w:rsidR="00D7162A" w:rsidRDefault="00D7162A">
            <w:pPr>
              <w:ind w:right="144"/>
              <w:rPr>
                <w:sz w:val="24"/>
              </w:rPr>
            </w:pPr>
            <w:r>
              <w:rPr>
                <w:b/>
              </w:rPr>
              <w:t>Entity Identifier Code</w:t>
            </w:r>
          </w:p>
        </w:tc>
        <w:tc>
          <w:tcPr>
            <w:tcW w:w="432" w:type="dxa"/>
          </w:tcPr>
          <w:p w14:paraId="3E4E11D4" w14:textId="77777777" w:rsidR="00D7162A" w:rsidRDefault="00D7162A">
            <w:pPr>
              <w:ind w:right="144"/>
              <w:rPr>
                <w:sz w:val="24"/>
              </w:rPr>
            </w:pPr>
            <w:r>
              <w:rPr>
                <w:b/>
              </w:rPr>
              <w:t>M</w:t>
            </w:r>
          </w:p>
        </w:tc>
        <w:tc>
          <w:tcPr>
            <w:tcW w:w="1440" w:type="dxa"/>
            <w:gridSpan w:val="3"/>
          </w:tcPr>
          <w:p w14:paraId="540ED06D" w14:textId="77777777" w:rsidR="00D7162A" w:rsidRDefault="00D7162A">
            <w:pPr>
              <w:ind w:right="144"/>
              <w:rPr>
                <w:sz w:val="24"/>
              </w:rPr>
            </w:pPr>
            <w:r>
              <w:rPr>
                <w:b/>
              </w:rPr>
              <w:t>ID 2/3</w:t>
            </w:r>
          </w:p>
        </w:tc>
      </w:tr>
      <w:tr w:rsidR="00D7162A" w14:paraId="39A12B00" w14:textId="77777777">
        <w:trPr>
          <w:gridAfter w:val="1"/>
          <w:wAfter w:w="245" w:type="dxa"/>
        </w:trPr>
        <w:tc>
          <w:tcPr>
            <w:tcW w:w="2980" w:type="dxa"/>
            <w:gridSpan w:val="4"/>
          </w:tcPr>
          <w:p w14:paraId="681F8627" w14:textId="77777777" w:rsidR="00D7162A" w:rsidRDefault="00D7162A">
            <w:pPr>
              <w:ind w:right="144"/>
              <w:rPr>
                <w:sz w:val="24"/>
              </w:rPr>
            </w:pPr>
          </w:p>
        </w:tc>
        <w:tc>
          <w:tcPr>
            <w:tcW w:w="6523" w:type="dxa"/>
            <w:gridSpan w:val="7"/>
          </w:tcPr>
          <w:p w14:paraId="1C6A6B40" w14:textId="77777777" w:rsidR="00D7162A" w:rsidRDefault="00D7162A">
            <w:pPr>
              <w:ind w:right="144"/>
              <w:rPr>
                <w:sz w:val="24"/>
              </w:rPr>
            </w:pPr>
            <w:r>
              <w:t>Code identifying an organizational entity, a physical location, property or an individual</w:t>
            </w:r>
          </w:p>
        </w:tc>
      </w:tr>
      <w:tr w:rsidR="00D7162A" w14:paraId="53F77364" w14:textId="77777777">
        <w:trPr>
          <w:gridAfter w:val="2"/>
          <w:wAfter w:w="388" w:type="dxa"/>
        </w:trPr>
        <w:tc>
          <w:tcPr>
            <w:tcW w:w="3311" w:type="dxa"/>
            <w:gridSpan w:val="5"/>
          </w:tcPr>
          <w:p w14:paraId="76FB740A" w14:textId="77777777" w:rsidR="00D7162A" w:rsidRDefault="00D7162A">
            <w:pPr>
              <w:ind w:right="144"/>
              <w:rPr>
                <w:sz w:val="24"/>
              </w:rPr>
            </w:pPr>
          </w:p>
        </w:tc>
        <w:tc>
          <w:tcPr>
            <w:tcW w:w="1152" w:type="dxa"/>
          </w:tcPr>
          <w:p w14:paraId="279FAA0E" w14:textId="77777777" w:rsidR="00D7162A" w:rsidRDefault="00D7162A">
            <w:pPr>
              <w:ind w:right="144"/>
              <w:rPr>
                <w:sz w:val="24"/>
              </w:rPr>
            </w:pPr>
            <w:r>
              <w:t>8S</w:t>
            </w:r>
          </w:p>
        </w:tc>
        <w:tc>
          <w:tcPr>
            <w:tcW w:w="217" w:type="dxa"/>
          </w:tcPr>
          <w:p w14:paraId="334BAFD5" w14:textId="77777777" w:rsidR="00D7162A" w:rsidRDefault="00D7162A">
            <w:pPr>
              <w:ind w:right="144"/>
              <w:rPr>
                <w:sz w:val="24"/>
              </w:rPr>
            </w:pPr>
          </w:p>
        </w:tc>
        <w:tc>
          <w:tcPr>
            <w:tcW w:w="4680" w:type="dxa"/>
            <w:gridSpan w:val="3"/>
          </w:tcPr>
          <w:p w14:paraId="79A5428F" w14:textId="77777777" w:rsidR="00D7162A" w:rsidRDefault="00D7162A">
            <w:pPr>
              <w:ind w:right="144"/>
              <w:rPr>
                <w:sz w:val="24"/>
              </w:rPr>
            </w:pPr>
            <w:r>
              <w:t>Consumer Service Provider (CSP)</w:t>
            </w:r>
          </w:p>
        </w:tc>
      </w:tr>
      <w:tr w:rsidR="00D7162A" w14:paraId="4C8324AB" w14:textId="77777777">
        <w:trPr>
          <w:gridAfter w:val="2"/>
          <w:wAfter w:w="388" w:type="dxa"/>
        </w:trPr>
        <w:tc>
          <w:tcPr>
            <w:tcW w:w="4680" w:type="dxa"/>
            <w:gridSpan w:val="7"/>
          </w:tcPr>
          <w:p w14:paraId="57129E84" w14:textId="77777777" w:rsidR="00D7162A" w:rsidRDefault="00D7162A">
            <w:pPr>
              <w:ind w:right="144"/>
              <w:rPr>
                <w:sz w:val="24"/>
              </w:rPr>
            </w:pPr>
          </w:p>
        </w:tc>
        <w:tc>
          <w:tcPr>
            <w:tcW w:w="4680" w:type="dxa"/>
            <w:gridSpan w:val="3"/>
            <w:shd w:val="pct5" w:color="auto" w:fill="FFFFFF"/>
          </w:tcPr>
          <w:p w14:paraId="005809F8" w14:textId="77777777" w:rsidR="00D7162A" w:rsidRDefault="00D7162A">
            <w:pPr>
              <w:ind w:right="144"/>
              <w:rPr>
                <w:sz w:val="24"/>
              </w:rPr>
            </w:pPr>
            <w:r>
              <w:t>LDC</w:t>
            </w:r>
          </w:p>
        </w:tc>
      </w:tr>
      <w:tr w:rsidR="00D7162A" w14:paraId="340C934F" w14:textId="77777777">
        <w:tc>
          <w:tcPr>
            <w:tcW w:w="1007" w:type="dxa"/>
          </w:tcPr>
          <w:p w14:paraId="5E228917" w14:textId="77777777" w:rsidR="00D7162A" w:rsidRDefault="00D7162A">
            <w:pPr>
              <w:ind w:right="144"/>
              <w:rPr>
                <w:sz w:val="24"/>
              </w:rPr>
            </w:pPr>
            <w:r>
              <w:rPr>
                <w:b/>
              </w:rPr>
              <w:t>Must Use</w:t>
            </w:r>
          </w:p>
        </w:tc>
        <w:tc>
          <w:tcPr>
            <w:tcW w:w="1080" w:type="dxa"/>
          </w:tcPr>
          <w:p w14:paraId="6DF21ED4" w14:textId="77777777" w:rsidR="00D7162A" w:rsidRDefault="00D7162A">
            <w:pPr>
              <w:ind w:right="144"/>
              <w:jc w:val="center"/>
              <w:rPr>
                <w:sz w:val="24"/>
              </w:rPr>
            </w:pPr>
            <w:r>
              <w:rPr>
                <w:b/>
              </w:rPr>
              <w:t>N102</w:t>
            </w:r>
          </w:p>
        </w:tc>
        <w:tc>
          <w:tcPr>
            <w:tcW w:w="893" w:type="dxa"/>
            <w:gridSpan w:val="2"/>
          </w:tcPr>
          <w:p w14:paraId="7C95A54C" w14:textId="77777777" w:rsidR="00D7162A" w:rsidRDefault="00D7162A">
            <w:pPr>
              <w:ind w:right="144"/>
              <w:jc w:val="center"/>
              <w:rPr>
                <w:sz w:val="24"/>
              </w:rPr>
            </w:pPr>
            <w:r>
              <w:rPr>
                <w:b/>
              </w:rPr>
              <w:t>93</w:t>
            </w:r>
          </w:p>
        </w:tc>
        <w:tc>
          <w:tcPr>
            <w:tcW w:w="4896" w:type="dxa"/>
            <w:gridSpan w:val="4"/>
          </w:tcPr>
          <w:p w14:paraId="13F33F3C" w14:textId="77777777" w:rsidR="00D7162A" w:rsidRDefault="00D7162A">
            <w:pPr>
              <w:ind w:right="144"/>
              <w:rPr>
                <w:sz w:val="24"/>
              </w:rPr>
            </w:pPr>
            <w:r>
              <w:rPr>
                <w:b/>
              </w:rPr>
              <w:t>Name</w:t>
            </w:r>
          </w:p>
        </w:tc>
        <w:tc>
          <w:tcPr>
            <w:tcW w:w="432" w:type="dxa"/>
          </w:tcPr>
          <w:p w14:paraId="75CDA68D" w14:textId="77777777" w:rsidR="00D7162A" w:rsidRDefault="00D7162A">
            <w:pPr>
              <w:ind w:right="144"/>
              <w:rPr>
                <w:sz w:val="24"/>
              </w:rPr>
            </w:pPr>
            <w:r>
              <w:rPr>
                <w:b/>
              </w:rPr>
              <w:t>X</w:t>
            </w:r>
          </w:p>
        </w:tc>
        <w:tc>
          <w:tcPr>
            <w:tcW w:w="1440" w:type="dxa"/>
            <w:gridSpan w:val="3"/>
          </w:tcPr>
          <w:p w14:paraId="6D7B738B" w14:textId="77777777" w:rsidR="00D7162A" w:rsidRDefault="00D7162A">
            <w:pPr>
              <w:ind w:right="144"/>
              <w:rPr>
                <w:sz w:val="24"/>
              </w:rPr>
            </w:pPr>
            <w:r>
              <w:rPr>
                <w:b/>
              </w:rPr>
              <w:t>AN 1/60</w:t>
            </w:r>
          </w:p>
        </w:tc>
      </w:tr>
      <w:tr w:rsidR="00D7162A" w14:paraId="697C7146" w14:textId="77777777">
        <w:trPr>
          <w:gridAfter w:val="1"/>
          <w:wAfter w:w="245" w:type="dxa"/>
        </w:trPr>
        <w:tc>
          <w:tcPr>
            <w:tcW w:w="2980" w:type="dxa"/>
            <w:gridSpan w:val="4"/>
          </w:tcPr>
          <w:p w14:paraId="617C0242" w14:textId="77777777" w:rsidR="00D7162A" w:rsidRDefault="00D7162A">
            <w:pPr>
              <w:ind w:right="144"/>
              <w:rPr>
                <w:sz w:val="24"/>
              </w:rPr>
            </w:pPr>
          </w:p>
        </w:tc>
        <w:tc>
          <w:tcPr>
            <w:tcW w:w="6523" w:type="dxa"/>
            <w:gridSpan w:val="7"/>
          </w:tcPr>
          <w:p w14:paraId="6D6F7F88" w14:textId="77777777" w:rsidR="00D7162A" w:rsidRDefault="00D7162A">
            <w:pPr>
              <w:ind w:right="144"/>
              <w:rPr>
                <w:sz w:val="24"/>
              </w:rPr>
            </w:pPr>
            <w:r>
              <w:t>Free-form name</w:t>
            </w:r>
          </w:p>
        </w:tc>
      </w:tr>
      <w:tr w:rsidR="00D7162A" w14:paraId="65274839" w14:textId="77777777">
        <w:trPr>
          <w:gridAfter w:val="2"/>
          <w:wAfter w:w="388" w:type="dxa"/>
        </w:trPr>
        <w:tc>
          <w:tcPr>
            <w:tcW w:w="2970" w:type="dxa"/>
            <w:gridSpan w:val="3"/>
          </w:tcPr>
          <w:p w14:paraId="661287C8" w14:textId="77777777" w:rsidR="00D7162A" w:rsidRDefault="00D7162A">
            <w:pPr>
              <w:ind w:right="144"/>
              <w:rPr>
                <w:sz w:val="24"/>
              </w:rPr>
            </w:pPr>
          </w:p>
        </w:tc>
        <w:tc>
          <w:tcPr>
            <w:tcW w:w="6390" w:type="dxa"/>
            <w:gridSpan w:val="7"/>
            <w:shd w:val="pct5" w:color="auto" w:fill="FFFFFF"/>
          </w:tcPr>
          <w:p w14:paraId="6FEFFF6F" w14:textId="77777777" w:rsidR="00D7162A" w:rsidRDefault="00D7162A">
            <w:pPr>
              <w:ind w:right="144"/>
              <w:rPr>
                <w:sz w:val="24"/>
              </w:rPr>
            </w:pPr>
            <w:r>
              <w:t>LDC Company Name</w:t>
            </w:r>
          </w:p>
        </w:tc>
      </w:tr>
      <w:tr w:rsidR="00D7162A" w14:paraId="30669BDE" w14:textId="77777777">
        <w:tc>
          <w:tcPr>
            <w:tcW w:w="1007" w:type="dxa"/>
          </w:tcPr>
          <w:p w14:paraId="2F0A9923" w14:textId="77777777" w:rsidR="00D7162A" w:rsidRDefault="00D7162A">
            <w:pPr>
              <w:ind w:right="144"/>
              <w:rPr>
                <w:sz w:val="24"/>
              </w:rPr>
            </w:pPr>
            <w:r>
              <w:rPr>
                <w:b/>
              </w:rPr>
              <w:t>Must Use</w:t>
            </w:r>
          </w:p>
        </w:tc>
        <w:tc>
          <w:tcPr>
            <w:tcW w:w="1080" w:type="dxa"/>
          </w:tcPr>
          <w:p w14:paraId="44A192CE" w14:textId="77777777" w:rsidR="00D7162A" w:rsidRDefault="00D7162A">
            <w:pPr>
              <w:ind w:right="144"/>
              <w:jc w:val="center"/>
              <w:rPr>
                <w:sz w:val="24"/>
              </w:rPr>
            </w:pPr>
            <w:r>
              <w:rPr>
                <w:b/>
              </w:rPr>
              <w:t>N103</w:t>
            </w:r>
          </w:p>
        </w:tc>
        <w:tc>
          <w:tcPr>
            <w:tcW w:w="893" w:type="dxa"/>
            <w:gridSpan w:val="2"/>
          </w:tcPr>
          <w:p w14:paraId="0589C06E" w14:textId="77777777" w:rsidR="00D7162A" w:rsidRDefault="00D7162A">
            <w:pPr>
              <w:ind w:right="144"/>
              <w:jc w:val="center"/>
              <w:rPr>
                <w:sz w:val="24"/>
              </w:rPr>
            </w:pPr>
            <w:r>
              <w:rPr>
                <w:b/>
              </w:rPr>
              <w:t>66</w:t>
            </w:r>
          </w:p>
        </w:tc>
        <w:tc>
          <w:tcPr>
            <w:tcW w:w="4896" w:type="dxa"/>
            <w:gridSpan w:val="4"/>
          </w:tcPr>
          <w:p w14:paraId="10A7FC67" w14:textId="77777777" w:rsidR="00D7162A" w:rsidRDefault="00D7162A">
            <w:pPr>
              <w:ind w:right="144"/>
              <w:rPr>
                <w:sz w:val="24"/>
              </w:rPr>
            </w:pPr>
            <w:r>
              <w:rPr>
                <w:b/>
              </w:rPr>
              <w:t>Identification Code Qualifier</w:t>
            </w:r>
          </w:p>
        </w:tc>
        <w:tc>
          <w:tcPr>
            <w:tcW w:w="432" w:type="dxa"/>
          </w:tcPr>
          <w:p w14:paraId="178AB6FD" w14:textId="77777777" w:rsidR="00D7162A" w:rsidRDefault="00D7162A">
            <w:pPr>
              <w:ind w:right="144"/>
              <w:rPr>
                <w:sz w:val="24"/>
              </w:rPr>
            </w:pPr>
            <w:r>
              <w:rPr>
                <w:b/>
              </w:rPr>
              <w:t>X</w:t>
            </w:r>
          </w:p>
        </w:tc>
        <w:tc>
          <w:tcPr>
            <w:tcW w:w="1440" w:type="dxa"/>
            <w:gridSpan w:val="3"/>
          </w:tcPr>
          <w:p w14:paraId="3F9ACAE5" w14:textId="77777777" w:rsidR="00D7162A" w:rsidRDefault="00D7162A">
            <w:pPr>
              <w:ind w:right="144"/>
              <w:rPr>
                <w:sz w:val="24"/>
              </w:rPr>
            </w:pPr>
            <w:r>
              <w:rPr>
                <w:b/>
              </w:rPr>
              <w:t>ID 1/2</w:t>
            </w:r>
          </w:p>
        </w:tc>
      </w:tr>
      <w:tr w:rsidR="00D7162A" w14:paraId="10FA44FB" w14:textId="77777777">
        <w:trPr>
          <w:gridAfter w:val="1"/>
          <w:wAfter w:w="245" w:type="dxa"/>
        </w:trPr>
        <w:tc>
          <w:tcPr>
            <w:tcW w:w="2980" w:type="dxa"/>
            <w:gridSpan w:val="4"/>
          </w:tcPr>
          <w:p w14:paraId="6B7663F8" w14:textId="77777777" w:rsidR="00D7162A" w:rsidRDefault="00D7162A">
            <w:pPr>
              <w:ind w:right="144"/>
              <w:rPr>
                <w:sz w:val="24"/>
              </w:rPr>
            </w:pPr>
          </w:p>
        </w:tc>
        <w:tc>
          <w:tcPr>
            <w:tcW w:w="6523" w:type="dxa"/>
            <w:gridSpan w:val="7"/>
          </w:tcPr>
          <w:p w14:paraId="37E61682" w14:textId="77777777" w:rsidR="00D7162A" w:rsidRDefault="00D7162A">
            <w:pPr>
              <w:ind w:right="144"/>
              <w:rPr>
                <w:sz w:val="24"/>
              </w:rPr>
            </w:pPr>
            <w:r>
              <w:t>Code designating the system/method of code structure used for Identification Code (67)</w:t>
            </w:r>
          </w:p>
        </w:tc>
      </w:tr>
      <w:tr w:rsidR="00D7162A" w14:paraId="73D69F38" w14:textId="77777777">
        <w:trPr>
          <w:gridAfter w:val="2"/>
          <w:wAfter w:w="388" w:type="dxa"/>
        </w:trPr>
        <w:tc>
          <w:tcPr>
            <w:tcW w:w="3311" w:type="dxa"/>
            <w:gridSpan w:val="5"/>
          </w:tcPr>
          <w:p w14:paraId="6C351D29" w14:textId="77777777" w:rsidR="00D7162A" w:rsidRDefault="00D7162A">
            <w:pPr>
              <w:ind w:right="144"/>
              <w:rPr>
                <w:sz w:val="24"/>
              </w:rPr>
            </w:pPr>
          </w:p>
        </w:tc>
        <w:tc>
          <w:tcPr>
            <w:tcW w:w="1152" w:type="dxa"/>
          </w:tcPr>
          <w:p w14:paraId="4CAC8EC7" w14:textId="77777777" w:rsidR="00D7162A" w:rsidRDefault="00D7162A">
            <w:pPr>
              <w:ind w:right="144"/>
              <w:rPr>
                <w:sz w:val="24"/>
              </w:rPr>
            </w:pPr>
            <w:r>
              <w:t>1</w:t>
            </w:r>
          </w:p>
        </w:tc>
        <w:tc>
          <w:tcPr>
            <w:tcW w:w="217" w:type="dxa"/>
          </w:tcPr>
          <w:p w14:paraId="12EE3CE4" w14:textId="77777777" w:rsidR="00D7162A" w:rsidRDefault="00D7162A">
            <w:pPr>
              <w:ind w:right="144"/>
              <w:rPr>
                <w:sz w:val="24"/>
              </w:rPr>
            </w:pPr>
          </w:p>
        </w:tc>
        <w:tc>
          <w:tcPr>
            <w:tcW w:w="4680" w:type="dxa"/>
            <w:gridSpan w:val="3"/>
          </w:tcPr>
          <w:p w14:paraId="58A2AD13" w14:textId="77777777" w:rsidR="00D7162A" w:rsidRDefault="00D7162A">
            <w:pPr>
              <w:ind w:right="144"/>
              <w:rPr>
                <w:sz w:val="24"/>
              </w:rPr>
            </w:pPr>
            <w:r>
              <w:t>D-U-N-S Number, Dun &amp; Bradstreet</w:t>
            </w:r>
          </w:p>
        </w:tc>
      </w:tr>
      <w:tr w:rsidR="00D7162A" w14:paraId="71336FFB" w14:textId="77777777">
        <w:trPr>
          <w:gridAfter w:val="2"/>
          <w:wAfter w:w="388" w:type="dxa"/>
        </w:trPr>
        <w:tc>
          <w:tcPr>
            <w:tcW w:w="3311" w:type="dxa"/>
            <w:gridSpan w:val="5"/>
          </w:tcPr>
          <w:p w14:paraId="0BA72813" w14:textId="77777777" w:rsidR="00D7162A" w:rsidRDefault="00D7162A">
            <w:pPr>
              <w:ind w:right="144"/>
              <w:rPr>
                <w:sz w:val="24"/>
              </w:rPr>
            </w:pPr>
          </w:p>
        </w:tc>
        <w:tc>
          <w:tcPr>
            <w:tcW w:w="1152" w:type="dxa"/>
          </w:tcPr>
          <w:p w14:paraId="26B916C7" w14:textId="77777777" w:rsidR="00D7162A" w:rsidRDefault="00D7162A">
            <w:pPr>
              <w:ind w:right="144"/>
              <w:rPr>
                <w:sz w:val="24"/>
              </w:rPr>
            </w:pPr>
            <w:r>
              <w:t>9</w:t>
            </w:r>
          </w:p>
        </w:tc>
        <w:tc>
          <w:tcPr>
            <w:tcW w:w="217" w:type="dxa"/>
          </w:tcPr>
          <w:p w14:paraId="25AB9AC6" w14:textId="77777777" w:rsidR="00D7162A" w:rsidRDefault="00D7162A">
            <w:pPr>
              <w:ind w:right="144"/>
              <w:rPr>
                <w:sz w:val="24"/>
              </w:rPr>
            </w:pPr>
          </w:p>
        </w:tc>
        <w:tc>
          <w:tcPr>
            <w:tcW w:w="4680" w:type="dxa"/>
            <w:gridSpan w:val="3"/>
          </w:tcPr>
          <w:p w14:paraId="435D6689" w14:textId="77777777" w:rsidR="00D7162A" w:rsidRDefault="00D7162A">
            <w:pPr>
              <w:ind w:right="144"/>
              <w:rPr>
                <w:sz w:val="24"/>
              </w:rPr>
            </w:pPr>
            <w:r>
              <w:t>D-U-N-S+4, D-U-N-S Number with Four Character Suffix</w:t>
            </w:r>
          </w:p>
        </w:tc>
      </w:tr>
      <w:tr w:rsidR="00D7162A" w14:paraId="0C4E1CBA" w14:textId="77777777">
        <w:tc>
          <w:tcPr>
            <w:tcW w:w="1007" w:type="dxa"/>
          </w:tcPr>
          <w:p w14:paraId="5D5BE4B2" w14:textId="77777777" w:rsidR="00D7162A" w:rsidRDefault="00D7162A">
            <w:pPr>
              <w:ind w:right="144"/>
              <w:rPr>
                <w:sz w:val="24"/>
              </w:rPr>
            </w:pPr>
            <w:r>
              <w:rPr>
                <w:b/>
              </w:rPr>
              <w:t>Must Use</w:t>
            </w:r>
          </w:p>
        </w:tc>
        <w:tc>
          <w:tcPr>
            <w:tcW w:w="1080" w:type="dxa"/>
          </w:tcPr>
          <w:p w14:paraId="29616BE3" w14:textId="77777777" w:rsidR="00D7162A" w:rsidRDefault="00D7162A">
            <w:pPr>
              <w:ind w:right="144"/>
              <w:jc w:val="center"/>
              <w:rPr>
                <w:sz w:val="24"/>
              </w:rPr>
            </w:pPr>
            <w:r>
              <w:rPr>
                <w:b/>
              </w:rPr>
              <w:t>N104</w:t>
            </w:r>
          </w:p>
        </w:tc>
        <w:tc>
          <w:tcPr>
            <w:tcW w:w="893" w:type="dxa"/>
            <w:gridSpan w:val="2"/>
          </w:tcPr>
          <w:p w14:paraId="1974BA89" w14:textId="77777777" w:rsidR="00D7162A" w:rsidRDefault="00D7162A">
            <w:pPr>
              <w:ind w:right="144"/>
              <w:jc w:val="center"/>
              <w:rPr>
                <w:sz w:val="24"/>
              </w:rPr>
            </w:pPr>
            <w:r>
              <w:rPr>
                <w:b/>
              </w:rPr>
              <w:t>67</w:t>
            </w:r>
          </w:p>
        </w:tc>
        <w:tc>
          <w:tcPr>
            <w:tcW w:w="4896" w:type="dxa"/>
            <w:gridSpan w:val="4"/>
          </w:tcPr>
          <w:p w14:paraId="2E24CFCB" w14:textId="77777777" w:rsidR="00D7162A" w:rsidRDefault="00D7162A">
            <w:pPr>
              <w:ind w:right="144"/>
              <w:rPr>
                <w:sz w:val="24"/>
              </w:rPr>
            </w:pPr>
            <w:r>
              <w:rPr>
                <w:b/>
              </w:rPr>
              <w:t>Identification Code</w:t>
            </w:r>
          </w:p>
        </w:tc>
        <w:tc>
          <w:tcPr>
            <w:tcW w:w="432" w:type="dxa"/>
          </w:tcPr>
          <w:p w14:paraId="55447729" w14:textId="77777777" w:rsidR="00D7162A" w:rsidRDefault="00D7162A">
            <w:pPr>
              <w:ind w:right="144"/>
              <w:rPr>
                <w:sz w:val="24"/>
              </w:rPr>
            </w:pPr>
            <w:r>
              <w:rPr>
                <w:b/>
              </w:rPr>
              <w:t>X</w:t>
            </w:r>
          </w:p>
        </w:tc>
        <w:tc>
          <w:tcPr>
            <w:tcW w:w="1440" w:type="dxa"/>
            <w:gridSpan w:val="3"/>
          </w:tcPr>
          <w:p w14:paraId="3E9C469F" w14:textId="77777777" w:rsidR="00D7162A" w:rsidRDefault="00D7162A">
            <w:pPr>
              <w:ind w:right="144"/>
              <w:rPr>
                <w:sz w:val="24"/>
              </w:rPr>
            </w:pPr>
            <w:r>
              <w:rPr>
                <w:b/>
              </w:rPr>
              <w:t>AN 2/80</w:t>
            </w:r>
          </w:p>
        </w:tc>
      </w:tr>
      <w:tr w:rsidR="00D7162A" w14:paraId="42AAC8A6" w14:textId="77777777">
        <w:trPr>
          <w:gridAfter w:val="1"/>
          <w:wAfter w:w="245" w:type="dxa"/>
        </w:trPr>
        <w:tc>
          <w:tcPr>
            <w:tcW w:w="2980" w:type="dxa"/>
            <w:gridSpan w:val="4"/>
          </w:tcPr>
          <w:p w14:paraId="2BB0D2AE" w14:textId="77777777" w:rsidR="00D7162A" w:rsidRDefault="00D7162A">
            <w:pPr>
              <w:ind w:right="144"/>
              <w:rPr>
                <w:sz w:val="24"/>
              </w:rPr>
            </w:pPr>
          </w:p>
        </w:tc>
        <w:tc>
          <w:tcPr>
            <w:tcW w:w="6523" w:type="dxa"/>
            <w:gridSpan w:val="7"/>
          </w:tcPr>
          <w:p w14:paraId="398F1F26" w14:textId="77777777" w:rsidR="00D7162A" w:rsidRDefault="00D7162A">
            <w:pPr>
              <w:ind w:right="144"/>
              <w:rPr>
                <w:sz w:val="24"/>
              </w:rPr>
            </w:pPr>
            <w:r>
              <w:t>Code identifying a party or other code</w:t>
            </w:r>
          </w:p>
        </w:tc>
      </w:tr>
      <w:tr w:rsidR="00D7162A" w14:paraId="1B1A1C9B" w14:textId="77777777">
        <w:trPr>
          <w:gridAfter w:val="2"/>
          <w:wAfter w:w="388" w:type="dxa"/>
        </w:trPr>
        <w:tc>
          <w:tcPr>
            <w:tcW w:w="2970" w:type="dxa"/>
            <w:gridSpan w:val="3"/>
          </w:tcPr>
          <w:p w14:paraId="2CE06BF6" w14:textId="77777777" w:rsidR="00D7162A" w:rsidRDefault="00D7162A">
            <w:pPr>
              <w:ind w:right="144"/>
              <w:rPr>
                <w:sz w:val="24"/>
              </w:rPr>
            </w:pPr>
          </w:p>
        </w:tc>
        <w:tc>
          <w:tcPr>
            <w:tcW w:w="6390" w:type="dxa"/>
            <w:gridSpan w:val="7"/>
            <w:shd w:val="pct5" w:color="auto" w:fill="FFFFFF"/>
          </w:tcPr>
          <w:p w14:paraId="389A862C" w14:textId="77777777" w:rsidR="00D7162A" w:rsidRDefault="00D7162A">
            <w:pPr>
              <w:ind w:right="144"/>
              <w:rPr>
                <w:sz w:val="24"/>
              </w:rPr>
            </w:pPr>
            <w:r>
              <w:t>LDC D-U-N-S Number or D-U-N-S + 4 Number</w:t>
            </w:r>
          </w:p>
        </w:tc>
      </w:tr>
    </w:tbl>
    <w:p w14:paraId="53C818E2" w14:textId="77777777" w:rsidR="00D7162A" w:rsidRDefault="00D7162A">
      <w:pPr>
        <w:pStyle w:val="Heading1"/>
        <w:rPr>
          <w:rFonts w:ascii="Times New Roman" w:hAnsi="Times New Roman"/>
          <w:snapToGrid w:val="0"/>
          <w:sz w:val="20"/>
        </w:rPr>
      </w:pPr>
      <w:r>
        <w:rPr>
          <w:rFonts w:ascii="Times New Roman" w:hAnsi="Times New Roman"/>
        </w:rPr>
        <w:br w:type="page"/>
      </w:r>
      <w:bookmarkStart w:id="297" w:name="book7"/>
      <w:bookmarkEnd w:id="297"/>
      <w:r>
        <w:rPr>
          <w:rFonts w:ascii="Times New Roman" w:hAnsi="Times New Roman"/>
          <w:snapToGrid w:val="0"/>
        </w:rPr>
        <w:lastRenderedPageBreak/>
        <w:tab/>
        <w:t xml:space="preserve">   </w:t>
      </w:r>
      <w:bookmarkStart w:id="298" w:name="_Toc470748241"/>
      <w:bookmarkStart w:id="299" w:name="_Toc479738327"/>
      <w:bookmarkStart w:id="300" w:name="_Toc479738413"/>
      <w:bookmarkStart w:id="301" w:name="_Toc479746801"/>
      <w:bookmarkStart w:id="302" w:name="_Toc493255016"/>
      <w:bookmarkStart w:id="303" w:name="_Toc528144928"/>
      <w:bookmarkStart w:id="304" w:name="_Toc532878918"/>
      <w:bookmarkStart w:id="305" w:name="_Toc532879008"/>
      <w:bookmarkStart w:id="306" w:name="_Toc535217883"/>
      <w:bookmarkStart w:id="307" w:name="_Toc535218329"/>
      <w:bookmarkStart w:id="308" w:name="_Toc535219228"/>
      <w:bookmarkStart w:id="309" w:name="_Toc535220638"/>
      <w:bookmarkStart w:id="310" w:name="_Toc125455989"/>
      <w:bookmarkStart w:id="311" w:name="_Toc10007077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(SJ=ESP Name)</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E6F873E"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57A43A00"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52520218"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2F27225E"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B5E4D37"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3BC4DB06"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0A1336D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1E2ACE4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6B37AE1D"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521F7D34"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1D1318AC"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6C03A0BC" w14:textId="77777777">
        <w:tc>
          <w:tcPr>
            <w:tcW w:w="1980" w:type="dxa"/>
          </w:tcPr>
          <w:p w14:paraId="00A63DBA" w14:textId="77777777" w:rsidR="00D7162A" w:rsidRDefault="00D7162A">
            <w:pPr>
              <w:ind w:right="144"/>
              <w:jc w:val="right"/>
              <w:rPr>
                <w:b/>
              </w:rPr>
            </w:pPr>
            <w:r>
              <w:rPr>
                <w:b/>
              </w:rPr>
              <w:t>PA Use:</w:t>
            </w:r>
          </w:p>
        </w:tc>
        <w:tc>
          <w:tcPr>
            <w:tcW w:w="180" w:type="dxa"/>
          </w:tcPr>
          <w:p w14:paraId="049AC7BD" w14:textId="77777777" w:rsidR="00D7162A" w:rsidRDefault="00D7162A">
            <w:pPr>
              <w:ind w:right="144"/>
              <w:jc w:val="right"/>
              <w:rPr>
                <w:sz w:val="24"/>
              </w:rPr>
            </w:pPr>
          </w:p>
        </w:tc>
        <w:tc>
          <w:tcPr>
            <w:tcW w:w="7343" w:type="dxa"/>
            <w:shd w:val="pct5" w:color="auto" w:fill="FFFFFF"/>
          </w:tcPr>
          <w:p w14:paraId="40ED55DC" w14:textId="77777777" w:rsidR="00D7162A" w:rsidRDefault="00D7162A">
            <w:pPr>
              <w:ind w:right="144"/>
            </w:pPr>
            <w:r>
              <w:t>Required</w:t>
            </w:r>
          </w:p>
        </w:tc>
      </w:tr>
      <w:tr w:rsidR="00D7162A" w14:paraId="49360030" w14:textId="77777777">
        <w:tc>
          <w:tcPr>
            <w:tcW w:w="1980" w:type="dxa"/>
          </w:tcPr>
          <w:p w14:paraId="623A35A5" w14:textId="77777777" w:rsidR="00D7162A" w:rsidRDefault="00D7162A">
            <w:pPr>
              <w:ind w:right="144"/>
              <w:jc w:val="right"/>
              <w:rPr>
                <w:b/>
              </w:rPr>
            </w:pPr>
            <w:r>
              <w:rPr>
                <w:b/>
              </w:rPr>
              <w:t>NJ Use:</w:t>
            </w:r>
          </w:p>
        </w:tc>
        <w:tc>
          <w:tcPr>
            <w:tcW w:w="180" w:type="dxa"/>
          </w:tcPr>
          <w:p w14:paraId="6E28E3C3" w14:textId="77777777" w:rsidR="00D7162A" w:rsidRDefault="00D7162A">
            <w:pPr>
              <w:ind w:right="144"/>
              <w:jc w:val="right"/>
              <w:rPr>
                <w:sz w:val="24"/>
              </w:rPr>
            </w:pPr>
          </w:p>
        </w:tc>
        <w:tc>
          <w:tcPr>
            <w:tcW w:w="7343" w:type="dxa"/>
            <w:shd w:val="pct5" w:color="auto" w:fill="FFFFFF"/>
          </w:tcPr>
          <w:p w14:paraId="31B6B477" w14:textId="77777777" w:rsidR="00D7162A" w:rsidRDefault="00D7162A">
            <w:pPr>
              <w:ind w:right="144"/>
            </w:pPr>
            <w:r>
              <w:t>Required</w:t>
            </w:r>
          </w:p>
        </w:tc>
      </w:tr>
      <w:tr w:rsidR="00D7162A" w14:paraId="3C121D68" w14:textId="77777777">
        <w:tc>
          <w:tcPr>
            <w:tcW w:w="1980" w:type="dxa"/>
          </w:tcPr>
          <w:p w14:paraId="37B20BCD" w14:textId="77777777" w:rsidR="00D7162A" w:rsidRDefault="00D7162A">
            <w:pPr>
              <w:ind w:right="144"/>
              <w:jc w:val="right"/>
              <w:rPr>
                <w:b/>
              </w:rPr>
            </w:pPr>
            <w:r>
              <w:rPr>
                <w:b/>
              </w:rPr>
              <w:t>DE Use:</w:t>
            </w:r>
          </w:p>
        </w:tc>
        <w:tc>
          <w:tcPr>
            <w:tcW w:w="180" w:type="dxa"/>
          </w:tcPr>
          <w:p w14:paraId="447B938F" w14:textId="77777777" w:rsidR="00D7162A" w:rsidRDefault="00D7162A">
            <w:pPr>
              <w:ind w:right="144"/>
              <w:jc w:val="right"/>
              <w:rPr>
                <w:sz w:val="24"/>
              </w:rPr>
            </w:pPr>
          </w:p>
        </w:tc>
        <w:tc>
          <w:tcPr>
            <w:tcW w:w="7343" w:type="dxa"/>
            <w:shd w:val="pct5" w:color="auto" w:fill="FFFFFF"/>
          </w:tcPr>
          <w:p w14:paraId="53D8B7DB" w14:textId="77777777" w:rsidR="00D7162A" w:rsidRDefault="00D7162A">
            <w:pPr>
              <w:ind w:right="144"/>
            </w:pPr>
            <w:r>
              <w:t>Required</w:t>
            </w:r>
          </w:p>
        </w:tc>
      </w:tr>
      <w:tr w:rsidR="00D7162A" w14:paraId="6CF3BDB0" w14:textId="77777777">
        <w:tc>
          <w:tcPr>
            <w:tcW w:w="1980" w:type="dxa"/>
          </w:tcPr>
          <w:p w14:paraId="1DFEF83F" w14:textId="77777777" w:rsidR="00D7162A" w:rsidRDefault="00D7162A">
            <w:pPr>
              <w:ind w:right="144"/>
              <w:jc w:val="right"/>
              <w:rPr>
                <w:b/>
              </w:rPr>
            </w:pPr>
            <w:r>
              <w:rPr>
                <w:b/>
              </w:rPr>
              <w:t>MD Use:</w:t>
            </w:r>
          </w:p>
        </w:tc>
        <w:tc>
          <w:tcPr>
            <w:tcW w:w="180" w:type="dxa"/>
          </w:tcPr>
          <w:p w14:paraId="59865E14" w14:textId="77777777" w:rsidR="00D7162A" w:rsidRDefault="00D7162A">
            <w:pPr>
              <w:ind w:right="144"/>
              <w:jc w:val="right"/>
              <w:rPr>
                <w:sz w:val="24"/>
              </w:rPr>
            </w:pPr>
          </w:p>
        </w:tc>
        <w:tc>
          <w:tcPr>
            <w:tcW w:w="7343" w:type="dxa"/>
            <w:shd w:val="pct5" w:color="auto" w:fill="FFFFFF"/>
          </w:tcPr>
          <w:p w14:paraId="12D41343" w14:textId="77777777" w:rsidR="00D7162A" w:rsidRDefault="00D7162A">
            <w:pPr>
              <w:ind w:right="144"/>
            </w:pPr>
            <w:r>
              <w:t>Required</w:t>
            </w:r>
          </w:p>
        </w:tc>
      </w:tr>
      <w:tr w:rsidR="00D7162A" w14:paraId="2A52169E" w14:textId="77777777">
        <w:tc>
          <w:tcPr>
            <w:tcW w:w="1980" w:type="dxa"/>
          </w:tcPr>
          <w:p w14:paraId="5DC10CA9" w14:textId="77777777" w:rsidR="00D7162A" w:rsidRDefault="00D7162A">
            <w:pPr>
              <w:ind w:right="144"/>
              <w:jc w:val="right"/>
              <w:rPr>
                <w:b/>
              </w:rPr>
            </w:pPr>
            <w:r>
              <w:rPr>
                <w:b/>
              </w:rPr>
              <w:t>Example:</w:t>
            </w:r>
          </w:p>
        </w:tc>
        <w:tc>
          <w:tcPr>
            <w:tcW w:w="180" w:type="dxa"/>
          </w:tcPr>
          <w:p w14:paraId="520F95D2" w14:textId="77777777" w:rsidR="00D7162A" w:rsidRDefault="00D7162A">
            <w:pPr>
              <w:ind w:right="144"/>
              <w:jc w:val="right"/>
              <w:rPr>
                <w:sz w:val="24"/>
              </w:rPr>
            </w:pPr>
          </w:p>
        </w:tc>
        <w:tc>
          <w:tcPr>
            <w:tcW w:w="7343" w:type="dxa"/>
            <w:shd w:val="pct5" w:color="auto" w:fill="FFFFFF"/>
          </w:tcPr>
          <w:p w14:paraId="3AF37EBE" w14:textId="77777777" w:rsidR="00D7162A" w:rsidRDefault="00D7162A">
            <w:pPr>
              <w:ind w:right="144"/>
            </w:pPr>
            <w:r>
              <w:t>N1*SJ*ESP COMPANY*9*007909422ESP</w:t>
            </w:r>
          </w:p>
        </w:tc>
      </w:tr>
    </w:tbl>
    <w:p w14:paraId="2A3A6BD7" w14:textId="77777777" w:rsidR="00D7162A" w:rsidRDefault="00D7162A">
      <w:pPr>
        <w:tabs>
          <w:tab w:val="right" w:pos="1800"/>
          <w:tab w:val="left" w:pos="2160"/>
          <w:tab w:val="left" w:pos="2520"/>
        </w:tabs>
        <w:ind w:left="2520" w:hanging="2520"/>
      </w:pPr>
    </w:p>
    <w:p w14:paraId="1E47D2AD" w14:textId="77777777" w:rsidR="00D7162A" w:rsidRDefault="00D7162A">
      <w:pPr>
        <w:jc w:val="center"/>
        <w:rPr>
          <w:b/>
        </w:rPr>
      </w:pPr>
      <w:r>
        <w:rPr>
          <w:b/>
        </w:rPr>
        <w:t>Data Element Summary</w:t>
      </w:r>
    </w:p>
    <w:p w14:paraId="4469F9D5"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30A2490E"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D7162A" w14:paraId="0955FAC7" w14:textId="77777777">
        <w:tc>
          <w:tcPr>
            <w:tcW w:w="1007" w:type="dxa"/>
          </w:tcPr>
          <w:p w14:paraId="5CD96E68" w14:textId="77777777" w:rsidR="00D7162A" w:rsidRDefault="00D7162A">
            <w:pPr>
              <w:tabs>
                <w:tab w:val="center" w:pos="1440"/>
                <w:tab w:val="center" w:pos="2448"/>
                <w:tab w:val="left" w:pos="2988"/>
                <w:tab w:val="left" w:pos="7883"/>
                <w:tab w:val="left" w:pos="9360"/>
              </w:tabs>
              <w:ind w:right="144"/>
              <w:rPr>
                <w:sz w:val="24"/>
              </w:rPr>
            </w:pPr>
            <w:r>
              <w:rPr>
                <w:b/>
              </w:rPr>
              <w:t>Must Use</w:t>
            </w:r>
          </w:p>
        </w:tc>
        <w:tc>
          <w:tcPr>
            <w:tcW w:w="1080" w:type="dxa"/>
          </w:tcPr>
          <w:p w14:paraId="1C6D8132" w14:textId="77777777" w:rsidR="00D7162A" w:rsidRDefault="00D7162A">
            <w:pPr>
              <w:ind w:right="144"/>
              <w:jc w:val="center"/>
              <w:rPr>
                <w:sz w:val="24"/>
              </w:rPr>
            </w:pPr>
            <w:r>
              <w:rPr>
                <w:b/>
              </w:rPr>
              <w:t>N101</w:t>
            </w:r>
          </w:p>
        </w:tc>
        <w:tc>
          <w:tcPr>
            <w:tcW w:w="893" w:type="dxa"/>
            <w:gridSpan w:val="2"/>
          </w:tcPr>
          <w:p w14:paraId="300226D8" w14:textId="77777777" w:rsidR="00D7162A" w:rsidRDefault="00D7162A">
            <w:pPr>
              <w:ind w:right="144"/>
              <w:jc w:val="center"/>
              <w:rPr>
                <w:sz w:val="24"/>
              </w:rPr>
            </w:pPr>
            <w:r>
              <w:rPr>
                <w:b/>
              </w:rPr>
              <w:t>98</w:t>
            </w:r>
          </w:p>
        </w:tc>
        <w:tc>
          <w:tcPr>
            <w:tcW w:w="4896" w:type="dxa"/>
            <w:gridSpan w:val="4"/>
          </w:tcPr>
          <w:p w14:paraId="5D98F17A" w14:textId="77777777" w:rsidR="00D7162A" w:rsidRDefault="00D7162A">
            <w:pPr>
              <w:ind w:right="144"/>
              <w:rPr>
                <w:sz w:val="24"/>
              </w:rPr>
            </w:pPr>
            <w:r>
              <w:rPr>
                <w:b/>
              </w:rPr>
              <w:t>Entity Identifier Code</w:t>
            </w:r>
          </w:p>
        </w:tc>
        <w:tc>
          <w:tcPr>
            <w:tcW w:w="432" w:type="dxa"/>
          </w:tcPr>
          <w:p w14:paraId="4F74BA53" w14:textId="77777777" w:rsidR="00D7162A" w:rsidRDefault="00D7162A">
            <w:pPr>
              <w:ind w:right="144"/>
              <w:rPr>
                <w:sz w:val="24"/>
              </w:rPr>
            </w:pPr>
            <w:r>
              <w:rPr>
                <w:b/>
              </w:rPr>
              <w:t>M</w:t>
            </w:r>
          </w:p>
        </w:tc>
        <w:tc>
          <w:tcPr>
            <w:tcW w:w="1440" w:type="dxa"/>
            <w:gridSpan w:val="3"/>
          </w:tcPr>
          <w:p w14:paraId="4C1CD64C" w14:textId="77777777" w:rsidR="00D7162A" w:rsidRDefault="00D7162A">
            <w:pPr>
              <w:ind w:right="144"/>
              <w:rPr>
                <w:sz w:val="24"/>
              </w:rPr>
            </w:pPr>
            <w:r>
              <w:rPr>
                <w:b/>
              </w:rPr>
              <w:t>ID 2/3</w:t>
            </w:r>
          </w:p>
        </w:tc>
      </w:tr>
      <w:tr w:rsidR="00D7162A" w14:paraId="37672B06" w14:textId="77777777">
        <w:trPr>
          <w:gridAfter w:val="1"/>
          <w:wAfter w:w="245" w:type="dxa"/>
        </w:trPr>
        <w:tc>
          <w:tcPr>
            <w:tcW w:w="2980" w:type="dxa"/>
            <w:gridSpan w:val="4"/>
          </w:tcPr>
          <w:p w14:paraId="42825D9D" w14:textId="77777777" w:rsidR="00D7162A" w:rsidRDefault="00D7162A">
            <w:pPr>
              <w:ind w:right="144"/>
              <w:rPr>
                <w:sz w:val="24"/>
              </w:rPr>
            </w:pPr>
          </w:p>
        </w:tc>
        <w:tc>
          <w:tcPr>
            <w:tcW w:w="6523" w:type="dxa"/>
            <w:gridSpan w:val="7"/>
          </w:tcPr>
          <w:p w14:paraId="1E4E2827" w14:textId="77777777" w:rsidR="00D7162A" w:rsidRDefault="00D7162A">
            <w:pPr>
              <w:ind w:right="144"/>
              <w:rPr>
                <w:sz w:val="24"/>
              </w:rPr>
            </w:pPr>
            <w:r>
              <w:t>Code identifying an organizational entity, a physical location, property or an individual</w:t>
            </w:r>
          </w:p>
        </w:tc>
      </w:tr>
      <w:tr w:rsidR="00D7162A" w14:paraId="55FDDB91" w14:textId="77777777">
        <w:trPr>
          <w:gridAfter w:val="2"/>
          <w:wAfter w:w="388" w:type="dxa"/>
        </w:trPr>
        <w:tc>
          <w:tcPr>
            <w:tcW w:w="3311" w:type="dxa"/>
            <w:gridSpan w:val="5"/>
          </w:tcPr>
          <w:p w14:paraId="0BEA4A44" w14:textId="77777777" w:rsidR="00D7162A" w:rsidRDefault="00D7162A">
            <w:pPr>
              <w:ind w:right="144"/>
              <w:rPr>
                <w:sz w:val="24"/>
              </w:rPr>
            </w:pPr>
          </w:p>
        </w:tc>
        <w:tc>
          <w:tcPr>
            <w:tcW w:w="1152" w:type="dxa"/>
          </w:tcPr>
          <w:p w14:paraId="362FD850" w14:textId="77777777" w:rsidR="00D7162A" w:rsidRDefault="00D7162A">
            <w:pPr>
              <w:ind w:right="144"/>
              <w:rPr>
                <w:sz w:val="24"/>
              </w:rPr>
            </w:pPr>
            <w:r>
              <w:t>SJ</w:t>
            </w:r>
          </w:p>
        </w:tc>
        <w:tc>
          <w:tcPr>
            <w:tcW w:w="217" w:type="dxa"/>
          </w:tcPr>
          <w:p w14:paraId="648A4516" w14:textId="77777777" w:rsidR="00D7162A" w:rsidRDefault="00D7162A">
            <w:pPr>
              <w:ind w:right="144"/>
              <w:rPr>
                <w:sz w:val="24"/>
              </w:rPr>
            </w:pPr>
          </w:p>
        </w:tc>
        <w:tc>
          <w:tcPr>
            <w:tcW w:w="4680" w:type="dxa"/>
            <w:gridSpan w:val="3"/>
          </w:tcPr>
          <w:p w14:paraId="27893689" w14:textId="77777777" w:rsidR="00D7162A" w:rsidRDefault="00D7162A">
            <w:pPr>
              <w:ind w:right="144"/>
              <w:rPr>
                <w:sz w:val="24"/>
              </w:rPr>
            </w:pPr>
            <w:r>
              <w:t>Service Provider</w:t>
            </w:r>
          </w:p>
        </w:tc>
      </w:tr>
      <w:tr w:rsidR="00D7162A" w14:paraId="3F06681E" w14:textId="77777777">
        <w:trPr>
          <w:gridAfter w:val="2"/>
          <w:wAfter w:w="388" w:type="dxa"/>
        </w:trPr>
        <w:tc>
          <w:tcPr>
            <w:tcW w:w="4680" w:type="dxa"/>
            <w:gridSpan w:val="7"/>
          </w:tcPr>
          <w:p w14:paraId="06DD338E" w14:textId="77777777" w:rsidR="00D7162A" w:rsidRDefault="00D7162A">
            <w:pPr>
              <w:ind w:right="144"/>
              <w:rPr>
                <w:sz w:val="24"/>
              </w:rPr>
            </w:pPr>
          </w:p>
        </w:tc>
        <w:tc>
          <w:tcPr>
            <w:tcW w:w="4680" w:type="dxa"/>
            <w:gridSpan w:val="3"/>
            <w:shd w:val="pct5" w:color="auto" w:fill="FFFFFF"/>
          </w:tcPr>
          <w:p w14:paraId="6F0F74F2" w14:textId="77777777" w:rsidR="00D7162A" w:rsidRDefault="00D7162A">
            <w:pPr>
              <w:ind w:right="144"/>
              <w:rPr>
                <w:sz w:val="24"/>
              </w:rPr>
            </w:pPr>
            <w:r>
              <w:t>ESP</w:t>
            </w:r>
          </w:p>
        </w:tc>
      </w:tr>
      <w:tr w:rsidR="00D7162A" w14:paraId="64EE68C2" w14:textId="77777777">
        <w:tc>
          <w:tcPr>
            <w:tcW w:w="1007" w:type="dxa"/>
          </w:tcPr>
          <w:p w14:paraId="73D518A4" w14:textId="77777777" w:rsidR="00D7162A" w:rsidRDefault="00D7162A">
            <w:pPr>
              <w:ind w:right="144"/>
              <w:rPr>
                <w:sz w:val="24"/>
              </w:rPr>
            </w:pPr>
            <w:r>
              <w:rPr>
                <w:b/>
              </w:rPr>
              <w:t>Must Use</w:t>
            </w:r>
          </w:p>
        </w:tc>
        <w:tc>
          <w:tcPr>
            <w:tcW w:w="1080" w:type="dxa"/>
          </w:tcPr>
          <w:p w14:paraId="511F524C" w14:textId="77777777" w:rsidR="00D7162A" w:rsidRDefault="00D7162A">
            <w:pPr>
              <w:ind w:right="144"/>
              <w:jc w:val="center"/>
              <w:rPr>
                <w:sz w:val="24"/>
              </w:rPr>
            </w:pPr>
            <w:r>
              <w:rPr>
                <w:b/>
              </w:rPr>
              <w:t>N102</w:t>
            </w:r>
          </w:p>
        </w:tc>
        <w:tc>
          <w:tcPr>
            <w:tcW w:w="893" w:type="dxa"/>
            <w:gridSpan w:val="2"/>
          </w:tcPr>
          <w:p w14:paraId="39A51E3A" w14:textId="77777777" w:rsidR="00D7162A" w:rsidRDefault="00D7162A">
            <w:pPr>
              <w:ind w:right="144"/>
              <w:jc w:val="center"/>
              <w:rPr>
                <w:sz w:val="24"/>
              </w:rPr>
            </w:pPr>
            <w:r>
              <w:rPr>
                <w:b/>
              </w:rPr>
              <w:t>93</w:t>
            </w:r>
          </w:p>
        </w:tc>
        <w:tc>
          <w:tcPr>
            <w:tcW w:w="4896" w:type="dxa"/>
            <w:gridSpan w:val="4"/>
          </w:tcPr>
          <w:p w14:paraId="0E857123" w14:textId="77777777" w:rsidR="00D7162A" w:rsidRDefault="00D7162A">
            <w:pPr>
              <w:ind w:right="144"/>
              <w:rPr>
                <w:sz w:val="24"/>
              </w:rPr>
            </w:pPr>
            <w:r>
              <w:rPr>
                <w:b/>
              </w:rPr>
              <w:t>Name</w:t>
            </w:r>
          </w:p>
        </w:tc>
        <w:tc>
          <w:tcPr>
            <w:tcW w:w="432" w:type="dxa"/>
          </w:tcPr>
          <w:p w14:paraId="30520BEE" w14:textId="77777777" w:rsidR="00D7162A" w:rsidRDefault="00D7162A">
            <w:pPr>
              <w:ind w:right="144"/>
              <w:rPr>
                <w:sz w:val="24"/>
              </w:rPr>
            </w:pPr>
            <w:r>
              <w:rPr>
                <w:b/>
              </w:rPr>
              <w:t>X</w:t>
            </w:r>
          </w:p>
        </w:tc>
        <w:tc>
          <w:tcPr>
            <w:tcW w:w="1440" w:type="dxa"/>
            <w:gridSpan w:val="3"/>
          </w:tcPr>
          <w:p w14:paraId="56A0767C" w14:textId="77777777" w:rsidR="00D7162A" w:rsidRDefault="00D7162A">
            <w:pPr>
              <w:ind w:right="144"/>
              <w:rPr>
                <w:sz w:val="24"/>
              </w:rPr>
            </w:pPr>
            <w:r>
              <w:rPr>
                <w:b/>
              </w:rPr>
              <w:t>AN 1/60</w:t>
            </w:r>
          </w:p>
        </w:tc>
      </w:tr>
      <w:tr w:rsidR="00D7162A" w14:paraId="48E39F76" w14:textId="77777777">
        <w:trPr>
          <w:gridAfter w:val="1"/>
          <w:wAfter w:w="245" w:type="dxa"/>
        </w:trPr>
        <w:tc>
          <w:tcPr>
            <w:tcW w:w="2980" w:type="dxa"/>
            <w:gridSpan w:val="4"/>
          </w:tcPr>
          <w:p w14:paraId="2935C207" w14:textId="77777777" w:rsidR="00D7162A" w:rsidRDefault="00D7162A">
            <w:pPr>
              <w:ind w:right="144"/>
              <w:rPr>
                <w:sz w:val="24"/>
              </w:rPr>
            </w:pPr>
          </w:p>
        </w:tc>
        <w:tc>
          <w:tcPr>
            <w:tcW w:w="6523" w:type="dxa"/>
            <w:gridSpan w:val="7"/>
          </w:tcPr>
          <w:p w14:paraId="0E61616F" w14:textId="77777777" w:rsidR="00D7162A" w:rsidRDefault="00D7162A">
            <w:pPr>
              <w:ind w:right="144"/>
              <w:rPr>
                <w:sz w:val="24"/>
              </w:rPr>
            </w:pPr>
            <w:r>
              <w:t>Free-form name</w:t>
            </w:r>
          </w:p>
        </w:tc>
      </w:tr>
      <w:tr w:rsidR="00D7162A" w14:paraId="55A733DF" w14:textId="77777777">
        <w:trPr>
          <w:gridAfter w:val="2"/>
          <w:wAfter w:w="388" w:type="dxa"/>
        </w:trPr>
        <w:tc>
          <w:tcPr>
            <w:tcW w:w="2970" w:type="dxa"/>
            <w:gridSpan w:val="3"/>
          </w:tcPr>
          <w:p w14:paraId="5F695E49" w14:textId="77777777" w:rsidR="00D7162A" w:rsidRDefault="00D7162A">
            <w:pPr>
              <w:ind w:right="144"/>
              <w:rPr>
                <w:sz w:val="24"/>
              </w:rPr>
            </w:pPr>
          </w:p>
        </w:tc>
        <w:tc>
          <w:tcPr>
            <w:tcW w:w="6390" w:type="dxa"/>
            <w:gridSpan w:val="7"/>
            <w:shd w:val="pct5" w:color="auto" w:fill="FFFFFF"/>
          </w:tcPr>
          <w:p w14:paraId="6853105A" w14:textId="77777777" w:rsidR="00D7162A" w:rsidRDefault="00D7162A">
            <w:pPr>
              <w:ind w:right="144"/>
              <w:rPr>
                <w:sz w:val="24"/>
              </w:rPr>
            </w:pPr>
            <w:r>
              <w:t>ESP Company Name</w:t>
            </w:r>
          </w:p>
        </w:tc>
      </w:tr>
      <w:tr w:rsidR="00D7162A" w14:paraId="5BF0D9F5" w14:textId="77777777">
        <w:tc>
          <w:tcPr>
            <w:tcW w:w="1007" w:type="dxa"/>
          </w:tcPr>
          <w:p w14:paraId="0A7DD06D" w14:textId="77777777" w:rsidR="00D7162A" w:rsidRDefault="00D7162A">
            <w:pPr>
              <w:ind w:right="144"/>
              <w:rPr>
                <w:sz w:val="24"/>
              </w:rPr>
            </w:pPr>
            <w:r>
              <w:rPr>
                <w:b/>
              </w:rPr>
              <w:t>Must Use</w:t>
            </w:r>
          </w:p>
        </w:tc>
        <w:tc>
          <w:tcPr>
            <w:tcW w:w="1080" w:type="dxa"/>
          </w:tcPr>
          <w:p w14:paraId="17B193FB" w14:textId="77777777" w:rsidR="00D7162A" w:rsidRDefault="00D7162A">
            <w:pPr>
              <w:ind w:right="144"/>
              <w:jc w:val="center"/>
              <w:rPr>
                <w:sz w:val="24"/>
              </w:rPr>
            </w:pPr>
            <w:r>
              <w:rPr>
                <w:b/>
              </w:rPr>
              <w:t>N103</w:t>
            </w:r>
          </w:p>
        </w:tc>
        <w:tc>
          <w:tcPr>
            <w:tcW w:w="893" w:type="dxa"/>
            <w:gridSpan w:val="2"/>
          </w:tcPr>
          <w:p w14:paraId="1286C85F" w14:textId="77777777" w:rsidR="00D7162A" w:rsidRDefault="00D7162A">
            <w:pPr>
              <w:ind w:right="144"/>
              <w:jc w:val="center"/>
              <w:rPr>
                <w:sz w:val="24"/>
              </w:rPr>
            </w:pPr>
            <w:r>
              <w:rPr>
                <w:b/>
              </w:rPr>
              <w:t>66</w:t>
            </w:r>
          </w:p>
        </w:tc>
        <w:tc>
          <w:tcPr>
            <w:tcW w:w="4896" w:type="dxa"/>
            <w:gridSpan w:val="4"/>
          </w:tcPr>
          <w:p w14:paraId="57C1A33A" w14:textId="77777777" w:rsidR="00D7162A" w:rsidRDefault="00D7162A">
            <w:pPr>
              <w:ind w:right="144"/>
              <w:rPr>
                <w:sz w:val="24"/>
              </w:rPr>
            </w:pPr>
            <w:r>
              <w:rPr>
                <w:b/>
              </w:rPr>
              <w:t>Identification Code Qualifier</w:t>
            </w:r>
          </w:p>
        </w:tc>
        <w:tc>
          <w:tcPr>
            <w:tcW w:w="432" w:type="dxa"/>
          </w:tcPr>
          <w:p w14:paraId="3A9FC32F" w14:textId="77777777" w:rsidR="00D7162A" w:rsidRDefault="00D7162A">
            <w:pPr>
              <w:ind w:right="144"/>
              <w:rPr>
                <w:sz w:val="24"/>
              </w:rPr>
            </w:pPr>
            <w:r>
              <w:rPr>
                <w:b/>
              </w:rPr>
              <w:t>X</w:t>
            </w:r>
          </w:p>
        </w:tc>
        <w:tc>
          <w:tcPr>
            <w:tcW w:w="1440" w:type="dxa"/>
            <w:gridSpan w:val="3"/>
          </w:tcPr>
          <w:p w14:paraId="1E0FB71F" w14:textId="77777777" w:rsidR="00D7162A" w:rsidRDefault="00D7162A">
            <w:pPr>
              <w:ind w:right="144"/>
              <w:rPr>
                <w:sz w:val="24"/>
              </w:rPr>
            </w:pPr>
            <w:r>
              <w:rPr>
                <w:b/>
              </w:rPr>
              <w:t>ID 1/2</w:t>
            </w:r>
          </w:p>
        </w:tc>
      </w:tr>
      <w:tr w:rsidR="00D7162A" w14:paraId="39D2071F" w14:textId="77777777">
        <w:trPr>
          <w:gridAfter w:val="1"/>
          <w:wAfter w:w="245" w:type="dxa"/>
        </w:trPr>
        <w:tc>
          <w:tcPr>
            <w:tcW w:w="2980" w:type="dxa"/>
            <w:gridSpan w:val="4"/>
          </w:tcPr>
          <w:p w14:paraId="41E66099" w14:textId="77777777" w:rsidR="00D7162A" w:rsidRDefault="00D7162A">
            <w:pPr>
              <w:ind w:right="144"/>
              <w:rPr>
                <w:sz w:val="24"/>
              </w:rPr>
            </w:pPr>
          </w:p>
        </w:tc>
        <w:tc>
          <w:tcPr>
            <w:tcW w:w="6523" w:type="dxa"/>
            <w:gridSpan w:val="7"/>
          </w:tcPr>
          <w:p w14:paraId="3E14AA32" w14:textId="77777777" w:rsidR="00D7162A" w:rsidRDefault="00D7162A">
            <w:pPr>
              <w:ind w:right="144"/>
              <w:rPr>
                <w:sz w:val="24"/>
              </w:rPr>
            </w:pPr>
            <w:r>
              <w:t>Code designating the system/method of code structure used for Identification Code (67)</w:t>
            </w:r>
          </w:p>
        </w:tc>
      </w:tr>
      <w:tr w:rsidR="00D7162A" w14:paraId="58FAE782" w14:textId="77777777">
        <w:trPr>
          <w:gridAfter w:val="2"/>
          <w:wAfter w:w="388" w:type="dxa"/>
        </w:trPr>
        <w:tc>
          <w:tcPr>
            <w:tcW w:w="3311" w:type="dxa"/>
            <w:gridSpan w:val="5"/>
          </w:tcPr>
          <w:p w14:paraId="49680AA0" w14:textId="77777777" w:rsidR="00D7162A" w:rsidRDefault="00D7162A">
            <w:pPr>
              <w:ind w:right="144"/>
              <w:rPr>
                <w:sz w:val="24"/>
              </w:rPr>
            </w:pPr>
          </w:p>
        </w:tc>
        <w:tc>
          <w:tcPr>
            <w:tcW w:w="1152" w:type="dxa"/>
          </w:tcPr>
          <w:p w14:paraId="376C7836" w14:textId="77777777" w:rsidR="00D7162A" w:rsidRDefault="00D7162A">
            <w:pPr>
              <w:ind w:right="144"/>
              <w:rPr>
                <w:sz w:val="24"/>
              </w:rPr>
            </w:pPr>
            <w:r>
              <w:t>1</w:t>
            </w:r>
          </w:p>
        </w:tc>
        <w:tc>
          <w:tcPr>
            <w:tcW w:w="217" w:type="dxa"/>
          </w:tcPr>
          <w:p w14:paraId="574C9285" w14:textId="77777777" w:rsidR="00D7162A" w:rsidRDefault="00D7162A">
            <w:pPr>
              <w:ind w:right="144"/>
              <w:rPr>
                <w:sz w:val="24"/>
              </w:rPr>
            </w:pPr>
          </w:p>
        </w:tc>
        <w:tc>
          <w:tcPr>
            <w:tcW w:w="4680" w:type="dxa"/>
            <w:gridSpan w:val="3"/>
          </w:tcPr>
          <w:p w14:paraId="2F9DEF87" w14:textId="77777777" w:rsidR="00D7162A" w:rsidRDefault="00D7162A">
            <w:pPr>
              <w:ind w:right="144"/>
              <w:rPr>
                <w:sz w:val="24"/>
              </w:rPr>
            </w:pPr>
            <w:r>
              <w:t>D-U-N-S Number, Dun &amp; Bradstreet</w:t>
            </w:r>
          </w:p>
        </w:tc>
      </w:tr>
      <w:tr w:rsidR="00D7162A" w14:paraId="138B4AB4" w14:textId="77777777">
        <w:trPr>
          <w:gridAfter w:val="2"/>
          <w:wAfter w:w="388" w:type="dxa"/>
        </w:trPr>
        <w:tc>
          <w:tcPr>
            <w:tcW w:w="3311" w:type="dxa"/>
            <w:gridSpan w:val="5"/>
          </w:tcPr>
          <w:p w14:paraId="2C903B6C" w14:textId="77777777" w:rsidR="00D7162A" w:rsidRDefault="00D7162A">
            <w:pPr>
              <w:ind w:right="144"/>
              <w:rPr>
                <w:sz w:val="24"/>
              </w:rPr>
            </w:pPr>
          </w:p>
        </w:tc>
        <w:tc>
          <w:tcPr>
            <w:tcW w:w="1152" w:type="dxa"/>
          </w:tcPr>
          <w:p w14:paraId="344465DE" w14:textId="77777777" w:rsidR="00D7162A" w:rsidRDefault="00D7162A">
            <w:pPr>
              <w:ind w:right="144"/>
              <w:rPr>
                <w:sz w:val="24"/>
              </w:rPr>
            </w:pPr>
            <w:r>
              <w:t>9</w:t>
            </w:r>
          </w:p>
        </w:tc>
        <w:tc>
          <w:tcPr>
            <w:tcW w:w="217" w:type="dxa"/>
          </w:tcPr>
          <w:p w14:paraId="3F04C200" w14:textId="77777777" w:rsidR="00D7162A" w:rsidRDefault="00D7162A">
            <w:pPr>
              <w:ind w:right="144"/>
              <w:rPr>
                <w:sz w:val="24"/>
              </w:rPr>
            </w:pPr>
          </w:p>
        </w:tc>
        <w:tc>
          <w:tcPr>
            <w:tcW w:w="4680" w:type="dxa"/>
            <w:gridSpan w:val="3"/>
          </w:tcPr>
          <w:p w14:paraId="3493575D" w14:textId="77777777" w:rsidR="00D7162A" w:rsidRDefault="00D7162A">
            <w:pPr>
              <w:ind w:right="144"/>
              <w:rPr>
                <w:sz w:val="24"/>
              </w:rPr>
            </w:pPr>
            <w:r>
              <w:t>D-U-N-S+4, D-U-N-S Number with Four Character Suffix</w:t>
            </w:r>
          </w:p>
        </w:tc>
      </w:tr>
      <w:tr w:rsidR="00D7162A" w14:paraId="753D1736" w14:textId="77777777">
        <w:tc>
          <w:tcPr>
            <w:tcW w:w="1007" w:type="dxa"/>
          </w:tcPr>
          <w:p w14:paraId="61BD8C8B" w14:textId="77777777" w:rsidR="00D7162A" w:rsidRDefault="00D7162A">
            <w:pPr>
              <w:ind w:right="144"/>
              <w:rPr>
                <w:sz w:val="24"/>
              </w:rPr>
            </w:pPr>
            <w:r>
              <w:rPr>
                <w:b/>
              </w:rPr>
              <w:t>Must Use</w:t>
            </w:r>
          </w:p>
        </w:tc>
        <w:tc>
          <w:tcPr>
            <w:tcW w:w="1080" w:type="dxa"/>
          </w:tcPr>
          <w:p w14:paraId="3FC59054" w14:textId="77777777" w:rsidR="00D7162A" w:rsidRDefault="00D7162A">
            <w:pPr>
              <w:ind w:right="144"/>
              <w:jc w:val="center"/>
              <w:rPr>
                <w:sz w:val="24"/>
              </w:rPr>
            </w:pPr>
            <w:r>
              <w:rPr>
                <w:b/>
              </w:rPr>
              <w:t>N104</w:t>
            </w:r>
          </w:p>
        </w:tc>
        <w:tc>
          <w:tcPr>
            <w:tcW w:w="893" w:type="dxa"/>
            <w:gridSpan w:val="2"/>
          </w:tcPr>
          <w:p w14:paraId="193ECC92" w14:textId="77777777" w:rsidR="00D7162A" w:rsidRDefault="00D7162A">
            <w:pPr>
              <w:ind w:right="144"/>
              <w:jc w:val="center"/>
              <w:rPr>
                <w:sz w:val="24"/>
              </w:rPr>
            </w:pPr>
            <w:r>
              <w:rPr>
                <w:b/>
              </w:rPr>
              <w:t>67</w:t>
            </w:r>
          </w:p>
        </w:tc>
        <w:tc>
          <w:tcPr>
            <w:tcW w:w="4896" w:type="dxa"/>
            <w:gridSpan w:val="4"/>
          </w:tcPr>
          <w:p w14:paraId="193ABFA7" w14:textId="77777777" w:rsidR="00D7162A" w:rsidRDefault="00D7162A">
            <w:pPr>
              <w:ind w:right="144"/>
              <w:rPr>
                <w:sz w:val="24"/>
              </w:rPr>
            </w:pPr>
            <w:r>
              <w:rPr>
                <w:b/>
              </w:rPr>
              <w:t>Identification Code</w:t>
            </w:r>
          </w:p>
        </w:tc>
        <w:tc>
          <w:tcPr>
            <w:tcW w:w="432" w:type="dxa"/>
          </w:tcPr>
          <w:p w14:paraId="7DD72F7F" w14:textId="77777777" w:rsidR="00D7162A" w:rsidRDefault="00D7162A">
            <w:pPr>
              <w:ind w:right="144"/>
              <w:rPr>
                <w:sz w:val="24"/>
              </w:rPr>
            </w:pPr>
            <w:r>
              <w:rPr>
                <w:b/>
              </w:rPr>
              <w:t>X</w:t>
            </w:r>
          </w:p>
        </w:tc>
        <w:tc>
          <w:tcPr>
            <w:tcW w:w="1440" w:type="dxa"/>
            <w:gridSpan w:val="3"/>
          </w:tcPr>
          <w:p w14:paraId="4346266E" w14:textId="77777777" w:rsidR="00D7162A" w:rsidRDefault="00D7162A">
            <w:pPr>
              <w:ind w:right="144"/>
              <w:rPr>
                <w:sz w:val="24"/>
              </w:rPr>
            </w:pPr>
            <w:r>
              <w:rPr>
                <w:b/>
              </w:rPr>
              <w:t>AN 2/80</w:t>
            </w:r>
          </w:p>
        </w:tc>
      </w:tr>
      <w:tr w:rsidR="00D7162A" w14:paraId="583F3448" w14:textId="77777777">
        <w:trPr>
          <w:gridAfter w:val="1"/>
          <w:wAfter w:w="245" w:type="dxa"/>
        </w:trPr>
        <w:tc>
          <w:tcPr>
            <w:tcW w:w="2980" w:type="dxa"/>
            <w:gridSpan w:val="4"/>
          </w:tcPr>
          <w:p w14:paraId="43B056DF" w14:textId="77777777" w:rsidR="00D7162A" w:rsidRDefault="00D7162A">
            <w:pPr>
              <w:ind w:right="144"/>
              <w:rPr>
                <w:sz w:val="24"/>
              </w:rPr>
            </w:pPr>
          </w:p>
        </w:tc>
        <w:tc>
          <w:tcPr>
            <w:tcW w:w="6523" w:type="dxa"/>
            <w:gridSpan w:val="7"/>
          </w:tcPr>
          <w:p w14:paraId="5F018459" w14:textId="77777777" w:rsidR="00D7162A" w:rsidRDefault="00D7162A">
            <w:pPr>
              <w:ind w:right="144"/>
              <w:rPr>
                <w:sz w:val="24"/>
              </w:rPr>
            </w:pPr>
            <w:r>
              <w:t>Code identifying a party or other code</w:t>
            </w:r>
          </w:p>
        </w:tc>
      </w:tr>
      <w:tr w:rsidR="00D7162A" w14:paraId="0906AC0F" w14:textId="77777777">
        <w:trPr>
          <w:gridAfter w:val="2"/>
          <w:wAfter w:w="388" w:type="dxa"/>
        </w:trPr>
        <w:tc>
          <w:tcPr>
            <w:tcW w:w="2970" w:type="dxa"/>
            <w:gridSpan w:val="3"/>
          </w:tcPr>
          <w:p w14:paraId="0BC581DB" w14:textId="77777777" w:rsidR="00D7162A" w:rsidRDefault="00D7162A">
            <w:pPr>
              <w:ind w:right="144"/>
              <w:rPr>
                <w:sz w:val="24"/>
              </w:rPr>
            </w:pPr>
          </w:p>
        </w:tc>
        <w:tc>
          <w:tcPr>
            <w:tcW w:w="6390" w:type="dxa"/>
            <w:gridSpan w:val="7"/>
            <w:shd w:val="pct5" w:color="auto" w:fill="FFFFFF"/>
          </w:tcPr>
          <w:p w14:paraId="33135DEA" w14:textId="77777777" w:rsidR="00D7162A" w:rsidRDefault="00D7162A">
            <w:pPr>
              <w:ind w:right="144"/>
              <w:rPr>
                <w:sz w:val="24"/>
              </w:rPr>
            </w:pPr>
            <w:r>
              <w:t>ESP D-U-N-S Number or D-U-N-S + 4 Number</w:t>
            </w:r>
          </w:p>
        </w:tc>
      </w:tr>
    </w:tbl>
    <w:p w14:paraId="60036AF4" w14:textId="77777777" w:rsidR="00D7162A" w:rsidRDefault="00D7162A">
      <w:pPr>
        <w:pStyle w:val="Heading1"/>
        <w:rPr>
          <w:rFonts w:ascii="Times New Roman" w:hAnsi="Times New Roman"/>
        </w:rPr>
      </w:pPr>
    </w:p>
    <w:p w14:paraId="7E2AF29F" w14:textId="77777777" w:rsidR="00D7162A" w:rsidRDefault="00D7162A">
      <w:pPr>
        <w:pStyle w:val="Heading1"/>
        <w:ind w:firstLine="720"/>
        <w:rPr>
          <w:rFonts w:ascii="Times New Roman" w:hAnsi="Times New Roman"/>
          <w:snapToGrid w:val="0"/>
          <w:sz w:val="20"/>
        </w:rPr>
      </w:pPr>
      <w:r>
        <w:br w:type="page"/>
      </w:r>
      <w:r>
        <w:lastRenderedPageBreak/>
        <w:t xml:space="preserve">  </w:t>
      </w:r>
      <w:bookmarkStart w:id="312" w:name="_Toc125451969"/>
      <w:bookmarkStart w:id="313" w:name="_Toc125455990"/>
      <w:bookmarkStart w:id="314" w:name="_Toc10007077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(G7=Renewable Energy Provider Name)</w:t>
      </w:r>
      <w:bookmarkEnd w:id="312"/>
      <w:bookmarkEnd w:id="313"/>
      <w:bookmarkEnd w:id="314"/>
    </w:p>
    <w:p w14:paraId="50AAB1C0"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3F71F37C"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1196A2A2"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5AE9D85F"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81EA534"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2AB49CED"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6DF4EC30"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6815E13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2A6D53CB"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3F346CA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59396809"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D7162A" w14:paraId="0CFCE6C8" w14:textId="77777777">
        <w:trPr>
          <w:cantSplit/>
        </w:trPr>
        <w:tc>
          <w:tcPr>
            <w:tcW w:w="1944" w:type="dxa"/>
          </w:tcPr>
          <w:p w14:paraId="0A58F68B" w14:textId="77777777" w:rsidR="00D7162A" w:rsidRDefault="00D7162A">
            <w:pPr>
              <w:ind w:right="144"/>
              <w:jc w:val="right"/>
              <w:rPr>
                <w:b/>
              </w:rPr>
            </w:pPr>
            <w:r>
              <w:rPr>
                <w:b/>
              </w:rPr>
              <w:t>PA Use:</w:t>
            </w:r>
          </w:p>
        </w:tc>
        <w:tc>
          <w:tcPr>
            <w:tcW w:w="216" w:type="dxa"/>
          </w:tcPr>
          <w:p w14:paraId="11F6DABC" w14:textId="77777777" w:rsidR="00D7162A" w:rsidRDefault="00D7162A">
            <w:pPr>
              <w:ind w:right="144"/>
              <w:jc w:val="right"/>
              <w:rPr>
                <w:sz w:val="24"/>
              </w:rPr>
            </w:pPr>
          </w:p>
        </w:tc>
        <w:tc>
          <w:tcPr>
            <w:tcW w:w="7343" w:type="dxa"/>
            <w:shd w:val="pct5" w:color="auto" w:fill="FFFFFF"/>
          </w:tcPr>
          <w:p w14:paraId="46322687" w14:textId="77777777" w:rsidR="00D7162A" w:rsidRDefault="00D7162A">
            <w:pPr>
              <w:ind w:right="144"/>
            </w:pPr>
            <w:r>
              <w:t>Not used</w:t>
            </w:r>
          </w:p>
        </w:tc>
      </w:tr>
      <w:tr w:rsidR="00D7162A" w14:paraId="4FFE3665" w14:textId="77777777">
        <w:trPr>
          <w:cantSplit/>
        </w:trPr>
        <w:tc>
          <w:tcPr>
            <w:tcW w:w="1944" w:type="dxa"/>
          </w:tcPr>
          <w:p w14:paraId="5D2E430C" w14:textId="77777777" w:rsidR="00D7162A" w:rsidRDefault="00D7162A">
            <w:pPr>
              <w:ind w:right="144"/>
              <w:jc w:val="right"/>
              <w:rPr>
                <w:b/>
              </w:rPr>
            </w:pPr>
            <w:r>
              <w:rPr>
                <w:b/>
              </w:rPr>
              <w:t>NJ Use:</w:t>
            </w:r>
          </w:p>
        </w:tc>
        <w:tc>
          <w:tcPr>
            <w:tcW w:w="216" w:type="dxa"/>
          </w:tcPr>
          <w:p w14:paraId="52CF0CA2" w14:textId="77777777" w:rsidR="00D7162A" w:rsidRDefault="00D7162A">
            <w:pPr>
              <w:ind w:right="144"/>
              <w:jc w:val="right"/>
              <w:rPr>
                <w:sz w:val="24"/>
              </w:rPr>
            </w:pPr>
          </w:p>
        </w:tc>
        <w:tc>
          <w:tcPr>
            <w:tcW w:w="7343" w:type="dxa"/>
            <w:shd w:val="pct5" w:color="auto" w:fill="FFFFFF"/>
          </w:tcPr>
          <w:p w14:paraId="6C24848E" w14:textId="77777777" w:rsidR="00D7162A" w:rsidRDefault="00D7162A">
            <w:pPr>
              <w:ind w:right="144"/>
            </w:pPr>
            <w:r>
              <w:t>Required</w:t>
            </w:r>
          </w:p>
        </w:tc>
      </w:tr>
      <w:tr w:rsidR="00D7162A" w14:paraId="2D412240" w14:textId="77777777">
        <w:trPr>
          <w:cantSplit/>
        </w:trPr>
        <w:tc>
          <w:tcPr>
            <w:tcW w:w="1944" w:type="dxa"/>
          </w:tcPr>
          <w:p w14:paraId="66798F70" w14:textId="77777777" w:rsidR="00D7162A" w:rsidRDefault="00D7162A">
            <w:pPr>
              <w:ind w:right="144"/>
              <w:jc w:val="right"/>
              <w:rPr>
                <w:b/>
              </w:rPr>
            </w:pPr>
            <w:r>
              <w:rPr>
                <w:b/>
              </w:rPr>
              <w:t>DE Use:</w:t>
            </w:r>
          </w:p>
        </w:tc>
        <w:tc>
          <w:tcPr>
            <w:tcW w:w="216" w:type="dxa"/>
          </w:tcPr>
          <w:p w14:paraId="6080B837" w14:textId="77777777" w:rsidR="00D7162A" w:rsidRDefault="00D7162A">
            <w:pPr>
              <w:ind w:right="144"/>
              <w:jc w:val="right"/>
              <w:rPr>
                <w:sz w:val="24"/>
              </w:rPr>
            </w:pPr>
          </w:p>
        </w:tc>
        <w:tc>
          <w:tcPr>
            <w:tcW w:w="7343" w:type="dxa"/>
            <w:shd w:val="pct5" w:color="auto" w:fill="FFFFFF"/>
          </w:tcPr>
          <w:p w14:paraId="452811D6" w14:textId="77777777" w:rsidR="00D7162A" w:rsidRDefault="00D7162A">
            <w:pPr>
              <w:ind w:right="144"/>
            </w:pPr>
            <w:r>
              <w:t>Not used</w:t>
            </w:r>
          </w:p>
        </w:tc>
      </w:tr>
      <w:tr w:rsidR="00D7162A" w14:paraId="6F89D9F1" w14:textId="77777777">
        <w:trPr>
          <w:cantSplit/>
        </w:trPr>
        <w:tc>
          <w:tcPr>
            <w:tcW w:w="1944" w:type="dxa"/>
          </w:tcPr>
          <w:p w14:paraId="36CBAD1E" w14:textId="77777777" w:rsidR="00D7162A" w:rsidRDefault="00D7162A">
            <w:pPr>
              <w:ind w:right="144"/>
              <w:jc w:val="right"/>
              <w:rPr>
                <w:b/>
              </w:rPr>
            </w:pPr>
            <w:r>
              <w:rPr>
                <w:b/>
              </w:rPr>
              <w:t>MD Use:</w:t>
            </w:r>
          </w:p>
        </w:tc>
        <w:tc>
          <w:tcPr>
            <w:tcW w:w="216" w:type="dxa"/>
          </w:tcPr>
          <w:p w14:paraId="3EBD36C2" w14:textId="77777777" w:rsidR="00D7162A" w:rsidRDefault="00D7162A">
            <w:pPr>
              <w:ind w:right="144"/>
              <w:jc w:val="right"/>
              <w:rPr>
                <w:sz w:val="24"/>
              </w:rPr>
            </w:pPr>
          </w:p>
        </w:tc>
        <w:tc>
          <w:tcPr>
            <w:tcW w:w="7343" w:type="dxa"/>
            <w:shd w:val="pct5" w:color="auto" w:fill="FFFFFF"/>
          </w:tcPr>
          <w:p w14:paraId="7BEA88AA" w14:textId="77777777" w:rsidR="00D7162A" w:rsidRDefault="00D7162A">
            <w:pPr>
              <w:ind w:right="144"/>
            </w:pPr>
            <w:r>
              <w:t>Not used</w:t>
            </w:r>
          </w:p>
        </w:tc>
      </w:tr>
      <w:tr w:rsidR="00D7162A" w14:paraId="1C9C27F2" w14:textId="77777777">
        <w:trPr>
          <w:cantSplit/>
        </w:trPr>
        <w:tc>
          <w:tcPr>
            <w:tcW w:w="1944" w:type="dxa"/>
          </w:tcPr>
          <w:p w14:paraId="167AD9E1" w14:textId="77777777" w:rsidR="00D7162A" w:rsidRDefault="00D7162A">
            <w:pPr>
              <w:ind w:right="144"/>
              <w:jc w:val="right"/>
              <w:rPr>
                <w:b/>
              </w:rPr>
            </w:pPr>
            <w:r>
              <w:rPr>
                <w:b/>
              </w:rPr>
              <w:t>Example:</w:t>
            </w:r>
          </w:p>
        </w:tc>
        <w:tc>
          <w:tcPr>
            <w:tcW w:w="216" w:type="dxa"/>
          </w:tcPr>
          <w:p w14:paraId="020552CD" w14:textId="77777777" w:rsidR="00D7162A" w:rsidRDefault="00D7162A">
            <w:pPr>
              <w:ind w:right="144"/>
              <w:jc w:val="right"/>
              <w:rPr>
                <w:sz w:val="24"/>
              </w:rPr>
            </w:pPr>
          </w:p>
        </w:tc>
        <w:tc>
          <w:tcPr>
            <w:tcW w:w="7343" w:type="dxa"/>
            <w:shd w:val="pct5" w:color="auto" w:fill="FFFFFF"/>
          </w:tcPr>
          <w:p w14:paraId="21462F95" w14:textId="77777777" w:rsidR="00D7162A" w:rsidRDefault="00D7162A">
            <w:pPr>
              <w:ind w:right="144"/>
            </w:pPr>
            <w:r>
              <w:t>N1*G7*RENEWABLE COMPANY*9*007909422GPM</w:t>
            </w:r>
          </w:p>
        </w:tc>
      </w:tr>
    </w:tbl>
    <w:p w14:paraId="2DB53DF7" w14:textId="77777777" w:rsidR="00D7162A" w:rsidRDefault="00D7162A"/>
    <w:p w14:paraId="1D16F869" w14:textId="77777777" w:rsidR="00D7162A" w:rsidRDefault="00D7162A">
      <w:pPr>
        <w:jc w:val="center"/>
        <w:rPr>
          <w:b/>
        </w:rPr>
      </w:pPr>
      <w:r>
        <w:rPr>
          <w:b/>
        </w:rPr>
        <w:t>Data Element Summary</w:t>
      </w:r>
    </w:p>
    <w:p w14:paraId="15449928"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03B4522D"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D7162A" w14:paraId="4CC3441D" w14:textId="77777777">
        <w:trPr>
          <w:cantSplit/>
        </w:trPr>
        <w:tc>
          <w:tcPr>
            <w:tcW w:w="1007" w:type="dxa"/>
          </w:tcPr>
          <w:p w14:paraId="37C13621" w14:textId="77777777" w:rsidR="00D7162A" w:rsidRDefault="00D7162A">
            <w:pPr>
              <w:tabs>
                <w:tab w:val="center" w:pos="1440"/>
                <w:tab w:val="center" w:pos="2448"/>
                <w:tab w:val="left" w:pos="2988"/>
                <w:tab w:val="left" w:pos="7883"/>
                <w:tab w:val="left" w:pos="9360"/>
              </w:tabs>
              <w:ind w:right="144"/>
              <w:rPr>
                <w:sz w:val="24"/>
              </w:rPr>
            </w:pPr>
            <w:r>
              <w:rPr>
                <w:b/>
              </w:rPr>
              <w:t>Must Use</w:t>
            </w:r>
          </w:p>
        </w:tc>
        <w:tc>
          <w:tcPr>
            <w:tcW w:w="1080" w:type="dxa"/>
          </w:tcPr>
          <w:p w14:paraId="0A466928" w14:textId="77777777" w:rsidR="00D7162A" w:rsidRDefault="00D7162A">
            <w:pPr>
              <w:ind w:right="144"/>
              <w:jc w:val="center"/>
              <w:rPr>
                <w:sz w:val="24"/>
              </w:rPr>
            </w:pPr>
            <w:r>
              <w:rPr>
                <w:b/>
              </w:rPr>
              <w:t>N101</w:t>
            </w:r>
          </w:p>
        </w:tc>
        <w:tc>
          <w:tcPr>
            <w:tcW w:w="892" w:type="dxa"/>
            <w:gridSpan w:val="2"/>
          </w:tcPr>
          <w:p w14:paraId="4A3CDCDA" w14:textId="77777777" w:rsidR="00D7162A" w:rsidRDefault="00D7162A">
            <w:pPr>
              <w:ind w:right="144"/>
              <w:jc w:val="center"/>
              <w:rPr>
                <w:sz w:val="24"/>
              </w:rPr>
            </w:pPr>
            <w:r>
              <w:rPr>
                <w:b/>
              </w:rPr>
              <w:t>98</w:t>
            </w:r>
          </w:p>
        </w:tc>
        <w:tc>
          <w:tcPr>
            <w:tcW w:w="4896" w:type="dxa"/>
            <w:gridSpan w:val="4"/>
          </w:tcPr>
          <w:p w14:paraId="1BF16F50" w14:textId="77777777" w:rsidR="00D7162A" w:rsidRDefault="00D7162A">
            <w:pPr>
              <w:ind w:right="144"/>
              <w:rPr>
                <w:sz w:val="24"/>
              </w:rPr>
            </w:pPr>
            <w:r>
              <w:rPr>
                <w:b/>
              </w:rPr>
              <w:t>Entity Identifier Code</w:t>
            </w:r>
          </w:p>
        </w:tc>
        <w:tc>
          <w:tcPr>
            <w:tcW w:w="432" w:type="dxa"/>
          </w:tcPr>
          <w:p w14:paraId="18481AEB" w14:textId="77777777" w:rsidR="00D7162A" w:rsidRDefault="00D7162A">
            <w:pPr>
              <w:ind w:right="144"/>
              <w:rPr>
                <w:sz w:val="24"/>
              </w:rPr>
            </w:pPr>
            <w:r>
              <w:rPr>
                <w:b/>
              </w:rPr>
              <w:t>M</w:t>
            </w:r>
          </w:p>
        </w:tc>
        <w:tc>
          <w:tcPr>
            <w:tcW w:w="1440" w:type="dxa"/>
            <w:gridSpan w:val="3"/>
          </w:tcPr>
          <w:p w14:paraId="213D6E75" w14:textId="77777777" w:rsidR="00D7162A" w:rsidRDefault="00D7162A">
            <w:pPr>
              <w:ind w:right="144"/>
              <w:rPr>
                <w:sz w:val="24"/>
              </w:rPr>
            </w:pPr>
            <w:r>
              <w:rPr>
                <w:b/>
              </w:rPr>
              <w:t>ID 2/3</w:t>
            </w:r>
          </w:p>
        </w:tc>
      </w:tr>
      <w:tr w:rsidR="00D7162A" w14:paraId="690E1EA5" w14:textId="77777777">
        <w:trPr>
          <w:gridAfter w:val="1"/>
          <w:wAfter w:w="244" w:type="dxa"/>
          <w:cantSplit/>
        </w:trPr>
        <w:tc>
          <w:tcPr>
            <w:tcW w:w="2980" w:type="dxa"/>
            <w:gridSpan w:val="4"/>
          </w:tcPr>
          <w:p w14:paraId="7A18DC8E" w14:textId="77777777" w:rsidR="00D7162A" w:rsidRDefault="00D7162A">
            <w:pPr>
              <w:ind w:right="144"/>
              <w:rPr>
                <w:sz w:val="16"/>
              </w:rPr>
            </w:pPr>
          </w:p>
        </w:tc>
        <w:tc>
          <w:tcPr>
            <w:tcW w:w="6523" w:type="dxa"/>
            <w:gridSpan w:val="7"/>
          </w:tcPr>
          <w:p w14:paraId="26D2337E" w14:textId="77777777" w:rsidR="00D7162A" w:rsidRDefault="00D7162A">
            <w:pPr>
              <w:ind w:right="144"/>
              <w:rPr>
                <w:sz w:val="16"/>
              </w:rPr>
            </w:pPr>
            <w:r>
              <w:rPr>
                <w:sz w:val="16"/>
              </w:rPr>
              <w:t>Code identifying an organizational entity, a physical location, property or an individual</w:t>
            </w:r>
          </w:p>
        </w:tc>
      </w:tr>
      <w:tr w:rsidR="00D7162A" w14:paraId="7C737942" w14:textId="77777777">
        <w:trPr>
          <w:gridAfter w:val="2"/>
          <w:wAfter w:w="388" w:type="dxa"/>
          <w:cantSplit/>
        </w:trPr>
        <w:tc>
          <w:tcPr>
            <w:tcW w:w="3311" w:type="dxa"/>
            <w:gridSpan w:val="5"/>
          </w:tcPr>
          <w:p w14:paraId="5DBA90C8" w14:textId="77777777" w:rsidR="00D7162A" w:rsidRDefault="00D7162A">
            <w:pPr>
              <w:ind w:right="144"/>
              <w:rPr>
                <w:sz w:val="24"/>
              </w:rPr>
            </w:pPr>
          </w:p>
        </w:tc>
        <w:tc>
          <w:tcPr>
            <w:tcW w:w="1152" w:type="dxa"/>
          </w:tcPr>
          <w:p w14:paraId="595137A0" w14:textId="77777777" w:rsidR="00D7162A" w:rsidRDefault="00D7162A">
            <w:pPr>
              <w:ind w:right="144"/>
              <w:rPr>
                <w:sz w:val="24"/>
              </w:rPr>
            </w:pPr>
            <w:r>
              <w:t>G7</w:t>
            </w:r>
          </w:p>
        </w:tc>
        <w:tc>
          <w:tcPr>
            <w:tcW w:w="216" w:type="dxa"/>
          </w:tcPr>
          <w:p w14:paraId="1BCFCF57" w14:textId="77777777" w:rsidR="00D7162A" w:rsidRDefault="00D7162A">
            <w:pPr>
              <w:ind w:right="144"/>
              <w:rPr>
                <w:sz w:val="24"/>
              </w:rPr>
            </w:pPr>
          </w:p>
        </w:tc>
        <w:tc>
          <w:tcPr>
            <w:tcW w:w="4680" w:type="dxa"/>
            <w:gridSpan w:val="3"/>
          </w:tcPr>
          <w:p w14:paraId="0E520AC2" w14:textId="77777777" w:rsidR="00D7162A" w:rsidRDefault="00D7162A">
            <w:pPr>
              <w:ind w:right="144"/>
              <w:rPr>
                <w:sz w:val="24"/>
              </w:rPr>
            </w:pPr>
            <w:r>
              <w:t>Entity Providing the Service</w:t>
            </w:r>
          </w:p>
        </w:tc>
      </w:tr>
      <w:tr w:rsidR="00D7162A" w14:paraId="05A02227" w14:textId="77777777">
        <w:trPr>
          <w:gridAfter w:val="2"/>
          <w:wAfter w:w="387" w:type="dxa"/>
          <w:cantSplit/>
        </w:trPr>
        <w:tc>
          <w:tcPr>
            <w:tcW w:w="4680" w:type="dxa"/>
            <w:gridSpan w:val="7"/>
          </w:tcPr>
          <w:p w14:paraId="74FFCF6F" w14:textId="77777777" w:rsidR="00D7162A" w:rsidRDefault="00D7162A">
            <w:pPr>
              <w:ind w:right="144"/>
              <w:rPr>
                <w:sz w:val="24"/>
              </w:rPr>
            </w:pPr>
          </w:p>
        </w:tc>
        <w:tc>
          <w:tcPr>
            <w:tcW w:w="4680" w:type="dxa"/>
            <w:gridSpan w:val="3"/>
            <w:shd w:val="pct5" w:color="auto" w:fill="FFFFFF"/>
          </w:tcPr>
          <w:p w14:paraId="14C5DC46" w14:textId="77777777" w:rsidR="00D7162A" w:rsidRDefault="00D7162A">
            <w:pPr>
              <w:ind w:right="144"/>
              <w:rPr>
                <w:sz w:val="24"/>
              </w:rPr>
            </w:pPr>
            <w:r>
              <w:t>Renewable Energy Provider</w:t>
            </w:r>
          </w:p>
        </w:tc>
      </w:tr>
      <w:tr w:rsidR="00D7162A" w14:paraId="61E8446C" w14:textId="77777777">
        <w:trPr>
          <w:cantSplit/>
        </w:trPr>
        <w:tc>
          <w:tcPr>
            <w:tcW w:w="1007" w:type="dxa"/>
          </w:tcPr>
          <w:p w14:paraId="6B4AF8E6" w14:textId="77777777" w:rsidR="00D7162A" w:rsidRDefault="00D7162A">
            <w:pPr>
              <w:ind w:right="144"/>
              <w:rPr>
                <w:sz w:val="24"/>
              </w:rPr>
            </w:pPr>
            <w:r>
              <w:rPr>
                <w:b/>
              </w:rPr>
              <w:t>Must Use</w:t>
            </w:r>
          </w:p>
        </w:tc>
        <w:tc>
          <w:tcPr>
            <w:tcW w:w="1080" w:type="dxa"/>
          </w:tcPr>
          <w:p w14:paraId="363B7B61" w14:textId="77777777" w:rsidR="00D7162A" w:rsidRDefault="00D7162A">
            <w:pPr>
              <w:ind w:right="144"/>
              <w:jc w:val="center"/>
              <w:rPr>
                <w:sz w:val="24"/>
              </w:rPr>
            </w:pPr>
            <w:r>
              <w:rPr>
                <w:b/>
              </w:rPr>
              <w:t>N102</w:t>
            </w:r>
          </w:p>
        </w:tc>
        <w:tc>
          <w:tcPr>
            <w:tcW w:w="892" w:type="dxa"/>
            <w:gridSpan w:val="2"/>
          </w:tcPr>
          <w:p w14:paraId="22F8FA67" w14:textId="77777777" w:rsidR="00D7162A" w:rsidRDefault="00D7162A">
            <w:pPr>
              <w:ind w:right="144"/>
              <w:jc w:val="center"/>
              <w:rPr>
                <w:sz w:val="24"/>
              </w:rPr>
            </w:pPr>
            <w:r>
              <w:rPr>
                <w:b/>
              </w:rPr>
              <w:t>93</w:t>
            </w:r>
          </w:p>
        </w:tc>
        <w:tc>
          <w:tcPr>
            <w:tcW w:w="4896" w:type="dxa"/>
            <w:gridSpan w:val="4"/>
          </w:tcPr>
          <w:p w14:paraId="44AB03CE" w14:textId="77777777" w:rsidR="00D7162A" w:rsidRDefault="00D7162A">
            <w:pPr>
              <w:ind w:right="144"/>
              <w:rPr>
                <w:sz w:val="24"/>
              </w:rPr>
            </w:pPr>
            <w:r>
              <w:rPr>
                <w:b/>
              </w:rPr>
              <w:t>Name</w:t>
            </w:r>
          </w:p>
        </w:tc>
        <w:tc>
          <w:tcPr>
            <w:tcW w:w="432" w:type="dxa"/>
          </w:tcPr>
          <w:p w14:paraId="6FBDCD20" w14:textId="77777777" w:rsidR="00D7162A" w:rsidRDefault="00D7162A">
            <w:pPr>
              <w:ind w:right="144"/>
              <w:rPr>
                <w:sz w:val="24"/>
              </w:rPr>
            </w:pPr>
            <w:r>
              <w:rPr>
                <w:b/>
              </w:rPr>
              <w:t>X</w:t>
            </w:r>
          </w:p>
        </w:tc>
        <w:tc>
          <w:tcPr>
            <w:tcW w:w="1440" w:type="dxa"/>
            <w:gridSpan w:val="3"/>
          </w:tcPr>
          <w:p w14:paraId="5F7335EA" w14:textId="77777777" w:rsidR="00D7162A" w:rsidRDefault="00D7162A">
            <w:pPr>
              <w:ind w:right="144"/>
              <w:rPr>
                <w:sz w:val="24"/>
              </w:rPr>
            </w:pPr>
            <w:r>
              <w:rPr>
                <w:b/>
              </w:rPr>
              <w:t>AN 1/60</w:t>
            </w:r>
          </w:p>
        </w:tc>
      </w:tr>
      <w:tr w:rsidR="00D7162A" w14:paraId="2B996159" w14:textId="77777777">
        <w:trPr>
          <w:gridAfter w:val="1"/>
          <w:wAfter w:w="244" w:type="dxa"/>
          <w:cantSplit/>
        </w:trPr>
        <w:tc>
          <w:tcPr>
            <w:tcW w:w="2980" w:type="dxa"/>
            <w:gridSpan w:val="4"/>
          </w:tcPr>
          <w:p w14:paraId="2695CB16" w14:textId="77777777" w:rsidR="00D7162A" w:rsidRDefault="00D7162A">
            <w:pPr>
              <w:ind w:right="144"/>
              <w:rPr>
                <w:sz w:val="16"/>
              </w:rPr>
            </w:pPr>
          </w:p>
        </w:tc>
        <w:tc>
          <w:tcPr>
            <w:tcW w:w="6523" w:type="dxa"/>
            <w:gridSpan w:val="7"/>
          </w:tcPr>
          <w:p w14:paraId="5B9CDB64" w14:textId="77777777" w:rsidR="00D7162A" w:rsidRDefault="00D7162A">
            <w:pPr>
              <w:ind w:right="144"/>
              <w:rPr>
                <w:sz w:val="16"/>
              </w:rPr>
            </w:pPr>
            <w:r>
              <w:rPr>
                <w:sz w:val="16"/>
              </w:rPr>
              <w:t>Free-form name</w:t>
            </w:r>
          </w:p>
        </w:tc>
      </w:tr>
      <w:tr w:rsidR="00D7162A" w14:paraId="4572D319" w14:textId="77777777">
        <w:trPr>
          <w:gridAfter w:val="2"/>
          <w:wAfter w:w="387" w:type="dxa"/>
          <w:cantSplit/>
        </w:trPr>
        <w:tc>
          <w:tcPr>
            <w:tcW w:w="2970" w:type="dxa"/>
            <w:gridSpan w:val="3"/>
          </w:tcPr>
          <w:p w14:paraId="36385AE4" w14:textId="77777777" w:rsidR="00D7162A" w:rsidRDefault="00D7162A">
            <w:pPr>
              <w:ind w:right="144"/>
              <w:rPr>
                <w:sz w:val="24"/>
              </w:rPr>
            </w:pPr>
          </w:p>
        </w:tc>
        <w:tc>
          <w:tcPr>
            <w:tcW w:w="6390" w:type="dxa"/>
            <w:gridSpan w:val="7"/>
            <w:shd w:val="pct5" w:color="auto" w:fill="FFFFFF"/>
          </w:tcPr>
          <w:p w14:paraId="2B03A237" w14:textId="77777777" w:rsidR="00D7162A" w:rsidRDefault="00D7162A">
            <w:pPr>
              <w:ind w:right="144"/>
              <w:rPr>
                <w:sz w:val="24"/>
              </w:rPr>
            </w:pPr>
            <w:r>
              <w:t>Renewable Energy Provider Company Name</w:t>
            </w:r>
          </w:p>
        </w:tc>
      </w:tr>
      <w:tr w:rsidR="00D7162A" w14:paraId="58E2DF29" w14:textId="77777777">
        <w:trPr>
          <w:cantSplit/>
        </w:trPr>
        <w:tc>
          <w:tcPr>
            <w:tcW w:w="1007" w:type="dxa"/>
          </w:tcPr>
          <w:p w14:paraId="61194BFC" w14:textId="77777777" w:rsidR="00D7162A" w:rsidRDefault="00D7162A">
            <w:pPr>
              <w:ind w:right="144"/>
              <w:rPr>
                <w:sz w:val="24"/>
              </w:rPr>
            </w:pPr>
            <w:r>
              <w:rPr>
                <w:b/>
              </w:rPr>
              <w:t>Must Use</w:t>
            </w:r>
          </w:p>
        </w:tc>
        <w:tc>
          <w:tcPr>
            <w:tcW w:w="1080" w:type="dxa"/>
          </w:tcPr>
          <w:p w14:paraId="2284DD96" w14:textId="77777777" w:rsidR="00D7162A" w:rsidRDefault="00D7162A">
            <w:pPr>
              <w:ind w:right="144"/>
              <w:jc w:val="center"/>
              <w:rPr>
                <w:sz w:val="24"/>
              </w:rPr>
            </w:pPr>
            <w:r>
              <w:rPr>
                <w:b/>
              </w:rPr>
              <w:t>N103</w:t>
            </w:r>
          </w:p>
        </w:tc>
        <w:tc>
          <w:tcPr>
            <w:tcW w:w="892" w:type="dxa"/>
            <w:gridSpan w:val="2"/>
          </w:tcPr>
          <w:p w14:paraId="5E359191" w14:textId="77777777" w:rsidR="00D7162A" w:rsidRDefault="00D7162A">
            <w:pPr>
              <w:ind w:right="144"/>
              <w:jc w:val="center"/>
              <w:rPr>
                <w:sz w:val="24"/>
              </w:rPr>
            </w:pPr>
            <w:r>
              <w:rPr>
                <w:b/>
              </w:rPr>
              <w:t>66</w:t>
            </w:r>
          </w:p>
        </w:tc>
        <w:tc>
          <w:tcPr>
            <w:tcW w:w="4896" w:type="dxa"/>
            <w:gridSpan w:val="4"/>
          </w:tcPr>
          <w:p w14:paraId="481E4BDB" w14:textId="77777777" w:rsidR="00D7162A" w:rsidRDefault="00D7162A">
            <w:pPr>
              <w:ind w:right="144"/>
              <w:rPr>
                <w:sz w:val="24"/>
              </w:rPr>
            </w:pPr>
            <w:r>
              <w:rPr>
                <w:b/>
              </w:rPr>
              <w:t>Identification Code Qualifier</w:t>
            </w:r>
          </w:p>
        </w:tc>
        <w:tc>
          <w:tcPr>
            <w:tcW w:w="432" w:type="dxa"/>
          </w:tcPr>
          <w:p w14:paraId="4D50E4C7" w14:textId="77777777" w:rsidR="00D7162A" w:rsidRDefault="00D7162A">
            <w:pPr>
              <w:ind w:right="144"/>
              <w:rPr>
                <w:sz w:val="24"/>
              </w:rPr>
            </w:pPr>
            <w:r>
              <w:rPr>
                <w:b/>
              </w:rPr>
              <w:t>X</w:t>
            </w:r>
          </w:p>
        </w:tc>
        <w:tc>
          <w:tcPr>
            <w:tcW w:w="1440" w:type="dxa"/>
            <w:gridSpan w:val="3"/>
          </w:tcPr>
          <w:p w14:paraId="3365866D" w14:textId="77777777" w:rsidR="00D7162A" w:rsidRDefault="00D7162A">
            <w:pPr>
              <w:ind w:right="144"/>
              <w:rPr>
                <w:sz w:val="24"/>
              </w:rPr>
            </w:pPr>
            <w:r>
              <w:rPr>
                <w:b/>
              </w:rPr>
              <w:t>ID 1/2</w:t>
            </w:r>
          </w:p>
        </w:tc>
      </w:tr>
      <w:tr w:rsidR="00D7162A" w14:paraId="5EC64373" w14:textId="77777777">
        <w:trPr>
          <w:gridAfter w:val="1"/>
          <w:wAfter w:w="244" w:type="dxa"/>
          <w:cantSplit/>
        </w:trPr>
        <w:tc>
          <w:tcPr>
            <w:tcW w:w="2980" w:type="dxa"/>
            <w:gridSpan w:val="4"/>
          </w:tcPr>
          <w:p w14:paraId="12980063" w14:textId="77777777" w:rsidR="00D7162A" w:rsidRDefault="00D7162A">
            <w:pPr>
              <w:ind w:right="144"/>
              <w:rPr>
                <w:sz w:val="16"/>
              </w:rPr>
            </w:pPr>
          </w:p>
        </w:tc>
        <w:tc>
          <w:tcPr>
            <w:tcW w:w="6523" w:type="dxa"/>
            <w:gridSpan w:val="7"/>
          </w:tcPr>
          <w:p w14:paraId="6C539D4B" w14:textId="77777777" w:rsidR="00D7162A" w:rsidRDefault="00D7162A">
            <w:pPr>
              <w:ind w:right="144"/>
              <w:rPr>
                <w:sz w:val="16"/>
              </w:rPr>
            </w:pPr>
            <w:r>
              <w:rPr>
                <w:sz w:val="16"/>
              </w:rPr>
              <w:t>Code designating the system/method of code structure used for Identification Code (67)</w:t>
            </w:r>
          </w:p>
        </w:tc>
      </w:tr>
      <w:tr w:rsidR="00D7162A" w14:paraId="5F04D883" w14:textId="77777777">
        <w:trPr>
          <w:gridAfter w:val="2"/>
          <w:wAfter w:w="388" w:type="dxa"/>
          <w:cantSplit/>
        </w:trPr>
        <w:tc>
          <w:tcPr>
            <w:tcW w:w="3311" w:type="dxa"/>
            <w:gridSpan w:val="5"/>
          </w:tcPr>
          <w:p w14:paraId="771680B2" w14:textId="77777777" w:rsidR="00D7162A" w:rsidRDefault="00D7162A">
            <w:pPr>
              <w:ind w:right="144"/>
              <w:rPr>
                <w:sz w:val="24"/>
              </w:rPr>
            </w:pPr>
          </w:p>
        </w:tc>
        <w:tc>
          <w:tcPr>
            <w:tcW w:w="1152" w:type="dxa"/>
          </w:tcPr>
          <w:p w14:paraId="35541869" w14:textId="77777777" w:rsidR="00D7162A" w:rsidRDefault="00D7162A">
            <w:pPr>
              <w:ind w:right="144"/>
              <w:rPr>
                <w:sz w:val="24"/>
              </w:rPr>
            </w:pPr>
            <w:r>
              <w:t>1</w:t>
            </w:r>
          </w:p>
        </w:tc>
        <w:tc>
          <w:tcPr>
            <w:tcW w:w="216" w:type="dxa"/>
          </w:tcPr>
          <w:p w14:paraId="763955C6" w14:textId="77777777" w:rsidR="00D7162A" w:rsidRDefault="00D7162A">
            <w:pPr>
              <w:ind w:right="144"/>
              <w:rPr>
                <w:sz w:val="24"/>
              </w:rPr>
            </w:pPr>
          </w:p>
        </w:tc>
        <w:tc>
          <w:tcPr>
            <w:tcW w:w="4680" w:type="dxa"/>
            <w:gridSpan w:val="3"/>
          </w:tcPr>
          <w:p w14:paraId="109C80C6" w14:textId="77777777" w:rsidR="00D7162A" w:rsidRDefault="00D7162A">
            <w:pPr>
              <w:ind w:right="144"/>
              <w:rPr>
                <w:sz w:val="24"/>
              </w:rPr>
            </w:pPr>
            <w:r>
              <w:t>D-U-N-S Number, Dun &amp; Bradstreet</w:t>
            </w:r>
          </w:p>
        </w:tc>
      </w:tr>
      <w:tr w:rsidR="00D7162A" w14:paraId="24DF1CE5" w14:textId="77777777">
        <w:trPr>
          <w:gridAfter w:val="2"/>
          <w:wAfter w:w="388" w:type="dxa"/>
          <w:cantSplit/>
        </w:trPr>
        <w:tc>
          <w:tcPr>
            <w:tcW w:w="3311" w:type="dxa"/>
            <w:gridSpan w:val="5"/>
          </w:tcPr>
          <w:p w14:paraId="57F2F65A" w14:textId="77777777" w:rsidR="00D7162A" w:rsidRDefault="00D7162A">
            <w:pPr>
              <w:ind w:right="144"/>
              <w:rPr>
                <w:sz w:val="24"/>
              </w:rPr>
            </w:pPr>
          </w:p>
        </w:tc>
        <w:tc>
          <w:tcPr>
            <w:tcW w:w="1152" w:type="dxa"/>
          </w:tcPr>
          <w:p w14:paraId="1EE1AF97" w14:textId="77777777" w:rsidR="00D7162A" w:rsidRDefault="00D7162A">
            <w:pPr>
              <w:ind w:right="144"/>
              <w:rPr>
                <w:sz w:val="24"/>
              </w:rPr>
            </w:pPr>
            <w:r>
              <w:t>9</w:t>
            </w:r>
          </w:p>
        </w:tc>
        <w:tc>
          <w:tcPr>
            <w:tcW w:w="216" w:type="dxa"/>
          </w:tcPr>
          <w:p w14:paraId="531A05FA" w14:textId="77777777" w:rsidR="00D7162A" w:rsidRDefault="00D7162A">
            <w:pPr>
              <w:ind w:right="144"/>
              <w:rPr>
                <w:sz w:val="24"/>
              </w:rPr>
            </w:pPr>
          </w:p>
        </w:tc>
        <w:tc>
          <w:tcPr>
            <w:tcW w:w="4680" w:type="dxa"/>
            <w:gridSpan w:val="3"/>
          </w:tcPr>
          <w:p w14:paraId="286424A9" w14:textId="77777777" w:rsidR="00D7162A" w:rsidRDefault="00D7162A">
            <w:pPr>
              <w:ind w:right="144"/>
              <w:rPr>
                <w:sz w:val="24"/>
              </w:rPr>
            </w:pPr>
            <w:r>
              <w:t>D-U-N-S+4, D-U-N-S Number with Four Character Suffix</w:t>
            </w:r>
          </w:p>
        </w:tc>
      </w:tr>
      <w:tr w:rsidR="00D7162A" w14:paraId="4AAF6F9F" w14:textId="77777777">
        <w:trPr>
          <w:cantSplit/>
        </w:trPr>
        <w:tc>
          <w:tcPr>
            <w:tcW w:w="1007" w:type="dxa"/>
          </w:tcPr>
          <w:p w14:paraId="1E644B32" w14:textId="77777777" w:rsidR="00D7162A" w:rsidRDefault="00D7162A">
            <w:pPr>
              <w:ind w:right="144"/>
              <w:rPr>
                <w:sz w:val="24"/>
              </w:rPr>
            </w:pPr>
            <w:r>
              <w:rPr>
                <w:b/>
              </w:rPr>
              <w:t>Must Use</w:t>
            </w:r>
          </w:p>
        </w:tc>
        <w:tc>
          <w:tcPr>
            <w:tcW w:w="1080" w:type="dxa"/>
          </w:tcPr>
          <w:p w14:paraId="08A57404" w14:textId="77777777" w:rsidR="00D7162A" w:rsidRDefault="00D7162A">
            <w:pPr>
              <w:ind w:right="144"/>
              <w:jc w:val="center"/>
              <w:rPr>
                <w:sz w:val="24"/>
              </w:rPr>
            </w:pPr>
            <w:r>
              <w:rPr>
                <w:b/>
              </w:rPr>
              <w:t>N104</w:t>
            </w:r>
          </w:p>
        </w:tc>
        <w:tc>
          <w:tcPr>
            <w:tcW w:w="892" w:type="dxa"/>
            <w:gridSpan w:val="2"/>
          </w:tcPr>
          <w:p w14:paraId="4E606F6E" w14:textId="77777777" w:rsidR="00D7162A" w:rsidRDefault="00D7162A">
            <w:pPr>
              <w:ind w:right="144"/>
              <w:jc w:val="center"/>
              <w:rPr>
                <w:sz w:val="24"/>
              </w:rPr>
            </w:pPr>
            <w:r>
              <w:rPr>
                <w:b/>
              </w:rPr>
              <w:t>67</w:t>
            </w:r>
          </w:p>
        </w:tc>
        <w:tc>
          <w:tcPr>
            <w:tcW w:w="4896" w:type="dxa"/>
            <w:gridSpan w:val="4"/>
          </w:tcPr>
          <w:p w14:paraId="649FAEB8" w14:textId="77777777" w:rsidR="00D7162A" w:rsidRDefault="00D7162A">
            <w:pPr>
              <w:ind w:right="144"/>
              <w:rPr>
                <w:sz w:val="24"/>
              </w:rPr>
            </w:pPr>
            <w:r>
              <w:rPr>
                <w:b/>
              </w:rPr>
              <w:t>Identification Code</w:t>
            </w:r>
          </w:p>
        </w:tc>
        <w:tc>
          <w:tcPr>
            <w:tcW w:w="432" w:type="dxa"/>
          </w:tcPr>
          <w:p w14:paraId="5CFEA7ED" w14:textId="77777777" w:rsidR="00D7162A" w:rsidRDefault="00D7162A">
            <w:pPr>
              <w:ind w:right="144"/>
              <w:rPr>
                <w:sz w:val="24"/>
              </w:rPr>
            </w:pPr>
            <w:r>
              <w:rPr>
                <w:b/>
              </w:rPr>
              <w:t>X</w:t>
            </w:r>
          </w:p>
        </w:tc>
        <w:tc>
          <w:tcPr>
            <w:tcW w:w="1440" w:type="dxa"/>
            <w:gridSpan w:val="3"/>
          </w:tcPr>
          <w:p w14:paraId="307D1C32" w14:textId="77777777" w:rsidR="00D7162A" w:rsidRDefault="00D7162A">
            <w:pPr>
              <w:ind w:right="144"/>
              <w:rPr>
                <w:sz w:val="24"/>
              </w:rPr>
            </w:pPr>
            <w:r>
              <w:rPr>
                <w:b/>
              </w:rPr>
              <w:t>AN 2/20</w:t>
            </w:r>
          </w:p>
        </w:tc>
      </w:tr>
      <w:tr w:rsidR="00D7162A" w14:paraId="42796078" w14:textId="77777777">
        <w:trPr>
          <w:gridAfter w:val="1"/>
          <w:wAfter w:w="244" w:type="dxa"/>
          <w:cantSplit/>
        </w:trPr>
        <w:tc>
          <w:tcPr>
            <w:tcW w:w="2980" w:type="dxa"/>
            <w:gridSpan w:val="4"/>
          </w:tcPr>
          <w:p w14:paraId="475A0F36" w14:textId="77777777" w:rsidR="00D7162A" w:rsidRDefault="00D7162A">
            <w:pPr>
              <w:ind w:right="144"/>
              <w:rPr>
                <w:sz w:val="16"/>
              </w:rPr>
            </w:pPr>
          </w:p>
        </w:tc>
        <w:tc>
          <w:tcPr>
            <w:tcW w:w="6523" w:type="dxa"/>
            <w:gridSpan w:val="7"/>
          </w:tcPr>
          <w:p w14:paraId="65066C66" w14:textId="77777777" w:rsidR="00D7162A" w:rsidRDefault="00D7162A">
            <w:pPr>
              <w:ind w:right="144"/>
              <w:rPr>
                <w:sz w:val="16"/>
              </w:rPr>
            </w:pPr>
            <w:r>
              <w:rPr>
                <w:sz w:val="16"/>
              </w:rPr>
              <w:t>Code identifying a party or other code</w:t>
            </w:r>
          </w:p>
        </w:tc>
      </w:tr>
      <w:tr w:rsidR="00D7162A" w14:paraId="2CB09255" w14:textId="77777777">
        <w:trPr>
          <w:gridAfter w:val="2"/>
          <w:wAfter w:w="387" w:type="dxa"/>
          <w:cantSplit/>
        </w:trPr>
        <w:tc>
          <w:tcPr>
            <w:tcW w:w="2970" w:type="dxa"/>
            <w:gridSpan w:val="3"/>
          </w:tcPr>
          <w:p w14:paraId="4576A626" w14:textId="77777777" w:rsidR="00D7162A" w:rsidRDefault="00D7162A">
            <w:pPr>
              <w:ind w:right="144"/>
              <w:rPr>
                <w:sz w:val="24"/>
              </w:rPr>
            </w:pPr>
          </w:p>
        </w:tc>
        <w:tc>
          <w:tcPr>
            <w:tcW w:w="6390" w:type="dxa"/>
            <w:gridSpan w:val="7"/>
            <w:shd w:val="pct5" w:color="auto" w:fill="FFFFFF"/>
          </w:tcPr>
          <w:p w14:paraId="73D0CF60" w14:textId="77777777" w:rsidR="00D7162A" w:rsidRDefault="00D7162A">
            <w:pPr>
              <w:ind w:right="144"/>
              <w:rPr>
                <w:sz w:val="24"/>
              </w:rPr>
            </w:pPr>
            <w:r>
              <w:t>Renewable Energy Provider D-U-N-S Number or D-U-N-S + 4 Number</w:t>
            </w:r>
          </w:p>
        </w:tc>
      </w:tr>
    </w:tbl>
    <w:p w14:paraId="0CEA957B" w14:textId="77777777" w:rsidR="00D7162A" w:rsidRDefault="00D7162A">
      <w:pPr>
        <w:pStyle w:val="Heading1"/>
        <w:rPr>
          <w:rFonts w:ascii="Times New Roman" w:hAnsi="Times New Roman"/>
          <w:snapToGrid w:val="0"/>
          <w:sz w:val="20"/>
        </w:rPr>
      </w:pPr>
      <w:r>
        <w:br w:type="page"/>
      </w:r>
      <w:r>
        <w:rPr>
          <w:rFonts w:ascii="Times New Roman" w:hAnsi="Times New Roman"/>
          <w:snapToGrid w:val="0"/>
        </w:rPr>
        <w:lastRenderedPageBreak/>
        <w:tab/>
        <w:t xml:space="preserve">   </w:t>
      </w:r>
      <w:bookmarkStart w:id="315" w:name="_Toc470748242"/>
      <w:bookmarkStart w:id="316" w:name="_Toc479738328"/>
      <w:bookmarkStart w:id="317" w:name="_Toc479738414"/>
      <w:bookmarkStart w:id="318" w:name="_Toc479746802"/>
      <w:bookmarkStart w:id="319" w:name="_Toc493255017"/>
      <w:bookmarkStart w:id="320" w:name="_Toc528144929"/>
      <w:bookmarkStart w:id="321" w:name="_Toc532878919"/>
      <w:bookmarkStart w:id="322" w:name="_Toc532879009"/>
      <w:bookmarkStart w:id="323" w:name="_Toc535217884"/>
      <w:bookmarkStart w:id="324" w:name="_Toc535218330"/>
      <w:bookmarkStart w:id="325" w:name="_Toc535219229"/>
      <w:bookmarkStart w:id="326" w:name="_Toc535220639"/>
      <w:bookmarkStart w:id="327" w:name="_Toc125455991"/>
      <w:bookmarkStart w:id="328" w:name="_Toc10007077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(8R=Customer Name)</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1E7557EB"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16BA89BF"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0D4320C8"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634D5B91"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9BEAB62"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12C1A30D"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2998D20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66BE7277"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333A3F36"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5C97B76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4363105B"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777A299E" w14:textId="77777777">
        <w:tc>
          <w:tcPr>
            <w:tcW w:w="1980" w:type="dxa"/>
          </w:tcPr>
          <w:p w14:paraId="4A774029" w14:textId="77777777" w:rsidR="00D7162A" w:rsidRDefault="00D7162A">
            <w:pPr>
              <w:ind w:right="144"/>
              <w:jc w:val="right"/>
              <w:rPr>
                <w:b/>
              </w:rPr>
            </w:pPr>
            <w:r>
              <w:rPr>
                <w:b/>
              </w:rPr>
              <w:t>PA Use:</w:t>
            </w:r>
          </w:p>
        </w:tc>
        <w:tc>
          <w:tcPr>
            <w:tcW w:w="180" w:type="dxa"/>
          </w:tcPr>
          <w:p w14:paraId="5BE53B36" w14:textId="77777777" w:rsidR="00D7162A" w:rsidRDefault="00D7162A">
            <w:pPr>
              <w:ind w:right="144"/>
              <w:jc w:val="right"/>
              <w:rPr>
                <w:sz w:val="24"/>
              </w:rPr>
            </w:pPr>
          </w:p>
        </w:tc>
        <w:tc>
          <w:tcPr>
            <w:tcW w:w="7343" w:type="dxa"/>
            <w:shd w:val="pct5" w:color="auto" w:fill="FFFFFF"/>
          </w:tcPr>
          <w:p w14:paraId="041D6A0D" w14:textId="77777777" w:rsidR="00D7162A" w:rsidRDefault="00D7162A">
            <w:pPr>
              <w:ind w:right="144"/>
            </w:pPr>
            <w:r>
              <w:t>Required</w:t>
            </w:r>
          </w:p>
        </w:tc>
      </w:tr>
      <w:tr w:rsidR="00D7162A" w14:paraId="25520B3D" w14:textId="77777777">
        <w:tc>
          <w:tcPr>
            <w:tcW w:w="1980" w:type="dxa"/>
          </w:tcPr>
          <w:p w14:paraId="249B9BBE" w14:textId="77777777" w:rsidR="00D7162A" w:rsidRDefault="00D7162A">
            <w:pPr>
              <w:ind w:right="144"/>
              <w:jc w:val="right"/>
              <w:rPr>
                <w:b/>
              </w:rPr>
            </w:pPr>
            <w:r>
              <w:rPr>
                <w:b/>
              </w:rPr>
              <w:t>N J Use:</w:t>
            </w:r>
          </w:p>
        </w:tc>
        <w:tc>
          <w:tcPr>
            <w:tcW w:w="180" w:type="dxa"/>
          </w:tcPr>
          <w:p w14:paraId="00B29FEB" w14:textId="77777777" w:rsidR="00D7162A" w:rsidRDefault="00D7162A">
            <w:pPr>
              <w:ind w:right="144"/>
              <w:jc w:val="right"/>
              <w:rPr>
                <w:sz w:val="24"/>
              </w:rPr>
            </w:pPr>
          </w:p>
        </w:tc>
        <w:tc>
          <w:tcPr>
            <w:tcW w:w="7343" w:type="dxa"/>
            <w:shd w:val="pct5" w:color="auto" w:fill="FFFFFF"/>
          </w:tcPr>
          <w:p w14:paraId="5FADB051" w14:textId="77777777" w:rsidR="00D7162A" w:rsidRDefault="00D7162A">
            <w:pPr>
              <w:ind w:right="144"/>
            </w:pPr>
            <w:r>
              <w:t>Required</w:t>
            </w:r>
          </w:p>
        </w:tc>
      </w:tr>
      <w:tr w:rsidR="00D7162A" w14:paraId="0D19D1D7" w14:textId="77777777">
        <w:tc>
          <w:tcPr>
            <w:tcW w:w="1980" w:type="dxa"/>
          </w:tcPr>
          <w:p w14:paraId="5785F31C" w14:textId="77777777" w:rsidR="00D7162A" w:rsidRDefault="00D7162A">
            <w:pPr>
              <w:ind w:right="144"/>
              <w:jc w:val="right"/>
              <w:rPr>
                <w:b/>
              </w:rPr>
            </w:pPr>
            <w:r>
              <w:rPr>
                <w:b/>
              </w:rPr>
              <w:t>DE Use:</w:t>
            </w:r>
          </w:p>
        </w:tc>
        <w:tc>
          <w:tcPr>
            <w:tcW w:w="180" w:type="dxa"/>
          </w:tcPr>
          <w:p w14:paraId="48CC4BBE" w14:textId="77777777" w:rsidR="00D7162A" w:rsidRDefault="00D7162A">
            <w:pPr>
              <w:ind w:right="144"/>
              <w:jc w:val="right"/>
              <w:rPr>
                <w:sz w:val="24"/>
              </w:rPr>
            </w:pPr>
          </w:p>
        </w:tc>
        <w:tc>
          <w:tcPr>
            <w:tcW w:w="7343" w:type="dxa"/>
            <w:shd w:val="pct5" w:color="auto" w:fill="FFFFFF"/>
          </w:tcPr>
          <w:p w14:paraId="6082984E" w14:textId="77777777" w:rsidR="00D7162A" w:rsidRDefault="00D7162A">
            <w:pPr>
              <w:ind w:right="144"/>
            </w:pPr>
            <w:r>
              <w:t>Required</w:t>
            </w:r>
          </w:p>
        </w:tc>
      </w:tr>
      <w:tr w:rsidR="00D7162A" w14:paraId="2CEBC4A2" w14:textId="77777777">
        <w:tc>
          <w:tcPr>
            <w:tcW w:w="1980" w:type="dxa"/>
          </w:tcPr>
          <w:p w14:paraId="3293CEFE" w14:textId="77777777" w:rsidR="00D7162A" w:rsidRDefault="00D7162A">
            <w:pPr>
              <w:ind w:right="144"/>
              <w:jc w:val="right"/>
              <w:rPr>
                <w:b/>
              </w:rPr>
            </w:pPr>
            <w:r>
              <w:rPr>
                <w:b/>
              </w:rPr>
              <w:t>MD Use:</w:t>
            </w:r>
          </w:p>
        </w:tc>
        <w:tc>
          <w:tcPr>
            <w:tcW w:w="180" w:type="dxa"/>
          </w:tcPr>
          <w:p w14:paraId="6B78AE5A" w14:textId="77777777" w:rsidR="00D7162A" w:rsidRDefault="00D7162A">
            <w:pPr>
              <w:ind w:right="144"/>
              <w:jc w:val="right"/>
              <w:rPr>
                <w:sz w:val="24"/>
              </w:rPr>
            </w:pPr>
          </w:p>
        </w:tc>
        <w:tc>
          <w:tcPr>
            <w:tcW w:w="7343" w:type="dxa"/>
            <w:shd w:val="pct5" w:color="auto" w:fill="FFFFFF"/>
          </w:tcPr>
          <w:p w14:paraId="0FC5A8DC" w14:textId="77777777" w:rsidR="00D7162A" w:rsidRDefault="00D7162A">
            <w:pPr>
              <w:ind w:right="144"/>
            </w:pPr>
            <w:r>
              <w:t>Required</w:t>
            </w:r>
          </w:p>
        </w:tc>
      </w:tr>
      <w:tr w:rsidR="00D7162A" w14:paraId="46342DB6" w14:textId="77777777">
        <w:tc>
          <w:tcPr>
            <w:tcW w:w="1980" w:type="dxa"/>
          </w:tcPr>
          <w:p w14:paraId="6BE343FB" w14:textId="77777777" w:rsidR="00D7162A" w:rsidRDefault="00D7162A">
            <w:pPr>
              <w:ind w:right="144"/>
              <w:jc w:val="right"/>
              <w:rPr>
                <w:b/>
              </w:rPr>
            </w:pPr>
            <w:r>
              <w:rPr>
                <w:b/>
              </w:rPr>
              <w:t>Example:</w:t>
            </w:r>
          </w:p>
        </w:tc>
        <w:tc>
          <w:tcPr>
            <w:tcW w:w="180" w:type="dxa"/>
          </w:tcPr>
          <w:p w14:paraId="08B3D8D1" w14:textId="77777777" w:rsidR="00D7162A" w:rsidRDefault="00D7162A">
            <w:pPr>
              <w:ind w:right="144"/>
              <w:jc w:val="right"/>
              <w:rPr>
                <w:sz w:val="24"/>
              </w:rPr>
            </w:pPr>
          </w:p>
        </w:tc>
        <w:tc>
          <w:tcPr>
            <w:tcW w:w="7343" w:type="dxa"/>
            <w:shd w:val="pct5" w:color="auto" w:fill="FFFFFF"/>
          </w:tcPr>
          <w:p w14:paraId="76917B4D" w14:textId="77777777" w:rsidR="00D7162A" w:rsidRDefault="00D7162A">
            <w:pPr>
              <w:ind w:right="144"/>
            </w:pPr>
            <w:r>
              <w:t>N1*8R*JANE DOE*92*2010</w:t>
            </w:r>
          </w:p>
        </w:tc>
      </w:tr>
    </w:tbl>
    <w:p w14:paraId="5ACA78F4" w14:textId="77777777" w:rsidR="00D7162A" w:rsidRDefault="00D7162A">
      <w:pPr>
        <w:tabs>
          <w:tab w:val="right" w:pos="1800"/>
          <w:tab w:val="left" w:pos="2160"/>
          <w:tab w:val="left" w:pos="2520"/>
        </w:tabs>
        <w:ind w:left="2520" w:hanging="2520"/>
      </w:pPr>
    </w:p>
    <w:p w14:paraId="248F20AE" w14:textId="77777777" w:rsidR="00D7162A" w:rsidRDefault="00D7162A">
      <w:pPr>
        <w:jc w:val="center"/>
        <w:rPr>
          <w:b/>
        </w:rPr>
      </w:pPr>
      <w:r>
        <w:rPr>
          <w:b/>
        </w:rPr>
        <w:t>Data Element Summary</w:t>
      </w:r>
    </w:p>
    <w:p w14:paraId="21E5663D"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78900062"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D7162A" w14:paraId="075DB93C" w14:textId="77777777">
        <w:tc>
          <w:tcPr>
            <w:tcW w:w="1007" w:type="dxa"/>
          </w:tcPr>
          <w:p w14:paraId="476BA1B8" w14:textId="77777777" w:rsidR="00D7162A" w:rsidRDefault="00D7162A">
            <w:pPr>
              <w:tabs>
                <w:tab w:val="center" w:pos="1440"/>
                <w:tab w:val="center" w:pos="2448"/>
                <w:tab w:val="left" w:pos="2988"/>
                <w:tab w:val="left" w:pos="7883"/>
                <w:tab w:val="left" w:pos="9360"/>
              </w:tabs>
              <w:ind w:right="144"/>
              <w:rPr>
                <w:sz w:val="24"/>
              </w:rPr>
            </w:pPr>
            <w:r>
              <w:rPr>
                <w:b/>
              </w:rPr>
              <w:t>Must Use</w:t>
            </w:r>
          </w:p>
        </w:tc>
        <w:tc>
          <w:tcPr>
            <w:tcW w:w="1080" w:type="dxa"/>
          </w:tcPr>
          <w:p w14:paraId="0727DBE6" w14:textId="77777777" w:rsidR="00D7162A" w:rsidRDefault="00D7162A">
            <w:pPr>
              <w:ind w:right="144"/>
              <w:jc w:val="center"/>
              <w:rPr>
                <w:sz w:val="24"/>
              </w:rPr>
            </w:pPr>
            <w:r>
              <w:rPr>
                <w:b/>
              </w:rPr>
              <w:t>N101</w:t>
            </w:r>
          </w:p>
        </w:tc>
        <w:tc>
          <w:tcPr>
            <w:tcW w:w="893" w:type="dxa"/>
            <w:gridSpan w:val="2"/>
          </w:tcPr>
          <w:p w14:paraId="1F2BC80B" w14:textId="77777777" w:rsidR="00D7162A" w:rsidRDefault="00D7162A">
            <w:pPr>
              <w:ind w:right="144"/>
              <w:jc w:val="center"/>
              <w:rPr>
                <w:sz w:val="24"/>
              </w:rPr>
            </w:pPr>
            <w:r>
              <w:rPr>
                <w:b/>
              </w:rPr>
              <w:t>98</w:t>
            </w:r>
          </w:p>
        </w:tc>
        <w:tc>
          <w:tcPr>
            <w:tcW w:w="4896" w:type="dxa"/>
            <w:gridSpan w:val="4"/>
          </w:tcPr>
          <w:p w14:paraId="6DA61E64" w14:textId="77777777" w:rsidR="00D7162A" w:rsidRDefault="00D7162A">
            <w:pPr>
              <w:ind w:right="144"/>
              <w:rPr>
                <w:sz w:val="24"/>
              </w:rPr>
            </w:pPr>
            <w:r>
              <w:rPr>
                <w:b/>
              </w:rPr>
              <w:t>Entity Identifier Code</w:t>
            </w:r>
          </w:p>
        </w:tc>
        <w:tc>
          <w:tcPr>
            <w:tcW w:w="432" w:type="dxa"/>
          </w:tcPr>
          <w:p w14:paraId="18E8DEB6" w14:textId="77777777" w:rsidR="00D7162A" w:rsidRDefault="00D7162A">
            <w:pPr>
              <w:ind w:right="144"/>
              <w:rPr>
                <w:sz w:val="24"/>
              </w:rPr>
            </w:pPr>
            <w:r>
              <w:rPr>
                <w:b/>
              </w:rPr>
              <w:t>M</w:t>
            </w:r>
          </w:p>
        </w:tc>
        <w:tc>
          <w:tcPr>
            <w:tcW w:w="1440" w:type="dxa"/>
            <w:gridSpan w:val="3"/>
          </w:tcPr>
          <w:p w14:paraId="38B4B3AD" w14:textId="77777777" w:rsidR="00D7162A" w:rsidRDefault="00D7162A">
            <w:pPr>
              <w:ind w:right="144"/>
              <w:rPr>
                <w:sz w:val="24"/>
              </w:rPr>
            </w:pPr>
            <w:r>
              <w:rPr>
                <w:b/>
              </w:rPr>
              <w:t>ID 2/3</w:t>
            </w:r>
          </w:p>
        </w:tc>
      </w:tr>
      <w:tr w:rsidR="00D7162A" w14:paraId="076238B0" w14:textId="77777777">
        <w:trPr>
          <w:gridAfter w:val="1"/>
          <w:wAfter w:w="245" w:type="dxa"/>
        </w:trPr>
        <w:tc>
          <w:tcPr>
            <w:tcW w:w="2980" w:type="dxa"/>
            <w:gridSpan w:val="4"/>
          </w:tcPr>
          <w:p w14:paraId="3197EDEB" w14:textId="77777777" w:rsidR="00D7162A" w:rsidRDefault="00D7162A">
            <w:pPr>
              <w:ind w:right="144"/>
              <w:rPr>
                <w:sz w:val="24"/>
              </w:rPr>
            </w:pPr>
          </w:p>
        </w:tc>
        <w:tc>
          <w:tcPr>
            <w:tcW w:w="6523" w:type="dxa"/>
            <w:gridSpan w:val="7"/>
          </w:tcPr>
          <w:p w14:paraId="2C8F0FE9" w14:textId="77777777" w:rsidR="00D7162A" w:rsidRDefault="00D7162A">
            <w:pPr>
              <w:ind w:right="144"/>
              <w:rPr>
                <w:sz w:val="24"/>
              </w:rPr>
            </w:pPr>
            <w:r>
              <w:t>Code identifying an organizational entity, a physical location, property or an individual</w:t>
            </w:r>
          </w:p>
        </w:tc>
      </w:tr>
      <w:tr w:rsidR="00D7162A" w14:paraId="0CB49162" w14:textId="77777777">
        <w:trPr>
          <w:gridAfter w:val="2"/>
          <w:wAfter w:w="388" w:type="dxa"/>
        </w:trPr>
        <w:tc>
          <w:tcPr>
            <w:tcW w:w="3311" w:type="dxa"/>
            <w:gridSpan w:val="5"/>
          </w:tcPr>
          <w:p w14:paraId="5E255FA6" w14:textId="77777777" w:rsidR="00D7162A" w:rsidRDefault="00D7162A">
            <w:pPr>
              <w:ind w:right="144"/>
              <w:rPr>
                <w:sz w:val="24"/>
              </w:rPr>
            </w:pPr>
          </w:p>
        </w:tc>
        <w:tc>
          <w:tcPr>
            <w:tcW w:w="1152" w:type="dxa"/>
          </w:tcPr>
          <w:p w14:paraId="5AD3477C" w14:textId="77777777" w:rsidR="00D7162A" w:rsidRDefault="00D7162A">
            <w:pPr>
              <w:ind w:right="144"/>
              <w:rPr>
                <w:sz w:val="24"/>
              </w:rPr>
            </w:pPr>
            <w:r>
              <w:t>8R</w:t>
            </w:r>
          </w:p>
        </w:tc>
        <w:tc>
          <w:tcPr>
            <w:tcW w:w="217" w:type="dxa"/>
          </w:tcPr>
          <w:p w14:paraId="766A3443" w14:textId="77777777" w:rsidR="00D7162A" w:rsidRDefault="00D7162A">
            <w:pPr>
              <w:ind w:right="144"/>
              <w:rPr>
                <w:sz w:val="24"/>
              </w:rPr>
            </w:pPr>
          </w:p>
        </w:tc>
        <w:tc>
          <w:tcPr>
            <w:tcW w:w="4680" w:type="dxa"/>
            <w:gridSpan w:val="3"/>
          </w:tcPr>
          <w:p w14:paraId="6363F4D6" w14:textId="77777777" w:rsidR="00D7162A" w:rsidRDefault="00D7162A">
            <w:pPr>
              <w:ind w:right="144"/>
              <w:rPr>
                <w:sz w:val="24"/>
              </w:rPr>
            </w:pPr>
            <w:r>
              <w:t>Consumer Service Provider (CSP) Customer</w:t>
            </w:r>
          </w:p>
        </w:tc>
      </w:tr>
      <w:tr w:rsidR="00D7162A" w14:paraId="48D6F660" w14:textId="77777777">
        <w:trPr>
          <w:gridAfter w:val="2"/>
          <w:wAfter w:w="388" w:type="dxa"/>
        </w:trPr>
        <w:tc>
          <w:tcPr>
            <w:tcW w:w="4680" w:type="dxa"/>
            <w:gridSpan w:val="7"/>
          </w:tcPr>
          <w:p w14:paraId="063A15B3" w14:textId="77777777" w:rsidR="00D7162A" w:rsidRDefault="00D7162A">
            <w:pPr>
              <w:ind w:right="144"/>
              <w:rPr>
                <w:sz w:val="24"/>
              </w:rPr>
            </w:pPr>
          </w:p>
        </w:tc>
        <w:tc>
          <w:tcPr>
            <w:tcW w:w="4680" w:type="dxa"/>
            <w:gridSpan w:val="3"/>
            <w:shd w:val="pct5" w:color="auto" w:fill="FFFFFF"/>
          </w:tcPr>
          <w:p w14:paraId="7D5F373C" w14:textId="77777777" w:rsidR="00D7162A" w:rsidRDefault="00D7162A">
            <w:pPr>
              <w:ind w:right="144"/>
              <w:rPr>
                <w:sz w:val="24"/>
              </w:rPr>
            </w:pPr>
            <w:r>
              <w:t>End Use Customer</w:t>
            </w:r>
          </w:p>
        </w:tc>
      </w:tr>
      <w:tr w:rsidR="00D7162A" w14:paraId="66195EED" w14:textId="77777777">
        <w:tc>
          <w:tcPr>
            <w:tcW w:w="1007" w:type="dxa"/>
          </w:tcPr>
          <w:p w14:paraId="79B6AB32" w14:textId="77777777" w:rsidR="00D7162A" w:rsidRDefault="00D7162A">
            <w:pPr>
              <w:ind w:right="144"/>
              <w:rPr>
                <w:sz w:val="24"/>
              </w:rPr>
            </w:pPr>
            <w:r>
              <w:rPr>
                <w:b/>
              </w:rPr>
              <w:t>Must Use</w:t>
            </w:r>
          </w:p>
        </w:tc>
        <w:tc>
          <w:tcPr>
            <w:tcW w:w="1080" w:type="dxa"/>
          </w:tcPr>
          <w:p w14:paraId="6FD293B3" w14:textId="77777777" w:rsidR="00D7162A" w:rsidRDefault="00D7162A">
            <w:pPr>
              <w:ind w:right="144"/>
              <w:jc w:val="center"/>
              <w:rPr>
                <w:sz w:val="24"/>
              </w:rPr>
            </w:pPr>
            <w:r>
              <w:rPr>
                <w:b/>
              </w:rPr>
              <w:t>N102</w:t>
            </w:r>
          </w:p>
        </w:tc>
        <w:tc>
          <w:tcPr>
            <w:tcW w:w="893" w:type="dxa"/>
            <w:gridSpan w:val="2"/>
          </w:tcPr>
          <w:p w14:paraId="7C7921A6" w14:textId="77777777" w:rsidR="00D7162A" w:rsidRDefault="00D7162A">
            <w:pPr>
              <w:ind w:right="144"/>
              <w:jc w:val="center"/>
              <w:rPr>
                <w:sz w:val="24"/>
              </w:rPr>
            </w:pPr>
            <w:r>
              <w:rPr>
                <w:b/>
              </w:rPr>
              <w:t>93</w:t>
            </w:r>
          </w:p>
        </w:tc>
        <w:tc>
          <w:tcPr>
            <w:tcW w:w="4896" w:type="dxa"/>
            <w:gridSpan w:val="4"/>
          </w:tcPr>
          <w:p w14:paraId="4E0CE599" w14:textId="77777777" w:rsidR="00D7162A" w:rsidRDefault="00D7162A">
            <w:pPr>
              <w:ind w:right="144"/>
              <w:rPr>
                <w:sz w:val="24"/>
              </w:rPr>
            </w:pPr>
            <w:r>
              <w:rPr>
                <w:b/>
              </w:rPr>
              <w:t>Name</w:t>
            </w:r>
          </w:p>
        </w:tc>
        <w:tc>
          <w:tcPr>
            <w:tcW w:w="432" w:type="dxa"/>
          </w:tcPr>
          <w:p w14:paraId="5FD10801" w14:textId="77777777" w:rsidR="00D7162A" w:rsidRDefault="00D7162A">
            <w:pPr>
              <w:ind w:right="144"/>
              <w:rPr>
                <w:sz w:val="24"/>
              </w:rPr>
            </w:pPr>
            <w:r>
              <w:rPr>
                <w:b/>
              </w:rPr>
              <w:t>X</w:t>
            </w:r>
          </w:p>
        </w:tc>
        <w:tc>
          <w:tcPr>
            <w:tcW w:w="1440" w:type="dxa"/>
            <w:gridSpan w:val="3"/>
          </w:tcPr>
          <w:p w14:paraId="712CFE01" w14:textId="77777777" w:rsidR="00D7162A" w:rsidRDefault="00D7162A">
            <w:pPr>
              <w:ind w:right="144"/>
              <w:rPr>
                <w:sz w:val="24"/>
              </w:rPr>
            </w:pPr>
            <w:r>
              <w:rPr>
                <w:b/>
              </w:rPr>
              <w:t>AN 1/60</w:t>
            </w:r>
          </w:p>
        </w:tc>
      </w:tr>
      <w:tr w:rsidR="00D7162A" w14:paraId="0F06076C" w14:textId="77777777">
        <w:trPr>
          <w:gridAfter w:val="1"/>
          <w:wAfter w:w="245" w:type="dxa"/>
        </w:trPr>
        <w:tc>
          <w:tcPr>
            <w:tcW w:w="2980" w:type="dxa"/>
            <w:gridSpan w:val="4"/>
          </w:tcPr>
          <w:p w14:paraId="765B9FF5" w14:textId="77777777" w:rsidR="00D7162A" w:rsidRDefault="00D7162A">
            <w:pPr>
              <w:ind w:right="144"/>
              <w:rPr>
                <w:sz w:val="24"/>
              </w:rPr>
            </w:pPr>
          </w:p>
        </w:tc>
        <w:tc>
          <w:tcPr>
            <w:tcW w:w="6523" w:type="dxa"/>
            <w:gridSpan w:val="7"/>
          </w:tcPr>
          <w:p w14:paraId="34146F7E" w14:textId="77777777" w:rsidR="00D7162A" w:rsidRDefault="00D7162A">
            <w:pPr>
              <w:ind w:right="144"/>
              <w:rPr>
                <w:sz w:val="24"/>
              </w:rPr>
            </w:pPr>
            <w:r>
              <w:t>Free-form name</w:t>
            </w:r>
          </w:p>
        </w:tc>
      </w:tr>
      <w:tr w:rsidR="00D7162A" w14:paraId="077F1948" w14:textId="77777777">
        <w:trPr>
          <w:gridAfter w:val="2"/>
          <w:wAfter w:w="388" w:type="dxa"/>
        </w:trPr>
        <w:tc>
          <w:tcPr>
            <w:tcW w:w="2970" w:type="dxa"/>
            <w:gridSpan w:val="3"/>
          </w:tcPr>
          <w:p w14:paraId="75577B1F" w14:textId="77777777" w:rsidR="00D7162A" w:rsidRDefault="00D7162A">
            <w:pPr>
              <w:ind w:right="144"/>
              <w:rPr>
                <w:sz w:val="24"/>
              </w:rPr>
            </w:pPr>
          </w:p>
        </w:tc>
        <w:tc>
          <w:tcPr>
            <w:tcW w:w="6390" w:type="dxa"/>
            <w:gridSpan w:val="7"/>
            <w:shd w:val="pct5" w:color="auto" w:fill="FFFFFF"/>
          </w:tcPr>
          <w:p w14:paraId="381B39A4" w14:textId="77777777" w:rsidR="00D7162A" w:rsidRDefault="00D7162A">
            <w:pPr>
              <w:ind w:right="144"/>
              <w:rPr>
                <w:sz w:val="24"/>
              </w:rPr>
            </w:pPr>
            <w:r>
              <w:t>Customer Name as it appears in the LDC System and on the Customer’s Bill.</w:t>
            </w:r>
          </w:p>
        </w:tc>
      </w:tr>
      <w:tr w:rsidR="00D7162A" w14:paraId="46049C91" w14:textId="77777777">
        <w:tc>
          <w:tcPr>
            <w:tcW w:w="1007" w:type="dxa"/>
          </w:tcPr>
          <w:p w14:paraId="31F98452" w14:textId="77777777" w:rsidR="00D7162A" w:rsidRDefault="00D7162A">
            <w:pPr>
              <w:pStyle w:val="Heading7"/>
              <w:rPr>
                <w:snapToGrid w:val="0"/>
              </w:rPr>
            </w:pPr>
            <w:r>
              <w:rPr>
                <w:snapToGrid w:val="0"/>
              </w:rPr>
              <w:t>Optional</w:t>
            </w:r>
          </w:p>
        </w:tc>
        <w:tc>
          <w:tcPr>
            <w:tcW w:w="1080" w:type="dxa"/>
          </w:tcPr>
          <w:p w14:paraId="4C561B39" w14:textId="77777777" w:rsidR="00D7162A" w:rsidRDefault="00D7162A">
            <w:pPr>
              <w:spacing w:before="120"/>
              <w:ind w:right="144"/>
              <w:jc w:val="center"/>
              <w:rPr>
                <w:snapToGrid w:val="0"/>
              </w:rPr>
            </w:pPr>
            <w:r>
              <w:rPr>
                <w:b/>
                <w:snapToGrid w:val="0"/>
              </w:rPr>
              <w:t>N103</w:t>
            </w:r>
          </w:p>
        </w:tc>
        <w:tc>
          <w:tcPr>
            <w:tcW w:w="893" w:type="dxa"/>
            <w:gridSpan w:val="2"/>
          </w:tcPr>
          <w:p w14:paraId="1E5F46F4" w14:textId="77777777" w:rsidR="00D7162A" w:rsidRDefault="00D7162A">
            <w:pPr>
              <w:spacing w:before="120"/>
              <w:ind w:right="144"/>
              <w:jc w:val="center"/>
              <w:rPr>
                <w:snapToGrid w:val="0"/>
              </w:rPr>
            </w:pPr>
            <w:r>
              <w:rPr>
                <w:b/>
                <w:snapToGrid w:val="0"/>
              </w:rPr>
              <w:t>66</w:t>
            </w:r>
          </w:p>
        </w:tc>
        <w:tc>
          <w:tcPr>
            <w:tcW w:w="4896" w:type="dxa"/>
            <w:gridSpan w:val="4"/>
          </w:tcPr>
          <w:p w14:paraId="4831D209" w14:textId="77777777" w:rsidR="00D7162A" w:rsidRDefault="00D7162A">
            <w:pPr>
              <w:spacing w:before="120"/>
              <w:ind w:right="144"/>
              <w:rPr>
                <w:snapToGrid w:val="0"/>
              </w:rPr>
            </w:pPr>
            <w:r>
              <w:rPr>
                <w:b/>
                <w:snapToGrid w:val="0"/>
              </w:rPr>
              <w:t>Identification Code Qualifier</w:t>
            </w:r>
          </w:p>
        </w:tc>
        <w:tc>
          <w:tcPr>
            <w:tcW w:w="432" w:type="dxa"/>
          </w:tcPr>
          <w:p w14:paraId="3A53837A" w14:textId="77777777" w:rsidR="00D7162A" w:rsidRDefault="00D7162A">
            <w:pPr>
              <w:spacing w:before="120"/>
              <w:ind w:right="144"/>
              <w:rPr>
                <w:snapToGrid w:val="0"/>
              </w:rPr>
            </w:pPr>
            <w:r>
              <w:rPr>
                <w:b/>
                <w:snapToGrid w:val="0"/>
              </w:rPr>
              <w:t>X</w:t>
            </w:r>
          </w:p>
        </w:tc>
        <w:tc>
          <w:tcPr>
            <w:tcW w:w="1440" w:type="dxa"/>
            <w:gridSpan w:val="3"/>
          </w:tcPr>
          <w:p w14:paraId="30E7C1DA" w14:textId="77777777" w:rsidR="00D7162A" w:rsidRDefault="00D7162A">
            <w:pPr>
              <w:spacing w:before="120"/>
              <w:ind w:right="144"/>
              <w:rPr>
                <w:snapToGrid w:val="0"/>
              </w:rPr>
            </w:pPr>
            <w:r>
              <w:rPr>
                <w:b/>
                <w:snapToGrid w:val="0"/>
              </w:rPr>
              <w:t>ID 1/2</w:t>
            </w:r>
          </w:p>
        </w:tc>
      </w:tr>
      <w:tr w:rsidR="00D7162A" w14:paraId="5B838EF9" w14:textId="77777777">
        <w:trPr>
          <w:gridAfter w:val="1"/>
          <w:wAfter w:w="245" w:type="dxa"/>
        </w:trPr>
        <w:tc>
          <w:tcPr>
            <w:tcW w:w="2980" w:type="dxa"/>
            <w:gridSpan w:val="4"/>
          </w:tcPr>
          <w:p w14:paraId="39F72E62" w14:textId="77777777" w:rsidR="00D7162A" w:rsidRDefault="00D7162A">
            <w:pPr>
              <w:pStyle w:val="Definition"/>
              <w:rPr>
                <w:rFonts w:ascii="Times New Roman" w:hAnsi="Times New Roman"/>
              </w:rPr>
            </w:pPr>
          </w:p>
        </w:tc>
        <w:tc>
          <w:tcPr>
            <w:tcW w:w="6523" w:type="dxa"/>
            <w:gridSpan w:val="7"/>
          </w:tcPr>
          <w:p w14:paraId="5ABB38EC" w14:textId="77777777" w:rsidR="00D7162A" w:rsidRDefault="00D7162A">
            <w:pPr>
              <w:pStyle w:val="Definition"/>
              <w:rPr>
                <w:rFonts w:ascii="Times New Roman" w:hAnsi="Times New Roman"/>
              </w:rPr>
            </w:pPr>
            <w:r>
              <w:rPr>
                <w:rFonts w:ascii="Times New Roman" w:hAnsi="Times New Roman"/>
              </w:rPr>
              <w:t>Code designating the system/method of code structure used for Identification Code (67)</w:t>
            </w:r>
          </w:p>
        </w:tc>
      </w:tr>
      <w:tr w:rsidR="00D7162A" w14:paraId="594FBCD7" w14:textId="77777777">
        <w:trPr>
          <w:gridAfter w:val="2"/>
          <w:wAfter w:w="388" w:type="dxa"/>
        </w:trPr>
        <w:tc>
          <w:tcPr>
            <w:tcW w:w="3311" w:type="dxa"/>
            <w:gridSpan w:val="5"/>
          </w:tcPr>
          <w:p w14:paraId="6110CD1B" w14:textId="77777777" w:rsidR="00D7162A" w:rsidRDefault="00D7162A">
            <w:pPr>
              <w:ind w:right="144"/>
              <w:rPr>
                <w:snapToGrid w:val="0"/>
              </w:rPr>
            </w:pPr>
          </w:p>
        </w:tc>
        <w:tc>
          <w:tcPr>
            <w:tcW w:w="1152" w:type="dxa"/>
          </w:tcPr>
          <w:p w14:paraId="5C997F2A" w14:textId="77777777" w:rsidR="00D7162A" w:rsidRDefault="00D7162A">
            <w:pPr>
              <w:ind w:right="144"/>
              <w:rPr>
                <w:snapToGrid w:val="0"/>
              </w:rPr>
            </w:pPr>
            <w:r>
              <w:rPr>
                <w:snapToGrid w:val="0"/>
              </w:rPr>
              <w:t>92</w:t>
            </w:r>
          </w:p>
        </w:tc>
        <w:tc>
          <w:tcPr>
            <w:tcW w:w="217" w:type="dxa"/>
          </w:tcPr>
          <w:p w14:paraId="07B05FDA" w14:textId="77777777" w:rsidR="00D7162A" w:rsidRDefault="00D7162A">
            <w:pPr>
              <w:ind w:right="144"/>
              <w:rPr>
                <w:snapToGrid w:val="0"/>
              </w:rPr>
            </w:pPr>
          </w:p>
        </w:tc>
        <w:tc>
          <w:tcPr>
            <w:tcW w:w="4680" w:type="dxa"/>
            <w:gridSpan w:val="3"/>
          </w:tcPr>
          <w:p w14:paraId="1459EFC3" w14:textId="77777777" w:rsidR="00D7162A" w:rsidRDefault="00D7162A">
            <w:pPr>
              <w:ind w:right="144"/>
              <w:rPr>
                <w:snapToGrid w:val="0"/>
              </w:rPr>
            </w:pPr>
            <w:r>
              <w:rPr>
                <w:snapToGrid w:val="0"/>
              </w:rPr>
              <w:t>Assigned by Buyer or Buyer's Agent</w:t>
            </w:r>
          </w:p>
        </w:tc>
      </w:tr>
      <w:tr w:rsidR="00D7162A" w14:paraId="711FE97D" w14:textId="77777777">
        <w:trPr>
          <w:gridAfter w:val="2"/>
          <w:wAfter w:w="388" w:type="dxa"/>
        </w:trPr>
        <w:tc>
          <w:tcPr>
            <w:tcW w:w="4680" w:type="dxa"/>
            <w:gridSpan w:val="7"/>
          </w:tcPr>
          <w:p w14:paraId="630C7C5D" w14:textId="77777777" w:rsidR="00D7162A" w:rsidRDefault="00D7162A">
            <w:pPr>
              <w:ind w:right="144"/>
              <w:rPr>
                <w:snapToGrid w:val="0"/>
              </w:rPr>
            </w:pPr>
          </w:p>
        </w:tc>
        <w:tc>
          <w:tcPr>
            <w:tcW w:w="4680" w:type="dxa"/>
            <w:gridSpan w:val="3"/>
            <w:shd w:val="pct5" w:color="000000" w:fill="FFFFFF"/>
          </w:tcPr>
          <w:p w14:paraId="710BEA14" w14:textId="77777777" w:rsidR="00D7162A" w:rsidRDefault="00D7162A">
            <w:pPr>
              <w:ind w:right="144"/>
              <w:rPr>
                <w:snapToGrid w:val="0"/>
              </w:rPr>
            </w:pPr>
            <w:r>
              <w:rPr>
                <w:snapToGrid w:val="0"/>
              </w:rPr>
              <w:t>Reference number meaningful to the customer.</w:t>
            </w:r>
          </w:p>
        </w:tc>
      </w:tr>
      <w:tr w:rsidR="00D7162A" w14:paraId="6C880749" w14:textId="77777777">
        <w:tc>
          <w:tcPr>
            <w:tcW w:w="1007" w:type="dxa"/>
          </w:tcPr>
          <w:p w14:paraId="704D53B9" w14:textId="77777777" w:rsidR="00D7162A" w:rsidRDefault="00D7162A">
            <w:pPr>
              <w:spacing w:before="120"/>
              <w:ind w:right="144"/>
              <w:rPr>
                <w:snapToGrid w:val="0"/>
              </w:rPr>
            </w:pPr>
            <w:r>
              <w:rPr>
                <w:b/>
                <w:snapToGrid w:val="0"/>
              </w:rPr>
              <w:t>Optional</w:t>
            </w:r>
          </w:p>
        </w:tc>
        <w:tc>
          <w:tcPr>
            <w:tcW w:w="1080" w:type="dxa"/>
          </w:tcPr>
          <w:p w14:paraId="6191CF06" w14:textId="77777777" w:rsidR="00D7162A" w:rsidRDefault="00D7162A">
            <w:pPr>
              <w:spacing w:before="120"/>
              <w:ind w:right="144"/>
              <w:jc w:val="center"/>
              <w:rPr>
                <w:snapToGrid w:val="0"/>
              </w:rPr>
            </w:pPr>
            <w:r>
              <w:rPr>
                <w:b/>
                <w:snapToGrid w:val="0"/>
              </w:rPr>
              <w:t>N104</w:t>
            </w:r>
          </w:p>
        </w:tc>
        <w:tc>
          <w:tcPr>
            <w:tcW w:w="893" w:type="dxa"/>
            <w:gridSpan w:val="2"/>
          </w:tcPr>
          <w:p w14:paraId="31C00BE5" w14:textId="77777777" w:rsidR="00D7162A" w:rsidRDefault="00D7162A">
            <w:pPr>
              <w:spacing w:before="120"/>
              <w:ind w:right="144"/>
              <w:jc w:val="center"/>
              <w:rPr>
                <w:snapToGrid w:val="0"/>
              </w:rPr>
            </w:pPr>
            <w:r>
              <w:rPr>
                <w:b/>
                <w:snapToGrid w:val="0"/>
              </w:rPr>
              <w:t>67</w:t>
            </w:r>
          </w:p>
        </w:tc>
        <w:tc>
          <w:tcPr>
            <w:tcW w:w="4896" w:type="dxa"/>
            <w:gridSpan w:val="4"/>
          </w:tcPr>
          <w:p w14:paraId="2F952D8E" w14:textId="77777777" w:rsidR="00D7162A" w:rsidRDefault="00D7162A">
            <w:pPr>
              <w:spacing w:before="120"/>
              <w:ind w:right="144"/>
              <w:rPr>
                <w:snapToGrid w:val="0"/>
              </w:rPr>
            </w:pPr>
            <w:r>
              <w:rPr>
                <w:b/>
                <w:snapToGrid w:val="0"/>
              </w:rPr>
              <w:t>Identification Code</w:t>
            </w:r>
          </w:p>
        </w:tc>
        <w:tc>
          <w:tcPr>
            <w:tcW w:w="432" w:type="dxa"/>
          </w:tcPr>
          <w:p w14:paraId="09016081" w14:textId="77777777" w:rsidR="00D7162A" w:rsidRDefault="00D7162A">
            <w:pPr>
              <w:spacing w:before="120"/>
              <w:ind w:right="144"/>
              <w:rPr>
                <w:snapToGrid w:val="0"/>
              </w:rPr>
            </w:pPr>
            <w:r>
              <w:rPr>
                <w:b/>
                <w:snapToGrid w:val="0"/>
              </w:rPr>
              <w:t>X</w:t>
            </w:r>
          </w:p>
        </w:tc>
        <w:tc>
          <w:tcPr>
            <w:tcW w:w="1440" w:type="dxa"/>
            <w:gridSpan w:val="3"/>
          </w:tcPr>
          <w:p w14:paraId="14DFE605" w14:textId="77777777" w:rsidR="00D7162A" w:rsidRDefault="00D7162A">
            <w:pPr>
              <w:spacing w:before="120"/>
              <w:ind w:right="144"/>
              <w:rPr>
                <w:snapToGrid w:val="0"/>
              </w:rPr>
            </w:pPr>
            <w:r>
              <w:rPr>
                <w:b/>
                <w:snapToGrid w:val="0"/>
              </w:rPr>
              <w:t>AN 2/80</w:t>
            </w:r>
          </w:p>
        </w:tc>
      </w:tr>
      <w:tr w:rsidR="00D7162A" w14:paraId="5287AA07" w14:textId="77777777">
        <w:trPr>
          <w:gridAfter w:val="1"/>
          <w:wAfter w:w="245" w:type="dxa"/>
        </w:trPr>
        <w:tc>
          <w:tcPr>
            <w:tcW w:w="2980" w:type="dxa"/>
            <w:gridSpan w:val="4"/>
          </w:tcPr>
          <w:p w14:paraId="398C6193" w14:textId="77777777" w:rsidR="00D7162A" w:rsidRDefault="00D7162A">
            <w:pPr>
              <w:pStyle w:val="Definition"/>
              <w:rPr>
                <w:rFonts w:ascii="Times New Roman" w:hAnsi="Times New Roman"/>
              </w:rPr>
            </w:pPr>
          </w:p>
        </w:tc>
        <w:tc>
          <w:tcPr>
            <w:tcW w:w="6523" w:type="dxa"/>
            <w:gridSpan w:val="7"/>
          </w:tcPr>
          <w:p w14:paraId="5988072A" w14:textId="77777777" w:rsidR="00D7162A" w:rsidRDefault="00D7162A">
            <w:pPr>
              <w:pStyle w:val="Definition"/>
              <w:rPr>
                <w:rFonts w:ascii="Times New Roman" w:hAnsi="Times New Roman"/>
              </w:rPr>
            </w:pPr>
            <w:r>
              <w:rPr>
                <w:rFonts w:ascii="Times New Roman" w:hAnsi="Times New Roman"/>
              </w:rPr>
              <w:t>Code identifying a party or other code</w:t>
            </w:r>
          </w:p>
        </w:tc>
      </w:tr>
      <w:tr w:rsidR="00D7162A" w14:paraId="39DCD3AA" w14:textId="77777777">
        <w:trPr>
          <w:gridAfter w:val="2"/>
          <w:wAfter w:w="388" w:type="dxa"/>
        </w:trPr>
        <w:tc>
          <w:tcPr>
            <w:tcW w:w="4680" w:type="dxa"/>
            <w:gridSpan w:val="7"/>
          </w:tcPr>
          <w:p w14:paraId="3992AB3B" w14:textId="77777777" w:rsidR="00D7162A" w:rsidRDefault="00D7162A">
            <w:pPr>
              <w:ind w:right="144"/>
              <w:rPr>
                <w:snapToGrid w:val="0"/>
              </w:rPr>
            </w:pPr>
          </w:p>
        </w:tc>
        <w:tc>
          <w:tcPr>
            <w:tcW w:w="4680" w:type="dxa"/>
            <w:gridSpan w:val="3"/>
            <w:shd w:val="pct5" w:color="000000" w:fill="FFFFFF"/>
          </w:tcPr>
          <w:p w14:paraId="4ABFC45C" w14:textId="77777777" w:rsidR="00D7162A" w:rsidRDefault="00D7162A">
            <w:pPr>
              <w:ind w:right="144"/>
              <w:rPr>
                <w:snapToGrid w:val="0"/>
              </w:rPr>
            </w:pPr>
            <w:r>
              <w:rPr>
                <w:snapToGrid w:val="0"/>
              </w:rPr>
              <w:t>Reference number meaningful to the customer.  Note that this number is assigned by the LDC and may or may not be applicable to the ESP.  This is only used in Rate Ready.</w:t>
            </w:r>
          </w:p>
        </w:tc>
      </w:tr>
    </w:tbl>
    <w:p w14:paraId="67B0FD38" w14:textId="77777777" w:rsidR="00D7162A" w:rsidRDefault="00D7162A">
      <w:pPr>
        <w:pStyle w:val="Heading1"/>
        <w:rPr>
          <w:rFonts w:ascii="Times New Roman" w:hAnsi="Times New Roman"/>
          <w:snapToGrid w:val="0"/>
          <w:sz w:val="20"/>
        </w:rPr>
      </w:pPr>
      <w:r>
        <w:rPr>
          <w:rFonts w:ascii="Times New Roman" w:hAnsi="Times New Roman"/>
        </w:rPr>
        <w:br w:type="page"/>
      </w:r>
      <w:bookmarkStart w:id="329" w:name="book10"/>
      <w:bookmarkStart w:id="330" w:name="book11"/>
      <w:bookmarkStart w:id="331" w:name="book12"/>
      <w:bookmarkStart w:id="332" w:name="book13"/>
      <w:bookmarkStart w:id="333" w:name="book14"/>
      <w:bookmarkEnd w:id="329"/>
      <w:bookmarkEnd w:id="330"/>
      <w:bookmarkEnd w:id="331"/>
      <w:bookmarkEnd w:id="332"/>
      <w:bookmarkEnd w:id="333"/>
      <w:r>
        <w:rPr>
          <w:rFonts w:ascii="Times New Roman" w:hAnsi="Times New Roman"/>
          <w:snapToGrid w:val="0"/>
        </w:rPr>
        <w:lastRenderedPageBreak/>
        <w:tab/>
        <w:t xml:space="preserve">   </w:t>
      </w:r>
      <w:bookmarkStart w:id="334" w:name="_Toc470748243"/>
      <w:bookmarkStart w:id="335" w:name="_Toc479738329"/>
      <w:bookmarkStart w:id="336" w:name="_Toc479738415"/>
      <w:bookmarkStart w:id="337" w:name="_Toc479746803"/>
      <w:bookmarkStart w:id="338" w:name="_Toc493255018"/>
      <w:bookmarkStart w:id="339" w:name="_Toc528144930"/>
      <w:bookmarkStart w:id="340" w:name="_Toc532878920"/>
      <w:bookmarkStart w:id="341" w:name="_Toc532879010"/>
      <w:bookmarkStart w:id="342" w:name="_Toc535217885"/>
      <w:bookmarkStart w:id="343" w:name="_Toc535218331"/>
      <w:bookmarkStart w:id="344" w:name="_Toc535219230"/>
      <w:bookmarkStart w:id="345" w:name="_Toc535220640"/>
      <w:bookmarkStart w:id="346" w:name="_Toc125455992"/>
      <w:bookmarkStart w:id="347" w:name="_Toc10007077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ITD </w:t>
      </w:r>
      <w:r>
        <w:rPr>
          <w:rFonts w:ascii="Times New Roman" w:hAnsi="Times New Roman"/>
          <w:snapToGrid w:val="0"/>
          <w:sz w:val="20"/>
        </w:rPr>
        <w:t xml:space="preserve">Terms of </w:t>
      </w:r>
      <w:smartTag w:uri="urn:schemas-microsoft-com:office:smarttags" w:element="City">
        <w:r>
          <w:rPr>
            <w:rFonts w:ascii="Times New Roman" w:hAnsi="Times New Roman"/>
            <w:snapToGrid w:val="0"/>
            <w:sz w:val="20"/>
          </w:rPr>
          <w:t>Sale</w:t>
        </w:r>
      </w:smartTag>
      <w:r>
        <w:rPr>
          <w:rFonts w:ascii="Times New Roman" w:hAnsi="Times New Roman"/>
          <w:snapToGrid w:val="0"/>
          <w:sz w:val="20"/>
        </w:rPr>
        <w:t xml:space="preserve">/Deferred Terms of </w:t>
      </w:r>
      <w:smartTag w:uri="urn:schemas-microsoft-com:office:smarttags" w:element="City">
        <w:smartTag w:uri="urn:schemas-microsoft-com:office:smarttags" w:element="place">
          <w:r>
            <w:rPr>
              <w:rFonts w:ascii="Times New Roman" w:hAnsi="Times New Roman"/>
              <w:snapToGrid w:val="0"/>
              <w:sz w:val="20"/>
            </w:rPr>
            <w:t>Sale</w:t>
          </w:r>
        </w:smartTag>
      </w:smartTag>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0BEF2CBB"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7193BE2C"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4BF39FAF"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5C41E699"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738563E"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&gt;1</w:t>
      </w:r>
    </w:p>
    <w:p w14:paraId="7751807B"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terms of sale</w:t>
      </w:r>
    </w:p>
    <w:p w14:paraId="0CBAE77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ITD03 is present, then at least one of ITD04 ITD05 or ITD13 is required.</w:t>
      </w:r>
    </w:p>
    <w:p w14:paraId="794EB8F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ITD08 is present, then at least one of ITD04 ITD05 or ITD13 is required.</w:t>
      </w:r>
    </w:p>
    <w:p w14:paraId="5C19C0E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ITD09 is present, then at least one of ITD10 or ITD11 is required.</w:t>
      </w:r>
    </w:p>
    <w:p w14:paraId="630B3A1C"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ITD15 is the percentage applied to a base amount used to determine a late payment charge.</w:t>
      </w:r>
    </w:p>
    <w:p w14:paraId="40C1213C"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If the code in ITD01 is "04", then ITD07 or ITD09 is required and either ITD10 or ITD11 is required; if the code in ITD01 is "05", then ITD06 or ITD07 is required.</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D7162A" w14:paraId="74662EC2" w14:textId="77777777">
        <w:tc>
          <w:tcPr>
            <w:tcW w:w="1944" w:type="dxa"/>
          </w:tcPr>
          <w:p w14:paraId="4C24C533" w14:textId="77777777" w:rsidR="00D7162A" w:rsidRDefault="00D7162A">
            <w:pPr>
              <w:ind w:right="144"/>
              <w:jc w:val="right"/>
              <w:rPr>
                <w:b/>
              </w:rPr>
            </w:pPr>
            <w:r>
              <w:rPr>
                <w:b/>
              </w:rPr>
              <w:t>PA Use:</w:t>
            </w:r>
          </w:p>
        </w:tc>
        <w:tc>
          <w:tcPr>
            <w:tcW w:w="216" w:type="dxa"/>
          </w:tcPr>
          <w:p w14:paraId="39AE1D87" w14:textId="77777777" w:rsidR="00D7162A" w:rsidRDefault="00D7162A">
            <w:pPr>
              <w:ind w:right="144"/>
              <w:jc w:val="right"/>
              <w:rPr>
                <w:sz w:val="24"/>
              </w:rPr>
            </w:pPr>
          </w:p>
        </w:tc>
        <w:tc>
          <w:tcPr>
            <w:tcW w:w="7343" w:type="dxa"/>
            <w:shd w:val="pct5" w:color="auto" w:fill="FFFFFF"/>
          </w:tcPr>
          <w:p w14:paraId="67AFA260" w14:textId="77777777" w:rsidR="00D7162A" w:rsidRDefault="00D7162A">
            <w:pPr>
              <w:ind w:right="144"/>
            </w:pPr>
            <w:r>
              <w:t>Rate Ready: Required</w:t>
            </w:r>
          </w:p>
          <w:p w14:paraId="57F53103" w14:textId="77777777" w:rsidR="00D7162A" w:rsidRDefault="00D7162A">
            <w:pPr>
              <w:ind w:right="144"/>
            </w:pPr>
            <w:r>
              <w:t>Bill Ready: Not Used</w:t>
            </w:r>
          </w:p>
        </w:tc>
      </w:tr>
      <w:tr w:rsidR="00D7162A" w14:paraId="73881C95" w14:textId="77777777">
        <w:tc>
          <w:tcPr>
            <w:tcW w:w="1944" w:type="dxa"/>
          </w:tcPr>
          <w:p w14:paraId="0F1CAD2F" w14:textId="77777777" w:rsidR="00D7162A" w:rsidRDefault="00D7162A">
            <w:pPr>
              <w:ind w:right="144"/>
              <w:jc w:val="right"/>
              <w:rPr>
                <w:b/>
              </w:rPr>
            </w:pPr>
            <w:r>
              <w:rPr>
                <w:b/>
              </w:rPr>
              <w:t>NJ Use:</w:t>
            </w:r>
          </w:p>
        </w:tc>
        <w:tc>
          <w:tcPr>
            <w:tcW w:w="216" w:type="dxa"/>
          </w:tcPr>
          <w:p w14:paraId="5A2C9C58" w14:textId="77777777" w:rsidR="00D7162A" w:rsidRDefault="00D7162A">
            <w:pPr>
              <w:ind w:right="144"/>
              <w:jc w:val="right"/>
              <w:rPr>
                <w:sz w:val="24"/>
              </w:rPr>
            </w:pPr>
          </w:p>
        </w:tc>
        <w:tc>
          <w:tcPr>
            <w:tcW w:w="7343" w:type="dxa"/>
            <w:shd w:val="pct5" w:color="auto" w:fill="FFFFFF"/>
          </w:tcPr>
          <w:p w14:paraId="7C76C59D" w14:textId="77777777" w:rsidR="00D7162A" w:rsidRDefault="00D7162A">
            <w:pPr>
              <w:ind w:right="144"/>
            </w:pPr>
            <w:r>
              <w:t>Same as PA</w:t>
            </w:r>
          </w:p>
        </w:tc>
      </w:tr>
      <w:tr w:rsidR="00D7162A" w14:paraId="045428FF" w14:textId="77777777">
        <w:tc>
          <w:tcPr>
            <w:tcW w:w="1944" w:type="dxa"/>
          </w:tcPr>
          <w:p w14:paraId="47BD6668" w14:textId="77777777" w:rsidR="00D7162A" w:rsidRDefault="00D7162A">
            <w:pPr>
              <w:ind w:right="144"/>
              <w:jc w:val="right"/>
              <w:rPr>
                <w:b/>
              </w:rPr>
            </w:pPr>
            <w:r>
              <w:rPr>
                <w:b/>
              </w:rPr>
              <w:t>DE Use:</w:t>
            </w:r>
          </w:p>
        </w:tc>
        <w:tc>
          <w:tcPr>
            <w:tcW w:w="216" w:type="dxa"/>
          </w:tcPr>
          <w:p w14:paraId="480E7B5F" w14:textId="77777777" w:rsidR="00D7162A" w:rsidRDefault="00D7162A">
            <w:pPr>
              <w:ind w:right="144"/>
              <w:jc w:val="right"/>
              <w:rPr>
                <w:sz w:val="24"/>
              </w:rPr>
            </w:pPr>
          </w:p>
        </w:tc>
        <w:tc>
          <w:tcPr>
            <w:tcW w:w="7343" w:type="dxa"/>
            <w:shd w:val="pct5" w:color="auto" w:fill="FFFFFF"/>
          </w:tcPr>
          <w:p w14:paraId="6E9FD250" w14:textId="77777777" w:rsidR="00D7162A" w:rsidRDefault="00D7162A">
            <w:pPr>
              <w:ind w:right="144"/>
            </w:pPr>
            <w:r>
              <w:t>Same as PA</w:t>
            </w:r>
          </w:p>
        </w:tc>
      </w:tr>
      <w:tr w:rsidR="00D7162A" w14:paraId="09C7486C" w14:textId="77777777">
        <w:tc>
          <w:tcPr>
            <w:tcW w:w="1944" w:type="dxa"/>
          </w:tcPr>
          <w:p w14:paraId="2BB581B3" w14:textId="77777777" w:rsidR="00D7162A" w:rsidRDefault="00D7162A">
            <w:pPr>
              <w:ind w:right="144"/>
              <w:jc w:val="right"/>
              <w:rPr>
                <w:b/>
              </w:rPr>
            </w:pPr>
            <w:r>
              <w:rPr>
                <w:b/>
              </w:rPr>
              <w:t>MD Use:</w:t>
            </w:r>
          </w:p>
        </w:tc>
        <w:tc>
          <w:tcPr>
            <w:tcW w:w="216" w:type="dxa"/>
          </w:tcPr>
          <w:p w14:paraId="6D3D794E" w14:textId="77777777" w:rsidR="00D7162A" w:rsidRDefault="00D7162A">
            <w:pPr>
              <w:ind w:right="144"/>
              <w:jc w:val="right"/>
              <w:rPr>
                <w:sz w:val="24"/>
              </w:rPr>
            </w:pPr>
          </w:p>
        </w:tc>
        <w:tc>
          <w:tcPr>
            <w:tcW w:w="7343" w:type="dxa"/>
            <w:shd w:val="pct5" w:color="auto" w:fill="FFFFFF"/>
          </w:tcPr>
          <w:p w14:paraId="6A6397E6" w14:textId="77777777" w:rsidR="00D7162A" w:rsidRDefault="00D7162A">
            <w:pPr>
              <w:ind w:right="144"/>
            </w:pPr>
            <w:r>
              <w:t>Same as PA</w:t>
            </w:r>
          </w:p>
        </w:tc>
      </w:tr>
      <w:tr w:rsidR="00D7162A" w14:paraId="24E6D429" w14:textId="77777777">
        <w:tc>
          <w:tcPr>
            <w:tcW w:w="1944" w:type="dxa"/>
          </w:tcPr>
          <w:p w14:paraId="3D31FFFF" w14:textId="77777777" w:rsidR="00D7162A" w:rsidRDefault="00D7162A">
            <w:pPr>
              <w:ind w:right="144"/>
              <w:jc w:val="right"/>
              <w:rPr>
                <w:b/>
              </w:rPr>
            </w:pPr>
            <w:r>
              <w:rPr>
                <w:b/>
              </w:rPr>
              <w:t>Example:</w:t>
            </w:r>
          </w:p>
        </w:tc>
        <w:tc>
          <w:tcPr>
            <w:tcW w:w="216" w:type="dxa"/>
          </w:tcPr>
          <w:p w14:paraId="4236AC48" w14:textId="77777777" w:rsidR="00D7162A" w:rsidRDefault="00D7162A">
            <w:pPr>
              <w:ind w:right="144"/>
              <w:jc w:val="right"/>
              <w:rPr>
                <w:sz w:val="24"/>
              </w:rPr>
            </w:pPr>
          </w:p>
        </w:tc>
        <w:tc>
          <w:tcPr>
            <w:tcW w:w="7343" w:type="dxa"/>
            <w:shd w:val="pct5" w:color="auto" w:fill="FFFFFF"/>
          </w:tcPr>
          <w:p w14:paraId="467C2D68" w14:textId="77777777" w:rsidR="00D7162A" w:rsidRDefault="00D7162A">
            <w:pPr>
              <w:ind w:right="144"/>
            </w:pPr>
            <w:r>
              <w:t>ITD******19990220</w:t>
            </w:r>
          </w:p>
        </w:tc>
      </w:tr>
    </w:tbl>
    <w:p w14:paraId="4665F984" w14:textId="77777777" w:rsidR="00D7162A" w:rsidRDefault="00D7162A">
      <w:pPr>
        <w:rPr>
          <w:snapToGrid w:val="0"/>
        </w:rPr>
      </w:pPr>
    </w:p>
    <w:p w14:paraId="512227E0" w14:textId="77777777" w:rsidR="00D7162A" w:rsidRDefault="00D7162A">
      <w:pPr>
        <w:pStyle w:val="Heading8"/>
      </w:pPr>
      <w:r>
        <w:t>Data Element Summary</w:t>
      </w:r>
    </w:p>
    <w:p w14:paraId="26609DEF" w14:textId="77777777" w:rsidR="00D7162A" w:rsidRDefault="00D7162A">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14:paraId="6397A054" w14:textId="77777777" w:rsidR="00D7162A" w:rsidRDefault="00D7162A">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D7162A" w14:paraId="3F071A31" w14:textId="77777777">
        <w:tc>
          <w:tcPr>
            <w:tcW w:w="1007" w:type="dxa"/>
          </w:tcPr>
          <w:p w14:paraId="4AEEB3CC" w14:textId="77777777" w:rsidR="00D7162A" w:rsidRDefault="00D7162A">
            <w:pPr>
              <w:tabs>
                <w:tab w:val="center" w:pos="1440"/>
                <w:tab w:val="center" w:pos="2448"/>
                <w:tab w:val="left" w:pos="2988"/>
                <w:tab w:val="left" w:pos="7883"/>
                <w:tab w:val="left" w:pos="9360"/>
              </w:tabs>
              <w:spacing w:before="120"/>
              <w:ind w:right="144"/>
              <w:rPr>
                <w:snapToGrid w:val="0"/>
              </w:rPr>
            </w:pPr>
            <w:r>
              <w:rPr>
                <w:b/>
                <w:snapToGrid w:val="0"/>
              </w:rPr>
              <w:t>Must Use</w:t>
            </w:r>
          </w:p>
        </w:tc>
        <w:tc>
          <w:tcPr>
            <w:tcW w:w="1080" w:type="dxa"/>
          </w:tcPr>
          <w:p w14:paraId="4274678F" w14:textId="77777777" w:rsidR="00D7162A" w:rsidRDefault="00D7162A">
            <w:pPr>
              <w:spacing w:before="120"/>
              <w:ind w:right="144"/>
              <w:jc w:val="center"/>
              <w:rPr>
                <w:snapToGrid w:val="0"/>
              </w:rPr>
            </w:pPr>
            <w:r>
              <w:rPr>
                <w:b/>
                <w:snapToGrid w:val="0"/>
              </w:rPr>
              <w:t>ITD06</w:t>
            </w:r>
          </w:p>
        </w:tc>
        <w:tc>
          <w:tcPr>
            <w:tcW w:w="893" w:type="dxa"/>
          </w:tcPr>
          <w:p w14:paraId="06B5B99C" w14:textId="77777777" w:rsidR="00D7162A" w:rsidRDefault="00D7162A">
            <w:pPr>
              <w:spacing w:before="120"/>
              <w:ind w:right="144"/>
              <w:jc w:val="center"/>
              <w:rPr>
                <w:snapToGrid w:val="0"/>
              </w:rPr>
            </w:pPr>
            <w:r>
              <w:rPr>
                <w:b/>
                <w:snapToGrid w:val="0"/>
              </w:rPr>
              <w:t>446</w:t>
            </w:r>
          </w:p>
        </w:tc>
        <w:tc>
          <w:tcPr>
            <w:tcW w:w="4896" w:type="dxa"/>
          </w:tcPr>
          <w:p w14:paraId="049E554A" w14:textId="77777777" w:rsidR="00D7162A" w:rsidRDefault="00D7162A">
            <w:pPr>
              <w:spacing w:before="120"/>
              <w:ind w:right="144"/>
              <w:rPr>
                <w:snapToGrid w:val="0"/>
              </w:rPr>
            </w:pPr>
            <w:r>
              <w:rPr>
                <w:b/>
                <w:snapToGrid w:val="0"/>
              </w:rPr>
              <w:t>Terms Net Due Date</w:t>
            </w:r>
          </w:p>
        </w:tc>
        <w:tc>
          <w:tcPr>
            <w:tcW w:w="432" w:type="dxa"/>
          </w:tcPr>
          <w:p w14:paraId="493AB387" w14:textId="77777777" w:rsidR="00D7162A" w:rsidRDefault="00D7162A">
            <w:pPr>
              <w:spacing w:before="120"/>
              <w:ind w:right="144"/>
              <w:rPr>
                <w:snapToGrid w:val="0"/>
              </w:rPr>
            </w:pPr>
            <w:r>
              <w:rPr>
                <w:b/>
                <w:snapToGrid w:val="0"/>
              </w:rPr>
              <w:t>O</w:t>
            </w:r>
          </w:p>
        </w:tc>
        <w:tc>
          <w:tcPr>
            <w:tcW w:w="1440" w:type="dxa"/>
            <w:gridSpan w:val="2"/>
          </w:tcPr>
          <w:p w14:paraId="6C060BFF" w14:textId="77777777" w:rsidR="00D7162A" w:rsidRDefault="00D7162A">
            <w:pPr>
              <w:spacing w:before="120"/>
              <w:ind w:right="144"/>
              <w:rPr>
                <w:snapToGrid w:val="0"/>
              </w:rPr>
            </w:pPr>
            <w:r>
              <w:rPr>
                <w:b/>
                <w:snapToGrid w:val="0"/>
              </w:rPr>
              <w:t>DT 8/8</w:t>
            </w:r>
          </w:p>
        </w:tc>
      </w:tr>
      <w:tr w:rsidR="00D7162A" w14:paraId="432379C3" w14:textId="77777777">
        <w:trPr>
          <w:gridAfter w:val="1"/>
          <w:wAfter w:w="245" w:type="dxa"/>
        </w:trPr>
        <w:tc>
          <w:tcPr>
            <w:tcW w:w="2980" w:type="dxa"/>
            <w:gridSpan w:val="3"/>
          </w:tcPr>
          <w:p w14:paraId="0E849AA7" w14:textId="77777777" w:rsidR="00D7162A" w:rsidRDefault="00D7162A">
            <w:pPr>
              <w:pStyle w:val="Definition"/>
              <w:rPr>
                <w:rFonts w:ascii="Times New Roman" w:hAnsi="Times New Roman"/>
              </w:rPr>
            </w:pPr>
          </w:p>
        </w:tc>
        <w:tc>
          <w:tcPr>
            <w:tcW w:w="6523" w:type="dxa"/>
            <w:gridSpan w:val="3"/>
          </w:tcPr>
          <w:p w14:paraId="102DABC6" w14:textId="77777777" w:rsidR="00D7162A" w:rsidRDefault="00D7162A">
            <w:pPr>
              <w:pStyle w:val="Definition"/>
              <w:rPr>
                <w:rFonts w:ascii="Times New Roman" w:hAnsi="Times New Roman"/>
              </w:rPr>
            </w:pPr>
            <w:r>
              <w:rPr>
                <w:rFonts w:ascii="Times New Roman" w:hAnsi="Times New Roman"/>
              </w:rPr>
              <w:t>Date when total invoice amount becomes due</w:t>
            </w:r>
          </w:p>
        </w:tc>
      </w:tr>
      <w:tr w:rsidR="00D7162A" w14:paraId="23DC8710" w14:textId="77777777">
        <w:trPr>
          <w:gridAfter w:val="1"/>
          <w:wAfter w:w="245" w:type="dxa"/>
        </w:trPr>
        <w:tc>
          <w:tcPr>
            <w:tcW w:w="2980" w:type="dxa"/>
            <w:gridSpan w:val="3"/>
          </w:tcPr>
          <w:p w14:paraId="4302F579" w14:textId="77777777" w:rsidR="00D7162A" w:rsidRDefault="00D7162A">
            <w:pPr>
              <w:ind w:right="144"/>
              <w:rPr>
                <w:snapToGrid w:val="0"/>
              </w:rPr>
            </w:pPr>
          </w:p>
        </w:tc>
        <w:tc>
          <w:tcPr>
            <w:tcW w:w="6523" w:type="dxa"/>
            <w:gridSpan w:val="3"/>
            <w:shd w:val="pct5" w:color="000000" w:fill="FFFFFF"/>
          </w:tcPr>
          <w:p w14:paraId="638FEF4F" w14:textId="77777777" w:rsidR="00D7162A" w:rsidRDefault="00D7162A">
            <w:pPr>
              <w:ind w:right="144"/>
              <w:rPr>
                <w:snapToGrid w:val="0"/>
              </w:rPr>
            </w:pPr>
            <w:r>
              <w:rPr>
                <w:snapToGrid w:val="0"/>
              </w:rPr>
              <w:t xml:space="preserve">Payment due date (if applicable). Format:  CCYYMMDD  </w:t>
            </w:r>
          </w:p>
        </w:tc>
      </w:tr>
    </w:tbl>
    <w:p w14:paraId="5E3630BA" w14:textId="77777777" w:rsidR="00D7162A" w:rsidRDefault="00D7162A">
      <w:pPr>
        <w:pStyle w:val="Heading1"/>
        <w:rPr>
          <w:rFonts w:ascii="Times New Roman" w:hAnsi="Times New Roman"/>
          <w:snapToGrid w:val="0"/>
          <w:sz w:val="20"/>
        </w:rPr>
      </w:pPr>
      <w:r>
        <w:rPr>
          <w:rFonts w:ascii="Times New Roman" w:hAnsi="Times New Roman"/>
          <w:snapToGrid w:val="0"/>
        </w:rPr>
        <w:br w:type="page"/>
      </w:r>
      <w:r>
        <w:rPr>
          <w:rFonts w:ascii="Times New Roman" w:hAnsi="Times New Roman"/>
          <w:snapToGrid w:val="0"/>
        </w:rPr>
        <w:lastRenderedPageBreak/>
        <w:tab/>
        <w:t xml:space="preserve">   </w:t>
      </w:r>
      <w:bookmarkStart w:id="348" w:name="_Toc470748244"/>
      <w:bookmarkStart w:id="349" w:name="_Toc479738330"/>
      <w:bookmarkStart w:id="350" w:name="_Toc479738416"/>
      <w:bookmarkStart w:id="351" w:name="_Toc479746804"/>
      <w:bookmarkStart w:id="352" w:name="_Toc493255019"/>
      <w:bookmarkStart w:id="353" w:name="_Toc528144931"/>
      <w:bookmarkStart w:id="354" w:name="_Toc532878921"/>
      <w:bookmarkStart w:id="355" w:name="_Toc532879011"/>
      <w:bookmarkStart w:id="356" w:name="_Toc535217886"/>
      <w:bookmarkStart w:id="357" w:name="_Toc535218332"/>
      <w:bookmarkStart w:id="358" w:name="_Toc535219231"/>
      <w:bookmarkStart w:id="359" w:name="_Toc535220641"/>
      <w:bookmarkStart w:id="360" w:name="_Toc125455993"/>
      <w:bookmarkStart w:id="361" w:name="_Toc10007077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BAL</w:t>
      </w:r>
      <w:r>
        <w:rPr>
          <w:rFonts w:ascii="Times New Roman" w:hAnsi="Times New Roman"/>
          <w:snapToGrid w:val="0"/>
          <w:sz w:val="20"/>
        </w:rPr>
        <w:t xml:space="preserve"> Balance Detail (P*YB=Previous Balance)</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5FF82716"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212</w:t>
      </w:r>
    </w:p>
    <w:p w14:paraId="4E0056D3"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7E0FC2B4"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3DAD5C5E"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EBD480F"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&gt;1</w:t>
      </w:r>
    </w:p>
    <w:p w14:paraId="7E822CFB"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identify the specific monetary balances associated with a particular account</w:t>
      </w:r>
    </w:p>
    <w:p w14:paraId="6304889A" w14:textId="77777777" w:rsidR="00D7162A" w:rsidRPr="00560FC8" w:rsidRDefault="00D7162A">
      <w:pPr>
        <w:tabs>
          <w:tab w:val="right" w:pos="1800"/>
          <w:tab w:val="left" w:pos="2160"/>
          <w:tab w:val="left" w:pos="2520"/>
        </w:tabs>
        <w:ind w:left="2520" w:hanging="2520"/>
        <w:rPr>
          <w:snapToGrid w:val="0"/>
          <w:lang w:val="fr-FR"/>
        </w:rPr>
      </w:pPr>
      <w:r>
        <w:rPr>
          <w:snapToGrid w:val="0"/>
        </w:rPr>
        <w:tab/>
      </w:r>
      <w:proofErr w:type="spellStart"/>
      <w:r w:rsidRPr="00560FC8">
        <w:rPr>
          <w:b/>
          <w:snapToGrid w:val="0"/>
          <w:lang w:val="fr-FR"/>
        </w:rPr>
        <w:t>Syntax</w:t>
      </w:r>
      <w:proofErr w:type="spellEnd"/>
      <w:r w:rsidRPr="00560FC8">
        <w:rPr>
          <w:b/>
          <w:snapToGrid w:val="0"/>
          <w:lang w:val="fr-FR"/>
        </w:rPr>
        <w:t xml:space="preserve"> Notes:</w:t>
      </w:r>
    </w:p>
    <w:p w14:paraId="3FF959AE" w14:textId="77777777" w:rsidR="00D7162A" w:rsidRPr="00560FC8" w:rsidRDefault="00D7162A">
      <w:pPr>
        <w:tabs>
          <w:tab w:val="right" w:pos="1800"/>
          <w:tab w:val="left" w:pos="2160"/>
          <w:tab w:val="left" w:pos="2520"/>
        </w:tabs>
        <w:ind w:left="2520" w:hanging="2520"/>
        <w:rPr>
          <w:snapToGrid w:val="0"/>
          <w:lang w:val="fr-FR"/>
        </w:rPr>
      </w:pPr>
      <w:r w:rsidRPr="00560FC8">
        <w:rPr>
          <w:snapToGrid w:val="0"/>
          <w:lang w:val="fr-FR"/>
        </w:rPr>
        <w:tab/>
      </w:r>
      <w:proofErr w:type="spellStart"/>
      <w:r w:rsidRPr="00560FC8">
        <w:rPr>
          <w:b/>
          <w:snapToGrid w:val="0"/>
          <w:lang w:val="fr-FR"/>
        </w:rPr>
        <w:t>Semantic</w:t>
      </w:r>
      <w:proofErr w:type="spellEnd"/>
      <w:r w:rsidRPr="00560FC8">
        <w:rPr>
          <w:b/>
          <w:snapToGrid w:val="0"/>
          <w:lang w:val="fr-FR"/>
        </w:rPr>
        <w:t xml:space="preserve"> Notes:</w:t>
      </w:r>
    </w:p>
    <w:p w14:paraId="5BF24AF7" w14:textId="77777777" w:rsidR="00D7162A" w:rsidRPr="00560FC8" w:rsidRDefault="00D7162A">
      <w:pPr>
        <w:tabs>
          <w:tab w:val="right" w:pos="1800"/>
          <w:tab w:val="left" w:pos="2160"/>
          <w:tab w:val="left" w:pos="2520"/>
        </w:tabs>
        <w:ind w:left="2520" w:hanging="2520"/>
        <w:rPr>
          <w:lang w:val="fr-FR"/>
        </w:rPr>
      </w:pPr>
      <w:r w:rsidRPr="00560FC8">
        <w:rPr>
          <w:snapToGrid w:val="0"/>
          <w:lang w:val="fr-FR"/>
        </w:rPr>
        <w:tab/>
      </w:r>
      <w:proofErr w:type="spellStart"/>
      <w:r w:rsidRPr="00560FC8">
        <w:rPr>
          <w:b/>
          <w:snapToGrid w:val="0"/>
          <w:lang w:val="fr-FR"/>
        </w:rPr>
        <w:t>Comments</w:t>
      </w:r>
      <w:proofErr w:type="spellEnd"/>
      <w:r w:rsidRPr="00560FC8">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3E83C10E" w14:textId="77777777">
        <w:tc>
          <w:tcPr>
            <w:tcW w:w="1980" w:type="dxa"/>
          </w:tcPr>
          <w:p w14:paraId="7932CF00" w14:textId="77777777" w:rsidR="00D7162A" w:rsidRDefault="00D7162A">
            <w:pPr>
              <w:ind w:right="144"/>
              <w:jc w:val="right"/>
              <w:rPr>
                <w:b/>
              </w:rPr>
            </w:pPr>
            <w:r>
              <w:rPr>
                <w:b/>
              </w:rPr>
              <w:t>PA Use:</w:t>
            </w:r>
          </w:p>
        </w:tc>
        <w:tc>
          <w:tcPr>
            <w:tcW w:w="180" w:type="dxa"/>
          </w:tcPr>
          <w:p w14:paraId="2D3C3B12" w14:textId="77777777" w:rsidR="00D7162A" w:rsidRDefault="00D7162A">
            <w:pPr>
              <w:ind w:right="144"/>
              <w:jc w:val="right"/>
              <w:rPr>
                <w:sz w:val="24"/>
              </w:rPr>
            </w:pPr>
          </w:p>
        </w:tc>
        <w:tc>
          <w:tcPr>
            <w:tcW w:w="7343" w:type="dxa"/>
            <w:shd w:val="pct5" w:color="auto" w:fill="FFFFFF"/>
          </w:tcPr>
          <w:p w14:paraId="7AB2F5FB" w14:textId="77777777" w:rsidR="00D7162A" w:rsidRPr="001F3562" w:rsidRDefault="00D7162A">
            <w:pPr>
              <w:ind w:right="144"/>
            </w:pPr>
            <w:r>
              <w:t xml:space="preserve">Rate Ready: </w:t>
            </w:r>
            <w:r w:rsidR="00560FC8" w:rsidRPr="001F3562">
              <w:t>Required for Non-POR, optional for POR, except the cancel 810.</w:t>
            </w:r>
          </w:p>
          <w:p w14:paraId="3E939339" w14:textId="77777777" w:rsidR="00D7162A" w:rsidRDefault="00D7162A">
            <w:pPr>
              <w:ind w:right="144"/>
            </w:pPr>
            <w:r>
              <w:t>Bill Ready:  Not Used</w:t>
            </w:r>
          </w:p>
        </w:tc>
      </w:tr>
      <w:tr w:rsidR="00D7162A" w14:paraId="5C76934B" w14:textId="77777777">
        <w:tc>
          <w:tcPr>
            <w:tcW w:w="1980" w:type="dxa"/>
          </w:tcPr>
          <w:p w14:paraId="5F921DA3" w14:textId="77777777" w:rsidR="00D7162A" w:rsidRDefault="00D7162A">
            <w:pPr>
              <w:ind w:right="144"/>
              <w:jc w:val="right"/>
              <w:rPr>
                <w:b/>
              </w:rPr>
            </w:pPr>
            <w:r>
              <w:rPr>
                <w:b/>
              </w:rPr>
              <w:t>NJ Use:</w:t>
            </w:r>
          </w:p>
        </w:tc>
        <w:tc>
          <w:tcPr>
            <w:tcW w:w="180" w:type="dxa"/>
          </w:tcPr>
          <w:p w14:paraId="0387D11B" w14:textId="77777777" w:rsidR="00D7162A" w:rsidRDefault="00D7162A">
            <w:pPr>
              <w:ind w:right="144"/>
              <w:jc w:val="right"/>
              <w:rPr>
                <w:sz w:val="24"/>
              </w:rPr>
            </w:pPr>
          </w:p>
        </w:tc>
        <w:tc>
          <w:tcPr>
            <w:tcW w:w="7343" w:type="dxa"/>
            <w:shd w:val="pct5" w:color="auto" w:fill="FFFFFF"/>
          </w:tcPr>
          <w:p w14:paraId="0C6DB8F3" w14:textId="77777777" w:rsidR="00D7162A" w:rsidRDefault="00D7162A">
            <w:pPr>
              <w:ind w:right="144"/>
            </w:pPr>
            <w:r>
              <w:t>Rate Ready:  Optional</w:t>
            </w:r>
          </w:p>
          <w:p w14:paraId="685D0855" w14:textId="77777777" w:rsidR="00D7162A" w:rsidRDefault="00D7162A">
            <w:pPr>
              <w:ind w:right="144"/>
            </w:pPr>
            <w:r>
              <w:t xml:space="preserve">Bill </w:t>
            </w:r>
            <w:proofErr w:type="spellStart"/>
            <w:r>
              <w:t>Ready:.Optional</w:t>
            </w:r>
            <w:proofErr w:type="spellEnd"/>
            <w:r>
              <w:t xml:space="preserve"> for  PSE&amp;G, not used by other LDCs.</w:t>
            </w:r>
          </w:p>
          <w:p w14:paraId="54159EB6" w14:textId="77777777" w:rsidR="00D7162A" w:rsidRDefault="00D7162A">
            <w:pPr>
              <w:ind w:right="144"/>
            </w:pPr>
            <w:r>
              <w:rPr>
                <w:b/>
              </w:rPr>
              <w:t>Note:</w:t>
            </w:r>
            <w:r>
              <w:t xml:space="preserve"> PSE&amp;G will not validate or process this data..</w:t>
            </w:r>
          </w:p>
        </w:tc>
      </w:tr>
      <w:tr w:rsidR="00D7162A" w14:paraId="1A166A3F" w14:textId="77777777">
        <w:tc>
          <w:tcPr>
            <w:tcW w:w="1980" w:type="dxa"/>
          </w:tcPr>
          <w:p w14:paraId="4BFD82A8" w14:textId="77777777" w:rsidR="00D7162A" w:rsidRDefault="00D7162A">
            <w:pPr>
              <w:ind w:right="144"/>
              <w:jc w:val="right"/>
              <w:rPr>
                <w:b/>
              </w:rPr>
            </w:pPr>
            <w:r>
              <w:rPr>
                <w:b/>
              </w:rPr>
              <w:t>DE Use:</w:t>
            </w:r>
          </w:p>
        </w:tc>
        <w:tc>
          <w:tcPr>
            <w:tcW w:w="180" w:type="dxa"/>
          </w:tcPr>
          <w:p w14:paraId="578A3BC6" w14:textId="77777777" w:rsidR="00D7162A" w:rsidRDefault="00D7162A">
            <w:pPr>
              <w:ind w:right="144"/>
              <w:jc w:val="right"/>
              <w:rPr>
                <w:sz w:val="24"/>
              </w:rPr>
            </w:pPr>
          </w:p>
        </w:tc>
        <w:tc>
          <w:tcPr>
            <w:tcW w:w="7343" w:type="dxa"/>
            <w:shd w:val="pct5" w:color="auto" w:fill="FFFFFF"/>
          </w:tcPr>
          <w:p w14:paraId="6D24057A" w14:textId="77777777" w:rsidR="00D7162A" w:rsidRDefault="00D7162A">
            <w:pPr>
              <w:ind w:right="144"/>
            </w:pPr>
            <w:r>
              <w:t>Rate Ready: Optional</w:t>
            </w:r>
          </w:p>
          <w:p w14:paraId="19F2FE67" w14:textId="77777777" w:rsidR="00D7162A" w:rsidRDefault="00D7162A">
            <w:pPr>
              <w:ind w:right="144"/>
            </w:pPr>
            <w:r>
              <w:t>Bill Ready: Not used</w:t>
            </w:r>
          </w:p>
        </w:tc>
      </w:tr>
      <w:tr w:rsidR="00D7162A" w14:paraId="00F9F154" w14:textId="77777777">
        <w:tc>
          <w:tcPr>
            <w:tcW w:w="1980" w:type="dxa"/>
          </w:tcPr>
          <w:p w14:paraId="68F6A889" w14:textId="77777777" w:rsidR="00D7162A" w:rsidRDefault="00D7162A">
            <w:pPr>
              <w:ind w:right="144"/>
              <w:jc w:val="right"/>
              <w:rPr>
                <w:b/>
              </w:rPr>
            </w:pPr>
            <w:r>
              <w:rPr>
                <w:b/>
              </w:rPr>
              <w:t>MD Use:</w:t>
            </w:r>
          </w:p>
        </w:tc>
        <w:tc>
          <w:tcPr>
            <w:tcW w:w="180" w:type="dxa"/>
          </w:tcPr>
          <w:p w14:paraId="59AC6BB5" w14:textId="77777777" w:rsidR="00D7162A" w:rsidRDefault="00D7162A">
            <w:pPr>
              <w:ind w:right="144"/>
              <w:jc w:val="right"/>
              <w:rPr>
                <w:sz w:val="24"/>
              </w:rPr>
            </w:pPr>
          </w:p>
        </w:tc>
        <w:tc>
          <w:tcPr>
            <w:tcW w:w="7343" w:type="dxa"/>
            <w:shd w:val="pct5" w:color="auto" w:fill="FFFFFF"/>
          </w:tcPr>
          <w:p w14:paraId="46ACD3B9" w14:textId="77777777" w:rsidR="00D7162A" w:rsidRDefault="00D7162A">
            <w:pPr>
              <w:ind w:right="144"/>
            </w:pPr>
            <w:r>
              <w:t>Rate Ready: Optional</w:t>
            </w:r>
          </w:p>
          <w:p w14:paraId="6F43394B" w14:textId="77777777" w:rsidR="00D7162A" w:rsidRDefault="00D7162A">
            <w:pPr>
              <w:ind w:right="144"/>
            </w:pPr>
            <w:r>
              <w:t>Bill Ready: Not Used</w:t>
            </w:r>
          </w:p>
        </w:tc>
      </w:tr>
      <w:tr w:rsidR="00D7162A" w14:paraId="6B1C213C" w14:textId="77777777">
        <w:tc>
          <w:tcPr>
            <w:tcW w:w="1980" w:type="dxa"/>
          </w:tcPr>
          <w:p w14:paraId="0FABD964" w14:textId="77777777" w:rsidR="00D7162A" w:rsidRDefault="00D7162A">
            <w:pPr>
              <w:ind w:right="144"/>
              <w:jc w:val="right"/>
              <w:rPr>
                <w:b/>
              </w:rPr>
            </w:pPr>
            <w:r>
              <w:rPr>
                <w:b/>
              </w:rPr>
              <w:t>Example:</w:t>
            </w:r>
          </w:p>
        </w:tc>
        <w:tc>
          <w:tcPr>
            <w:tcW w:w="180" w:type="dxa"/>
          </w:tcPr>
          <w:p w14:paraId="4EBF9BCF" w14:textId="77777777" w:rsidR="00D7162A" w:rsidRDefault="00D7162A">
            <w:pPr>
              <w:ind w:right="144"/>
              <w:jc w:val="right"/>
              <w:rPr>
                <w:sz w:val="24"/>
              </w:rPr>
            </w:pPr>
          </w:p>
        </w:tc>
        <w:tc>
          <w:tcPr>
            <w:tcW w:w="7343" w:type="dxa"/>
            <w:shd w:val="pct5" w:color="auto" w:fill="FFFFFF"/>
          </w:tcPr>
          <w:p w14:paraId="27C9284F" w14:textId="77777777" w:rsidR="00D7162A" w:rsidRDefault="00D7162A">
            <w:pPr>
              <w:ind w:right="144"/>
            </w:pPr>
            <w:r>
              <w:t>BAL*P*YB*500.00</w:t>
            </w:r>
          </w:p>
        </w:tc>
      </w:tr>
    </w:tbl>
    <w:p w14:paraId="3133E007" w14:textId="77777777" w:rsidR="00D7162A" w:rsidRDefault="00D7162A"/>
    <w:p w14:paraId="2E262F4E" w14:textId="77777777" w:rsidR="00D7162A" w:rsidRDefault="00D7162A">
      <w:pPr>
        <w:jc w:val="center"/>
        <w:rPr>
          <w:b/>
        </w:rPr>
      </w:pPr>
      <w:r>
        <w:rPr>
          <w:b/>
        </w:rPr>
        <w:t>Data Element Summary</w:t>
      </w:r>
    </w:p>
    <w:p w14:paraId="09F1971C"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143EC37F"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6DDCE019" w14:textId="77777777">
        <w:tc>
          <w:tcPr>
            <w:tcW w:w="1007" w:type="dxa"/>
          </w:tcPr>
          <w:p w14:paraId="46DEAD10"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67A2150E" w14:textId="77777777" w:rsidR="00D7162A" w:rsidRDefault="00D7162A">
            <w:pPr>
              <w:spacing w:before="120"/>
              <w:ind w:right="144"/>
              <w:jc w:val="center"/>
            </w:pPr>
            <w:r>
              <w:rPr>
                <w:b/>
              </w:rPr>
              <w:t>BAL01</w:t>
            </w:r>
          </w:p>
        </w:tc>
        <w:tc>
          <w:tcPr>
            <w:tcW w:w="893" w:type="dxa"/>
          </w:tcPr>
          <w:p w14:paraId="500E968C" w14:textId="77777777" w:rsidR="00D7162A" w:rsidRDefault="00D7162A">
            <w:pPr>
              <w:spacing w:before="120"/>
              <w:ind w:right="144"/>
              <w:jc w:val="center"/>
            </w:pPr>
            <w:r>
              <w:rPr>
                <w:b/>
              </w:rPr>
              <w:t>951</w:t>
            </w:r>
          </w:p>
        </w:tc>
        <w:tc>
          <w:tcPr>
            <w:tcW w:w="4896" w:type="dxa"/>
            <w:gridSpan w:val="4"/>
          </w:tcPr>
          <w:p w14:paraId="5AB2583E" w14:textId="77777777" w:rsidR="00D7162A" w:rsidRDefault="00D7162A">
            <w:pPr>
              <w:spacing w:before="120"/>
              <w:ind w:right="144"/>
            </w:pPr>
            <w:r>
              <w:rPr>
                <w:b/>
              </w:rPr>
              <w:t>Balance Type Code</w:t>
            </w:r>
          </w:p>
        </w:tc>
        <w:tc>
          <w:tcPr>
            <w:tcW w:w="432" w:type="dxa"/>
          </w:tcPr>
          <w:p w14:paraId="06F02522" w14:textId="77777777" w:rsidR="00D7162A" w:rsidRDefault="00D7162A">
            <w:pPr>
              <w:spacing w:before="120"/>
              <w:ind w:right="144"/>
            </w:pPr>
            <w:r>
              <w:rPr>
                <w:b/>
              </w:rPr>
              <w:t>M</w:t>
            </w:r>
          </w:p>
        </w:tc>
        <w:tc>
          <w:tcPr>
            <w:tcW w:w="1440" w:type="dxa"/>
            <w:gridSpan w:val="3"/>
          </w:tcPr>
          <w:p w14:paraId="45CD3E53" w14:textId="77777777" w:rsidR="00D7162A" w:rsidRDefault="00D7162A">
            <w:pPr>
              <w:spacing w:before="120"/>
              <w:ind w:right="144"/>
            </w:pPr>
            <w:r>
              <w:rPr>
                <w:b/>
              </w:rPr>
              <w:t>ID 1/2</w:t>
            </w:r>
          </w:p>
        </w:tc>
      </w:tr>
      <w:tr w:rsidR="00D7162A" w14:paraId="196FF707" w14:textId="77777777">
        <w:trPr>
          <w:gridAfter w:val="1"/>
          <w:wAfter w:w="245" w:type="dxa"/>
        </w:trPr>
        <w:tc>
          <w:tcPr>
            <w:tcW w:w="2980" w:type="dxa"/>
            <w:gridSpan w:val="3"/>
          </w:tcPr>
          <w:p w14:paraId="4D8E1924" w14:textId="77777777" w:rsidR="00D7162A" w:rsidRDefault="00D7162A">
            <w:pPr>
              <w:pStyle w:val="Definition"/>
              <w:rPr>
                <w:rFonts w:ascii="Times New Roman" w:hAnsi="Times New Roman"/>
              </w:rPr>
            </w:pPr>
          </w:p>
        </w:tc>
        <w:tc>
          <w:tcPr>
            <w:tcW w:w="6523" w:type="dxa"/>
            <w:gridSpan w:val="7"/>
          </w:tcPr>
          <w:p w14:paraId="5F674FDF" w14:textId="77777777" w:rsidR="00D7162A" w:rsidRDefault="00D7162A">
            <w:pPr>
              <w:pStyle w:val="Definition"/>
              <w:rPr>
                <w:rFonts w:ascii="Times New Roman" w:hAnsi="Times New Roman"/>
              </w:rPr>
            </w:pPr>
            <w:r>
              <w:rPr>
                <w:rFonts w:ascii="Times New Roman" w:hAnsi="Times New Roman"/>
              </w:rPr>
              <w:t>Code indicating the type of balance</w:t>
            </w:r>
          </w:p>
        </w:tc>
      </w:tr>
      <w:tr w:rsidR="00D7162A" w14:paraId="345C75A3" w14:textId="77777777">
        <w:trPr>
          <w:gridAfter w:val="2"/>
          <w:wAfter w:w="388" w:type="dxa"/>
        </w:trPr>
        <w:tc>
          <w:tcPr>
            <w:tcW w:w="3311" w:type="dxa"/>
            <w:gridSpan w:val="4"/>
          </w:tcPr>
          <w:p w14:paraId="77649949" w14:textId="77777777" w:rsidR="00D7162A" w:rsidRDefault="00D7162A">
            <w:pPr>
              <w:ind w:right="144"/>
            </w:pPr>
          </w:p>
        </w:tc>
        <w:tc>
          <w:tcPr>
            <w:tcW w:w="1152" w:type="dxa"/>
          </w:tcPr>
          <w:p w14:paraId="69598C3D" w14:textId="77777777" w:rsidR="00D7162A" w:rsidRDefault="00D7162A">
            <w:pPr>
              <w:ind w:right="144"/>
            </w:pPr>
            <w:r>
              <w:t>P</w:t>
            </w:r>
          </w:p>
        </w:tc>
        <w:tc>
          <w:tcPr>
            <w:tcW w:w="217" w:type="dxa"/>
          </w:tcPr>
          <w:p w14:paraId="2B65F0C7" w14:textId="77777777" w:rsidR="00D7162A" w:rsidRDefault="00D7162A">
            <w:pPr>
              <w:ind w:right="144"/>
            </w:pPr>
          </w:p>
        </w:tc>
        <w:tc>
          <w:tcPr>
            <w:tcW w:w="4680" w:type="dxa"/>
            <w:gridSpan w:val="3"/>
          </w:tcPr>
          <w:p w14:paraId="00D2DC5C" w14:textId="77777777" w:rsidR="00D7162A" w:rsidRDefault="00D7162A">
            <w:pPr>
              <w:ind w:right="144"/>
            </w:pPr>
            <w:r>
              <w:t>Previous Month</w:t>
            </w:r>
          </w:p>
        </w:tc>
      </w:tr>
      <w:tr w:rsidR="00D7162A" w14:paraId="7DE776BF" w14:textId="77777777">
        <w:trPr>
          <w:gridAfter w:val="2"/>
          <w:wAfter w:w="388" w:type="dxa"/>
        </w:trPr>
        <w:tc>
          <w:tcPr>
            <w:tcW w:w="4680" w:type="dxa"/>
            <w:gridSpan w:val="6"/>
          </w:tcPr>
          <w:p w14:paraId="5A19BB3E" w14:textId="77777777" w:rsidR="00D7162A" w:rsidRDefault="00D7162A">
            <w:pPr>
              <w:ind w:right="144"/>
            </w:pPr>
          </w:p>
        </w:tc>
        <w:tc>
          <w:tcPr>
            <w:tcW w:w="4680" w:type="dxa"/>
            <w:gridSpan w:val="3"/>
          </w:tcPr>
          <w:p w14:paraId="28311460" w14:textId="77777777" w:rsidR="00D7162A" w:rsidRDefault="00D7162A">
            <w:pPr>
              <w:ind w:right="144"/>
            </w:pPr>
            <w:r>
              <w:t>Balance of previous period charges prior to applying payments and adjustments for the previous period billing</w:t>
            </w:r>
          </w:p>
        </w:tc>
      </w:tr>
      <w:tr w:rsidR="00D7162A" w14:paraId="1267A18E" w14:textId="77777777">
        <w:tc>
          <w:tcPr>
            <w:tcW w:w="1007" w:type="dxa"/>
          </w:tcPr>
          <w:p w14:paraId="33C36F5B" w14:textId="77777777" w:rsidR="00D7162A" w:rsidRDefault="00D7162A">
            <w:pPr>
              <w:spacing w:before="120"/>
              <w:ind w:right="144"/>
              <w:rPr>
                <w:sz w:val="24"/>
              </w:rPr>
            </w:pPr>
            <w:r>
              <w:rPr>
                <w:b/>
                <w:sz w:val="18"/>
              </w:rPr>
              <w:t>Must Use</w:t>
            </w:r>
          </w:p>
        </w:tc>
        <w:tc>
          <w:tcPr>
            <w:tcW w:w="1080" w:type="dxa"/>
          </w:tcPr>
          <w:p w14:paraId="6B93B42C" w14:textId="77777777" w:rsidR="00D7162A" w:rsidRDefault="00D7162A">
            <w:pPr>
              <w:spacing w:before="120"/>
              <w:ind w:right="144"/>
              <w:jc w:val="center"/>
            </w:pPr>
            <w:r>
              <w:rPr>
                <w:b/>
              </w:rPr>
              <w:t>BAL02</w:t>
            </w:r>
          </w:p>
        </w:tc>
        <w:tc>
          <w:tcPr>
            <w:tcW w:w="893" w:type="dxa"/>
          </w:tcPr>
          <w:p w14:paraId="1C73EC14" w14:textId="77777777" w:rsidR="00D7162A" w:rsidRDefault="00D7162A">
            <w:pPr>
              <w:spacing w:before="120"/>
              <w:ind w:right="144"/>
              <w:jc w:val="center"/>
            </w:pPr>
            <w:r>
              <w:rPr>
                <w:b/>
              </w:rPr>
              <w:t>522</w:t>
            </w:r>
          </w:p>
        </w:tc>
        <w:tc>
          <w:tcPr>
            <w:tcW w:w="4896" w:type="dxa"/>
            <w:gridSpan w:val="4"/>
          </w:tcPr>
          <w:p w14:paraId="26348AEB" w14:textId="77777777" w:rsidR="00D7162A" w:rsidRDefault="00D7162A">
            <w:pPr>
              <w:spacing w:before="120"/>
              <w:ind w:right="144"/>
            </w:pPr>
            <w:r>
              <w:rPr>
                <w:b/>
              </w:rPr>
              <w:t>Amount Qualifier Code</w:t>
            </w:r>
          </w:p>
        </w:tc>
        <w:tc>
          <w:tcPr>
            <w:tcW w:w="432" w:type="dxa"/>
          </w:tcPr>
          <w:p w14:paraId="48C21012" w14:textId="77777777" w:rsidR="00D7162A" w:rsidRDefault="00D7162A">
            <w:pPr>
              <w:spacing w:before="120"/>
              <w:ind w:right="144"/>
            </w:pPr>
            <w:r>
              <w:rPr>
                <w:b/>
              </w:rPr>
              <w:t>M</w:t>
            </w:r>
          </w:p>
        </w:tc>
        <w:tc>
          <w:tcPr>
            <w:tcW w:w="1440" w:type="dxa"/>
            <w:gridSpan w:val="3"/>
          </w:tcPr>
          <w:p w14:paraId="57EF4CF1" w14:textId="77777777" w:rsidR="00D7162A" w:rsidRDefault="00D7162A">
            <w:pPr>
              <w:spacing w:before="120"/>
              <w:ind w:right="144"/>
            </w:pPr>
            <w:r>
              <w:rPr>
                <w:b/>
              </w:rPr>
              <w:t>ID 1/3</w:t>
            </w:r>
          </w:p>
        </w:tc>
      </w:tr>
      <w:tr w:rsidR="00D7162A" w14:paraId="381C72E0" w14:textId="77777777">
        <w:trPr>
          <w:gridAfter w:val="1"/>
          <w:wAfter w:w="245" w:type="dxa"/>
        </w:trPr>
        <w:tc>
          <w:tcPr>
            <w:tcW w:w="2980" w:type="dxa"/>
            <w:gridSpan w:val="3"/>
          </w:tcPr>
          <w:p w14:paraId="2CAD7C8F" w14:textId="77777777" w:rsidR="00D7162A" w:rsidRDefault="00D7162A">
            <w:pPr>
              <w:pStyle w:val="Definition"/>
              <w:rPr>
                <w:rFonts w:ascii="Times New Roman" w:hAnsi="Times New Roman"/>
              </w:rPr>
            </w:pPr>
          </w:p>
        </w:tc>
        <w:tc>
          <w:tcPr>
            <w:tcW w:w="6523" w:type="dxa"/>
            <w:gridSpan w:val="7"/>
          </w:tcPr>
          <w:p w14:paraId="169047BA" w14:textId="77777777" w:rsidR="00D7162A" w:rsidRDefault="00D7162A">
            <w:pPr>
              <w:pStyle w:val="Definition"/>
              <w:rPr>
                <w:rFonts w:ascii="Times New Roman" w:hAnsi="Times New Roman"/>
              </w:rPr>
            </w:pPr>
            <w:r>
              <w:rPr>
                <w:rFonts w:ascii="Times New Roman" w:hAnsi="Times New Roman"/>
              </w:rPr>
              <w:t>Code to qualify amount</w:t>
            </w:r>
          </w:p>
        </w:tc>
      </w:tr>
      <w:tr w:rsidR="00D7162A" w14:paraId="3BEA3DD9" w14:textId="77777777">
        <w:trPr>
          <w:gridAfter w:val="2"/>
          <w:wAfter w:w="388" w:type="dxa"/>
        </w:trPr>
        <w:tc>
          <w:tcPr>
            <w:tcW w:w="3311" w:type="dxa"/>
            <w:gridSpan w:val="4"/>
          </w:tcPr>
          <w:p w14:paraId="366FE014" w14:textId="77777777" w:rsidR="00D7162A" w:rsidRDefault="00D7162A">
            <w:pPr>
              <w:ind w:right="144"/>
            </w:pPr>
          </w:p>
        </w:tc>
        <w:tc>
          <w:tcPr>
            <w:tcW w:w="1152" w:type="dxa"/>
          </w:tcPr>
          <w:p w14:paraId="7CF43DE6" w14:textId="77777777" w:rsidR="00D7162A" w:rsidRDefault="00D7162A">
            <w:pPr>
              <w:ind w:right="144"/>
            </w:pPr>
            <w:r>
              <w:t>YB</w:t>
            </w:r>
          </w:p>
        </w:tc>
        <w:tc>
          <w:tcPr>
            <w:tcW w:w="217" w:type="dxa"/>
          </w:tcPr>
          <w:p w14:paraId="40F78A34" w14:textId="77777777" w:rsidR="00D7162A" w:rsidRDefault="00D7162A">
            <w:pPr>
              <w:ind w:right="144"/>
            </w:pPr>
          </w:p>
        </w:tc>
        <w:tc>
          <w:tcPr>
            <w:tcW w:w="4680" w:type="dxa"/>
            <w:gridSpan w:val="3"/>
          </w:tcPr>
          <w:p w14:paraId="737DCB39" w14:textId="77777777" w:rsidR="00D7162A" w:rsidRDefault="00D7162A">
            <w:pPr>
              <w:ind w:right="144"/>
            </w:pPr>
            <w:r>
              <w:t>Actual Unpaid Principal Balance</w:t>
            </w:r>
          </w:p>
        </w:tc>
      </w:tr>
      <w:tr w:rsidR="00D7162A" w14:paraId="17C4E436" w14:textId="77777777">
        <w:tc>
          <w:tcPr>
            <w:tcW w:w="1007" w:type="dxa"/>
          </w:tcPr>
          <w:p w14:paraId="2453764A" w14:textId="77777777" w:rsidR="00D7162A" w:rsidRDefault="00D7162A">
            <w:pPr>
              <w:spacing w:before="120"/>
              <w:ind w:right="144"/>
              <w:rPr>
                <w:sz w:val="24"/>
              </w:rPr>
            </w:pPr>
            <w:r>
              <w:rPr>
                <w:b/>
                <w:sz w:val="18"/>
              </w:rPr>
              <w:t>Must Use</w:t>
            </w:r>
          </w:p>
        </w:tc>
        <w:tc>
          <w:tcPr>
            <w:tcW w:w="1080" w:type="dxa"/>
          </w:tcPr>
          <w:p w14:paraId="30EDC129"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BAL03</w:t>
            </w:r>
          </w:p>
        </w:tc>
        <w:tc>
          <w:tcPr>
            <w:tcW w:w="893" w:type="dxa"/>
          </w:tcPr>
          <w:p w14:paraId="2C18184A" w14:textId="77777777" w:rsidR="00D7162A" w:rsidRDefault="00D7162A">
            <w:pPr>
              <w:spacing w:before="120"/>
              <w:ind w:right="144"/>
              <w:jc w:val="center"/>
            </w:pPr>
            <w:r>
              <w:rPr>
                <w:b/>
              </w:rPr>
              <w:t>782</w:t>
            </w:r>
          </w:p>
        </w:tc>
        <w:tc>
          <w:tcPr>
            <w:tcW w:w="4896" w:type="dxa"/>
            <w:gridSpan w:val="4"/>
          </w:tcPr>
          <w:p w14:paraId="336892EB" w14:textId="77777777" w:rsidR="00D7162A" w:rsidRDefault="00D7162A">
            <w:pPr>
              <w:spacing w:before="120"/>
              <w:ind w:right="144"/>
            </w:pPr>
            <w:r>
              <w:rPr>
                <w:b/>
              </w:rPr>
              <w:t>Monetary Amount</w:t>
            </w:r>
          </w:p>
        </w:tc>
        <w:tc>
          <w:tcPr>
            <w:tcW w:w="432" w:type="dxa"/>
          </w:tcPr>
          <w:p w14:paraId="4DD91883" w14:textId="77777777" w:rsidR="00D7162A" w:rsidRDefault="00D7162A">
            <w:pPr>
              <w:spacing w:before="120"/>
              <w:ind w:right="144"/>
            </w:pPr>
            <w:r>
              <w:rPr>
                <w:b/>
              </w:rPr>
              <w:t>M</w:t>
            </w:r>
          </w:p>
        </w:tc>
        <w:tc>
          <w:tcPr>
            <w:tcW w:w="1440" w:type="dxa"/>
            <w:gridSpan w:val="3"/>
          </w:tcPr>
          <w:p w14:paraId="1C8E3CF2" w14:textId="77777777" w:rsidR="00D7162A" w:rsidRDefault="00D7162A">
            <w:pPr>
              <w:spacing w:before="120"/>
              <w:ind w:right="144"/>
            </w:pPr>
            <w:r>
              <w:rPr>
                <w:b/>
              </w:rPr>
              <w:t>R  1/18</w:t>
            </w:r>
          </w:p>
        </w:tc>
      </w:tr>
      <w:tr w:rsidR="00D7162A" w14:paraId="65A86570" w14:textId="77777777">
        <w:trPr>
          <w:gridAfter w:val="1"/>
          <w:wAfter w:w="245" w:type="dxa"/>
        </w:trPr>
        <w:tc>
          <w:tcPr>
            <w:tcW w:w="2980" w:type="dxa"/>
            <w:gridSpan w:val="3"/>
          </w:tcPr>
          <w:p w14:paraId="7773AC5A" w14:textId="77777777" w:rsidR="00D7162A" w:rsidRDefault="00D7162A">
            <w:pPr>
              <w:pStyle w:val="Definition"/>
              <w:rPr>
                <w:rFonts w:ascii="Times New Roman" w:hAnsi="Times New Roman"/>
              </w:rPr>
            </w:pPr>
          </w:p>
        </w:tc>
        <w:tc>
          <w:tcPr>
            <w:tcW w:w="6523" w:type="dxa"/>
            <w:gridSpan w:val="7"/>
          </w:tcPr>
          <w:p w14:paraId="2BA7F680" w14:textId="77777777" w:rsidR="00D7162A" w:rsidRDefault="00D7162A">
            <w:pPr>
              <w:pStyle w:val="Definition"/>
              <w:rPr>
                <w:rFonts w:ascii="Times New Roman" w:hAnsi="Times New Roman"/>
              </w:rPr>
            </w:pPr>
            <w:r>
              <w:rPr>
                <w:rFonts w:ascii="Times New Roman" w:hAnsi="Times New Roman"/>
              </w:rPr>
              <w:t>Monetary amount</w:t>
            </w:r>
          </w:p>
        </w:tc>
      </w:tr>
    </w:tbl>
    <w:p w14:paraId="08486AD5" w14:textId="77777777" w:rsidR="00D7162A" w:rsidRDefault="00D7162A">
      <w:pPr>
        <w:tabs>
          <w:tab w:val="right" w:pos="1800"/>
          <w:tab w:val="left" w:pos="2160"/>
        </w:tabs>
        <w:ind w:left="2160" w:hanging="2160"/>
      </w:pPr>
    </w:p>
    <w:p w14:paraId="5D372B7E" w14:textId="77777777" w:rsidR="00D7162A" w:rsidRDefault="00D7162A">
      <w:pPr>
        <w:tabs>
          <w:tab w:val="right" w:pos="1800"/>
          <w:tab w:val="left" w:pos="2160"/>
        </w:tabs>
        <w:ind w:left="2160" w:hanging="2160"/>
      </w:pPr>
    </w:p>
    <w:p w14:paraId="288C70DE" w14:textId="77777777" w:rsidR="00D7162A" w:rsidRDefault="00D7162A">
      <w:pPr>
        <w:tabs>
          <w:tab w:val="right" w:pos="1800"/>
          <w:tab w:val="left" w:pos="2160"/>
        </w:tabs>
        <w:ind w:left="2160" w:hanging="2160"/>
      </w:pPr>
      <w:r>
        <w:t>PA Rate Ready Example:</w:t>
      </w:r>
    </w:p>
    <w:p w14:paraId="2ED2C44C" w14:textId="77777777" w:rsidR="00D7162A" w:rsidRDefault="00D7162A">
      <w:pPr>
        <w:tabs>
          <w:tab w:val="left" w:pos="0"/>
          <w:tab w:val="right" w:pos="1800"/>
        </w:tabs>
      </w:pPr>
    </w:p>
    <w:p w14:paraId="66C174AB" w14:textId="77777777" w:rsidR="00D7162A" w:rsidRDefault="00D7162A">
      <w:pPr>
        <w:tabs>
          <w:tab w:val="left" w:pos="0"/>
          <w:tab w:val="right" w:pos="1800"/>
        </w:tabs>
      </w:pPr>
      <w:r>
        <w:t>A customer’s last bill indicated that they owed a total of $500.00.</w:t>
      </w:r>
    </w:p>
    <w:p w14:paraId="26A5B4E4" w14:textId="77777777" w:rsidR="00D7162A" w:rsidRDefault="00D7162A">
      <w:pPr>
        <w:tabs>
          <w:tab w:val="left" w:pos="0"/>
          <w:tab w:val="right" w:pos="1800"/>
        </w:tabs>
      </w:pPr>
      <w:r>
        <w:t>The customer paid $275.00 (i.e., they now owe $225.00).</w:t>
      </w:r>
    </w:p>
    <w:p w14:paraId="3E195077" w14:textId="77777777" w:rsidR="00D7162A" w:rsidRDefault="00D7162A">
      <w:pPr>
        <w:tabs>
          <w:tab w:val="left" w:pos="0"/>
          <w:tab w:val="right" w:pos="1800"/>
        </w:tabs>
      </w:pPr>
      <w:r>
        <w:t>The current billing charges are $100.00 (i.e., they now owe $325.00).</w:t>
      </w:r>
    </w:p>
    <w:p w14:paraId="6C30C390" w14:textId="77777777" w:rsidR="00D7162A" w:rsidRDefault="00D7162A">
      <w:pPr>
        <w:tabs>
          <w:tab w:val="left" w:pos="0"/>
          <w:tab w:val="right" w:pos="1800"/>
        </w:tabs>
      </w:pPr>
      <w:r>
        <w:t>The customer has a budget balance of $400.00 after the current billing.</w:t>
      </w:r>
    </w:p>
    <w:p w14:paraId="25CB5F74" w14:textId="77777777" w:rsidR="00D7162A" w:rsidRDefault="00D7162A">
      <w:pPr>
        <w:tabs>
          <w:tab w:val="left" w:pos="0"/>
          <w:tab w:val="right" w:pos="180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371"/>
      </w:tblGrid>
      <w:tr w:rsidR="00D7162A" w14:paraId="167FD851" w14:textId="77777777">
        <w:tc>
          <w:tcPr>
            <w:tcW w:w="2268" w:type="dxa"/>
          </w:tcPr>
          <w:p w14:paraId="0619AD9A" w14:textId="77777777" w:rsidR="00D7162A" w:rsidRDefault="00D7162A">
            <w:r>
              <w:t xml:space="preserve">BAL*P*YB*500.00\  </w:t>
            </w:r>
          </w:p>
        </w:tc>
        <w:tc>
          <w:tcPr>
            <w:tcW w:w="6371" w:type="dxa"/>
          </w:tcPr>
          <w:p w14:paraId="222592DC" w14:textId="77777777" w:rsidR="00D7162A" w:rsidRDefault="00D7162A">
            <w:r>
              <w:t>The amount the customer owed as a result of the previous bill prior to applying payments and adjustments for the previous period billing.</w:t>
            </w:r>
          </w:p>
        </w:tc>
      </w:tr>
      <w:tr w:rsidR="00D7162A" w14:paraId="585F7515" w14:textId="77777777">
        <w:tc>
          <w:tcPr>
            <w:tcW w:w="2268" w:type="dxa"/>
          </w:tcPr>
          <w:p w14:paraId="419A5F76" w14:textId="77777777" w:rsidR="00D7162A" w:rsidRDefault="00D7162A">
            <w:pPr>
              <w:pStyle w:val="Header"/>
              <w:tabs>
                <w:tab w:val="clear" w:pos="4320"/>
                <w:tab w:val="clear" w:pos="8640"/>
              </w:tabs>
            </w:pPr>
            <w:r>
              <w:t>BAL*M*J9*225.00\</w:t>
            </w:r>
          </w:p>
        </w:tc>
        <w:tc>
          <w:tcPr>
            <w:tcW w:w="6371" w:type="dxa"/>
          </w:tcPr>
          <w:p w14:paraId="5A4D0902" w14:textId="77777777" w:rsidR="00D7162A" w:rsidRDefault="00D7162A">
            <w:r>
              <w:t>The amount the customer owed prior to the current billing – BAL*P*YB with payments and adjustments applied.</w:t>
            </w:r>
          </w:p>
        </w:tc>
      </w:tr>
      <w:tr w:rsidR="00D7162A" w14:paraId="3372672F" w14:textId="77777777">
        <w:tc>
          <w:tcPr>
            <w:tcW w:w="2268" w:type="dxa"/>
          </w:tcPr>
          <w:p w14:paraId="611B7AEC" w14:textId="77777777" w:rsidR="00D7162A" w:rsidRDefault="00D7162A">
            <w:pPr>
              <w:pStyle w:val="Header"/>
              <w:tabs>
                <w:tab w:val="clear" w:pos="4320"/>
                <w:tab w:val="clear" w:pos="8640"/>
              </w:tabs>
            </w:pPr>
            <w:r>
              <w:t>BAL*M*YB*325.00\</w:t>
            </w:r>
          </w:p>
        </w:tc>
        <w:tc>
          <w:tcPr>
            <w:tcW w:w="6371" w:type="dxa"/>
          </w:tcPr>
          <w:p w14:paraId="764796D5" w14:textId="77777777" w:rsidR="00D7162A" w:rsidRDefault="00D7162A">
            <w:r>
              <w:t>The customer’s total outstanding balance.  This is what the customer owes from previous billing periods plus the current billing charges.</w:t>
            </w:r>
          </w:p>
        </w:tc>
      </w:tr>
      <w:tr w:rsidR="00D7162A" w14:paraId="407116EA" w14:textId="77777777">
        <w:tc>
          <w:tcPr>
            <w:tcW w:w="2268" w:type="dxa"/>
          </w:tcPr>
          <w:p w14:paraId="46ED4F04" w14:textId="77777777" w:rsidR="00D7162A" w:rsidRDefault="00D7162A">
            <w:pPr>
              <w:pStyle w:val="Header"/>
              <w:tabs>
                <w:tab w:val="clear" w:pos="4320"/>
                <w:tab w:val="clear" w:pos="8640"/>
              </w:tabs>
            </w:pPr>
            <w:r>
              <w:t>BAL*Y*YB*400.00\</w:t>
            </w:r>
          </w:p>
        </w:tc>
        <w:tc>
          <w:tcPr>
            <w:tcW w:w="6371" w:type="dxa"/>
          </w:tcPr>
          <w:p w14:paraId="18FD173C" w14:textId="77777777" w:rsidR="00D7162A" w:rsidRDefault="00D7162A">
            <w:r>
              <w:t>The customer’s current outstanding budget balance.</w:t>
            </w:r>
          </w:p>
        </w:tc>
      </w:tr>
    </w:tbl>
    <w:p w14:paraId="4D88D8BD" w14:textId="77777777" w:rsidR="00D7162A" w:rsidRDefault="00D7162A">
      <w:pPr>
        <w:tabs>
          <w:tab w:val="left" w:pos="0"/>
          <w:tab w:val="right" w:pos="1800"/>
        </w:tabs>
        <w:rPr>
          <w:b/>
        </w:rPr>
      </w:pPr>
      <w:bookmarkStart w:id="362" w:name="book15"/>
      <w:bookmarkEnd w:id="362"/>
    </w:p>
    <w:p w14:paraId="15EF9A50"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363" w:name="_Toc470748245"/>
      <w:bookmarkStart w:id="364" w:name="_Toc479738331"/>
      <w:bookmarkStart w:id="365" w:name="_Toc479738417"/>
      <w:bookmarkStart w:id="366" w:name="_Toc479746805"/>
      <w:bookmarkStart w:id="367" w:name="_Toc493255020"/>
      <w:bookmarkStart w:id="368" w:name="_Toc528144932"/>
      <w:bookmarkStart w:id="369" w:name="_Toc532878922"/>
      <w:bookmarkStart w:id="370" w:name="_Toc532879012"/>
      <w:bookmarkStart w:id="371" w:name="_Toc535217887"/>
      <w:bookmarkStart w:id="372" w:name="_Toc535218333"/>
      <w:bookmarkStart w:id="373" w:name="_Toc535219232"/>
      <w:bookmarkStart w:id="374" w:name="_Toc535220642"/>
      <w:bookmarkStart w:id="375" w:name="_Toc125455994"/>
      <w:bookmarkStart w:id="376" w:name="_Toc10007078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BAL </w:t>
      </w:r>
      <w:r>
        <w:rPr>
          <w:rFonts w:ascii="Times New Roman" w:hAnsi="Times New Roman"/>
          <w:snapToGrid w:val="0"/>
          <w:sz w:val="20"/>
        </w:rPr>
        <w:t>Balance Detail (M*J9=Balance prior to billing)</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23FFA5C3"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212</w:t>
      </w:r>
    </w:p>
    <w:p w14:paraId="2186F43F"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5154D686"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3EB6B104"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1B1B43C"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&gt;1</w:t>
      </w:r>
    </w:p>
    <w:p w14:paraId="195C03BE"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identify the specific monetary balances associated with a particular account</w:t>
      </w:r>
    </w:p>
    <w:p w14:paraId="7A084E5D" w14:textId="77777777" w:rsidR="00D7162A" w:rsidRPr="00560FC8" w:rsidRDefault="00D7162A">
      <w:pPr>
        <w:tabs>
          <w:tab w:val="right" w:pos="1800"/>
          <w:tab w:val="left" w:pos="2160"/>
          <w:tab w:val="left" w:pos="2520"/>
        </w:tabs>
        <w:ind w:left="2520" w:hanging="2520"/>
        <w:rPr>
          <w:snapToGrid w:val="0"/>
          <w:lang w:val="fr-FR"/>
        </w:rPr>
      </w:pPr>
      <w:r>
        <w:rPr>
          <w:snapToGrid w:val="0"/>
        </w:rPr>
        <w:tab/>
      </w:r>
      <w:proofErr w:type="spellStart"/>
      <w:r w:rsidRPr="00560FC8">
        <w:rPr>
          <w:b/>
          <w:snapToGrid w:val="0"/>
          <w:lang w:val="fr-FR"/>
        </w:rPr>
        <w:t>Syntax</w:t>
      </w:r>
      <w:proofErr w:type="spellEnd"/>
      <w:r w:rsidRPr="00560FC8">
        <w:rPr>
          <w:b/>
          <w:snapToGrid w:val="0"/>
          <w:lang w:val="fr-FR"/>
        </w:rPr>
        <w:t xml:space="preserve"> Notes:</w:t>
      </w:r>
    </w:p>
    <w:p w14:paraId="2BB33B6D" w14:textId="77777777" w:rsidR="00D7162A" w:rsidRPr="00560FC8" w:rsidRDefault="00D7162A">
      <w:pPr>
        <w:tabs>
          <w:tab w:val="right" w:pos="1800"/>
          <w:tab w:val="left" w:pos="2160"/>
          <w:tab w:val="left" w:pos="2520"/>
        </w:tabs>
        <w:ind w:left="2520" w:hanging="2520"/>
        <w:rPr>
          <w:snapToGrid w:val="0"/>
          <w:lang w:val="fr-FR"/>
        </w:rPr>
      </w:pPr>
      <w:r w:rsidRPr="00560FC8">
        <w:rPr>
          <w:snapToGrid w:val="0"/>
          <w:lang w:val="fr-FR"/>
        </w:rPr>
        <w:tab/>
      </w:r>
      <w:proofErr w:type="spellStart"/>
      <w:r w:rsidRPr="00560FC8">
        <w:rPr>
          <w:b/>
          <w:snapToGrid w:val="0"/>
          <w:lang w:val="fr-FR"/>
        </w:rPr>
        <w:t>Semantic</w:t>
      </w:r>
      <w:proofErr w:type="spellEnd"/>
      <w:r w:rsidRPr="00560FC8">
        <w:rPr>
          <w:b/>
          <w:snapToGrid w:val="0"/>
          <w:lang w:val="fr-FR"/>
        </w:rPr>
        <w:t xml:space="preserve"> Notes:</w:t>
      </w:r>
    </w:p>
    <w:p w14:paraId="15FB7EF8" w14:textId="77777777" w:rsidR="00D7162A" w:rsidRPr="00560FC8" w:rsidRDefault="00D7162A">
      <w:pPr>
        <w:tabs>
          <w:tab w:val="right" w:pos="1800"/>
          <w:tab w:val="left" w:pos="2160"/>
          <w:tab w:val="left" w:pos="2520"/>
        </w:tabs>
        <w:ind w:left="2520" w:hanging="2520"/>
        <w:rPr>
          <w:lang w:val="fr-FR"/>
        </w:rPr>
      </w:pPr>
      <w:r w:rsidRPr="00560FC8">
        <w:rPr>
          <w:snapToGrid w:val="0"/>
          <w:lang w:val="fr-FR"/>
        </w:rPr>
        <w:tab/>
      </w:r>
      <w:proofErr w:type="spellStart"/>
      <w:r w:rsidRPr="00560FC8">
        <w:rPr>
          <w:b/>
          <w:snapToGrid w:val="0"/>
          <w:lang w:val="fr-FR"/>
        </w:rPr>
        <w:t>Comments</w:t>
      </w:r>
      <w:proofErr w:type="spellEnd"/>
      <w:r w:rsidRPr="00560FC8">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464887E1" w14:textId="77777777">
        <w:tc>
          <w:tcPr>
            <w:tcW w:w="1980" w:type="dxa"/>
          </w:tcPr>
          <w:p w14:paraId="6C42B6AC" w14:textId="77777777" w:rsidR="00D7162A" w:rsidRDefault="00D7162A">
            <w:pPr>
              <w:ind w:right="144"/>
              <w:jc w:val="right"/>
              <w:rPr>
                <w:b/>
              </w:rPr>
            </w:pPr>
            <w:r>
              <w:rPr>
                <w:b/>
              </w:rPr>
              <w:t>PA Use:</w:t>
            </w:r>
          </w:p>
        </w:tc>
        <w:tc>
          <w:tcPr>
            <w:tcW w:w="180" w:type="dxa"/>
          </w:tcPr>
          <w:p w14:paraId="5666E8BB" w14:textId="77777777" w:rsidR="00D7162A" w:rsidRDefault="00D7162A">
            <w:pPr>
              <w:ind w:right="144"/>
              <w:jc w:val="right"/>
              <w:rPr>
                <w:sz w:val="24"/>
              </w:rPr>
            </w:pPr>
          </w:p>
        </w:tc>
        <w:tc>
          <w:tcPr>
            <w:tcW w:w="7343" w:type="dxa"/>
            <w:shd w:val="pct5" w:color="auto" w:fill="FFFFFF"/>
          </w:tcPr>
          <w:p w14:paraId="44FB3EB3" w14:textId="77777777" w:rsidR="00D7162A" w:rsidRDefault="00D7162A">
            <w:pPr>
              <w:ind w:right="144"/>
            </w:pPr>
            <w:r>
              <w:t xml:space="preserve">Rate Ready: </w:t>
            </w:r>
            <w:r w:rsidR="00560FC8" w:rsidRPr="001F3562">
              <w:rPr>
                <w:b/>
                <w:szCs w:val="18"/>
              </w:rPr>
              <w:t>Required for Non-POR, optional for POR, except the cancel 810</w:t>
            </w:r>
            <w:r w:rsidR="00560FC8" w:rsidRPr="001F3562">
              <w:rPr>
                <w:szCs w:val="18"/>
              </w:rPr>
              <w:t>.</w:t>
            </w:r>
          </w:p>
          <w:p w14:paraId="75A14106" w14:textId="77777777" w:rsidR="00D7162A" w:rsidRDefault="00D7162A">
            <w:pPr>
              <w:ind w:right="144"/>
            </w:pPr>
            <w:r>
              <w:t>Bill Ready:  Not Used</w:t>
            </w:r>
          </w:p>
        </w:tc>
      </w:tr>
      <w:tr w:rsidR="00D7162A" w14:paraId="6ED4C8FD" w14:textId="77777777">
        <w:tc>
          <w:tcPr>
            <w:tcW w:w="1980" w:type="dxa"/>
          </w:tcPr>
          <w:p w14:paraId="67919096" w14:textId="77777777" w:rsidR="00D7162A" w:rsidRDefault="00D7162A">
            <w:pPr>
              <w:ind w:right="144"/>
              <w:jc w:val="right"/>
              <w:rPr>
                <w:b/>
              </w:rPr>
            </w:pPr>
            <w:r>
              <w:rPr>
                <w:b/>
              </w:rPr>
              <w:t>NJ Use:</w:t>
            </w:r>
          </w:p>
        </w:tc>
        <w:tc>
          <w:tcPr>
            <w:tcW w:w="180" w:type="dxa"/>
          </w:tcPr>
          <w:p w14:paraId="5664C021" w14:textId="77777777" w:rsidR="00D7162A" w:rsidRDefault="00D7162A">
            <w:pPr>
              <w:ind w:right="144"/>
              <w:jc w:val="right"/>
              <w:rPr>
                <w:sz w:val="24"/>
              </w:rPr>
            </w:pPr>
          </w:p>
        </w:tc>
        <w:tc>
          <w:tcPr>
            <w:tcW w:w="7343" w:type="dxa"/>
            <w:shd w:val="pct5" w:color="auto" w:fill="FFFFFF"/>
          </w:tcPr>
          <w:p w14:paraId="722B9291" w14:textId="77777777" w:rsidR="00D7162A" w:rsidRDefault="00D7162A">
            <w:pPr>
              <w:ind w:right="144"/>
            </w:pPr>
            <w:r>
              <w:t>Rate Ready: Optional</w:t>
            </w:r>
          </w:p>
          <w:p w14:paraId="0CA2CA0D" w14:textId="77777777" w:rsidR="00D7162A" w:rsidRDefault="00D7162A">
            <w:pPr>
              <w:ind w:right="144"/>
            </w:pPr>
            <w:r>
              <w:t xml:space="preserve">Bill Ready: Optional for PSE&amp;G. Not used by other LDCs. </w:t>
            </w:r>
          </w:p>
          <w:p w14:paraId="5C2E147C" w14:textId="77777777" w:rsidR="00D7162A" w:rsidRDefault="00D7162A">
            <w:pPr>
              <w:ind w:right="144"/>
            </w:pPr>
            <w:r>
              <w:rPr>
                <w:b/>
              </w:rPr>
              <w:t xml:space="preserve">Note: </w:t>
            </w:r>
            <w:r>
              <w:t>PSE&amp;G will not validate or process this data.</w:t>
            </w:r>
          </w:p>
        </w:tc>
      </w:tr>
      <w:tr w:rsidR="00D7162A" w14:paraId="445818A7" w14:textId="77777777">
        <w:tc>
          <w:tcPr>
            <w:tcW w:w="1980" w:type="dxa"/>
          </w:tcPr>
          <w:p w14:paraId="742F79FC" w14:textId="77777777" w:rsidR="00D7162A" w:rsidRDefault="00D7162A">
            <w:pPr>
              <w:ind w:right="144"/>
              <w:jc w:val="right"/>
              <w:rPr>
                <w:b/>
              </w:rPr>
            </w:pPr>
            <w:r>
              <w:rPr>
                <w:b/>
              </w:rPr>
              <w:t>DE Use:</w:t>
            </w:r>
          </w:p>
        </w:tc>
        <w:tc>
          <w:tcPr>
            <w:tcW w:w="180" w:type="dxa"/>
          </w:tcPr>
          <w:p w14:paraId="5C679DEC" w14:textId="77777777" w:rsidR="00D7162A" w:rsidRDefault="00D7162A">
            <w:pPr>
              <w:ind w:right="144"/>
              <w:jc w:val="right"/>
              <w:rPr>
                <w:sz w:val="24"/>
              </w:rPr>
            </w:pPr>
          </w:p>
        </w:tc>
        <w:tc>
          <w:tcPr>
            <w:tcW w:w="7343" w:type="dxa"/>
            <w:shd w:val="pct5" w:color="auto" w:fill="FFFFFF"/>
          </w:tcPr>
          <w:p w14:paraId="0E225DCC" w14:textId="77777777" w:rsidR="00D7162A" w:rsidRDefault="00D7162A">
            <w:pPr>
              <w:ind w:right="144"/>
            </w:pPr>
            <w:r>
              <w:t>Rate Ready: Optional</w:t>
            </w:r>
          </w:p>
          <w:p w14:paraId="577526A3" w14:textId="77777777" w:rsidR="00D7162A" w:rsidRDefault="00D7162A">
            <w:pPr>
              <w:ind w:right="144"/>
            </w:pPr>
            <w:r>
              <w:t>Bill Ready: Not used</w:t>
            </w:r>
          </w:p>
        </w:tc>
      </w:tr>
      <w:tr w:rsidR="00D7162A" w14:paraId="4680BEC6" w14:textId="77777777">
        <w:tc>
          <w:tcPr>
            <w:tcW w:w="1980" w:type="dxa"/>
          </w:tcPr>
          <w:p w14:paraId="02B6858E" w14:textId="77777777" w:rsidR="00D7162A" w:rsidRDefault="00D7162A">
            <w:pPr>
              <w:ind w:right="144"/>
              <w:jc w:val="right"/>
              <w:rPr>
                <w:b/>
              </w:rPr>
            </w:pPr>
            <w:r>
              <w:rPr>
                <w:b/>
              </w:rPr>
              <w:t>MD Use:</w:t>
            </w:r>
          </w:p>
        </w:tc>
        <w:tc>
          <w:tcPr>
            <w:tcW w:w="180" w:type="dxa"/>
          </w:tcPr>
          <w:p w14:paraId="2F2E459F" w14:textId="77777777" w:rsidR="00D7162A" w:rsidRDefault="00D7162A">
            <w:pPr>
              <w:ind w:right="144"/>
              <w:jc w:val="right"/>
              <w:rPr>
                <w:sz w:val="24"/>
              </w:rPr>
            </w:pPr>
          </w:p>
        </w:tc>
        <w:tc>
          <w:tcPr>
            <w:tcW w:w="7343" w:type="dxa"/>
            <w:shd w:val="pct5" w:color="auto" w:fill="FFFFFF"/>
          </w:tcPr>
          <w:p w14:paraId="1D319E9C" w14:textId="77777777" w:rsidR="00D7162A" w:rsidRDefault="00D7162A">
            <w:pPr>
              <w:ind w:right="144"/>
            </w:pPr>
            <w:r>
              <w:t>Rate Ready: Optional</w:t>
            </w:r>
          </w:p>
          <w:p w14:paraId="139E99D8" w14:textId="77777777" w:rsidR="00D7162A" w:rsidRDefault="00D7162A">
            <w:pPr>
              <w:ind w:right="144"/>
            </w:pPr>
            <w:r>
              <w:t>Bill Ready: Not Used</w:t>
            </w:r>
          </w:p>
        </w:tc>
      </w:tr>
      <w:tr w:rsidR="00D7162A" w14:paraId="35937FC2" w14:textId="77777777">
        <w:tc>
          <w:tcPr>
            <w:tcW w:w="1980" w:type="dxa"/>
          </w:tcPr>
          <w:p w14:paraId="54237A76" w14:textId="77777777" w:rsidR="00D7162A" w:rsidRDefault="00D7162A">
            <w:pPr>
              <w:ind w:right="144"/>
              <w:jc w:val="right"/>
              <w:rPr>
                <w:b/>
              </w:rPr>
            </w:pPr>
            <w:r>
              <w:rPr>
                <w:b/>
              </w:rPr>
              <w:t>Example:</w:t>
            </w:r>
          </w:p>
        </w:tc>
        <w:tc>
          <w:tcPr>
            <w:tcW w:w="180" w:type="dxa"/>
          </w:tcPr>
          <w:p w14:paraId="701DD41C" w14:textId="77777777" w:rsidR="00D7162A" w:rsidRDefault="00D7162A">
            <w:pPr>
              <w:ind w:right="144"/>
              <w:jc w:val="right"/>
              <w:rPr>
                <w:sz w:val="24"/>
              </w:rPr>
            </w:pPr>
          </w:p>
        </w:tc>
        <w:tc>
          <w:tcPr>
            <w:tcW w:w="7343" w:type="dxa"/>
            <w:shd w:val="pct5" w:color="auto" w:fill="FFFFFF"/>
          </w:tcPr>
          <w:p w14:paraId="435F2ECE" w14:textId="77777777" w:rsidR="00D7162A" w:rsidRDefault="00D7162A">
            <w:pPr>
              <w:ind w:right="144"/>
            </w:pPr>
            <w:r>
              <w:t>BAL*M*J9*225.00</w:t>
            </w:r>
          </w:p>
        </w:tc>
      </w:tr>
    </w:tbl>
    <w:p w14:paraId="76991708" w14:textId="77777777" w:rsidR="00D7162A" w:rsidRDefault="00D7162A"/>
    <w:p w14:paraId="6A157AC6" w14:textId="77777777" w:rsidR="00D7162A" w:rsidRDefault="00D7162A">
      <w:pPr>
        <w:jc w:val="center"/>
        <w:rPr>
          <w:b/>
        </w:rPr>
      </w:pPr>
      <w:r>
        <w:rPr>
          <w:b/>
        </w:rPr>
        <w:t>Data Element Summary</w:t>
      </w:r>
    </w:p>
    <w:p w14:paraId="5513FB49"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7A9BF4EF"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70786E65" w14:textId="77777777">
        <w:tc>
          <w:tcPr>
            <w:tcW w:w="1007" w:type="dxa"/>
          </w:tcPr>
          <w:p w14:paraId="4C1077B9"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2ECDDAA3" w14:textId="77777777" w:rsidR="00D7162A" w:rsidRDefault="00D7162A">
            <w:pPr>
              <w:spacing w:before="120"/>
              <w:ind w:right="144"/>
              <w:jc w:val="center"/>
            </w:pPr>
            <w:r>
              <w:rPr>
                <w:b/>
              </w:rPr>
              <w:t>BAL01</w:t>
            </w:r>
          </w:p>
        </w:tc>
        <w:tc>
          <w:tcPr>
            <w:tcW w:w="893" w:type="dxa"/>
          </w:tcPr>
          <w:p w14:paraId="2A495E4E" w14:textId="77777777" w:rsidR="00D7162A" w:rsidRDefault="00D7162A">
            <w:pPr>
              <w:spacing w:before="120"/>
              <w:ind w:right="144"/>
              <w:jc w:val="center"/>
            </w:pPr>
            <w:r>
              <w:rPr>
                <w:b/>
              </w:rPr>
              <w:t>951</w:t>
            </w:r>
          </w:p>
        </w:tc>
        <w:tc>
          <w:tcPr>
            <w:tcW w:w="4896" w:type="dxa"/>
            <w:gridSpan w:val="4"/>
          </w:tcPr>
          <w:p w14:paraId="5BB3ADED" w14:textId="77777777" w:rsidR="00D7162A" w:rsidRDefault="00D7162A">
            <w:pPr>
              <w:spacing w:before="120"/>
              <w:ind w:right="144"/>
            </w:pPr>
            <w:r>
              <w:rPr>
                <w:b/>
              </w:rPr>
              <w:t>Balance Type Code</w:t>
            </w:r>
          </w:p>
        </w:tc>
        <w:tc>
          <w:tcPr>
            <w:tcW w:w="432" w:type="dxa"/>
          </w:tcPr>
          <w:p w14:paraId="172443E7" w14:textId="77777777" w:rsidR="00D7162A" w:rsidRDefault="00D7162A">
            <w:pPr>
              <w:spacing w:before="120"/>
              <w:ind w:right="144"/>
            </w:pPr>
            <w:r>
              <w:rPr>
                <w:b/>
              </w:rPr>
              <w:t>M</w:t>
            </w:r>
          </w:p>
        </w:tc>
        <w:tc>
          <w:tcPr>
            <w:tcW w:w="1440" w:type="dxa"/>
            <w:gridSpan w:val="3"/>
          </w:tcPr>
          <w:p w14:paraId="654DB07C" w14:textId="77777777" w:rsidR="00D7162A" w:rsidRDefault="00D7162A">
            <w:pPr>
              <w:spacing w:before="120"/>
              <w:ind w:right="144"/>
            </w:pPr>
            <w:r>
              <w:rPr>
                <w:b/>
              </w:rPr>
              <w:t>ID 1/2</w:t>
            </w:r>
          </w:p>
        </w:tc>
      </w:tr>
      <w:tr w:rsidR="00D7162A" w14:paraId="167927E1" w14:textId="77777777">
        <w:trPr>
          <w:gridAfter w:val="1"/>
          <w:wAfter w:w="245" w:type="dxa"/>
        </w:trPr>
        <w:tc>
          <w:tcPr>
            <w:tcW w:w="2980" w:type="dxa"/>
            <w:gridSpan w:val="3"/>
          </w:tcPr>
          <w:p w14:paraId="5730015D" w14:textId="77777777" w:rsidR="00D7162A" w:rsidRDefault="00D7162A">
            <w:pPr>
              <w:pStyle w:val="Definition"/>
              <w:rPr>
                <w:rFonts w:ascii="Times New Roman" w:hAnsi="Times New Roman"/>
              </w:rPr>
            </w:pPr>
          </w:p>
        </w:tc>
        <w:tc>
          <w:tcPr>
            <w:tcW w:w="6523" w:type="dxa"/>
            <w:gridSpan w:val="7"/>
          </w:tcPr>
          <w:p w14:paraId="67B1438B" w14:textId="77777777" w:rsidR="00D7162A" w:rsidRDefault="00D7162A">
            <w:pPr>
              <w:pStyle w:val="Definition"/>
              <w:rPr>
                <w:rFonts w:ascii="Times New Roman" w:hAnsi="Times New Roman"/>
              </w:rPr>
            </w:pPr>
            <w:r>
              <w:rPr>
                <w:rFonts w:ascii="Times New Roman" w:hAnsi="Times New Roman"/>
              </w:rPr>
              <w:t>Code indicating the type of balance</w:t>
            </w:r>
          </w:p>
        </w:tc>
      </w:tr>
      <w:tr w:rsidR="00D7162A" w14:paraId="61EB897D" w14:textId="77777777">
        <w:trPr>
          <w:gridAfter w:val="2"/>
          <w:wAfter w:w="388" w:type="dxa"/>
        </w:trPr>
        <w:tc>
          <w:tcPr>
            <w:tcW w:w="3311" w:type="dxa"/>
            <w:gridSpan w:val="4"/>
          </w:tcPr>
          <w:p w14:paraId="40FBAA4C" w14:textId="77777777" w:rsidR="00D7162A" w:rsidRDefault="00D7162A">
            <w:pPr>
              <w:ind w:right="144"/>
            </w:pPr>
          </w:p>
        </w:tc>
        <w:tc>
          <w:tcPr>
            <w:tcW w:w="1152" w:type="dxa"/>
          </w:tcPr>
          <w:p w14:paraId="11C0EAFF" w14:textId="77777777" w:rsidR="00D7162A" w:rsidRDefault="00D7162A">
            <w:pPr>
              <w:ind w:right="144"/>
            </w:pPr>
            <w:r>
              <w:t>M</w:t>
            </w:r>
          </w:p>
        </w:tc>
        <w:tc>
          <w:tcPr>
            <w:tcW w:w="217" w:type="dxa"/>
          </w:tcPr>
          <w:p w14:paraId="3103F3C2" w14:textId="77777777" w:rsidR="00D7162A" w:rsidRDefault="00D7162A">
            <w:pPr>
              <w:ind w:right="144"/>
            </w:pPr>
          </w:p>
        </w:tc>
        <w:tc>
          <w:tcPr>
            <w:tcW w:w="4680" w:type="dxa"/>
            <w:gridSpan w:val="3"/>
          </w:tcPr>
          <w:p w14:paraId="7FAB1903" w14:textId="77777777" w:rsidR="00D7162A" w:rsidRDefault="00D7162A">
            <w:pPr>
              <w:ind w:right="144"/>
            </w:pPr>
            <w:r>
              <w:t>Current Month</w:t>
            </w:r>
          </w:p>
        </w:tc>
      </w:tr>
      <w:tr w:rsidR="00D7162A" w14:paraId="79AE8708" w14:textId="77777777">
        <w:trPr>
          <w:gridAfter w:val="2"/>
          <w:wAfter w:w="388" w:type="dxa"/>
        </w:trPr>
        <w:tc>
          <w:tcPr>
            <w:tcW w:w="4680" w:type="dxa"/>
            <w:gridSpan w:val="6"/>
          </w:tcPr>
          <w:p w14:paraId="240674ED" w14:textId="77777777" w:rsidR="00D7162A" w:rsidRDefault="00D7162A">
            <w:pPr>
              <w:ind w:right="144"/>
            </w:pPr>
          </w:p>
        </w:tc>
        <w:tc>
          <w:tcPr>
            <w:tcW w:w="4680" w:type="dxa"/>
            <w:gridSpan w:val="3"/>
            <w:shd w:val="pct5" w:color="000000" w:fill="FFFFFF"/>
          </w:tcPr>
          <w:p w14:paraId="26C06CE2" w14:textId="77777777" w:rsidR="00D7162A" w:rsidRDefault="00D7162A">
            <w:pPr>
              <w:ind w:right="144"/>
            </w:pPr>
            <w:r>
              <w:t>This is the balance prior to this billing.  If a customer is paid in total, this will be zero.</w:t>
            </w:r>
          </w:p>
          <w:p w14:paraId="3F1DEA33" w14:textId="77777777" w:rsidR="00D7162A" w:rsidRDefault="00D7162A">
            <w:pPr>
              <w:ind w:right="144"/>
            </w:pPr>
            <w:r>
              <w:rPr>
                <w:b/>
              </w:rPr>
              <w:t>NJ Use:</w:t>
            </w:r>
            <w:r>
              <w:t xml:space="preserve"> This reflects the past due amount.</w:t>
            </w:r>
          </w:p>
        </w:tc>
      </w:tr>
      <w:tr w:rsidR="00D7162A" w14:paraId="4CB71841" w14:textId="77777777">
        <w:tc>
          <w:tcPr>
            <w:tcW w:w="1007" w:type="dxa"/>
          </w:tcPr>
          <w:p w14:paraId="377F3C50" w14:textId="77777777" w:rsidR="00D7162A" w:rsidRDefault="00D7162A">
            <w:pPr>
              <w:spacing w:before="120"/>
              <w:ind w:right="144"/>
              <w:rPr>
                <w:sz w:val="24"/>
              </w:rPr>
            </w:pPr>
            <w:r>
              <w:rPr>
                <w:b/>
                <w:sz w:val="18"/>
              </w:rPr>
              <w:t>Must Use</w:t>
            </w:r>
          </w:p>
        </w:tc>
        <w:tc>
          <w:tcPr>
            <w:tcW w:w="1080" w:type="dxa"/>
          </w:tcPr>
          <w:p w14:paraId="27398D06" w14:textId="77777777" w:rsidR="00D7162A" w:rsidRDefault="00D7162A">
            <w:pPr>
              <w:spacing w:before="120"/>
              <w:ind w:right="144"/>
              <w:jc w:val="center"/>
            </w:pPr>
            <w:r>
              <w:rPr>
                <w:b/>
              </w:rPr>
              <w:t>BAL02</w:t>
            </w:r>
          </w:p>
        </w:tc>
        <w:tc>
          <w:tcPr>
            <w:tcW w:w="893" w:type="dxa"/>
          </w:tcPr>
          <w:p w14:paraId="65E3EF5A" w14:textId="77777777" w:rsidR="00D7162A" w:rsidRDefault="00D7162A">
            <w:pPr>
              <w:spacing w:before="120"/>
              <w:ind w:right="144"/>
              <w:jc w:val="center"/>
            </w:pPr>
            <w:r>
              <w:rPr>
                <w:b/>
              </w:rPr>
              <w:t>522</w:t>
            </w:r>
          </w:p>
        </w:tc>
        <w:tc>
          <w:tcPr>
            <w:tcW w:w="4896" w:type="dxa"/>
            <w:gridSpan w:val="4"/>
          </w:tcPr>
          <w:p w14:paraId="7462372B" w14:textId="77777777" w:rsidR="00D7162A" w:rsidRDefault="00D7162A">
            <w:pPr>
              <w:spacing w:before="120"/>
              <w:ind w:right="144"/>
            </w:pPr>
            <w:r>
              <w:rPr>
                <w:b/>
              </w:rPr>
              <w:t>Amount Qualifier Code</w:t>
            </w:r>
          </w:p>
        </w:tc>
        <w:tc>
          <w:tcPr>
            <w:tcW w:w="432" w:type="dxa"/>
          </w:tcPr>
          <w:p w14:paraId="76EB66E7" w14:textId="77777777" w:rsidR="00D7162A" w:rsidRDefault="00D7162A">
            <w:pPr>
              <w:spacing w:before="120"/>
              <w:ind w:right="144"/>
            </w:pPr>
            <w:r>
              <w:rPr>
                <w:b/>
              </w:rPr>
              <w:t>M</w:t>
            </w:r>
          </w:p>
        </w:tc>
        <w:tc>
          <w:tcPr>
            <w:tcW w:w="1440" w:type="dxa"/>
            <w:gridSpan w:val="3"/>
          </w:tcPr>
          <w:p w14:paraId="3FD7968B" w14:textId="77777777" w:rsidR="00D7162A" w:rsidRDefault="00D7162A">
            <w:pPr>
              <w:spacing w:before="120"/>
              <w:ind w:right="144"/>
            </w:pPr>
            <w:r>
              <w:rPr>
                <w:b/>
              </w:rPr>
              <w:t>ID 1/3</w:t>
            </w:r>
          </w:p>
        </w:tc>
      </w:tr>
      <w:tr w:rsidR="00D7162A" w14:paraId="0F6252F1" w14:textId="77777777">
        <w:trPr>
          <w:gridAfter w:val="1"/>
          <w:wAfter w:w="245" w:type="dxa"/>
        </w:trPr>
        <w:tc>
          <w:tcPr>
            <w:tcW w:w="2980" w:type="dxa"/>
            <w:gridSpan w:val="3"/>
          </w:tcPr>
          <w:p w14:paraId="272A5393" w14:textId="77777777" w:rsidR="00D7162A" w:rsidRDefault="00D7162A">
            <w:pPr>
              <w:pStyle w:val="Definition"/>
              <w:rPr>
                <w:rFonts w:ascii="Times New Roman" w:hAnsi="Times New Roman"/>
              </w:rPr>
            </w:pPr>
          </w:p>
        </w:tc>
        <w:tc>
          <w:tcPr>
            <w:tcW w:w="6523" w:type="dxa"/>
            <w:gridSpan w:val="7"/>
          </w:tcPr>
          <w:p w14:paraId="1DD4FFB4" w14:textId="77777777" w:rsidR="00D7162A" w:rsidRDefault="00D7162A">
            <w:pPr>
              <w:pStyle w:val="Definition"/>
              <w:rPr>
                <w:rFonts w:ascii="Times New Roman" w:hAnsi="Times New Roman"/>
              </w:rPr>
            </w:pPr>
            <w:r>
              <w:rPr>
                <w:rFonts w:ascii="Times New Roman" w:hAnsi="Times New Roman"/>
              </w:rPr>
              <w:t>Code to qualify amount</w:t>
            </w:r>
          </w:p>
        </w:tc>
      </w:tr>
      <w:tr w:rsidR="00D7162A" w14:paraId="0D4BA4B2" w14:textId="77777777">
        <w:trPr>
          <w:gridAfter w:val="2"/>
          <w:wAfter w:w="388" w:type="dxa"/>
        </w:trPr>
        <w:tc>
          <w:tcPr>
            <w:tcW w:w="3311" w:type="dxa"/>
            <w:gridSpan w:val="4"/>
          </w:tcPr>
          <w:p w14:paraId="4A14A405" w14:textId="77777777" w:rsidR="00D7162A" w:rsidRDefault="00D7162A">
            <w:pPr>
              <w:ind w:right="144"/>
            </w:pPr>
          </w:p>
        </w:tc>
        <w:tc>
          <w:tcPr>
            <w:tcW w:w="1152" w:type="dxa"/>
          </w:tcPr>
          <w:p w14:paraId="14E51DB3" w14:textId="77777777" w:rsidR="00D7162A" w:rsidRDefault="00D7162A">
            <w:pPr>
              <w:ind w:right="144"/>
            </w:pPr>
            <w:r>
              <w:t>J9</w:t>
            </w:r>
          </w:p>
        </w:tc>
        <w:tc>
          <w:tcPr>
            <w:tcW w:w="217" w:type="dxa"/>
          </w:tcPr>
          <w:p w14:paraId="34B11340" w14:textId="77777777" w:rsidR="00D7162A" w:rsidRDefault="00D7162A">
            <w:pPr>
              <w:ind w:right="144"/>
            </w:pPr>
          </w:p>
        </w:tc>
        <w:tc>
          <w:tcPr>
            <w:tcW w:w="4680" w:type="dxa"/>
            <w:gridSpan w:val="3"/>
          </w:tcPr>
          <w:p w14:paraId="083C5313" w14:textId="77777777" w:rsidR="00D7162A" w:rsidRDefault="00D7162A">
            <w:pPr>
              <w:ind w:right="144"/>
            </w:pPr>
            <w:r>
              <w:t>Beginning Balance</w:t>
            </w:r>
          </w:p>
        </w:tc>
      </w:tr>
      <w:tr w:rsidR="00D7162A" w14:paraId="0F006E70" w14:textId="77777777">
        <w:tc>
          <w:tcPr>
            <w:tcW w:w="1007" w:type="dxa"/>
          </w:tcPr>
          <w:p w14:paraId="29F9FB42" w14:textId="77777777" w:rsidR="00D7162A" w:rsidRDefault="00D7162A">
            <w:pPr>
              <w:spacing w:before="120"/>
              <w:ind w:right="144"/>
              <w:rPr>
                <w:sz w:val="24"/>
              </w:rPr>
            </w:pPr>
            <w:r>
              <w:rPr>
                <w:b/>
                <w:sz w:val="18"/>
              </w:rPr>
              <w:t>Must Use</w:t>
            </w:r>
          </w:p>
        </w:tc>
        <w:tc>
          <w:tcPr>
            <w:tcW w:w="1080" w:type="dxa"/>
          </w:tcPr>
          <w:p w14:paraId="7628EE76" w14:textId="77777777" w:rsidR="00D7162A" w:rsidRDefault="00D7162A">
            <w:pPr>
              <w:pStyle w:val="Heading8"/>
              <w:rPr>
                <w:snapToGrid/>
              </w:rPr>
            </w:pPr>
            <w:r>
              <w:rPr>
                <w:snapToGrid/>
              </w:rPr>
              <w:t>BAL03</w:t>
            </w:r>
          </w:p>
        </w:tc>
        <w:tc>
          <w:tcPr>
            <w:tcW w:w="893" w:type="dxa"/>
          </w:tcPr>
          <w:p w14:paraId="1B511CC1" w14:textId="77777777" w:rsidR="00D7162A" w:rsidRDefault="00D7162A">
            <w:pPr>
              <w:spacing w:before="120"/>
              <w:ind w:right="144"/>
              <w:jc w:val="center"/>
            </w:pPr>
            <w:r>
              <w:rPr>
                <w:b/>
              </w:rPr>
              <w:t>782</w:t>
            </w:r>
          </w:p>
        </w:tc>
        <w:tc>
          <w:tcPr>
            <w:tcW w:w="4896" w:type="dxa"/>
            <w:gridSpan w:val="4"/>
          </w:tcPr>
          <w:p w14:paraId="11C8E392" w14:textId="77777777" w:rsidR="00D7162A" w:rsidRDefault="00D7162A">
            <w:pPr>
              <w:spacing w:before="120"/>
              <w:ind w:right="144"/>
            </w:pPr>
            <w:r>
              <w:rPr>
                <w:b/>
              </w:rPr>
              <w:t>Monetary Amount</w:t>
            </w:r>
          </w:p>
        </w:tc>
        <w:tc>
          <w:tcPr>
            <w:tcW w:w="432" w:type="dxa"/>
          </w:tcPr>
          <w:p w14:paraId="62CF0824" w14:textId="77777777" w:rsidR="00D7162A" w:rsidRDefault="00D7162A">
            <w:pPr>
              <w:spacing w:before="120"/>
              <w:ind w:right="144"/>
            </w:pPr>
            <w:r>
              <w:rPr>
                <w:b/>
              </w:rPr>
              <w:t>M</w:t>
            </w:r>
          </w:p>
        </w:tc>
        <w:tc>
          <w:tcPr>
            <w:tcW w:w="1440" w:type="dxa"/>
            <w:gridSpan w:val="3"/>
          </w:tcPr>
          <w:p w14:paraId="3B783E72" w14:textId="77777777" w:rsidR="00D7162A" w:rsidRDefault="00D7162A">
            <w:pPr>
              <w:spacing w:before="120"/>
              <w:ind w:right="144"/>
            </w:pPr>
            <w:r>
              <w:rPr>
                <w:b/>
              </w:rPr>
              <w:t>R  1/18</w:t>
            </w:r>
          </w:p>
        </w:tc>
      </w:tr>
      <w:tr w:rsidR="00D7162A" w14:paraId="013CCB6C" w14:textId="77777777">
        <w:trPr>
          <w:gridAfter w:val="1"/>
          <w:wAfter w:w="245" w:type="dxa"/>
        </w:trPr>
        <w:tc>
          <w:tcPr>
            <w:tcW w:w="2980" w:type="dxa"/>
            <w:gridSpan w:val="3"/>
          </w:tcPr>
          <w:p w14:paraId="1E997C0E" w14:textId="77777777" w:rsidR="00D7162A" w:rsidRDefault="00D7162A">
            <w:pPr>
              <w:pStyle w:val="Definition"/>
              <w:rPr>
                <w:rFonts w:ascii="Times New Roman" w:hAnsi="Times New Roman"/>
              </w:rPr>
            </w:pPr>
          </w:p>
        </w:tc>
        <w:tc>
          <w:tcPr>
            <w:tcW w:w="6523" w:type="dxa"/>
            <w:gridSpan w:val="7"/>
          </w:tcPr>
          <w:p w14:paraId="0138F5DD" w14:textId="77777777" w:rsidR="00D7162A" w:rsidRDefault="00D7162A">
            <w:pPr>
              <w:pStyle w:val="Definition"/>
              <w:rPr>
                <w:rFonts w:ascii="Times New Roman" w:hAnsi="Times New Roman"/>
              </w:rPr>
            </w:pPr>
            <w:r>
              <w:rPr>
                <w:rFonts w:ascii="Times New Roman" w:hAnsi="Times New Roman"/>
              </w:rPr>
              <w:t>Monetary amount</w:t>
            </w:r>
          </w:p>
        </w:tc>
      </w:tr>
    </w:tbl>
    <w:p w14:paraId="1454A131"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377" w:name="_Toc470748246"/>
      <w:bookmarkStart w:id="378" w:name="_Toc479738332"/>
      <w:bookmarkStart w:id="379" w:name="_Toc479738418"/>
      <w:bookmarkStart w:id="380" w:name="_Toc479746806"/>
      <w:bookmarkStart w:id="381" w:name="_Toc493255021"/>
      <w:bookmarkStart w:id="382" w:name="_Toc528144933"/>
      <w:bookmarkStart w:id="383" w:name="_Toc532878923"/>
      <w:bookmarkStart w:id="384" w:name="_Toc532879013"/>
      <w:bookmarkStart w:id="385" w:name="_Toc535217888"/>
      <w:bookmarkStart w:id="386" w:name="_Toc535218334"/>
      <w:bookmarkStart w:id="387" w:name="_Toc535219233"/>
      <w:bookmarkStart w:id="388" w:name="_Toc535220643"/>
      <w:bookmarkStart w:id="389" w:name="_Toc125455995"/>
      <w:bookmarkStart w:id="390" w:name="_Toc10007078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BAL</w:t>
      </w:r>
      <w:r>
        <w:rPr>
          <w:rFonts w:ascii="Times New Roman" w:hAnsi="Times New Roman"/>
          <w:snapToGrid w:val="0"/>
          <w:sz w:val="20"/>
        </w:rPr>
        <w:t xml:space="preserve"> Balance Detail (M*YB=Balance after billing)</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0DB88132"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212</w:t>
      </w:r>
    </w:p>
    <w:p w14:paraId="7A4122AE"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2FDC68A8"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35A7C56E"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04DE2FC"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&gt;1</w:t>
      </w:r>
    </w:p>
    <w:p w14:paraId="47097EBD"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identify the specific monetary balances associated with a particular account</w:t>
      </w:r>
    </w:p>
    <w:p w14:paraId="52500468" w14:textId="77777777" w:rsidR="00D7162A" w:rsidRPr="00560FC8" w:rsidRDefault="00D7162A">
      <w:pPr>
        <w:tabs>
          <w:tab w:val="right" w:pos="1800"/>
          <w:tab w:val="left" w:pos="2160"/>
          <w:tab w:val="left" w:pos="2520"/>
        </w:tabs>
        <w:ind w:left="2520" w:hanging="2520"/>
        <w:rPr>
          <w:snapToGrid w:val="0"/>
          <w:lang w:val="fr-FR"/>
        </w:rPr>
      </w:pPr>
      <w:r>
        <w:rPr>
          <w:snapToGrid w:val="0"/>
        </w:rPr>
        <w:tab/>
      </w:r>
      <w:proofErr w:type="spellStart"/>
      <w:r w:rsidRPr="00560FC8">
        <w:rPr>
          <w:b/>
          <w:snapToGrid w:val="0"/>
          <w:lang w:val="fr-FR"/>
        </w:rPr>
        <w:t>Syntax</w:t>
      </w:r>
      <w:proofErr w:type="spellEnd"/>
      <w:r w:rsidRPr="00560FC8">
        <w:rPr>
          <w:b/>
          <w:snapToGrid w:val="0"/>
          <w:lang w:val="fr-FR"/>
        </w:rPr>
        <w:t xml:space="preserve"> Notes:</w:t>
      </w:r>
    </w:p>
    <w:p w14:paraId="62C5F9A6" w14:textId="77777777" w:rsidR="00D7162A" w:rsidRPr="00560FC8" w:rsidRDefault="00D7162A">
      <w:pPr>
        <w:tabs>
          <w:tab w:val="right" w:pos="1800"/>
          <w:tab w:val="left" w:pos="2160"/>
          <w:tab w:val="left" w:pos="2520"/>
        </w:tabs>
        <w:ind w:left="2520" w:hanging="2520"/>
        <w:rPr>
          <w:snapToGrid w:val="0"/>
          <w:lang w:val="fr-FR"/>
        </w:rPr>
      </w:pPr>
      <w:r w:rsidRPr="00560FC8">
        <w:rPr>
          <w:snapToGrid w:val="0"/>
          <w:lang w:val="fr-FR"/>
        </w:rPr>
        <w:tab/>
      </w:r>
      <w:proofErr w:type="spellStart"/>
      <w:r w:rsidRPr="00560FC8">
        <w:rPr>
          <w:b/>
          <w:snapToGrid w:val="0"/>
          <w:lang w:val="fr-FR"/>
        </w:rPr>
        <w:t>Semantic</w:t>
      </w:r>
      <w:proofErr w:type="spellEnd"/>
      <w:r w:rsidRPr="00560FC8">
        <w:rPr>
          <w:b/>
          <w:snapToGrid w:val="0"/>
          <w:lang w:val="fr-FR"/>
        </w:rPr>
        <w:t xml:space="preserve"> Notes:</w:t>
      </w:r>
    </w:p>
    <w:p w14:paraId="60073669" w14:textId="77777777" w:rsidR="00D7162A" w:rsidRPr="00560FC8" w:rsidRDefault="00D7162A">
      <w:pPr>
        <w:tabs>
          <w:tab w:val="right" w:pos="1800"/>
          <w:tab w:val="left" w:pos="2160"/>
          <w:tab w:val="left" w:pos="2520"/>
        </w:tabs>
        <w:ind w:left="2520" w:hanging="2520"/>
        <w:rPr>
          <w:lang w:val="fr-FR"/>
        </w:rPr>
      </w:pPr>
      <w:r w:rsidRPr="00560FC8">
        <w:rPr>
          <w:snapToGrid w:val="0"/>
          <w:lang w:val="fr-FR"/>
        </w:rPr>
        <w:tab/>
      </w:r>
      <w:proofErr w:type="spellStart"/>
      <w:r w:rsidRPr="00560FC8">
        <w:rPr>
          <w:b/>
          <w:snapToGrid w:val="0"/>
          <w:lang w:val="fr-FR"/>
        </w:rPr>
        <w:t>Comments</w:t>
      </w:r>
      <w:proofErr w:type="spellEnd"/>
      <w:r w:rsidRPr="00560FC8">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5C3B49B2" w14:textId="77777777">
        <w:tc>
          <w:tcPr>
            <w:tcW w:w="1980" w:type="dxa"/>
          </w:tcPr>
          <w:p w14:paraId="0FBF4392" w14:textId="77777777" w:rsidR="00D7162A" w:rsidRDefault="00D7162A">
            <w:pPr>
              <w:ind w:right="144"/>
              <w:jc w:val="right"/>
              <w:rPr>
                <w:b/>
              </w:rPr>
            </w:pPr>
            <w:r>
              <w:rPr>
                <w:b/>
              </w:rPr>
              <w:t>PA Use:</w:t>
            </w:r>
          </w:p>
        </w:tc>
        <w:tc>
          <w:tcPr>
            <w:tcW w:w="180" w:type="dxa"/>
          </w:tcPr>
          <w:p w14:paraId="37900152" w14:textId="77777777" w:rsidR="00D7162A" w:rsidRDefault="00D7162A">
            <w:pPr>
              <w:ind w:right="144"/>
              <w:jc w:val="right"/>
              <w:rPr>
                <w:sz w:val="24"/>
              </w:rPr>
            </w:pPr>
          </w:p>
        </w:tc>
        <w:tc>
          <w:tcPr>
            <w:tcW w:w="7343" w:type="dxa"/>
            <w:shd w:val="pct5" w:color="auto" w:fill="FFFFFF"/>
          </w:tcPr>
          <w:p w14:paraId="2A8F72FE" w14:textId="77777777" w:rsidR="00D7162A" w:rsidRDefault="00560FC8">
            <w:pPr>
              <w:ind w:right="144"/>
            </w:pPr>
            <w:r w:rsidRPr="001F3562">
              <w:rPr>
                <w:b/>
                <w:szCs w:val="18"/>
              </w:rPr>
              <w:t>Rate Ready: Required for Non-POR, optional for POR, except the cancel 810</w:t>
            </w:r>
            <w:r w:rsidRPr="001F3562">
              <w:rPr>
                <w:szCs w:val="18"/>
              </w:rPr>
              <w:t>.</w:t>
            </w:r>
            <w:r w:rsidR="00D7162A">
              <w:t>Bill Ready:  Not Used</w:t>
            </w:r>
          </w:p>
        </w:tc>
      </w:tr>
      <w:tr w:rsidR="00D7162A" w14:paraId="2F0C72AD" w14:textId="77777777">
        <w:tc>
          <w:tcPr>
            <w:tcW w:w="1980" w:type="dxa"/>
          </w:tcPr>
          <w:p w14:paraId="6987202E" w14:textId="77777777" w:rsidR="00D7162A" w:rsidRDefault="00D7162A">
            <w:pPr>
              <w:ind w:right="144"/>
              <w:jc w:val="right"/>
              <w:rPr>
                <w:b/>
              </w:rPr>
            </w:pPr>
            <w:r>
              <w:rPr>
                <w:b/>
              </w:rPr>
              <w:t>NJ Use:</w:t>
            </w:r>
          </w:p>
        </w:tc>
        <w:tc>
          <w:tcPr>
            <w:tcW w:w="180" w:type="dxa"/>
          </w:tcPr>
          <w:p w14:paraId="7FEA81D6" w14:textId="77777777" w:rsidR="00D7162A" w:rsidRDefault="00D7162A">
            <w:pPr>
              <w:ind w:right="144"/>
              <w:jc w:val="right"/>
              <w:rPr>
                <w:sz w:val="24"/>
              </w:rPr>
            </w:pPr>
          </w:p>
        </w:tc>
        <w:tc>
          <w:tcPr>
            <w:tcW w:w="7343" w:type="dxa"/>
            <w:shd w:val="pct5" w:color="auto" w:fill="FFFFFF"/>
          </w:tcPr>
          <w:p w14:paraId="6283FBFB" w14:textId="77777777" w:rsidR="00D7162A" w:rsidRDefault="00D7162A">
            <w:pPr>
              <w:ind w:right="144"/>
            </w:pPr>
            <w:r>
              <w:t>Rate Ready: Required for all except the cancel 810.</w:t>
            </w:r>
          </w:p>
          <w:p w14:paraId="7C66B528" w14:textId="77777777" w:rsidR="00D7162A" w:rsidRDefault="00D7162A">
            <w:pPr>
              <w:ind w:right="144"/>
            </w:pPr>
            <w:r>
              <w:t xml:space="preserve">Bill Ready </w:t>
            </w:r>
          </w:p>
          <w:p w14:paraId="0B40ABBB" w14:textId="77777777" w:rsidR="00D7162A" w:rsidRDefault="00D7162A">
            <w:pPr>
              <w:ind w:right="144"/>
            </w:pPr>
            <w:r>
              <w:t>Note: Required by PSE&amp;G – this value must equal the sum of the current charges (SAC05 where SAC04=GEN004) and adjustments (SAC05 where SAC04=ADJ000)</w:t>
            </w:r>
          </w:p>
          <w:p w14:paraId="4B08E380" w14:textId="77777777" w:rsidR="00D7162A" w:rsidRDefault="00D7162A">
            <w:pPr>
              <w:ind w:right="144"/>
            </w:pPr>
            <w:r>
              <w:t>Not used by other LDCs</w:t>
            </w:r>
          </w:p>
        </w:tc>
      </w:tr>
      <w:tr w:rsidR="00D7162A" w14:paraId="6EF6185D" w14:textId="77777777">
        <w:tc>
          <w:tcPr>
            <w:tcW w:w="1980" w:type="dxa"/>
          </w:tcPr>
          <w:p w14:paraId="0B983423" w14:textId="77777777" w:rsidR="00D7162A" w:rsidRDefault="00D7162A">
            <w:pPr>
              <w:ind w:right="144"/>
              <w:jc w:val="right"/>
              <w:rPr>
                <w:b/>
              </w:rPr>
            </w:pPr>
            <w:r>
              <w:rPr>
                <w:b/>
              </w:rPr>
              <w:t>DE Use:</w:t>
            </w:r>
          </w:p>
        </w:tc>
        <w:tc>
          <w:tcPr>
            <w:tcW w:w="180" w:type="dxa"/>
          </w:tcPr>
          <w:p w14:paraId="6914DBA8" w14:textId="77777777" w:rsidR="00D7162A" w:rsidRDefault="00D7162A">
            <w:pPr>
              <w:ind w:right="144"/>
              <w:jc w:val="right"/>
              <w:rPr>
                <w:sz w:val="24"/>
              </w:rPr>
            </w:pPr>
          </w:p>
        </w:tc>
        <w:tc>
          <w:tcPr>
            <w:tcW w:w="7343" w:type="dxa"/>
            <w:shd w:val="pct5" w:color="auto" w:fill="FFFFFF"/>
          </w:tcPr>
          <w:p w14:paraId="603BBE08" w14:textId="7DBA731D" w:rsidR="00D7162A" w:rsidRDefault="00CF0CC1">
            <w:pPr>
              <w:ind w:right="144"/>
            </w:pPr>
            <w:r>
              <w:t>Not Used</w:t>
            </w:r>
          </w:p>
        </w:tc>
      </w:tr>
      <w:tr w:rsidR="00D7162A" w14:paraId="3149E7E8" w14:textId="77777777">
        <w:tc>
          <w:tcPr>
            <w:tcW w:w="1980" w:type="dxa"/>
          </w:tcPr>
          <w:p w14:paraId="7211915B" w14:textId="77777777" w:rsidR="00D7162A" w:rsidRDefault="00D7162A">
            <w:pPr>
              <w:ind w:right="144"/>
              <w:jc w:val="right"/>
              <w:rPr>
                <w:b/>
              </w:rPr>
            </w:pPr>
            <w:r>
              <w:rPr>
                <w:b/>
              </w:rPr>
              <w:t>MD Use:</w:t>
            </w:r>
          </w:p>
        </w:tc>
        <w:tc>
          <w:tcPr>
            <w:tcW w:w="180" w:type="dxa"/>
          </w:tcPr>
          <w:p w14:paraId="27024DB7" w14:textId="77777777" w:rsidR="00D7162A" w:rsidRDefault="00D7162A">
            <w:pPr>
              <w:ind w:right="144"/>
              <w:jc w:val="right"/>
              <w:rPr>
                <w:sz w:val="24"/>
              </w:rPr>
            </w:pPr>
          </w:p>
        </w:tc>
        <w:tc>
          <w:tcPr>
            <w:tcW w:w="7343" w:type="dxa"/>
            <w:shd w:val="pct5" w:color="auto" w:fill="FFFFFF"/>
          </w:tcPr>
          <w:p w14:paraId="1E6C307C" w14:textId="77777777" w:rsidR="00D7162A" w:rsidRDefault="00D7162A">
            <w:pPr>
              <w:ind w:right="144"/>
            </w:pPr>
            <w:r>
              <w:t>Rate Ready: Required for all except the cancel 810</w:t>
            </w:r>
          </w:p>
          <w:p w14:paraId="378CD811" w14:textId="77777777" w:rsidR="00D7162A" w:rsidRDefault="00D7162A">
            <w:pPr>
              <w:ind w:right="144"/>
            </w:pPr>
            <w:r>
              <w:t>Bill Ready: Not Used</w:t>
            </w:r>
          </w:p>
        </w:tc>
      </w:tr>
      <w:tr w:rsidR="00D7162A" w14:paraId="2368188B" w14:textId="77777777">
        <w:tc>
          <w:tcPr>
            <w:tcW w:w="1980" w:type="dxa"/>
          </w:tcPr>
          <w:p w14:paraId="7B52800D" w14:textId="77777777" w:rsidR="00D7162A" w:rsidRDefault="00D7162A">
            <w:pPr>
              <w:ind w:right="144"/>
              <w:jc w:val="right"/>
              <w:rPr>
                <w:b/>
              </w:rPr>
            </w:pPr>
            <w:r>
              <w:rPr>
                <w:b/>
              </w:rPr>
              <w:t>Example:</w:t>
            </w:r>
          </w:p>
        </w:tc>
        <w:tc>
          <w:tcPr>
            <w:tcW w:w="180" w:type="dxa"/>
          </w:tcPr>
          <w:p w14:paraId="27076B95" w14:textId="77777777" w:rsidR="00D7162A" w:rsidRDefault="00D7162A">
            <w:pPr>
              <w:ind w:right="144"/>
              <w:jc w:val="right"/>
              <w:rPr>
                <w:sz w:val="24"/>
              </w:rPr>
            </w:pPr>
          </w:p>
        </w:tc>
        <w:tc>
          <w:tcPr>
            <w:tcW w:w="7343" w:type="dxa"/>
            <w:shd w:val="pct5" w:color="auto" w:fill="FFFFFF"/>
          </w:tcPr>
          <w:p w14:paraId="62B70C84" w14:textId="77777777" w:rsidR="00D7162A" w:rsidRDefault="00D7162A">
            <w:pPr>
              <w:ind w:right="144"/>
            </w:pPr>
            <w:r>
              <w:t>BAL*M*YB*325.00</w:t>
            </w:r>
          </w:p>
        </w:tc>
      </w:tr>
    </w:tbl>
    <w:p w14:paraId="6B82583F" w14:textId="77777777" w:rsidR="00D7162A" w:rsidRDefault="00D7162A"/>
    <w:p w14:paraId="02805B3B" w14:textId="77777777" w:rsidR="00D7162A" w:rsidRDefault="00D7162A">
      <w:pPr>
        <w:jc w:val="center"/>
        <w:rPr>
          <w:b/>
        </w:rPr>
      </w:pPr>
      <w:r>
        <w:rPr>
          <w:b/>
        </w:rPr>
        <w:t>Data Element Summary</w:t>
      </w:r>
    </w:p>
    <w:p w14:paraId="1138A11B"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448944E7"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00D26461" w14:textId="77777777">
        <w:tc>
          <w:tcPr>
            <w:tcW w:w="1007" w:type="dxa"/>
          </w:tcPr>
          <w:p w14:paraId="61253652"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6BA1D0E9" w14:textId="77777777" w:rsidR="00D7162A" w:rsidRDefault="00D7162A">
            <w:pPr>
              <w:spacing w:before="120"/>
              <w:ind w:right="144"/>
              <w:jc w:val="center"/>
            </w:pPr>
            <w:r>
              <w:rPr>
                <w:b/>
              </w:rPr>
              <w:t>BAL01</w:t>
            </w:r>
          </w:p>
        </w:tc>
        <w:tc>
          <w:tcPr>
            <w:tcW w:w="893" w:type="dxa"/>
          </w:tcPr>
          <w:p w14:paraId="39D874C7" w14:textId="77777777" w:rsidR="00D7162A" w:rsidRDefault="00D7162A">
            <w:pPr>
              <w:spacing w:before="120"/>
              <w:ind w:right="144"/>
              <w:jc w:val="center"/>
            </w:pPr>
            <w:r>
              <w:rPr>
                <w:b/>
              </w:rPr>
              <w:t>951</w:t>
            </w:r>
          </w:p>
        </w:tc>
        <w:tc>
          <w:tcPr>
            <w:tcW w:w="4896" w:type="dxa"/>
            <w:gridSpan w:val="4"/>
          </w:tcPr>
          <w:p w14:paraId="4004D321" w14:textId="77777777" w:rsidR="00D7162A" w:rsidRDefault="00D7162A">
            <w:pPr>
              <w:spacing w:before="120"/>
              <w:ind w:right="144"/>
            </w:pPr>
            <w:r>
              <w:rPr>
                <w:b/>
              </w:rPr>
              <w:t>Balance Type Code</w:t>
            </w:r>
          </w:p>
        </w:tc>
        <w:tc>
          <w:tcPr>
            <w:tcW w:w="432" w:type="dxa"/>
          </w:tcPr>
          <w:p w14:paraId="142474DA" w14:textId="77777777" w:rsidR="00D7162A" w:rsidRDefault="00D7162A">
            <w:pPr>
              <w:spacing w:before="120"/>
              <w:ind w:right="144"/>
            </w:pPr>
            <w:r>
              <w:rPr>
                <w:b/>
              </w:rPr>
              <w:t>M</w:t>
            </w:r>
          </w:p>
        </w:tc>
        <w:tc>
          <w:tcPr>
            <w:tcW w:w="1440" w:type="dxa"/>
            <w:gridSpan w:val="3"/>
          </w:tcPr>
          <w:p w14:paraId="55A39D32" w14:textId="77777777" w:rsidR="00D7162A" w:rsidRDefault="00D7162A">
            <w:pPr>
              <w:spacing w:before="120"/>
              <w:ind w:right="144"/>
            </w:pPr>
            <w:r>
              <w:rPr>
                <w:b/>
              </w:rPr>
              <w:t>ID 1/2</w:t>
            </w:r>
          </w:p>
        </w:tc>
      </w:tr>
      <w:tr w:rsidR="00D7162A" w14:paraId="4A4F0D3F" w14:textId="77777777">
        <w:trPr>
          <w:gridAfter w:val="1"/>
          <w:wAfter w:w="245" w:type="dxa"/>
        </w:trPr>
        <w:tc>
          <w:tcPr>
            <w:tcW w:w="2980" w:type="dxa"/>
            <w:gridSpan w:val="3"/>
          </w:tcPr>
          <w:p w14:paraId="22618F38" w14:textId="77777777" w:rsidR="00D7162A" w:rsidRDefault="00D7162A">
            <w:pPr>
              <w:pStyle w:val="Definition"/>
              <w:rPr>
                <w:rFonts w:ascii="Times New Roman" w:hAnsi="Times New Roman"/>
              </w:rPr>
            </w:pPr>
          </w:p>
        </w:tc>
        <w:tc>
          <w:tcPr>
            <w:tcW w:w="6523" w:type="dxa"/>
            <w:gridSpan w:val="7"/>
          </w:tcPr>
          <w:p w14:paraId="13C010BE" w14:textId="77777777" w:rsidR="00D7162A" w:rsidRDefault="00D7162A">
            <w:pPr>
              <w:pStyle w:val="Definition"/>
              <w:rPr>
                <w:rFonts w:ascii="Times New Roman" w:hAnsi="Times New Roman"/>
              </w:rPr>
            </w:pPr>
            <w:r>
              <w:rPr>
                <w:rFonts w:ascii="Times New Roman" w:hAnsi="Times New Roman"/>
              </w:rPr>
              <w:t>Code indicating the type of balance</w:t>
            </w:r>
          </w:p>
        </w:tc>
      </w:tr>
      <w:tr w:rsidR="00D7162A" w14:paraId="3C8AF8FE" w14:textId="77777777">
        <w:trPr>
          <w:gridAfter w:val="2"/>
          <w:wAfter w:w="388" w:type="dxa"/>
        </w:trPr>
        <w:tc>
          <w:tcPr>
            <w:tcW w:w="3311" w:type="dxa"/>
            <w:gridSpan w:val="4"/>
          </w:tcPr>
          <w:p w14:paraId="55BBFF44" w14:textId="77777777" w:rsidR="00D7162A" w:rsidRDefault="00D7162A">
            <w:pPr>
              <w:ind w:right="144"/>
            </w:pPr>
          </w:p>
        </w:tc>
        <w:tc>
          <w:tcPr>
            <w:tcW w:w="1152" w:type="dxa"/>
          </w:tcPr>
          <w:p w14:paraId="283CBFE7" w14:textId="77777777" w:rsidR="00D7162A" w:rsidRDefault="00D7162A">
            <w:pPr>
              <w:ind w:right="144"/>
            </w:pPr>
            <w:r>
              <w:t>M</w:t>
            </w:r>
          </w:p>
        </w:tc>
        <w:tc>
          <w:tcPr>
            <w:tcW w:w="217" w:type="dxa"/>
          </w:tcPr>
          <w:p w14:paraId="3D9ABF7C" w14:textId="77777777" w:rsidR="00D7162A" w:rsidRDefault="00D7162A">
            <w:pPr>
              <w:ind w:right="144"/>
            </w:pPr>
          </w:p>
        </w:tc>
        <w:tc>
          <w:tcPr>
            <w:tcW w:w="4680" w:type="dxa"/>
            <w:gridSpan w:val="3"/>
          </w:tcPr>
          <w:p w14:paraId="74B0C538" w14:textId="77777777" w:rsidR="00D7162A" w:rsidRDefault="00D7162A">
            <w:pPr>
              <w:ind w:right="144"/>
            </w:pPr>
            <w:r>
              <w:t>Current Month</w:t>
            </w:r>
          </w:p>
        </w:tc>
      </w:tr>
      <w:tr w:rsidR="00D7162A" w14:paraId="0D1A3A8E" w14:textId="77777777">
        <w:trPr>
          <w:gridAfter w:val="2"/>
          <w:wAfter w:w="388" w:type="dxa"/>
        </w:trPr>
        <w:tc>
          <w:tcPr>
            <w:tcW w:w="4680" w:type="dxa"/>
            <w:gridSpan w:val="6"/>
          </w:tcPr>
          <w:p w14:paraId="3A7F07A8" w14:textId="77777777" w:rsidR="00D7162A" w:rsidRDefault="00D7162A">
            <w:pPr>
              <w:ind w:right="144"/>
            </w:pPr>
          </w:p>
        </w:tc>
        <w:tc>
          <w:tcPr>
            <w:tcW w:w="4680" w:type="dxa"/>
            <w:gridSpan w:val="3"/>
            <w:shd w:val="pct5" w:color="000000" w:fill="FFFFFF"/>
          </w:tcPr>
          <w:p w14:paraId="36559AA3" w14:textId="77777777" w:rsidR="00D7162A" w:rsidRDefault="00D7162A">
            <w:pPr>
              <w:ind w:right="144"/>
            </w:pPr>
            <w:r>
              <w:t>The customer’s total outstanding balance.  This is what the customer owes from previous billing periods plus the current billing period charges.</w:t>
            </w:r>
          </w:p>
        </w:tc>
      </w:tr>
      <w:tr w:rsidR="00D7162A" w14:paraId="26EBB005" w14:textId="77777777">
        <w:tc>
          <w:tcPr>
            <w:tcW w:w="1007" w:type="dxa"/>
          </w:tcPr>
          <w:p w14:paraId="42451D2C" w14:textId="77777777" w:rsidR="00D7162A" w:rsidRDefault="00D7162A">
            <w:pPr>
              <w:spacing w:before="120"/>
              <w:ind w:right="144"/>
              <w:rPr>
                <w:sz w:val="24"/>
              </w:rPr>
            </w:pPr>
            <w:r>
              <w:rPr>
                <w:b/>
                <w:sz w:val="18"/>
              </w:rPr>
              <w:t>Must Use</w:t>
            </w:r>
          </w:p>
        </w:tc>
        <w:tc>
          <w:tcPr>
            <w:tcW w:w="1080" w:type="dxa"/>
          </w:tcPr>
          <w:p w14:paraId="707CF4AD" w14:textId="77777777" w:rsidR="00D7162A" w:rsidRDefault="00D7162A">
            <w:pPr>
              <w:spacing w:before="120"/>
              <w:ind w:right="144"/>
              <w:jc w:val="center"/>
            </w:pPr>
            <w:r>
              <w:rPr>
                <w:b/>
              </w:rPr>
              <w:t>BAL02</w:t>
            </w:r>
          </w:p>
        </w:tc>
        <w:tc>
          <w:tcPr>
            <w:tcW w:w="893" w:type="dxa"/>
          </w:tcPr>
          <w:p w14:paraId="04C38CEF" w14:textId="77777777" w:rsidR="00D7162A" w:rsidRDefault="00D7162A">
            <w:pPr>
              <w:spacing w:before="120"/>
              <w:ind w:right="144"/>
              <w:jc w:val="center"/>
            </w:pPr>
            <w:r>
              <w:rPr>
                <w:b/>
              </w:rPr>
              <w:t>522</w:t>
            </w:r>
          </w:p>
        </w:tc>
        <w:tc>
          <w:tcPr>
            <w:tcW w:w="4896" w:type="dxa"/>
            <w:gridSpan w:val="4"/>
          </w:tcPr>
          <w:p w14:paraId="5D025882" w14:textId="77777777" w:rsidR="00D7162A" w:rsidRDefault="00D7162A">
            <w:pPr>
              <w:spacing w:before="120"/>
              <w:ind w:right="144"/>
            </w:pPr>
            <w:r>
              <w:rPr>
                <w:b/>
              </w:rPr>
              <w:t>Amount Qualifier Code</w:t>
            </w:r>
          </w:p>
        </w:tc>
        <w:tc>
          <w:tcPr>
            <w:tcW w:w="432" w:type="dxa"/>
          </w:tcPr>
          <w:p w14:paraId="3E0A4918" w14:textId="77777777" w:rsidR="00D7162A" w:rsidRDefault="00D7162A">
            <w:pPr>
              <w:spacing w:before="120"/>
              <w:ind w:right="144"/>
            </w:pPr>
            <w:r>
              <w:rPr>
                <w:b/>
              </w:rPr>
              <w:t>M</w:t>
            </w:r>
          </w:p>
        </w:tc>
        <w:tc>
          <w:tcPr>
            <w:tcW w:w="1440" w:type="dxa"/>
            <w:gridSpan w:val="3"/>
          </w:tcPr>
          <w:p w14:paraId="2BA2FDB4" w14:textId="77777777" w:rsidR="00D7162A" w:rsidRDefault="00D7162A">
            <w:pPr>
              <w:spacing w:before="120"/>
              <w:ind w:right="144"/>
            </w:pPr>
            <w:r>
              <w:rPr>
                <w:b/>
              </w:rPr>
              <w:t>ID 1/3</w:t>
            </w:r>
          </w:p>
        </w:tc>
      </w:tr>
      <w:tr w:rsidR="00D7162A" w14:paraId="12DFEFB4" w14:textId="77777777">
        <w:trPr>
          <w:gridAfter w:val="1"/>
          <w:wAfter w:w="245" w:type="dxa"/>
        </w:trPr>
        <w:tc>
          <w:tcPr>
            <w:tcW w:w="2980" w:type="dxa"/>
            <w:gridSpan w:val="3"/>
          </w:tcPr>
          <w:p w14:paraId="3ACC6A30" w14:textId="77777777" w:rsidR="00D7162A" w:rsidRDefault="00D7162A">
            <w:pPr>
              <w:pStyle w:val="Definition"/>
              <w:rPr>
                <w:rFonts w:ascii="Times New Roman" w:hAnsi="Times New Roman"/>
              </w:rPr>
            </w:pPr>
          </w:p>
        </w:tc>
        <w:tc>
          <w:tcPr>
            <w:tcW w:w="6523" w:type="dxa"/>
            <w:gridSpan w:val="7"/>
          </w:tcPr>
          <w:p w14:paraId="4F127A05" w14:textId="77777777" w:rsidR="00D7162A" w:rsidRDefault="00D7162A">
            <w:pPr>
              <w:pStyle w:val="Definition"/>
              <w:rPr>
                <w:rFonts w:ascii="Times New Roman" w:hAnsi="Times New Roman"/>
              </w:rPr>
            </w:pPr>
            <w:r>
              <w:rPr>
                <w:rFonts w:ascii="Times New Roman" w:hAnsi="Times New Roman"/>
              </w:rPr>
              <w:t>Code to qualify amount</w:t>
            </w:r>
          </w:p>
        </w:tc>
      </w:tr>
      <w:tr w:rsidR="00D7162A" w14:paraId="617A9C8F" w14:textId="77777777">
        <w:trPr>
          <w:gridAfter w:val="2"/>
          <w:wAfter w:w="388" w:type="dxa"/>
        </w:trPr>
        <w:tc>
          <w:tcPr>
            <w:tcW w:w="3311" w:type="dxa"/>
            <w:gridSpan w:val="4"/>
          </w:tcPr>
          <w:p w14:paraId="33FB96B8" w14:textId="77777777" w:rsidR="00D7162A" w:rsidRDefault="00D7162A">
            <w:pPr>
              <w:ind w:right="144"/>
            </w:pPr>
          </w:p>
        </w:tc>
        <w:tc>
          <w:tcPr>
            <w:tcW w:w="1152" w:type="dxa"/>
          </w:tcPr>
          <w:p w14:paraId="55D1F1E0" w14:textId="77777777" w:rsidR="00D7162A" w:rsidRDefault="00D7162A">
            <w:pPr>
              <w:ind w:right="144"/>
            </w:pPr>
            <w:r>
              <w:t>YB</w:t>
            </w:r>
          </w:p>
        </w:tc>
        <w:tc>
          <w:tcPr>
            <w:tcW w:w="217" w:type="dxa"/>
          </w:tcPr>
          <w:p w14:paraId="723900D4" w14:textId="77777777" w:rsidR="00D7162A" w:rsidRDefault="00D7162A">
            <w:pPr>
              <w:ind w:right="144"/>
            </w:pPr>
          </w:p>
        </w:tc>
        <w:tc>
          <w:tcPr>
            <w:tcW w:w="4680" w:type="dxa"/>
            <w:gridSpan w:val="3"/>
          </w:tcPr>
          <w:p w14:paraId="0FE1B8C8" w14:textId="77777777" w:rsidR="00D7162A" w:rsidRDefault="00D7162A">
            <w:pPr>
              <w:ind w:right="144"/>
            </w:pPr>
            <w:r>
              <w:t>Actual Unpaid Principal Balance</w:t>
            </w:r>
          </w:p>
        </w:tc>
      </w:tr>
      <w:tr w:rsidR="00D7162A" w14:paraId="47525788" w14:textId="77777777">
        <w:tc>
          <w:tcPr>
            <w:tcW w:w="1007" w:type="dxa"/>
          </w:tcPr>
          <w:p w14:paraId="37D4F3DD" w14:textId="77777777" w:rsidR="00D7162A" w:rsidRDefault="00D7162A">
            <w:pPr>
              <w:spacing w:before="120"/>
              <w:ind w:right="144"/>
              <w:rPr>
                <w:sz w:val="24"/>
              </w:rPr>
            </w:pPr>
            <w:r>
              <w:rPr>
                <w:b/>
                <w:sz w:val="18"/>
              </w:rPr>
              <w:t>Must Use</w:t>
            </w:r>
          </w:p>
        </w:tc>
        <w:tc>
          <w:tcPr>
            <w:tcW w:w="1080" w:type="dxa"/>
          </w:tcPr>
          <w:p w14:paraId="7F9C3DEC" w14:textId="77777777" w:rsidR="00D7162A" w:rsidRDefault="00D7162A">
            <w:pPr>
              <w:pStyle w:val="Heading8"/>
              <w:rPr>
                <w:snapToGrid/>
              </w:rPr>
            </w:pPr>
            <w:r>
              <w:rPr>
                <w:snapToGrid/>
              </w:rPr>
              <w:t>BAL03</w:t>
            </w:r>
          </w:p>
        </w:tc>
        <w:tc>
          <w:tcPr>
            <w:tcW w:w="893" w:type="dxa"/>
          </w:tcPr>
          <w:p w14:paraId="2800825E" w14:textId="77777777" w:rsidR="00D7162A" w:rsidRDefault="00D7162A">
            <w:pPr>
              <w:spacing w:before="120"/>
              <w:ind w:right="144"/>
              <w:jc w:val="center"/>
            </w:pPr>
            <w:r>
              <w:rPr>
                <w:b/>
              </w:rPr>
              <w:t>782</w:t>
            </w:r>
          </w:p>
        </w:tc>
        <w:tc>
          <w:tcPr>
            <w:tcW w:w="4896" w:type="dxa"/>
            <w:gridSpan w:val="4"/>
          </w:tcPr>
          <w:p w14:paraId="36961EE6" w14:textId="77777777" w:rsidR="00D7162A" w:rsidRDefault="00D7162A">
            <w:pPr>
              <w:spacing w:before="120"/>
              <w:ind w:right="144"/>
            </w:pPr>
            <w:r>
              <w:rPr>
                <w:b/>
              </w:rPr>
              <w:t>Monetary Amount</w:t>
            </w:r>
          </w:p>
        </w:tc>
        <w:tc>
          <w:tcPr>
            <w:tcW w:w="432" w:type="dxa"/>
          </w:tcPr>
          <w:p w14:paraId="382C33B9" w14:textId="77777777" w:rsidR="00D7162A" w:rsidRDefault="00D7162A">
            <w:pPr>
              <w:spacing w:before="120"/>
              <w:ind w:right="144"/>
            </w:pPr>
            <w:r>
              <w:rPr>
                <w:b/>
              </w:rPr>
              <w:t>M</w:t>
            </w:r>
          </w:p>
        </w:tc>
        <w:tc>
          <w:tcPr>
            <w:tcW w:w="1440" w:type="dxa"/>
            <w:gridSpan w:val="3"/>
          </w:tcPr>
          <w:p w14:paraId="12C915B4" w14:textId="77777777" w:rsidR="00D7162A" w:rsidRDefault="00D7162A">
            <w:pPr>
              <w:spacing w:before="120"/>
              <w:ind w:right="144"/>
            </w:pPr>
            <w:r>
              <w:rPr>
                <w:b/>
              </w:rPr>
              <w:t>R  1/18</w:t>
            </w:r>
          </w:p>
        </w:tc>
      </w:tr>
      <w:tr w:rsidR="00D7162A" w14:paraId="470C9B18" w14:textId="77777777">
        <w:trPr>
          <w:gridAfter w:val="1"/>
          <w:wAfter w:w="245" w:type="dxa"/>
        </w:trPr>
        <w:tc>
          <w:tcPr>
            <w:tcW w:w="2980" w:type="dxa"/>
            <w:gridSpan w:val="3"/>
          </w:tcPr>
          <w:p w14:paraId="3CF4DEA3" w14:textId="77777777" w:rsidR="00D7162A" w:rsidRDefault="00D7162A">
            <w:pPr>
              <w:pStyle w:val="Definition"/>
              <w:rPr>
                <w:rFonts w:ascii="Times New Roman" w:hAnsi="Times New Roman"/>
              </w:rPr>
            </w:pPr>
          </w:p>
        </w:tc>
        <w:tc>
          <w:tcPr>
            <w:tcW w:w="6523" w:type="dxa"/>
            <w:gridSpan w:val="7"/>
          </w:tcPr>
          <w:p w14:paraId="190DF214" w14:textId="77777777" w:rsidR="00D7162A" w:rsidRDefault="00D7162A">
            <w:pPr>
              <w:pStyle w:val="Definition"/>
              <w:rPr>
                <w:rFonts w:ascii="Times New Roman" w:hAnsi="Times New Roman"/>
              </w:rPr>
            </w:pPr>
            <w:r>
              <w:rPr>
                <w:rFonts w:ascii="Times New Roman" w:hAnsi="Times New Roman"/>
              </w:rPr>
              <w:t>Monetary amount</w:t>
            </w:r>
          </w:p>
        </w:tc>
      </w:tr>
    </w:tbl>
    <w:p w14:paraId="49A6B98A"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391" w:name="_Toc470748247"/>
      <w:bookmarkStart w:id="392" w:name="_Toc479738333"/>
      <w:bookmarkStart w:id="393" w:name="_Toc479738419"/>
      <w:bookmarkStart w:id="394" w:name="_Toc479746807"/>
      <w:bookmarkStart w:id="395" w:name="_Toc493255022"/>
      <w:bookmarkStart w:id="396" w:name="_Toc528144934"/>
      <w:bookmarkStart w:id="397" w:name="_Toc532878924"/>
      <w:bookmarkStart w:id="398" w:name="_Toc532879014"/>
      <w:bookmarkStart w:id="399" w:name="_Toc535217889"/>
      <w:bookmarkStart w:id="400" w:name="_Toc535218335"/>
      <w:bookmarkStart w:id="401" w:name="_Toc535219234"/>
      <w:bookmarkStart w:id="402" w:name="_Toc535220644"/>
      <w:bookmarkStart w:id="403" w:name="_Toc125455996"/>
      <w:bookmarkStart w:id="404" w:name="_Toc10007078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BAL</w:t>
      </w:r>
      <w:r>
        <w:rPr>
          <w:rFonts w:ascii="Times New Roman" w:hAnsi="Times New Roman"/>
          <w:snapToGrid w:val="0"/>
          <w:sz w:val="20"/>
        </w:rPr>
        <w:t xml:space="preserve"> Balance Detail (Y*YB=Deferred Plan balance)</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1C28CA76"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212</w:t>
      </w:r>
    </w:p>
    <w:p w14:paraId="63EBD6D9"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699E35B2"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757ED8F5"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E563368"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&gt;1</w:t>
      </w:r>
    </w:p>
    <w:p w14:paraId="6BFECEC2"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identify the specific monetary balances associated with a particular account</w:t>
      </w:r>
    </w:p>
    <w:p w14:paraId="294EC83D" w14:textId="77777777" w:rsidR="00D7162A" w:rsidRPr="00560FC8" w:rsidRDefault="00D7162A">
      <w:pPr>
        <w:tabs>
          <w:tab w:val="right" w:pos="1800"/>
          <w:tab w:val="left" w:pos="2160"/>
          <w:tab w:val="left" w:pos="2520"/>
        </w:tabs>
        <w:ind w:left="2520" w:hanging="2520"/>
        <w:rPr>
          <w:snapToGrid w:val="0"/>
          <w:lang w:val="fr-FR"/>
        </w:rPr>
      </w:pPr>
      <w:r>
        <w:rPr>
          <w:snapToGrid w:val="0"/>
        </w:rPr>
        <w:tab/>
      </w:r>
      <w:proofErr w:type="spellStart"/>
      <w:r w:rsidRPr="00560FC8">
        <w:rPr>
          <w:b/>
          <w:snapToGrid w:val="0"/>
          <w:lang w:val="fr-FR"/>
        </w:rPr>
        <w:t>Syntax</w:t>
      </w:r>
      <w:proofErr w:type="spellEnd"/>
      <w:r w:rsidRPr="00560FC8">
        <w:rPr>
          <w:b/>
          <w:snapToGrid w:val="0"/>
          <w:lang w:val="fr-FR"/>
        </w:rPr>
        <w:t xml:space="preserve"> Notes:</w:t>
      </w:r>
    </w:p>
    <w:p w14:paraId="4E648508" w14:textId="77777777" w:rsidR="00D7162A" w:rsidRPr="00560FC8" w:rsidRDefault="00D7162A">
      <w:pPr>
        <w:tabs>
          <w:tab w:val="right" w:pos="1800"/>
          <w:tab w:val="left" w:pos="2160"/>
          <w:tab w:val="left" w:pos="2520"/>
        </w:tabs>
        <w:ind w:left="2520" w:hanging="2520"/>
        <w:rPr>
          <w:snapToGrid w:val="0"/>
          <w:lang w:val="fr-FR"/>
        </w:rPr>
      </w:pPr>
      <w:r w:rsidRPr="00560FC8">
        <w:rPr>
          <w:snapToGrid w:val="0"/>
          <w:lang w:val="fr-FR"/>
        </w:rPr>
        <w:tab/>
      </w:r>
      <w:proofErr w:type="spellStart"/>
      <w:r w:rsidRPr="00560FC8">
        <w:rPr>
          <w:b/>
          <w:snapToGrid w:val="0"/>
          <w:lang w:val="fr-FR"/>
        </w:rPr>
        <w:t>Semantic</w:t>
      </w:r>
      <w:proofErr w:type="spellEnd"/>
      <w:r w:rsidRPr="00560FC8">
        <w:rPr>
          <w:b/>
          <w:snapToGrid w:val="0"/>
          <w:lang w:val="fr-FR"/>
        </w:rPr>
        <w:t xml:space="preserve"> Notes:</w:t>
      </w:r>
    </w:p>
    <w:p w14:paraId="01505894" w14:textId="77777777" w:rsidR="00D7162A" w:rsidRPr="00560FC8" w:rsidRDefault="00D7162A">
      <w:pPr>
        <w:tabs>
          <w:tab w:val="right" w:pos="1800"/>
          <w:tab w:val="left" w:pos="2160"/>
          <w:tab w:val="left" w:pos="2520"/>
        </w:tabs>
        <w:ind w:left="2520" w:hanging="2520"/>
        <w:rPr>
          <w:lang w:val="fr-FR"/>
        </w:rPr>
      </w:pPr>
      <w:r w:rsidRPr="00560FC8">
        <w:rPr>
          <w:snapToGrid w:val="0"/>
          <w:lang w:val="fr-FR"/>
        </w:rPr>
        <w:tab/>
      </w:r>
      <w:proofErr w:type="spellStart"/>
      <w:r w:rsidRPr="00560FC8">
        <w:rPr>
          <w:b/>
          <w:snapToGrid w:val="0"/>
          <w:lang w:val="fr-FR"/>
        </w:rPr>
        <w:t>Comments</w:t>
      </w:r>
      <w:proofErr w:type="spellEnd"/>
      <w:r w:rsidRPr="00560FC8">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4067C951" w14:textId="77777777">
        <w:tc>
          <w:tcPr>
            <w:tcW w:w="1980" w:type="dxa"/>
          </w:tcPr>
          <w:p w14:paraId="0262E2FC" w14:textId="77777777" w:rsidR="00D7162A" w:rsidRDefault="00D7162A">
            <w:pPr>
              <w:ind w:right="144"/>
              <w:jc w:val="right"/>
              <w:rPr>
                <w:b/>
              </w:rPr>
            </w:pPr>
            <w:r>
              <w:rPr>
                <w:b/>
              </w:rPr>
              <w:t>PA Use:</w:t>
            </w:r>
          </w:p>
        </w:tc>
        <w:tc>
          <w:tcPr>
            <w:tcW w:w="180" w:type="dxa"/>
          </w:tcPr>
          <w:p w14:paraId="26AAA063" w14:textId="77777777" w:rsidR="00D7162A" w:rsidRDefault="00D7162A">
            <w:pPr>
              <w:ind w:right="144"/>
              <w:jc w:val="right"/>
              <w:rPr>
                <w:sz w:val="24"/>
              </w:rPr>
            </w:pPr>
          </w:p>
        </w:tc>
        <w:tc>
          <w:tcPr>
            <w:tcW w:w="7343" w:type="dxa"/>
            <w:shd w:val="pct5" w:color="auto" w:fill="FFFFFF"/>
          </w:tcPr>
          <w:p w14:paraId="3D69B7D9" w14:textId="77777777" w:rsidR="00C32851" w:rsidRDefault="00D7162A" w:rsidP="007702C2">
            <w:pPr>
              <w:ind w:right="144"/>
              <w:rPr>
                <w:szCs w:val="18"/>
              </w:rPr>
            </w:pPr>
            <w:r>
              <w:t xml:space="preserve">Rate Ready: </w:t>
            </w:r>
            <w:r w:rsidR="00560FC8" w:rsidRPr="001F3562">
              <w:rPr>
                <w:szCs w:val="18"/>
              </w:rPr>
              <w:t xml:space="preserve">Duquesne and </w:t>
            </w:r>
            <w:r w:rsidR="007702C2">
              <w:rPr>
                <w:szCs w:val="18"/>
              </w:rPr>
              <w:t>FirstEnergy</w:t>
            </w:r>
            <w:r w:rsidR="00560FC8" w:rsidRPr="001F3562">
              <w:rPr>
                <w:szCs w:val="18"/>
              </w:rPr>
              <w:t xml:space="preserve"> service territories: Required for residential customers if customer is on a budget plan and EDC is paying on budget charges instead of actual charges.  Not used in the cancel 810.</w:t>
            </w:r>
          </w:p>
          <w:p w14:paraId="01B783EC" w14:textId="77777777" w:rsidR="00C32851" w:rsidRDefault="00C32851" w:rsidP="007702C2">
            <w:pPr>
              <w:ind w:right="144"/>
              <w:rPr>
                <w:szCs w:val="18"/>
              </w:rPr>
            </w:pPr>
          </w:p>
          <w:p w14:paraId="7AD7B5D6" w14:textId="1BBECC7C" w:rsidR="00D7162A" w:rsidRDefault="00D7162A" w:rsidP="007702C2">
            <w:pPr>
              <w:ind w:right="144"/>
            </w:pPr>
            <w:r>
              <w:t>Bill Ready: Not Used</w:t>
            </w:r>
          </w:p>
        </w:tc>
      </w:tr>
      <w:tr w:rsidR="00D7162A" w14:paraId="736D41A7" w14:textId="77777777">
        <w:tc>
          <w:tcPr>
            <w:tcW w:w="1980" w:type="dxa"/>
          </w:tcPr>
          <w:p w14:paraId="68A30051" w14:textId="77777777" w:rsidR="00D7162A" w:rsidRDefault="00D7162A">
            <w:pPr>
              <w:ind w:right="144"/>
              <w:jc w:val="right"/>
              <w:rPr>
                <w:b/>
              </w:rPr>
            </w:pPr>
            <w:r>
              <w:rPr>
                <w:b/>
              </w:rPr>
              <w:t>NJ Use:</w:t>
            </w:r>
          </w:p>
        </w:tc>
        <w:tc>
          <w:tcPr>
            <w:tcW w:w="180" w:type="dxa"/>
          </w:tcPr>
          <w:p w14:paraId="504FFFBD" w14:textId="77777777" w:rsidR="00D7162A" w:rsidRDefault="00D7162A">
            <w:pPr>
              <w:ind w:right="144"/>
              <w:jc w:val="right"/>
              <w:rPr>
                <w:sz w:val="24"/>
              </w:rPr>
            </w:pPr>
          </w:p>
        </w:tc>
        <w:tc>
          <w:tcPr>
            <w:tcW w:w="7343" w:type="dxa"/>
            <w:shd w:val="pct5" w:color="auto" w:fill="FFFFFF"/>
          </w:tcPr>
          <w:p w14:paraId="2812C71C" w14:textId="77777777" w:rsidR="00D7162A" w:rsidRDefault="00D7162A">
            <w:pPr>
              <w:ind w:right="144"/>
            </w:pPr>
            <w:r>
              <w:t>Not Used</w:t>
            </w:r>
          </w:p>
        </w:tc>
      </w:tr>
      <w:tr w:rsidR="00D7162A" w14:paraId="11B132E1" w14:textId="77777777">
        <w:tc>
          <w:tcPr>
            <w:tcW w:w="1980" w:type="dxa"/>
          </w:tcPr>
          <w:p w14:paraId="417CA49F" w14:textId="77777777" w:rsidR="00D7162A" w:rsidRDefault="00D7162A">
            <w:pPr>
              <w:ind w:right="144"/>
              <w:jc w:val="right"/>
              <w:rPr>
                <w:b/>
              </w:rPr>
            </w:pPr>
            <w:r>
              <w:rPr>
                <w:b/>
              </w:rPr>
              <w:t>DE Use:</w:t>
            </w:r>
          </w:p>
        </w:tc>
        <w:tc>
          <w:tcPr>
            <w:tcW w:w="180" w:type="dxa"/>
          </w:tcPr>
          <w:p w14:paraId="65C43277" w14:textId="77777777" w:rsidR="00D7162A" w:rsidRDefault="00D7162A">
            <w:pPr>
              <w:ind w:right="144"/>
              <w:jc w:val="right"/>
              <w:rPr>
                <w:sz w:val="24"/>
              </w:rPr>
            </w:pPr>
          </w:p>
        </w:tc>
        <w:tc>
          <w:tcPr>
            <w:tcW w:w="7343" w:type="dxa"/>
            <w:shd w:val="pct5" w:color="auto" w:fill="FFFFFF"/>
          </w:tcPr>
          <w:p w14:paraId="32D0DCBE" w14:textId="77777777" w:rsidR="00D7162A" w:rsidRDefault="00D7162A">
            <w:pPr>
              <w:ind w:right="144"/>
            </w:pPr>
            <w:r>
              <w:t>Not Used</w:t>
            </w:r>
          </w:p>
        </w:tc>
      </w:tr>
      <w:tr w:rsidR="00D7162A" w14:paraId="7FE9A291" w14:textId="77777777">
        <w:tc>
          <w:tcPr>
            <w:tcW w:w="1980" w:type="dxa"/>
          </w:tcPr>
          <w:p w14:paraId="55F98AA6" w14:textId="77777777" w:rsidR="00D7162A" w:rsidRDefault="00D7162A">
            <w:pPr>
              <w:ind w:right="144"/>
              <w:jc w:val="right"/>
              <w:rPr>
                <w:b/>
              </w:rPr>
            </w:pPr>
            <w:r>
              <w:rPr>
                <w:b/>
              </w:rPr>
              <w:t>MD Use:</w:t>
            </w:r>
          </w:p>
        </w:tc>
        <w:tc>
          <w:tcPr>
            <w:tcW w:w="180" w:type="dxa"/>
          </w:tcPr>
          <w:p w14:paraId="6148E2E3" w14:textId="77777777" w:rsidR="00D7162A" w:rsidRDefault="00D7162A">
            <w:pPr>
              <w:ind w:right="144"/>
              <w:jc w:val="right"/>
              <w:rPr>
                <w:sz w:val="24"/>
              </w:rPr>
            </w:pPr>
          </w:p>
        </w:tc>
        <w:tc>
          <w:tcPr>
            <w:tcW w:w="7343" w:type="dxa"/>
            <w:shd w:val="pct5" w:color="auto" w:fill="FFFFFF"/>
          </w:tcPr>
          <w:p w14:paraId="4434FD79" w14:textId="784CA429" w:rsidR="00D7162A" w:rsidRDefault="00D7162A">
            <w:pPr>
              <w:ind w:right="144"/>
            </w:pPr>
            <w:r>
              <w:t xml:space="preserve">Rate Ready: </w:t>
            </w:r>
            <w:r w:rsidR="00F94794">
              <w:t>Potomac Edison</w:t>
            </w:r>
            <w:r>
              <w:t xml:space="preserve"> service territory: Required for residential customers if customer is on a budget plan. It is not used in other service territories.</w:t>
            </w:r>
          </w:p>
          <w:p w14:paraId="2F42B847" w14:textId="77777777" w:rsidR="00C32851" w:rsidRDefault="00C32851">
            <w:pPr>
              <w:ind w:right="144"/>
            </w:pPr>
          </w:p>
          <w:p w14:paraId="3FECF116" w14:textId="77777777" w:rsidR="00D7162A" w:rsidRDefault="00D7162A">
            <w:pPr>
              <w:ind w:right="144"/>
            </w:pPr>
            <w:r>
              <w:t>Bill Ready: Not Used</w:t>
            </w:r>
          </w:p>
        </w:tc>
      </w:tr>
      <w:tr w:rsidR="00D7162A" w14:paraId="2222DC6A" w14:textId="77777777">
        <w:tc>
          <w:tcPr>
            <w:tcW w:w="1980" w:type="dxa"/>
          </w:tcPr>
          <w:p w14:paraId="410EA31D" w14:textId="77777777" w:rsidR="00D7162A" w:rsidRDefault="00D7162A">
            <w:pPr>
              <w:ind w:right="144"/>
              <w:jc w:val="right"/>
              <w:rPr>
                <w:b/>
              </w:rPr>
            </w:pPr>
            <w:r>
              <w:rPr>
                <w:b/>
              </w:rPr>
              <w:t>Example:</w:t>
            </w:r>
          </w:p>
        </w:tc>
        <w:tc>
          <w:tcPr>
            <w:tcW w:w="180" w:type="dxa"/>
          </w:tcPr>
          <w:p w14:paraId="699474E9" w14:textId="77777777" w:rsidR="00D7162A" w:rsidRDefault="00D7162A">
            <w:pPr>
              <w:ind w:right="144"/>
              <w:jc w:val="right"/>
              <w:rPr>
                <w:sz w:val="24"/>
              </w:rPr>
            </w:pPr>
          </w:p>
        </w:tc>
        <w:tc>
          <w:tcPr>
            <w:tcW w:w="7343" w:type="dxa"/>
            <w:shd w:val="pct5" w:color="auto" w:fill="FFFFFF"/>
          </w:tcPr>
          <w:p w14:paraId="7F5605A1" w14:textId="77777777" w:rsidR="00D7162A" w:rsidRDefault="00D7162A">
            <w:pPr>
              <w:ind w:right="144"/>
            </w:pPr>
            <w:r>
              <w:t>BAL*Y*YB*400.00</w:t>
            </w:r>
          </w:p>
        </w:tc>
      </w:tr>
    </w:tbl>
    <w:p w14:paraId="2E6E89C7" w14:textId="77777777" w:rsidR="00D7162A" w:rsidRDefault="00D7162A"/>
    <w:p w14:paraId="61A864C4" w14:textId="77777777" w:rsidR="00D7162A" w:rsidRDefault="00D7162A">
      <w:pPr>
        <w:jc w:val="center"/>
        <w:rPr>
          <w:b/>
        </w:rPr>
      </w:pPr>
      <w:r>
        <w:rPr>
          <w:b/>
        </w:rPr>
        <w:t>Data Element Summary</w:t>
      </w:r>
    </w:p>
    <w:p w14:paraId="142EAC5D"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5D973A9C"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0BD4F7FD" w14:textId="77777777">
        <w:tc>
          <w:tcPr>
            <w:tcW w:w="1007" w:type="dxa"/>
          </w:tcPr>
          <w:p w14:paraId="0DB04FD0"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3FF28992" w14:textId="77777777" w:rsidR="00D7162A" w:rsidRDefault="00D7162A">
            <w:pPr>
              <w:spacing w:before="120"/>
              <w:ind w:right="144"/>
              <w:jc w:val="center"/>
            </w:pPr>
            <w:r>
              <w:rPr>
                <w:b/>
              </w:rPr>
              <w:t>BAL01</w:t>
            </w:r>
          </w:p>
        </w:tc>
        <w:tc>
          <w:tcPr>
            <w:tcW w:w="893" w:type="dxa"/>
          </w:tcPr>
          <w:p w14:paraId="569489EB" w14:textId="77777777" w:rsidR="00D7162A" w:rsidRDefault="00D7162A">
            <w:pPr>
              <w:spacing w:before="120"/>
              <w:ind w:right="144"/>
              <w:jc w:val="center"/>
            </w:pPr>
            <w:r>
              <w:rPr>
                <w:b/>
              </w:rPr>
              <w:t>951</w:t>
            </w:r>
          </w:p>
        </w:tc>
        <w:tc>
          <w:tcPr>
            <w:tcW w:w="4896" w:type="dxa"/>
            <w:gridSpan w:val="4"/>
          </w:tcPr>
          <w:p w14:paraId="1B7BDB15" w14:textId="77777777" w:rsidR="00D7162A" w:rsidRDefault="00D7162A">
            <w:pPr>
              <w:spacing w:before="120"/>
              <w:ind w:right="144"/>
            </w:pPr>
            <w:r>
              <w:rPr>
                <w:b/>
              </w:rPr>
              <w:t>Balance Type Code</w:t>
            </w:r>
          </w:p>
        </w:tc>
        <w:tc>
          <w:tcPr>
            <w:tcW w:w="432" w:type="dxa"/>
          </w:tcPr>
          <w:p w14:paraId="79907EE1" w14:textId="77777777" w:rsidR="00D7162A" w:rsidRDefault="00D7162A">
            <w:pPr>
              <w:spacing w:before="120"/>
              <w:ind w:right="144"/>
            </w:pPr>
            <w:r>
              <w:rPr>
                <w:b/>
              </w:rPr>
              <w:t>M</w:t>
            </w:r>
          </w:p>
        </w:tc>
        <w:tc>
          <w:tcPr>
            <w:tcW w:w="1440" w:type="dxa"/>
            <w:gridSpan w:val="3"/>
          </w:tcPr>
          <w:p w14:paraId="37607E2B" w14:textId="77777777" w:rsidR="00D7162A" w:rsidRDefault="00D7162A">
            <w:pPr>
              <w:spacing w:before="120"/>
              <w:ind w:right="144"/>
            </w:pPr>
            <w:r>
              <w:rPr>
                <w:b/>
              </w:rPr>
              <w:t>ID 1/2</w:t>
            </w:r>
          </w:p>
        </w:tc>
      </w:tr>
      <w:tr w:rsidR="00D7162A" w14:paraId="11E23DF8" w14:textId="77777777">
        <w:trPr>
          <w:gridAfter w:val="1"/>
          <w:wAfter w:w="245" w:type="dxa"/>
        </w:trPr>
        <w:tc>
          <w:tcPr>
            <w:tcW w:w="2980" w:type="dxa"/>
            <w:gridSpan w:val="3"/>
          </w:tcPr>
          <w:p w14:paraId="043A5984" w14:textId="77777777" w:rsidR="00D7162A" w:rsidRDefault="00D7162A">
            <w:pPr>
              <w:pStyle w:val="Definition"/>
              <w:rPr>
                <w:rFonts w:ascii="Times New Roman" w:hAnsi="Times New Roman"/>
              </w:rPr>
            </w:pPr>
          </w:p>
        </w:tc>
        <w:tc>
          <w:tcPr>
            <w:tcW w:w="6523" w:type="dxa"/>
            <w:gridSpan w:val="7"/>
          </w:tcPr>
          <w:p w14:paraId="4D88BDB2" w14:textId="77777777" w:rsidR="00D7162A" w:rsidRDefault="00D7162A">
            <w:pPr>
              <w:pStyle w:val="Definition"/>
              <w:rPr>
                <w:rFonts w:ascii="Times New Roman" w:hAnsi="Times New Roman"/>
              </w:rPr>
            </w:pPr>
            <w:r>
              <w:rPr>
                <w:rFonts w:ascii="Times New Roman" w:hAnsi="Times New Roman"/>
              </w:rPr>
              <w:t>Code indicating the type of balance</w:t>
            </w:r>
          </w:p>
        </w:tc>
      </w:tr>
      <w:tr w:rsidR="00D7162A" w14:paraId="266DFC3F" w14:textId="77777777">
        <w:trPr>
          <w:gridAfter w:val="2"/>
          <w:wAfter w:w="388" w:type="dxa"/>
        </w:trPr>
        <w:tc>
          <w:tcPr>
            <w:tcW w:w="3311" w:type="dxa"/>
            <w:gridSpan w:val="4"/>
          </w:tcPr>
          <w:p w14:paraId="2F700094" w14:textId="77777777" w:rsidR="00D7162A" w:rsidRDefault="00D7162A">
            <w:pPr>
              <w:ind w:right="144"/>
            </w:pPr>
          </w:p>
        </w:tc>
        <w:tc>
          <w:tcPr>
            <w:tcW w:w="1152" w:type="dxa"/>
          </w:tcPr>
          <w:p w14:paraId="76D2EB0E" w14:textId="77777777" w:rsidR="00D7162A" w:rsidRDefault="00D7162A">
            <w:pPr>
              <w:ind w:right="144"/>
            </w:pPr>
            <w:r>
              <w:t>Y</w:t>
            </w:r>
          </w:p>
        </w:tc>
        <w:tc>
          <w:tcPr>
            <w:tcW w:w="217" w:type="dxa"/>
          </w:tcPr>
          <w:p w14:paraId="14906842" w14:textId="77777777" w:rsidR="00D7162A" w:rsidRDefault="00D7162A">
            <w:pPr>
              <w:ind w:right="144"/>
            </w:pPr>
          </w:p>
        </w:tc>
        <w:tc>
          <w:tcPr>
            <w:tcW w:w="4680" w:type="dxa"/>
            <w:gridSpan w:val="3"/>
          </w:tcPr>
          <w:p w14:paraId="02FC5C4F" w14:textId="77777777" w:rsidR="00D7162A" w:rsidRDefault="00D7162A">
            <w:pPr>
              <w:ind w:right="144"/>
            </w:pPr>
            <w:r>
              <w:t>Year to Date</w:t>
            </w:r>
          </w:p>
        </w:tc>
      </w:tr>
      <w:tr w:rsidR="00D7162A" w14:paraId="10550B34" w14:textId="77777777">
        <w:trPr>
          <w:gridAfter w:val="2"/>
          <w:wAfter w:w="388" w:type="dxa"/>
        </w:trPr>
        <w:tc>
          <w:tcPr>
            <w:tcW w:w="4680" w:type="dxa"/>
            <w:gridSpan w:val="6"/>
          </w:tcPr>
          <w:p w14:paraId="6472C38B" w14:textId="77777777" w:rsidR="00D7162A" w:rsidRDefault="00D7162A">
            <w:pPr>
              <w:ind w:right="144"/>
            </w:pPr>
          </w:p>
        </w:tc>
        <w:tc>
          <w:tcPr>
            <w:tcW w:w="4680" w:type="dxa"/>
            <w:gridSpan w:val="3"/>
            <w:shd w:val="pct5" w:color="000000" w:fill="FFFFFF"/>
          </w:tcPr>
          <w:p w14:paraId="21C4A75B" w14:textId="77777777" w:rsidR="00D7162A" w:rsidRDefault="00D7162A">
            <w:pPr>
              <w:ind w:right="144"/>
            </w:pPr>
            <w:r>
              <w:t>Deferred plan balance.</w:t>
            </w:r>
          </w:p>
        </w:tc>
      </w:tr>
      <w:tr w:rsidR="00D7162A" w14:paraId="74C8B7B9" w14:textId="77777777">
        <w:tc>
          <w:tcPr>
            <w:tcW w:w="1007" w:type="dxa"/>
          </w:tcPr>
          <w:p w14:paraId="299B85C3" w14:textId="77777777" w:rsidR="00D7162A" w:rsidRDefault="00D7162A">
            <w:pPr>
              <w:spacing w:before="120"/>
              <w:ind w:right="144"/>
              <w:rPr>
                <w:sz w:val="24"/>
              </w:rPr>
            </w:pPr>
            <w:r>
              <w:rPr>
                <w:b/>
                <w:sz w:val="18"/>
              </w:rPr>
              <w:t>Must Use</w:t>
            </w:r>
          </w:p>
        </w:tc>
        <w:tc>
          <w:tcPr>
            <w:tcW w:w="1080" w:type="dxa"/>
          </w:tcPr>
          <w:p w14:paraId="4E674256" w14:textId="77777777" w:rsidR="00D7162A" w:rsidRDefault="00D7162A">
            <w:pPr>
              <w:spacing w:before="120"/>
              <w:ind w:right="144"/>
              <w:jc w:val="center"/>
            </w:pPr>
            <w:r>
              <w:rPr>
                <w:b/>
              </w:rPr>
              <w:t>BAL02</w:t>
            </w:r>
          </w:p>
        </w:tc>
        <w:tc>
          <w:tcPr>
            <w:tcW w:w="893" w:type="dxa"/>
          </w:tcPr>
          <w:p w14:paraId="6A68B56E" w14:textId="77777777" w:rsidR="00D7162A" w:rsidRDefault="00D7162A">
            <w:pPr>
              <w:spacing w:before="120"/>
              <w:ind w:right="144"/>
              <w:jc w:val="center"/>
            </w:pPr>
            <w:r>
              <w:rPr>
                <w:b/>
              </w:rPr>
              <w:t>522</w:t>
            </w:r>
          </w:p>
        </w:tc>
        <w:tc>
          <w:tcPr>
            <w:tcW w:w="4896" w:type="dxa"/>
            <w:gridSpan w:val="4"/>
          </w:tcPr>
          <w:p w14:paraId="4E053525" w14:textId="77777777" w:rsidR="00D7162A" w:rsidRDefault="00D7162A">
            <w:pPr>
              <w:spacing w:before="120"/>
              <w:ind w:right="144"/>
            </w:pPr>
            <w:r>
              <w:rPr>
                <w:b/>
              </w:rPr>
              <w:t>Amount Qualifier Code</w:t>
            </w:r>
          </w:p>
        </w:tc>
        <w:tc>
          <w:tcPr>
            <w:tcW w:w="432" w:type="dxa"/>
          </w:tcPr>
          <w:p w14:paraId="38D4B3C5" w14:textId="77777777" w:rsidR="00D7162A" w:rsidRDefault="00D7162A">
            <w:pPr>
              <w:spacing w:before="120"/>
              <w:ind w:right="144"/>
            </w:pPr>
            <w:r>
              <w:rPr>
                <w:b/>
              </w:rPr>
              <w:t>M</w:t>
            </w:r>
          </w:p>
        </w:tc>
        <w:tc>
          <w:tcPr>
            <w:tcW w:w="1440" w:type="dxa"/>
            <w:gridSpan w:val="3"/>
          </w:tcPr>
          <w:p w14:paraId="5301528C" w14:textId="77777777" w:rsidR="00D7162A" w:rsidRDefault="00D7162A">
            <w:pPr>
              <w:spacing w:before="120"/>
              <w:ind w:right="144"/>
            </w:pPr>
            <w:r>
              <w:rPr>
                <w:b/>
              </w:rPr>
              <w:t>ID 1/3</w:t>
            </w:r>
          </w:p>
        </w:tc>
      </w:tr>
      <w:tr w:rsidR="00D7162A" w14:paraId="592DD0D2" w14:textId="77777777">
        <w:trPr>
          <w:gridAfter w:val="1"/>
          <w:wAfter w:w="245" w:type="dxa"/>
        </w:trPr>
        <w:tc>
          <w:tcPr>
            <w:tcW w:w="2980" w:type="dxa"/>
            <w:gridSpan w:val="3"/>
          </w:tcPr>
          <w:p w14:paraId="533D1F81" w14:textId="77777777" w:rsidR="00D7162A" w:rsidRDefault="00D7162A">
            <w:pPr>
              <w:pStyle w:val="Definition"/>
              <w:rPr>
                <w:rFonts w:ascii="Times New Roman" w:hAnsi="Times New Roman"/>
              </w:rPr>
            </w:pPr>
          </w:p>
        </w:tc>
        <w:tc>
          <w:tcPr>
            <w:tcW w:w="6523" w:type="dxa"/>
            <w:gridSpan w:val="7"/>
          </w:tcPr>
          <w:p w14:paraId="6AEE75E5" w14:textId="77777777" w:rsidR="00D7162A" w:rsidRDefault="00D7162A">
            <w:pPr>
              <w:pStyle w:val="Definition"/>
              <w:rPr>
                <w:rFonts w:ascii="Times New Roman" w:hAnsi="Times New Roman"/>
              </w:rPr>
            </w:pPr>
            <w:r>
              <w:rPr>
                <w:rFonts w:ascii="Times New Roman" w:hAnsi="Times New Roman"/>
              </w:rPr>
              <w:t>Code to qualify amount</w:t>
            </w:r>
          </w:p>
        </w:tc>
      </w:tr>
      <w:tr w:rsidR="00D7162A" w14:paraId="55CE1A36" w14:textId="77777777">
        <w:trPr>
          <w:gridAfter w:val="2"/>
          <w:wAfter w:w="388" w:type="dxa"/>
        </w:trPr>
        <w:tc>
          <w:tcPr>
            <w:tcW w:w="3311" w:type="dxa"/>
            <w:gridSpan w:val="4"/>
          </w:tcPr>
          <w:p w14:paraId="4DB0E13A" w14:textId="77777777" w:rsidR="00D7162A" w:rsidRDefault="00D7162A">
            <w:pPr>
              <w:ind w:right="144"/>
            </w:pPr>
          </w:p>
        </w:tc>
        <w:tc>
          <w:tcPr>
            <w:tcW w:w="1152" w:type="dxa"/>
          </w:tcPr>
          <w:p w14:paraId="15BD5F37" w14:textId="77777777" w:rsidR="00D7162A" w:rsidRDefault="00D7162A">
            <w:pPr>
              <w:ind w:right="144"/>
            </w:pPr>
            <w:r>
              <w:t>YB</w:t>
            </w:r>
          </w:p>
        </w:tc>
        <w:tc>
          <w:tcPr>
            <w:tcW w:w="217" w:type="dxa"/>
          </w:tcPr>
          <w:p w14:paraId="1CFA7F19" w14:textId="77777777" w:rsidR="00D7162A" w:rsidRDefault="00D7162A">
            <w:pPr>
              <w:ind w:right="144"/>
            </w:pPr>
          </w:p>
        </w:tc>
        <w:tc>
          <w:tcPr>
            <w:tcW w:w="4680" w:type="dxa"/>
            <w:gridSpan w:val="3"/>
          </w:tcPr>
          <w:p w14:paraId="50EAABD0" w14:textId="77777777" w:rsidR="00D7162A" w:rsidRDefault="00D7162A">
            <w:pPr>
              <w:ind w:right="144"/>
            </w:pPr>
            <w:r>
              <w:t>Actual Unpaid Principal Balance</w:t>
            </w:r>
          </w:p>
        </w:tc>
      </w:tr>
      <w:tr w:rsidR="00D7162A" w14:paraId="534120D0" w14:textId="77777777">
        <w:tc>
          <w:tcPr>
            <w:tcW w:w="1007" w:type="dxa"/>
          </w:tcPr>
          <w:p w14:paraId="5ED066AD" w14:textId="77777777" w:rsidR="00D7162A" w:rsidRDefault="00D7162A">
            <w:pPr>
              <w:spacing w:before="120"/>
              <w:ind w:right="144"/>
              <w:rPr>
                <w:sz w:val="24"/>
              </w:rPr>
            </w:pPr>
            <w:r>
              <w:rPr>
                <w:b/>
                <w:sz w:val="18"/>
              </w:rPr>
              <w:t>Must Use</w:t>
            </w:r>
          </w:p>
        </w:tc>
        <w:tc>
          <w:tcPr>
            <w:tcW w:w="1080" w:type="dxa"/>
          </w:tcPr>
          <w:p w14:paraId="7BFFEB9D" w14:textId="77777777" w:rsidR="00D7162A" w:rsidRDefault="00D7162A">
            <w:pPr>
              <w:pStyle w:val="Heading8"/>
              <w:rPr>
                <w:snapToGrid/>
              </w:rPr>
            </w:pPr>
            <w:r>
              <w:rPr>
                <w:snapToGrid/>
              </w:rPr>
              <w:t>BAL03</w:t>
            </w:r>
          </w:p>
        </w:tc>
        <w:tc>
          <w:tcPr>
            <w:tcW w:w="893" w:type="dxa"/>
          </w:tcPr>
          <w:p w14:paraId="23FECE0A" w14:textId="77777777" w:rsidR="00D7162A" w:rsidRDefault="00D7162A">
            <w:pPr>
              <w:spacing w:before="120"/>
              <w:ind w:right="144"/>
              <w:jc w:val="center"/>
            </w:pPr>
            <w:r>
              <w:rPr>
                <w:b/>
              </w:rPr>
              <w:t>782</w:t>
            </w:r>
          </w:p>
        </w:tc>
        <w:tc>
          <w:tcPr>
            <w:tcW w:w="4896" w:type="dxa"/>
            <w:gridSpan w:val="4"/>
          </w:tcPr>
          <w:p w14:paraId="01330D9C" w14:textId="77777777" w:rsidR="00D7162A" w:rsidRDefault="00D7162A">
            <w:pPr>
              <w:spacing w:before="120"/>
              <w:ind w:right="144"/>
            </w:pPr>
            <w:r>
              <w:rPr>
                <w:b/>
              </w:rPr>
              <w:t>Monetary Amount</w:t>
            </w:r>
          </w:p>
        </w:tc>
        <w:tc>
          <w:tcPr>
            <w:tcW w:w="432" w:type="dxa"/>
          </w:tcPr>
          <w:p w14:paraId="1E9DC116" w14:textId="77777777" w:rsidR="00D7162A" w:rsidRDefault="00D7162A">
            <w:pPr>
              <w:spacing w:before="120"/>
              <w:ind w:right="144"/>
            </w:pPr>
            <w:r>
              <w:rPr>
                <w:b/>
              </w:rPr>
              <w:t>M</w:t>
            </w:r>
          </w:p>
        </w:tc>
        <w:tc>
          <w:tcPr>
            <w:tcW w:w="1440" w:type="dxa"/>
            <w:gridSpan w:val="3"/>
          </w:tcPr>
          <w:p w14:paraId="2505314D" w14:textId="77777777" w:rsidR="00D7162A" w:rsidRDefault="00D7162A">
            <w:pPr>
              <w:spacing w:before="120"/>
              <w:ind w:right="144"/>
            </w:pPr>
            <w:r>
              <w:rPr>
                <w:b/>
              </w:rPr>
              <w:t>R  1/18</w:t>
            </w:r>
          </w:p>
        </w:tc>
      </w:tr>
      <w:tr w:rsidR="00D7162A" w14:paraId="5FE23C4E" w14:textId="77777777">
        <w:trPr>
          <w:gridAfter w:val="1"/>
          <w:wAfter w:w="245" w:type="dxa"/>
        </w:trPr>
        <w:tc>
          <w:tcPr>
            <w:tcW w:w="2980" w:type="dxa"/>
            <w:gridSpan w:val="3"/>
          </w:tcPr>
          <w:p w14:paraId="0494B8D9" w14:textId="77777777" w:rsidR="00D7162A" w:rsidRDefault="00D7162A">
            <w:pPr>
              <w:pStyle w:val="Definition"/>
              <w:rPr>
                <w:rFonts w:ascii="Times New Roman" w:hAnsi="Times New Roman"/>
              </w:rPr>
            </w:pPr>
          </w:p>
        </w:tc>
        <w:tc>
          <w:tcPr>
            <w:tcW w:w="6523" w:type="dxa"/>
            <w:gridSpan w:val="7"/>
          </w:tcPr>
          <w:p w14:paraId="58842091" w14:textId="77777777" w:rsidR="00D7162A" w:rsidRDefault="00D7162A">
            <w:pPr>
              <w:pStyle w:val="Definition"/>
              <w:rPr>
                <w:rFonts w:ascii="Times New Roman" w:hAnsi="Times New Roman"/>
              </w:rPr>
            </w:pPr>
            <w:r>
              <w:rPr>
                <w:rFonts w:ascii="Times New Roman" w:hAnsi="Times New Roman"/>
              </w:rPr>
              <w:t>Monetary amount</w:t>
            </w:r>
          </w:p>
        </w:tc>
      </w:tr>
    </w:tbl>
    <w:p w14:paraId="0530702E"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405" w:name="_Toc470748248"/>
      <w:bookmarkStart w:id="406" w:name="_Toc479738334"/>
      <w:bookmarkStart w:id="407" w:name="_Toc479738420"/>
      <w:bookmarkStart w:id="408" w:name="_Toc479746808"/>
      <w:bookmarkStart w:id="409" w:name="_Toc493255023"/>
      <w:bookmarkStart w:id="410" w:name="_Toc528144935"/>
      <w:bookmarkStart w:id="411" w:name="_Toc532878925"/>
      <w:bookmarkStart w:id="412" w:name="_Toc532879015"/>
      <w:bookmarkStart w:id="413" w:name="_Toc535217890"/>
      <w:bookmarkStart w:id="414" w:name="_Toc535218336"/>
      <w:bookmarkStart w:id="415" w:name="_Toc535219235"/>
      <w:bookmarkStart w:id="416" w:name="_Toc535220645"/>
      <w:bookmarkStart w:id="417" w:name="_Toc125455997"/>
      <w:bookmarkStart w:id="418" w:name="_Toc10007078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IT1 </w:t>
      </w:r>
      <w:r>
        <w:rPr>
          <w:rFonts w:ascii="Times New Roman" w:hAnsi="Times New Roman"/>
          <w:snapToGrid w:val="0"/>
          <w:sz w:val="20"/>
        </w:rPr>
        <w:t>Baseline Item Data (Invoice) (IT109=ACCOUNT loop)</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2E4C4125"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3E6BF744"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4EF9C8D7"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5F9AB17A"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C977933"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6A11783C"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the basic and most frequently used line item data for the invoice and related transactions</w:t>
      </w:r>
    </w:p>
    <w:p w14:paraId="3B3E866A"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any of IT102 IT103 or IT104 is present, then all are required.</w:t>
      </w:r>
    </w:p>
    <w:p w14:paraId="68B76A9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IT106 or IT107 is present, then the other is required.</w:t>
      </w:r>
    </w:p>
    <w:p w14:paraId="5F80499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IT108 or IT109 is present, then the other is required.</w:t>
      </w:r>
    </w:p>
    <w:p w14:paraId="5794FF6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IT110 or IT111 is present, then the other is required.</w:t>
      </w:r>
    </w:p>
    <w:p w14:paraId="0A17C7F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IT112 or IT113 is present, then the other is required.</w:t>
      </w:r>
    </w:p>
    <w:p w14:paraId="4D5E7677"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IT114 or IT115 is present, then the other is required.</w:t>
      </w:r>
    </w:p>
    <w:p w14:paraId="3BF38E1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IT116 or IT117 is present, then the other is required.</w:t>
      </w:r>
    </w:p>
    <w:p w14:paraId="099FFB67"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IT118 or IT119 is present, then the other is required.</w:t>
      </w:r>
    </w:p>
    <w:p w14:paraId="597C647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IT120 or IT121 is present, then the other is required.</w:t>
      </w:r>
    </w:p>
    <w:p w14:paraId="14276FC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IT122 or IT123 is present, then the other is required.</w:t>
      </w:r>
    </w:p>
    <w:p w14:paraId="47F87F8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IT124 or IT125 is present, then the other is required.</w:t>
      </w:r>
    </w:p>
    <w:p w14:paraId="23426F5C"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IT101 is the purchase order line item identification.</w:t>
      </w:r>
    </w:p>
    <w:p w14:paraId="46B6F12A"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Element 235/234 combinations should be interpreted to include products and/or services. See the Data Dictionary for a complete list of IDs.</w:t>
      </w:r>
    </w:p>
    <w:p w14:paraId="734EC2CE"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IT106 through IT125 provide for ten different product/service IDs for each item. For example: Case, Color, Drawing No., U.P.C. No., ISBN No., Model No., or SKU.</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50E86537" w14:textId="77777777">
        <w:tc>
          <w:tcPr>
            <w:tcW w:w="1980" w:type="dxa"/>
          </w:tcPr>
          <w:p w14:paraId="2F943DEA" w14:textId="77777777" w:rsidR="00D7162A" w:rsidRDefault="00D7162A">
            <w:pPr>
              <w:ind w:right="144"/>
              <w:jc w:val="right"/>
              <w:rPr>
                <w:b/>
              </w:rPr>
            </w:pPr>
            <w:r>
              <w:rPr>
                <w:b/>
              </w:rPr>
              <w:t>Notes:</w:t>
            </w:r>
          </w:p>
        </w:tc>
        <w:tc>
          <w:tcPr>
            <w:tcW w:w="180" w:type="dxa"/>
          </w:tcPr>
          <w:p w14:paraId="65181532" w14:textId="77777777" w:rsidR="00D7162A" w:rsidRDefault="00D7162A">
            <w:pPr>
              <w:ind w:right="144"/>
              <w:jc w:val="right"/>
              <w:rPr>
                <w:sz w:val="24"/>
              </w:rPr>
            </w:pPr>
          </w:p>
        </w:tc>
        <w:tc>
          <w:tcPr>
            <w:tcW w:w="7343" w:type="dxa"/>
            <w:shd w:val="pct5" w:color="auto" w:fill="FFFFFF"/>
          </w:tcPr>
          <w:p w14:paraId="67F1FB2D" w14:textId="77777777" w:rsidR="00D7162A" w:rsidRDefault="00D7162A">
            <w:pPr>
              <w:ind w:right="144"/>
            </w:pPr>
            <w:r>
              <w:rPr>
                <w:b/>
              </w:rPr>
              <w:t>ACCOUNT</w:t>
            </w:r>
            <w:r>
              <w:t>:  Used to convey charges that apply to the entire account.</w:t>
            </w:r>
          </w:p>
          <w:p w14:paraId="493DC949" w14:textId="77777777" w:rsidR="00D7162A" w:rsidRDefault="00D7162A">
            <w:pPr>
              <w:ind w:right="144"/>
            </w:pPr>
            <w:r>
              <w:rPr>
                <w:b/>
              </w:rPr>
              <w:t>Note:</w:t>
            </w:r>
            <w:r>
              <w:t xml:space="preserve"> If tax is the only information conveyed in this loop, the SLN and SAC segments should not be sent.</w:t>
            </w:r>
          </w:p>
          <w:p w14:paraId="625FCA7D" w14:textId="77777777" w:rsidR="00D7162A" w:rsidRDefault="00D7162A">
            <w:pPr>
              <w:ind w:right="144"/>
            </w:pPr>
            <w:r>
              <w:rPr>
                <w:b/>
              </w:rPr>
              <w:t>Note:</w:t>
            </w:r>
            <w:r>
              <w:t xml:space="preserve"> IT1 loops may be sent in any order.</w:t>
            </w:r>
          </w:p>
          <w:p w14:paraId="0FE7F681" w14:textId="77777777" w:rsidR="00D7162A" w:rsidRDefault="00D7162A">
            <w:pPr>
              <w:ind w:right="144"/>
            </w:pPr>
            <w:r>
              <w:t xml:space="preserve">There may only be ONE IT1 ACCOUNT </w:t>
            </w:r>
            <w:smartTag w:uri="urn:schemas-microsoft-com:office:smarttags" w:element="place">
              <w:r>
                <w:t>Loop</w:t>
              </w:r>
            </w:smartTag>
          </w:p>
        </w:tc>
      </w:tr>
      <w:tr w:rsidR="00D7162A" w14:paraId="6A35FDEE" w14:textId="77777777">
        <w:tc>
          <w:tcPr>
            <w:tcW w:w="1980" w:type="dxa"/>
          </w:tcPr>
          <w:p w14:paraId="7E7FCB37" w14:textId="77777777" w:rsidR="00D7162A" w:rsidRDefault="00D7162A">
            <w:pPr>
              <w:ind w:right="144"/>
              <w:jc w:val="right"/>
              <w:rPr>
                <w:b/>
              </w:rPr>
            </w:pPr>
            <w:r>
              <w:rPr>
                <w:b/>
              </w:rPr>
              <w:t>PA Use:</w:t>
            </w:r>
          </w:p>
        </w:tc>
        <w:tc>
          <w:tcPr>
            <w:tcW w:w="180" w:type="dxa"/>
          </w:tcPr>
          <w:p w14:paraId="07A3EDD4" w14:textId="77777777" w:rsidR="00D7162A" w:rsidRDefault="00D7162A">
            <w:pPr>
              <w:ind w:right="144"/>
              <w:jc w:val="right"/>
              <w:rPr>
                <w:sz w:val="24"/>
              </w:rPr>
            </w:pPr>
          </w:p>
        </w:tc>
        <w:tc>
          <w:tcPr>
            <w:tcW w:w="7343" w:type="dxa"/>
            <w:shd w:val="pct5" w:color="auto" w:fill="FFFFFF"/>
          </w:tcPr>
          <w:p w14:paraId="36E78069" w14:textId="77777777" w:rsidR="00D7162A" w:rsidRDefault="001C0158">
            <w:pPr>
              <w:ind w:right="144"/>
            </w:pPr>
            <w:r>
              <w:t xml:space="preserve"> At least one type of loop (Account, Rate, or Unmetered)  is Required.</w:t>
            </w:r>
          </w:p>
        </w:tc>
      </w:tr>
      <w:tr w:rsidR="00D7162A" w14:paraId="0EA17A7D" w14:textId="77777777">
        <w:tc>
          <w:tcPr>
            <w:tcW w:w="1980" w:type="dxa"/>
          </w:tcPr>
          <w:p w14:paraId="345B7FBC" w14:textId="77777777" w:rsidR="00D7162A" w:rsidRDefault="00D7162A">
            <w:pPr>
              <w:ind w:right="144"/>
              <w:jc w:val="right"/>
              <w:rPr>
                <w:b/>
              </w:rPr>
            </w:pPr>
            <w:r>
              <w:rPr>
                <w:b/>
              </w:rPr>
              <w:t>NJ Use:</w:t>
            </w:r>
          </w:p>
        </w:tc>
        <w:tc>
          <w:tcPr>
            <w:tcW w:w="180" w:type="dxa"/>
          </w:tcPr>
          <w:p w14:paraId="354014D5" w14:textId="77777777" w:rsidR="00D7162A" w:rsidRDefault="00D7162A">
            <w:pPr>
              <w:ind w:right="144"/>
              <w:jc w:val="right"/>
              <w:rPr>
                <w:sz w:val="24"/>
              </w:rPr>
            </w:pPr>
          </w:p>
        </w:tc>
        <w:tc>
          <w:tcPr>
            <w:tcW w:w="7343" w:type="dxa"/>
            <w:shd w:val="pct5" w:color="auto" w:fill="FFFFFF"/>
          </w:tcPr>
          <w:p w14:paraId="766BF86E" w14:textId="77777777" w:rsidR="00D7162A" w:rsidRDefault="00D7162A">
            <w:pPr>
              <w:ind w:right="144"/>
            </w:pPr>
            <w:r>
              <w:t>At least one type of loop (Account, Rate, or Unmetered) is Required</w:t>
            </w:r>
          </w:p>
          <w:p w14:paraId="272697FD" w14:textId="77777777" w:rsidR="00D7162A" w:rsidRDefault="00D7162A">
            <w:pPr>
              <w:ind w:right="144"/>
            </w:pPr>
            <w:r>
              <w:rPr>
                <w:b/>
              </w:rPr>
              <w:t>Note:</w:t>
            </w:r>
            <w:r>
              <w:t xml:space="preserve"> Please refer to the NJ Notes section in the beginning of the document for specifics on each LDC’s Bill Ready data.</w:t>
            </w:r>
          </w:p>
        </w:tc>
      </w:tr>
      <w:tr w:rsidR="00D7162A" w14:paraId="5EBA6E1C" w14:textId="77777777">
        <w:tc>
          <w:tcPr>
            <w:tcW w:w="1980" w:type="dxa"/>
          </w:tcPr>
          <w:p w14:paraId="63E4BC04" w14:textId="77777777" w:rsidR="00D7162A" w:rsidRDefault="00D7162A">
            <w:pPr>
              <w:ind w:right="144"/>
              <w:jc w:val="right"/>
              <w:rPr>
                <w:b/>
              </w:rPr>
            </w:pPr>
            <w:r>
              <w:rPr>
                <w:b/>
              </w:rPr>
              <w:t>DE Use:</w:t>
            </w:r>
          </w:p>
        </w:tc>
        <w:tc>
          <w:tcPr>
            <w:tcW w:w="180" w:type="dxa"/>
          </w:tcPr>
          <w:p w14:paraId="590DBE8B" w14:textId="77777777" w:rsidR="00D7162A" w:rsidRDefault="00D7162A">
            <w:pPr>
              <w:ind w:right="144"/>
              <w:jc w:val="right"/>
              <w:rPr>
                <w:sz w:val="24"/>
              </w:rPr>
            </w:pPr>
          </w:p>
        </w:tc>
        <w:tc>
          <w:tcPr>
            <w:tcW w:w="7343" w:type="dxa"/>
            <w:shd w:val="pct5" w:color="auto" w:fill="FFFFFF"/>
          </w:tcPr>
          <w:p w14:paraId="7F53B335" w14:textId="77777777" w:rsidR="00D7162A" w:rsidRDefault="00B23C40">
            <w:pPr>
              <w:ind w:right="144"/>
            </w:pPr>
            <w:r>
              <w:t>Delmarva</w:t>
            </w:r>
            <w:r w:rsidR="00D7162A">
              <w:t xml:space="preserve"> - Bill Ready: The ACCOUNT loop is the only loop used.</w:t>
            </w:r>
          </w:p>
          <w:p w14:paraId="490EFADB" w14:textId="77777777" w:rsidR="00D7162A" w:rsidRDefault="00D7162A">
            <w:pPr>
              <w:ind w:right="144"/>
            </w:pPr>
          </w:p>
        </w:tc>
      </w:tr>
      <w:tr w:rsidR="00D7162A" w14:paraId="73EFA384" w14:textId="77777777">
        <w:tc>
          <w:tcPr>
            <w:tcW w:w="1980" w:type="dxa"/>
          </w:tcPr>
          <w:p w14:paraId="311F1E1C" w14:textId="77777777" w:rsidR="00D7162A" w:rsidRDefault="00D7162A">
            <w:pPr>
              <w:ind w:right="144"/>
              <w:jc w:val="right"/>
              <w:rPr>
                <w:b/>
              </w:rPr>
            </w:pPr>
            <w:r>
              <w:rPr>
                <w:b/>
              </w:rPr>
              <w:t>MD Use:</w:t>
            </w:r>
          </w:p>
        </w:tc>
        <w:tc>
          <w:tcPr>
            <w:tcW w:w="180" w:type="dxa"/>
          </w:tcPr>
          <w:p w14:paraId="11D2EE45" w14:textId="77777777" w:rsidR="00D7162A" w:rsidRDefault="00D7162A">
            <w:pPr>
              <w:ind w:right="144"/>
              <w:jc w:val="right"/>
              <w:rPr>
                <w:sz w:val="24"/>
              </w:rPr>
            </w:pPr>
          </w:p>
        </w:tc>
        <w:tc>
          <w:tcPr>
            <w:tcW w:w="7343" w:type="dxa"/>
            <w:shd w:val="pct5" w:color="auto" w:fill="FFFFFF"/>
          </w:tcPr>
          <w:p w14:paraId="640B753A" w14:textId="77777777" w:rsidR="00D7162A" w:rsidRDefault="00D7162A">
            <w:pPr>
              <w:ind w:right="144"/>
            </w:pPr>
            <w:r>
              <w:t>At least one type of loop (Account, Rate, or Unmetered)  is Required</w:t>
            </w:r>
          </w:p>
          <w:p w14:paraId="269D19B3" w14:textId="77777777" w:rsidR="00D7162A" w:rsidRDefault="00D7162A">
            <w:pPr>
              <w:ind w:right="144"/>
            </w:pPr>
            <w:r>
              <w:rPr>
                <w:b/>
              </w:rPr>
              <w:t>Note:</w:t>
            </w:r>
            <w:r>
              <w:t xml:space="preserve"> Please refer to the MD Notes section in the beginning of the document for specifics on each LDC’s Bill Ready data.</w:t>
            </w:r>
          </w:p>
        </w:tc>
      </w:tr>
      <w:tr w:rsidR="00D7162A" w14:paraId="2AA39864" w14:textId="77777777">
        <w:tc>
          <w:tcPr>
            <w:tcW w:w="1980" w:type="dxa"/>
          </w:tcPr>
          <w:p w14:paraId="4B6107B2" w14:textId="77777777" w:rsidR="00D7162A" w:rsidRDefault="00D7162A">
            <w:pPr>
              <w:ind w:right="144"/>
              <w:jc w:val="right"/>
              <w:rPr>
                <w:b/>
              </w:rPr>
            </w:pPr>
            <w:r>
              <w:rPr>
                <w:b/>
              </w:rPr>
              <w:t>Examples:</w:t>
            </w:r>
          </w:p>
        </w:tc>
        <w:tc>
          <w:tcPr>
            <w:tcW w:w="180" w:type="dxa"/>
          </w:tcPr>
          <w:p w14:paraId="64712488" w14:textId="77777777" w:rsidR="00D7162A" w:rsidRDefault="00D7162A">
            <w:pPr>
              <w:ind w:right="144"/>
              <w:jc w:val="right"/>
              <w:rPr>
                <w:sz w:val="24"/>
              </w:rPr>
            </w:pPr>
          </w:p>
        </w:tc>
        <w:tc>
          <w:tcPr>
            <w:tcW w:w="7343" w:type="dxa"/>
            <w:shd w:val="pct5" w:color="auto" w:fill="FFFFFF"/>
          </w:tcPr>
          <w:p w14:paraId="639372AF" w14:textId="77777777" w:rsidR="00D7162A" w:rsidRDefault="00D7162A">
            <w:pPr>
              <w:ind w:right="144"/>
            </w:pPr>
            <w:r>
              <w:t>IT1*1*****SV*ELECTRIC*C3*ACCOUNT</w:t>
            </w:r>
          </w:p>
        </w:tc>
      </w:tr>
    </w:tbl>
    <w:p w14:paraId="6119EE9F" w14:textId="77777777" w:rsidR="00D7162A" w:rsidRDefault="00D7162A"/>
    <w:p w14:paraId="3AE42FBD" w14:textId="77777777" w:rsidR="00D7162A" w:rsidRDefault="00D7162A">
      <w:pPr>
        <w:jc w:val="center"/>
        <w:rPr>
          <w:b/>
        </w:rPr>
      </w:pPr>
      <w:r>
        <w:rPr>
          <w:b/>
        </w:rPr>
        <w:t>Data Element Summary</w:t>
      </w:r>
    </w:p>
    <w:p w14:paraId="5F0847AA"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5BB23513"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1ADC8BE4" w14:textId="77777777">
        <w:tc>
          <w:tcPr>
            <w:tcW w:w="1007" w:type="dxa"/>
          </w:tcPr>
          <w:p w14:paraId="5EAAFE74" w14:textId="77777777" w:rsidR="00D7162A" w:rsidRDefault="00D7162A">
            <w:pPr>
              <w:pStyle w:val="Heading7"/>
              <w:tabs>
                <w:tab w:val="center" w:pos="1440"/>
                <w:tab w:val="center" w:pos="2448"/>
                <w:tab w:val="left" w:pos="2988"/>
                <w:tab w:val="left" w:pos="7883"/>
                <w:tab w:val="left" w:pos="9360"/>
              </w:tabs>
            </w:pPr>
            <w:r>
              <w:t>Must Use</w:t>
            </w:r>
          </w:p>
        </w:tc>
        <w:tc>
          <w:tcPr>
            <w:tcW w:w="1080" w:type="dxa"/>
          </w:tcPr>
          <w:p w14:paraId="60F09F33" w14:textId="77777777" w:rsidR="00D7162A" w:rsidRDefault="00D7162A">
            <w:pPr>
              <w:spacing w:before="120"/>
              <w:ind w:right="144"/>
              <w:jc w:val="center"/>
            </w:pPr>
            <w:r>
              <w:rPr>
                <w:b/>
              </w:rPr>
              <w:t>IT101</w:t>
            </w:r>
          </w:p>
        </w:tc>
        <w:tc>
          <w:tcPr>
            <w:tcW w:w="893" w:type="dxa"/>
          </w:tcPr>
          <w:p w14:paraId="0A18596C" w14:textId="77777777" w:rsidR="00D7162A" w:rsidRDefault="00D7162A">
            <w:pPr>
              <w:spacing w:before="120"/>
              <w:ind w:right="144"/>
              <w:jc w:val="center"/>
            </w:pPr>
            <w:r>
              <w:rPr>
                <w:b/>
              </w:rPr>
              <w:t>350</w:t>
            </w:r>
          </w:p>
        </w:tc>
        <w:tc>
          <w:tcPr>
            <w:tcW w:w="4896" w:type="dxa"/>
            <w:gridSpan w:val="4"/>
          </w:tcPr>
          <w:p w14:paraId="632B3B4E" w14:textId="77777777" w:rsidR="00D7162A" w:rsidRDefault="00D7162A">
            <w:pPr>
              <w:spacing w:before="120"/>
              <w:ind w:right="144"/>
            </w:pPr>
            <w:r>
              <w:rPr>
                <w:b/>
              </w:rPr>
              <w:t>Assigned Identification</w:t>
            </w:r>
          </w:p>
        </w:tc>
        <w:tc>
          <w:tcPr>
            <w:tcW w:w="432" w:type="dxa"/>
          </w:tcPr>
          <w:p w14:paraId="0C8F0C96" w14:textId="77777777" w:rsidR="00D7162A" w:rsidRDefault="00D7162A">
            <w:pPr>
              <w:spacing w:before="120"/>
              <w:ind w:right="144"/>
            </w:pPr>
            <w:r>
              <w:rPr>
                <w:b/>
              </w:rPr>
              <w:t>O</w:t>
            </w:r>
          </w:p>
        </w:tc>
        <w:tc>
          <w:tcPr>
            <w:tcW w:w="1440" w:type="dxa"/>
            <w:gridSpan w:val="3"/>
          </w:tcPr>
          <w:p w14:paraId="66E28386" w14:textId="77777777" w:rsidR="00D7162A" w:rsidRDefault="00D7162A">
            <w:pPr>
              <w:spacing w:before="120"/>
              <w:ind w:right="144"/>
            </w:pPr>
            <w:r>
              <w:rPr>
                <w:b/>
              </w:rPr>
              <w:t>AN 1/20</w:t>
            </w:r>
          </w:p>
        </w:tc>
      </w:tr>
      <w:tr w:rsidR="00D7162A" w14:paraId="05C16070" w14:textId="77777777">
        <w:trPr>
          <w:gridAfter w:val="1"/>
          <w:wAfter w:w="245" w:type="dxa"/>
        </w:trPr>
        <w:tc>
          <w:tcPr>
            <w:tcW w:w="2980" w:type="dxa"/>
            <w:gridSpan w:val="3"/>
          </w:tcPr>
          <w:p w14:paraId="19EF6600" w14:textId="77777777" w:rsidR="00D7162A" w:rsidRDefault="00D7162A">
            <w:pPr>
              <w:pStyle w:val="Definition"/>
              <w:rPr>
                <w:rFonts w:ascii="Times New Roman" w:hAnsi="Times New Roman"/>
              </w:rPr>
            </w:pPr>
          </w:p>
        </w:tc>
        <w:tc>
          <w:tcPr>
            <w:tcW w:w="6523" w:type="dxa"/>
            <w:gridSpan w:val="7"/>
          </w:tcPr>
          <w:p w14:paraId="1028BC02" w14:textId="77777777" w:rsidR="00D7162A" w:rsidRDefault="00D7162A">
            <w:pPr>
              <w:pStyle w:val="Definition"/>
              <w:rPr>
                <w:rFonts w:ascii="Times New Roman" w:hAnsi="Times New Roman"/>
              </w:rPr>
            </w:pPr>
            <w:r>
              <w:rPr>
                <w:rFonts w:ascii="Times New Roman" w:hAnsi="Times New Roman"/>
              </w:rPr>
              <w:t>Alphanumeric characters assigned for differentiation within a transaction set</w:t>
            </w:r>
          </w:p>
        </w:tc>
      </w:tr>
      <w:tr w:rsidR="00D7162A" w14:paraId="2FD4EF5D" w14:textId="77777777">
        <w:trPr>
          <w:gridAfter w:val="1"/>
          <w:wAfter w:w="245" w:type="dxa"/>
        </w:trPr>
        <w:tc>
          <w:tcPr>
            <w:tcW w:w="2980" w:type="dxa"/>
            <w:gridSpan w:val="3"/>
          </w:tcPr>
          <w:p w14:paraId="669D55A4" w14:textId="77777777" w:rsidR="00D7162A" w:rsidRDefault="00D7162A">
            <w:pPr>
              <w:ind w:right="144"/>
            </w:pPr>
          </w:p>
        </w:tc>
        <w:tc>
          <w:tcPr>
            <w:tcW w:w="6523" w:type="dxa"/>
            <w:gridSpan w:val="7"/>
            <w:shd w:val="pct5" w:color="000000" w:fill="FFFFFF"/>
          </w:tcPr>
          <w:p w14:paraId="3CEB742E" w14:textId="77777777" w:rsidR="00D7162A" w:rsidRDefault="00D7162A">
            <w:pPr>
              <w:ind w:right="144"/>
            </w:pPr>
            <w:r>
              <w:t>Sequential Line item counter</w:t>
            </w:r>
          </w:p>
        </w:tc>
      </w:tr>
      <w:tr w:rsidR="00D7162A" w14:paraId="1681460B" w14:textId="77777777">
        <w:tc>
          <w:tcPr>
            <w:tcW w:w="1007" w:type="dxa"/>
          </w:tcPr>
          <w:p w14:paraId="16EF96C8" w14:textId="77777777" w:rsidR="00D7162A" w:rsidRDefault="00D7162A">
            <w:pPr>
              <w:spacing w:before="120"/>
              <w:ind w:right="144"/>
            </w:pPr>
            <w:r>
              <w:rPr>
                <w:b/>
              </w:rPr>
              <w:t>Must Use</w:t>
            </w:r>
          </w:p>
        </w:tc>
        <w:tc>
          <w:tcPr>
            <w:tcW w:w="1080" w:type="dxa"/>
          </w:tcPr>
          <w:p w14:paraId="007841E3" w14:textId="77777777" w:rsidR="00D7162A" w:rsidRDefault="00D7162A">
            <w:pPr>
              <w:spacing w:before="120"/>
              <w:ind w:right="144"/>
              <w:jc w:val="center"/>
            </w:pPr>
            <w:r>
              <w:rPr>
                <w:b/>
              </w:rPr>
              <w:t>IT106</w:t>
            </w:r>
          </w:p>
        </w:tc>
        <w:tc>
          <w:tcPr>
            <w:tcW w:w="893" w:type="dxa"/>
          </w:tcPr>
          <w:p w14:paraId="20846308" w14:textId="77777777" w:rsidR="00D7162A" w:rsidRDefault="00D7162A">
            <w:pPr>
              <w:spacing w:before="120"/>
              <w:ind w:right="144"/>
              <w:jc w:val="center"/>
            </w:pPr>
            <w:r>
              <w:rPr>
                <w:b/>
              </w:rPr>
              <w:t>235</w:t>
            </w:r>
          </w:p>
        </w:tc>
        <w:tc>
          <w:tcPr>
            <w:tcW w:w="4896" w:type="dxa"/>
            <w:gridSpan w:val="4"/>
          </w:tcPr>
          <w:p w14:paraId="11D7DAEA" w14:textId="77777777" w:rsidR="00D7162A" w:rsidRDefault="00D7162A">
            <w:pPr>
              <w:spacing w:before="120"/>
              <w:ind w:right="144"/>
            </w:pPr>
            <w:r>
              <w:rPr>
                <w:b/>
              </w:rPr>
              <w:t>Product/Service ID Qualifier</w:t>
            </w:r>
          </w:p>
        </w:tc>
        <w:tc>
          <w:tcPr>
            <w:tcW w:w="432" w:type="dxa"/>
          </w:tcPr>
          <w:p w14:paraId="20F5FA0B" w14:textId="77777777" w:rsidR="00D7162A" w:rsidRDefault="00D7162A">
            <w:pPr>
              <w:spacing w:before="120"/>
              <w:ind w:right="144"/>
            </w:pPr>
            <w:r>
              <w:rPr>
                <w:b/>
              </w:rPr>
              <w:t>X</w:t>
            </w:r>
          </w:p>
        </w:tc>
        <w:tc>
          <w:tcPr>
            <w:tcW w:w="1440" w:type="dxa"/>
            <w:gridSpan w:val="3"/>
          </w:tcPr>
          <w:p w14:paraId="17864E94" w14:textId="77777777" w:rsidR="00D7162A" w:rsidRDefault="00D7162A">
            <w:pPr>
              <w:spacing w:before="120"/>
              <w:ind w:right="144"/>
            </w:pPr>
            <w:r>
              <w:rPr>
                <w:b/>
              </w:rPr>
              <w:t>ID 2/2</w:t>
            </w:r>
          </w:p>
        </w:tc>
      </w:tr>
      <w:tr w:rsidR="00D7162A" w14:paraId="75559FF8" w14:textId="77777777">
        <w:trPr>
          <w:gridAfter w:val="1"/>
          <w:wAfter w:w="245" w:type="dxa"/>
        </w:trPr>
        <w:tc>
          <w:tcPr>
            <w:tcW w:w="2980" w:type="dxa"/>
            <w:gridSpan w:val="3"/>
          </w:tcPr>
          <w:p w14:paraId="7868CDA6" w14:textId="77777777" w:rsidR="00D7162A" w:rsidRDefault="00D7162A">
            <w:pPr>
              <w:pStyle w:val="Definition"/>
              <w:rPr>
                <w:rFonts w:ascii="Times New Roman" w:hAnsi="Times New Roman"/>
              </w:rPr>
            </w:pPr>
          </w:p>
        </w:tc>
        <w:tc>
          <w:tcPr>
            <w:tcW w:w="6523" w:type="dxa"/>
            <w:gridSpan w:val="7"/>
          </w:tcPr>
          <w:p w14:paraId="67A663F5" w14:textId="77777777" w:rsidR="00D7162A" w:rsidRDefault="00D7162A">
            <w:pPr>
              <w:pStyle w:val="Definition"/>
              <w:rPr>
                <w:rFonts w:ascii="Times New Roman" w:hAnsi="Times New Roman"/>
              </w:rPr>
            </w:pPr>
            <w:r>
              <w:rPr>
                <w:rFonts w:ascii="Times New Roman" w:hAnsi="Times New Roman"/>
              </w:rPr>
              <w:t>Code identifying the type/source of the descriptive number used in Product/Service ID (234)</w:t>
            </w:r>
          </w:p>
        </w:tc>
      </w:tr>
      <w:tr w:rsidR="00D7162A" w14:paraId="7903E9BC" w14:textId="77777777">
        <w:trPr>
          <w:gridAfter w:val="2"/>
          <w:wAfter w:w="389" w:type="dxa"/>
        </w:trPr>
        <w:tc>
          <w:tcPr>
            <w:tcW w:w="3311" w:type="dxa"/>
            <w:gridSpan w:val="4"/>
          </w:tcPr>
          <w:p w14:paraId="70E6D17F" w14:textId="77777777" w:rsidR="00D7162A" w:rsidRDefault="00D7162A">
            <w:pPr>
              <w:ind w:right="144"/>
            </w:pPr>
          </w:p>
        </w:tc>
        <w:tc>
          <w:tcPr>
            <w:tcW w:w="1152" w:type="dxa"/>
          </w:tcPr>
          <w:p w14:paraId="61FFDE42" w14:textId="77777777" w:rsidR="00D7162A" w:rsidRDefault="00D7162A">
            <w:pPr>
              <w:ind w:right="144"/>
            </w:pPr>
            <w:r>
              <w:t>SV</w:t>
            </w:r>
          </w:p>
        </w:tc>
        <w:tc>
          <w:tcPr>
            <w:tcW w:w="216" w:type="dxa"/>
          </w:tcPr>
          <w:p w14:paraId="2FFE8430" w14:textId="77777777" w:rsidR="00D7162A" w:rsidRDefault="00D7162A">
            <w:pPr>
              <w:ind w:right="144"/>
            </w:pPr>
          </w:p>
        </w:tc>
        <w:tc>
          <w:tcPr>
            <w:tcW w:w="4680" w:type="dxa"/>
            <w:gridSpan w:val="3"/>
          </w:tcPr>
          <w:p w14:paraId="5221E2BA" w14:textId="77777777" w:rsidR="00D7162A" w:rsidRDefault="00D7162A">
            <w:pPr>
              <w:ind w:right="144"/>
            </w:pPr>
            <w:r>
              <w:t>Service Rendered</w:t>
            </w:r>
          </w:p>
        </w:tc>
      </w:tr>
      <w:tr w:rsidR="00D7162A" w14:paraId="5B3D371A" w14:textId="77777777">
        <w:tc>
          <w:tcPr>
            <w:tcW w:w="1007" w:type="dxa"/>
          </w:tcPr>
          <w:p w14:paraId="262ACE47" w14:textId="77777777" w:rsidR="00D7162A" w:rsidRDefault="00D7162A">
            <w:pPr>
              <w:spacing w:before="120"/>
              <w:ind w:right="144"/>
            </w:pPr>
            <w:r>
              <w:rPr>
                <w:b/>
              </w:rPr>
              <w:t>Must Use</w:t>
            </w:r>
          </w:p>
        </w:tc>
        <w:tc>
          <w:tcPr>
            <w:tcW w:w="1080" w:type="dxa"/>
          </w:tcPr>
          <w:p w14:paraId="533852BB" w14:textId="77777777" w:rsidR="00D7162A" w:rsidRDefault="00D7162A">
            <w:pPr>
              <w:spacing w:before="120"/>
              <w:ind w:right="144"/>
              <w:jc w:val="center"/>
            </w:pPr>
            <w:r>
              <w:rPr>
                <w:b/>
              </w:rPr>
              <w:t>IT107</w:t>
            </w:r>
          </w:p>
        </w:tc>
        <w:tc>
          <w:tcPr>
            <w:tcW w:w="893" w:type="dxa"/>
          </w:tcPr>
          <w:p w14:paraId="32CAC114" w14:textId="77777777" w:rsidR="00D7162A" w:rsidRDefault="00D7162A">
            <w:pPr>
              <w:spacing w:before="120"/>
              <w:ind w:right="144"/>
              <w:jc w:val="center"/>
            </w:pPr>
            <w:r>
              <w:rPr>
                <w:b/>
              </w:rPr>
              <w:t>234</w:t>
            </w:r>
          </w:p>
        </w:tc>
        <w:tc>
          <w:tcPr>
            <w:tcW w:w="4896" w:type="dxa"/>
            <w:gridSpan w:val="4"/>
          </w:tcPr>
          <w:p w14:paraId="275DDA62" w14:textId="77777777" w:rsidR="00D7162A" w:rsidRDefault="00D7162A">
            <w:pPr>
              <w:spacing w:before="120"/>
              <w:ind w:right="144"/>
            </w:pPr>
            <w:r>
              <w:rPr>
                <w:b/>
              </w:rPr>
              <w:t>Product/Service ID</w:t>
            </w:r>
          </w:p>
        </w:tc>
        <w:tc>
          <w:tcPr>
            <w:tcW w:w="432" w:type="dxa"/>
          </w:tcPr>
          <w:p w14:paraId="568FAB54" w14:textId="77777777" w:rsidR="00D7162A" w:rsidRDefault="00D7162A">
            <w:pPr>
              <w:spacing w:before="120"/>
              <w:ind w:right="144"/>
            </w:pPr>
            <w:r>
              <w:rPr>
                <w:b/>
              </w:rPr>
              <w:t>X</w:t>
            </w:r>
          </w:p>
        </w:tc>
        <w:tc>
          <w:tcPr>
            <w:tcW w:w="1440" w:type="dxa"/>
            <w:gridSpan w:val="3"/>
          </w:tcPr>
          <w:p w14:paraId="60ACAB87" w14:textId="77777777" w:rsidR="00D7162A" w:rsidRDefault="00D7162A">
            <w:pPr>
              <w:spacing w:before="120"/>
              <w:ind w:right="144"/>
            </w:pPr>
            <w:r>
              <w:rPr>
                <w:b/>
              </w:rPr>
              <w:t>AN 1/48</w:t>
            </w:r>
          </w:p>
        </w:tc>
      </w:tr>
      <w:tr w:rsidR="00D7162A" w14:paraId="57FF47BB" w14:textId="77777777">
        <w:trPr>
          <w:gridAfter w:val="1"/>
          <w:wAfter w:w="245" w:type="dxa"/>
        </w:trPr>
        <w:tc>
          <w:tcPr>
            <w:tcW w:w="2980" w:type="dxa"/>
            <w:gridSpan w:val="3"/>
          </w:tcPr>
          <w:p w14:paraId="5677D136" w14:textId="77777777" w:rsidR="00D7162A" w:rsidRDefault="00D7162A">
            <w:pPr>
              <w:ind w:right="144"/>
            </w:pPr>
          </w:p>
        </w:tc>
        <w:tc>
          <w:tcPr>
            <w:tcW w:w="6523" w:type="dxa"/>
            <w:gridSpan w:val="7"/>
          </w:tcPr>
          <w:p w14:paraId="4DA1EC9E" w14:textId="77777777" w:rsidR="00D7162A" w:rsidRDefault="00D7162A">
            <w:pPr>
              <w:ind w:right="144"/>
            </w:pPr>
            <w:r>
              <w:t>Identifying number for a product or service</w:t>
            </w:r>
          </w:p>
        </w:tc>
      </w:tr>
      <w:tr w:rsidR="00D7162A" w14:paraId="07DB0009" w14:textId="77777777">
        <w:trPr>
          <w:gridAfter w:val="1"/>
          <w:wAfter w:w="245" w:type="dxa"/>
        </w:trPr>
        <w:tc>
          <w:tcPr>
            <w:tcW w:w="2980" w:type="dxa"/>
            <w:gridSpan w:val="3"/>
          </w:tcPr>
          <w:p w14:paraId="776FC512" w14:textId="77777777" w:rsidR="00D7162A" w:rsidRDefault="00D7162A">
            <w:pPr>
              <w:ind w:right="144"/>
            </w:pPr>
          </w:p>
        </w:tc>
        <w:tc>
          <w:tcPr>
            <w:tcW w:w="6523" w:type="dxa"/>
            <w:gridSpan w:val="7"/>
            <w:shd w:val="pct5" w:color="000000" w:fill="FFFFFF"/>
          </w:tcPr>
          <w:p w14:paraId="15E83236" w14:textId="77777777" w:rsidR="00D7162A" w:rsidRDefault="00D7162A">
            <w:pPr>
              <w:ind w:left="350" w:right="144"/>
            </w:pPr>
            <w:r>
              <w:t xml:space="preserve">ELECTRIC </w:t>
            </w:r>
          </w:p>
        </w:tc>
      </w:tr>
      <w:tr w:rsidR="00D7162A" w14:paraId="4A1A2684" w14:textId="77777777">
        <w:tc>
          <w:tcPr>
            <w:tcW w:w="1007" w:type="dxa"/>
          </w:tcPr>
          <w:p w14:paraId="779D1882" w14:textId="77777777" w:rsidR="00D7162A" w:rsidRDefault="00D7162A">
            <w:pPr>
              <w:spacing w:before="120"/>
              <w:ind w:right="144"/>
            </w:pPr>
            <w:r>
              <w:rPr>
                <w:b/>
              </w:rPr>
              <w:t>Must Use</w:t>
            </w:r>
          </w:p>
        </w:tc>
        <w:tc>
          <w:tcPr>
            <w:tcW w:w="1080" w:type="dxa"/>
          </w:tcPr>
          <w:p w14:paraId="60C218C1" w14:textId="77777777" w:rsidR="00D7162A" w:rsidRDefault="00D7162A">
            <w:pPr>
              <w:spacing w:before="120"/>
              <w:ind w:right="144"/>
              <w:jc w:val="center"/>
            </w:pPr>
            <w:r>
              <w:rPr>
                <w:b/>
              </w:rPr>
              <w:t>IT108</w:t>
            </w:r>
          </w:p>
        </w:tc>
        <w:tc>
          <w:tcPr>
            <w:tcW w:w="893" w:type="dxa"/>
          </w:tcPr>
          <w:p w14:paraId="113C82C0" w14:textId="77777777" w:rsidR="00D7162A" w:rsidRDefault="00D7162A">
            <w:pPr>
              <w:spacing w:before="120"/>
              <w:ind w:right="144"/>
              <w:jc w:val="center"/>
            </w:pPr>
            <w:r>
              <w:rPr>
                <w:b/>
              </w:rPr>
              <w:t>235</w:t>
            </w:r>
          </w:p>
        </w:tc>
        <w:tc>
          <w:tcPr>
            <w:tcW w:w="4896" w:type="dxa"/>
            <w:gridSpan w:val="4"/>
          </w:tcPr>
          <w:p w14:paraId="5970C309" w14:textId="77777777" w:rsidR="00D7162A" w:rsidRDefault="00D7162A">
            <w:pPr>
              <w:spacing w:before="120"/>
              <w:ind w:right="144"/>
            </w:pPr>
            <w:r>
              <w:rPr>
                <w:b/>
              </w:rPr>
              <w:t>Product/Service ID Qualifier</w:t>
            </w:r>
          </w:p>
        </w:tc>
        <w:tc>
          <w:tcPr>
            <w:tcW w:w="432" w:type="dxa"/>
          </w:tcPr>
          <w:p w14:paraId="55F70E74" w14:textId="77777777" w:rsidR="00D7162A" w:rsidRDefault="00D7162A">
            <w:pPr>
              <w:spacing w:before="120"/>
              <w:ind w:right="144"/>
            </w:pPr>
            <w:r>
              <w:rPr>
                <w:b/>
              </w:rPr>
              <w:t>X</w:t>
            </w:r>
          </w:p>
        </w:tc>
        <w:tc>
          <w:tcPr>
            <w:tcW w:w="1440" w:type="dxa"/>
            <w:gridSpan w:val="3"/>
          </w:tcPr>
          <w:p w14:paraId="01F25E59" w14:textId="77777777" w:rsidR="00D7162A" w:rsidRDefault="00D7162A">
            <w:pPr>
              <w:spacing w:before="120"/>
              <w:ind w:right="144"/>
            </w:pPr>
            <w:r>
              <w:rPr>
                <w:b/>
              </w:rPr>
              <w:t>ID 2/2</w:t>
            </w:r>
          </w:p>
        </w:tc>
      </w:tr>
      <w:tr w:rsidR="00D7162A" w14:paraId="442281CC" w14:textId="77777777">
        <w:trPr>
          <w:gridAfter w:val="1"/>
          <w:wAfter w:w="245" w:type="dxa"/>
        </w:trPr>
        <w:tc>
          <w:tcPr>
            <w:tcW w:w="2980" w:type="dxa"/>
            <w:gridSpan w:val="3"/>
          </w:tcPr>
          <w:p w14:paraId="684479E8" w14:textId="77777777" w:rsidR="00D7162A" w:rsidRDefault="00D7162A">
            <w:pPr>
              <w:pStyle w:val="Definition"/>
              <w:rPr>
                <w:rFonts w:ascii="Times New Roman" w:hAnsi="Times New Roman"/>
              </w:rPr>
            </w:pPr>
          </w:p>
        </w:tc>
        <w:tc>
          <w:tcPr>
            <w:tcW w:w="6523" w:type="dxa"/>
            <w:gridSpan w:val="7"/>
          </w:tcPr>
          <w:p w14:paraId="2605B5F7" w14:textId="77777777" w:rsidR="00D7162A" w:rsidRDefault="00D7162A">
            <w:pPr>
              <w:pStyle w:val="Definition"/>
              <w:rPr>
                <w:rFonts w:ascii="Times New Roman" w:hAnsi="Times New Roman"/>
              </w:rPr>
            </w:pPr>
            <w:r>
              <w:rPr>
                <w:rFonts w:ascii="Times New Roman" w:hAnsi="Times New Roman"/>
              </w:rPr>
              <w:t>Code identifying the type/source of the descriptive number used in Product/Service ID (234)</w:t>
            </w:r>
          </w:p>
        </w:tc>
      </w:tr>
      <w:tr w:rsidR="00D7162A" w14:paraId="0BFA07FD" w14:textId="77777777">
        <w:trPr>
          <w:gridAfter w:val="2"/>
          <w:wAfter w:w="389" w:type="dxa"/>
        </w:trPr>
        <w:tc>
          <w:tcPr>
            <w:tcW w:w="3311" w:type="dxa"/>
            <w:gridSpan w:val="4"/>
          </w:tcPr>
          <w:p w14:paraId="7ADA4A5E" w14:textId="77777777" w:rsidR="00D7162A" w:rsidRDefault="00D7162A">
            <w:pPr>
              <w:ind w:right="144"/>
            </w:pPr>
          </w:p>
        </w:tc>
        <w:tc>
          <w:tcPr>
            <w:tcW w:w="1152" w:type="dxa"/>
          </w:tcPr>
          <w:p w14:paraId="2364017E" w14:textId="77777777" w:rsidR="00D7162A" w:rsidRDefault="00D7162A">
            <w:pPr>
              <w:ind w:right="144"/>
            </w:pPr>
            <w:r>
              <w:t>C3</w:t>
            </w:r>
          </w:p>
        </w:tc>
        <w:tc>
          <w:tcPr>
            <w:tcW w:w="216" w:type="dxa"/>
          </w:tcPr>
          <w:p w14:paraId="4E9A16AA" w14:textId="77777777" w:rsidR="00D7162A" w:rsidRDefault="00D7162A">
            <w:pPr>
              <w:ind w:right="144"/>
            </w:pPr>
          </w:p>
        </w:tc>
        <w:tc>
          <w:tcPr>
            <w:tcW w:w="4680" w:type="dxa"/>
            <w:gridSpan w:val="3"/>
          </w:tcPr>
          <w:p w14:paraId="08645413" w14:textId="77777777" w:rsidR="00D7162A" w:rsidRDefault="00D7162A">
            <w:pPr>
              <w:ind w:right="144"/>
            </w:pPr>
            <w:r>
              <w:t>Classification</w:t>
            </w:r>
          </w:p>
        </w:tc>
      </w:tr>
      <w:tr w:rsidR="00D7162A" w14:paraId="632B8CB7" w14:textId="77777777">
        <w:tc>
          <w:tcPr>
            <w:tcW w:w="1007" w:type="dxa"/>
          </w:tcPr>
          <w:p w14:paraId="12113966" w14:textId="77777777" w:rsidR="00D7162A" w:rsidRDefault="00D7162A">
            <w:pPr>
              <w:spacing w:before="120"/>
              <w:ind w:right="144"/>
            </w:pPr>
            <w:r>
              <w:rPr>
                <w:b/>
              </w:rPr>
              <w:lastRenderedPageBreak/>
              <w:t>Must Use</w:t>
            </w:r>
          </w:p>
        </w:tc>
        <w:tc>
          <w:tcPr>
            <w:tcW w:w="1080" w:type="dxa"/>
          </w:tcPr>
          <w:p w14:paraId="39D3B248" w14:textId="77777777" w:rsidR="00D7162A" w:rsidRDefault="00D7162A">
            <w:pPr>
              <w:spacing w:before="120"/>
              <w:ind w:right="144"/>
              <w:jc w:val="center"/>
            </w:pPr>
            <w:r>
              <w:rPr>
                <w:b/>
              </w:rPr>
              <w:t>IT109</w:t>
            </w:r>
          </w:p>
        </w:tc>
        <w:tc>
          <w:tcPr>
            <w:tcW w:w="893" w:type="dxa"/>
          </w:tcPr>
          <w:p w14:paraId="096B3ECA" w14:textId="77777777" w:rsidR="00D7162A" w:rsidRDefault="00D7162A">
            <w:pPr>
              <w:spacing w:before="120"/>
              <w:ind w:right="144"/>
              <w:jc w:val="center"/>
            </w:pPr>
            <w:r>
              <w:rPr>
                <w:b/>
              </w:rPr>
              <w:t>234</w:t>
            </w:r>
          </w:p>
        </w:tc>
        <w:tc>
          <w:tcPr>
            <w:tcW w:w="4896" w:type="dxa"/>
            <w:gridSpan w:val="4"/>
          </w:tcPr>
          <w:p w14:paraId="72547B8F" w14:textId="77777777" w:rsidR="00D7162A" w:rsidRDefault="00D7162A">
            <w:pPr>
              <w:spacing w:before="120"/>
              <w:ind w:right="144"/>
            </w:pPr>
            <w:r>
              <w:rPr>
                <w:b/>
              </w:rPr>
              <w:t>Product/Service ID</w:t>
            </w:r>
          </w:p>
        </w:tc>
        <w:tc>
          <w:tcPr>
            <w:tcW w:w="432" w:type="dxa"/>
          </w:tcPr>
          <w:p w14:paraId="2E151549" w14:textId="77777777" w:rsidR="00D7162A" w:rsidRDefault="00D7162A">
            <w:pPr>
              <w:spacing w:before="120"/>
              <w:ind w:right="144"/>
            </w:pPr>
            <w:r>
              <w:rPr>
                <w:b/>
              </w:rPr>
              <w:t>X</w:t>
            </w:r>
          </w:p>
        </w:tc>
        <w:tc>
          <w:tcPr>
            <w:tcW w:w="1440" w:type="dxa"/>
            <w:gridSpan w:val="3"/>
          </w:tcPr>
          <w:p w14:paraId="79DE6091" w14:textId="77777777" w:rsidR="00D7162A" w:rsidRDefault="00D7162A">
            <w:pPr>
              <w:spacing w:before="120"/>
              <w:ind w:right="144"/>
            </w:pPr>
            <w:r>
              <w:rPr>
                <w:b/>
              </w:rPr>
              <w:t>AN 1/48</w:t>
            </w:r>
          </w:p>
        </w:tc>
      </w:tr>
      <w:tr w:rsidR="00D7162A" w14:paraId="77AFA773" w14:textId="77777777">
        <w:trPr>
          <w:gridAfter w:val="1"/>
          <w:wAfter w:w="245" w:type="dxa"/>
        </w:trPr>
        <w:tc>
          <w:tcPr>
            <w:tcW w:w="2980" w:type="dxa"/>
            <w:gridSpan w:val="3"/>
          </w:tcPr>
          <w:p w14:paraId="18C23401" w14:textId="77777777" w:rsidR="00D7162A" w:rsidRDefault="00D7162A">
            <w:pPr>
              <w:ind w:right="144"/>
            </w:pPr>
          </w:p>
        </w:tc>
        <w:tc>
          <w:tcPr>
            <w:tcW w:w="6523" w:type="dxa"/>
            <w:gridSpan w:val="7"/>
          </w:tcPr>
          <w:p w14:paraId="6D51D6F0" w14:textId="77777777" w:rsidR="00D7162A" w:rsidRDefault="00D7162A">
            <w:pPr>
              <w:ind w:right="144"/>
            </w:pPr>
            <w:r>
              <w:t>Identifying number for a product or service</w:t>
            </w:r>
          </w:p>
        </w:tc>
      </w:tr>
      <w:tr w:rsidR="00D7162A" w14:paraId="2C94EA9A" w14:textId="77777777">
        <w:trPr>
          <w:gridAfter w:val="1"/>
          <w:wAfter w:w="245" w:type="dxa"/>
        </w:trPr>
        <w:tc>
          <w:tcPr>
            <w:tcW w:w="2980" w:type="dxa"/>
            <w:gridSpan w:val="3"/>
          </w:tcPr>
          <w:p w14:paraId="28B7E722" w14:textId="77777777" w:rsidR="00D7162A" w:rsidRDefault="00D7162A">
            <w:pPr>
              <w:ind w:right="144"/>
            </w:pPr>
          </w:p>
        </w:tc>
        <w:tc>
          <w:tcPr>
            <w:tcW w:w="6523" w:type="dxa"/>
            <w:gridSpan w:val="7"/>
            <w:shd w:val="pct5" w:color="000000" w:fill="FFFFFF"/>
          </w:tcPr>
          <w:p w14:paraId="322ABCAC" w14:textId="77777777" w:rsidR="00D7162A" w:rsidRDefault="00D7162A">
            <w:pPr>
              <w:ind w:left="350" w:right="144"/>
            </w:pPr>
            <w:r>
              <w:t>ACCOUNT – Indicates that charges pertain to the account level.</w:t>
            </w:r>
          </w:p>
        </w:tc>
      </w:tr>
    </w:tbl>
    <w:p w14:paraId="67F8E0CC" w14:textId="77777777" w:rsidR="00D7162A" w:rsidRDefault="00D7162A">
      <w:pPr>
        <w:pStyle w:val="BodyTextIndent"/>
        <w:tabs>
          <w:tab w:val="clear" w:pos="2160"/>
        </w:tabs>
        <w:ind w:left="90" w:firstLine="0"/>
        <w:rPr>
          <w:sz w:val="20"/>
        </w:rPr>
      </w:pPr>
    </w:p>
    <w:p w14:paraId="51D4DD8E" w14:textId="77777777" w:rsidR="00D7162A" w:rsidRPr="00222395" w:rsidRDefault="00D7162A">
      <w:pPr>
        <w:pStyle w:val="BodyTextIndent"/>
        <w:tabs>
          <w:tab w:val="clear" w:pos="2160"/>
        </w:tabs>
        <w:ind w:left="90" w:firstLine="0"/>
        <w:rPr>
          <w:color w:val="000000" w:themeColor="text1"/>
          <w:sz w:val="20"/>
        </w:rPr>
      </w:pPr>
      <w:r w:rsidRPr="00222395">
        <w:rPr>
          <w:color w:val="000000" w:themeColor="text1"/>
          <w:sz w:val="20"/>
        </w:rPr>
        <w:t xml:space="preserve">NOTE: PECO has limitations on this </w:t>
      </w:r>
      <w:r w:rsidR="00287CF4" w:rsidRPr="00222395">
        <w:rPr>
          <w:color w:val="000000" w:themeColor="text1"/>
          <w:sz w:val="20"/>
        </w:rPr>
        <w:t>segment;</w:t>
      </w:r>
      <w:r w:rsidRPr="00222395">
        <w:rPr>
          <w:color w:val="000000" w:themeColor="text1"/>
          <w:sz w:val="20"/>
        </w:rPr>
        <w:t xml:space="preserve"> please refer to their documentation before mapping your 810.</w:t>
      </w:r>
    </w:p>
    <w:p w14:paraId="6E447C8E" w14:textId="77777777" w:rsidR="00D7162A" w:rsidRPr="001F3562" w:rsidRDefault="00D7162A">
      <w:pPr>
        <w:pStyle w:val="Heading2"/>
        <w:rPr>
          <w:rFonts w:ascii="Times New Roman" w:hAnsi="Times New Roman"/>
          <w:snapToGrid w:val="0"/>
          <w:lang w:val="fr-FR"/>
        </w:rPr>
      </w:pPr>
      <w:r w:rsidRPr="006B455C">
        <w:rPr>
          <w:rFonts w:ascii="Times New Roman" w:hAnsi="Times New Roman"/>
          <w:snapToGrid w:val="0"/>
          <w:lang w:val="fr-FR"/>
        </w:rPr>
        <w:br w:type="page"/>
      </w:r>
      <w:r w:rsidRPr="006B455C">
        <w:rPr>
          <w:rFonts w:ascii="Times New Roman" w:hAnsi="Times New Roman"/>
          <w:snapToGrid w:val="0"/>
          <w:lang w:val="fr-FR"/>
        </w:rPr>
        <w:lastRenderedPageBreak/>
        <w:tab/>
      </w:r>
      <w:bookmarkStart w:id="419" w:name="_Toc470748249"/>
      <w:bookmarkStart w:id="420" w:name="_Toc479738335"/>
      <w:bookmarkStart w:id="421" w:name="_Toc479738421"/>
      <w:bookmarkStart w:id="422" w:name="_Toc479746809"/>
      <w:bookmarkStart w:id="423" w:name="_Toc493255024"/>
      <w:bookmarkStart w:id="424" w:name="_Toc528144936"/>
      <w:bookmarkStart w:id="425" w:name="_Toc532878926"/>
      <w:bookmarkStart w:id="426" w:name="_Toc532879016"/>
      <w:bookmarkStart w:id="427" w:name="_Toc535217891"/>
      <w:bookmarkStart w:id="428" w:name="_Toc535218337"/>
      <w:bookmarkStart w:id="429" w:name="_Toc535219236"/>
      <w:bookmarkStart w:id="430" w:name="_Toc535220646"/>
      <w:bookmarkStart w:id="431" w:name="_Toc125455998"/>
      <w:bookmarkStart w:id="432" w:name="_Toc100070784"/>
      <w:r w:rsidRPr="001F3562">
        <w:rPr>
          <w:rFonts w:ascii="Times New Roman" w:hAnsi="Times New Roman"/>
          <w:snapToGrid w:val="0"/>
          <w:lang w:val="fr-FR"/>
        </w:rPr>
        <w:t>Segment:</w:t>
      </w:r>
      <w:r w:rsidRPr="001F3562">
        <w:rPr>
          <w:rFonts w:ascii="Times New Roman" w:hAnsi="Times New Roman"/>
          <w:snapToGrid w:val="0"/>
          <w:lang w:val="fr-FR"/>
        </w:rPr>
        <w:tab/>
        <w:t xml:space="preserve">     </w:t>
      </w:r>
      <w:r w:rsidRPr="001F3562">
        <w:rPr>
          <w:rFonts w:ascii="Times New Roman" w:hAnsi="Times New Roman"/>
          <w:snapToGrid w:val="0"/>
          <w:sz w:val="40"/>
          <w:lang w:val="fr-FR"/>
        </w:rPr>
        <w:t>TXI</w:t>
      </w:r>
      <w:r w:rsidRPr="001F3562">
        <w:rPr>
          <w:rFonts w:ascii="Times New Roman" w:hAnsi="Times New Roman"/>
          <w:snapToGrid w:val="0"/>
          <w:lang w:val="fr-FR"/>
        </w:rPr>
        <w:t xml:space="preserve"> Tax Information</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546B49F9" w14:textId="77777777" w:rsidR="00D7162A" w:rsidRPr="001F3562" w:rsidRDefault="00D7162A">
      <w:pPr>
        <w:tabs>
          <w:tab w:val="right" w:pos="1800"/>
          <w:tab w:val="left" w:pos="2160"/>
        </w:tabs>
        <w:ind w:left="2160" w:hanging="2160"/>
        <w:rPr>
          <w:snapToGrid w:val="0"/>
          <w:lang w:val="fr-FR"/>
        </w:rPr>
      </w:pPr>
      <w:r w:rsidRPr="001F3562">
        <w:rPr>
          <w:b/>
          <w:snapToGrid w:val="0"/>
          <w:lang w:val="fr-FR"/>
        </w:rPr>
        <w:tab/>
        <w:t>Position:</w:t>
      </w:r>
      <w:r w:rsidRPr="001F3562">
        <w:rPr>
          <w:b/>
          <w:snapToGrid w:val="0"/>
          <w:lang w:val="fr-FR"/>
        </w:rPr>
        <w:tab/>
      </w:r>
      <w:r w:rsidRPr="001F3562">
        <w:rPr>
          <w:snapToGrid w:val="0"/>
          <w:lang w:val="fr-FR"/>
        </w:rPr>
        <w:t>040</w:t>
      </w:r>
    </w:p>
    <w:p w14:paraId="3301AEFF" w14:textId="77777777" w:rsidR="00D7162A" w:rsidRDefault="00D7162A">
      <w:pPr>
        <w:tabs>
          <w:tab w:val="right" w:pos="1800"/>
          <w:tab w:val="left" w:pos="2160"/>
        </w:tabs>
        <w:ind w:left="2160" w:hanging="2160"/>
        <w:rPr>
          <w:snapToGrid w:val="0"/>
        </w:rPr>
      </w:pPr>
      <w:r w:rsidRPr="001F3562">
        <w:rPr>
          <w:snapToGrid w:val="0"/>
          <w:lang w:val="fr-FR"/>
        </w:rPr>
        <w:tab/>
      </w:r>
      <w:smartTag w:uri="urn:schemas-microsoft-com:office:smarttags" w:element="place">
        <w:r>
          <w:rPr>
            <w:b/>
            <w:snapToGrid w:val="0"/>
          </w:rPr>
          <w:t>Loop</w:t>
        </w:r>
      </w:smartTag>
      <w:r>
        <w:rPr>
          <w:b/>
          <w:snapToGrid w:val="0"/>
        </w:rPr>
        <w:t>:</w:t>
      </w:r>
      <w:r>
        <w:rPr>
          <w:snapToGrid w:val="0"/>
        </w:rPr>
        <w:tab/>
        <w:t xml:space="preserve">IT1        </w:t>
      </w:r>
    </w:p>
    <w:p w14:paraId="62A348CC"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2D2CA3FC"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49BC747"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10</w:t>
      </w:r>
    </w:p>
    <w:p w14:paraId="0738A246"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tax information</w:t>
      </w:r>
    </w:p>
    <w:p w14:paraId="22B602BE"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TXI02 TXI03 or TXI06 is required.</w:t>
      </w:r>
    </w:p>
    <w:p w14:paraId="3B93E60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TXI04 or TXI05 is present, then the other is required.</w:t>
      </w:r>
    </w:p>
    <w:p w14:paraId="33ED4EF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TXI08 is present, then TXI03 is required.</w:t>
      </w:r>
    </w:p>
    <w:p w14:paraId="31FA8C08"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TXI02 is the monetary amount of the tax.</w:t>
      </w:r>
    </w:p>
    <w:p w14:paraId="73DADAE1"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TXI03 is the tax percent expressed as a decimal.</w:t>
      </w:r>
    </w:p>
    <w:p w14:paraId="2E0BF0F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TXI07 is a code indicating the relationship of the price or amount to the associated segment.</w:t>
      </w:r>
    </w:p>
    <w:p w14:paraId="1B28C825" w14:textId="77777777" w:rsidR="00D7162A" w:rsidRDefault="00D7162A">
      <w:pPr>
        <w:tabs>
          <w:tab w:val="right" w:pos="1800"/>
          <w:tab w:val="left" w:pos="2160"/>
          <w:tab w:val="left" w:pos="2520"/>
        </w:tabs>
        <w:ind w:left="2520" w:hanging="2520"/>
      </w:pPr>
      <w:r>
        <w:rPr>
          <w:snapToGrid w:val="0"/>
        </w:rPr>
        <w:tab/>
      </w:r>
      <w:r>
        <w:rPr>
          <w:b/>
          <w:snapToGrid w:val="0"/>
        </w:rPr>
        <w:t>Comments:</w:t>
      </w:r>
      <w:r>
        <w:t xml:space="preserve"> </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830"/>
      </w:tblGrid>
      <w:tr w:rsidR="00D7162A" w14:paraId="0D2BEDB2" w14:textId="77777777">
        <w:tc>
          <w:tcPr>
            <w:tcW w:w="1980" w:type="dxa"/>
          </w:tcPr>
          <w:p w14:paraId="0692E9B1" w14:textId="77777777" w:rsidR="00D7162A" w:rsidRDefault="00D7162A">
            <w:pPr>
              <w:ind w:right="144"/>
              <w:jc w:val="right"/>
              <w:rPr>
                <w:sz w:val="24"/>
              </w:rPr>
            </w:pPr>
            <w:r>
              <w:rPr>
                <w:b/>
              </w:rPr>
              <w:t>Notes:</w:t>
            </w:r>
          </w:p>
        </w:tc>
        <w:tc>
          <w:tcPr>
            <w:tcW w:w="180" w:type="dxa"/>
          </w:tcPr>
          <w:p w14:paraId="4D1BF242" w14:textId="77777777" w:rsidR="00D7162A" w:rsidRDefault="00D7162A">
            <w:pPr>
              <w:ind w:right="144"/>
              <w:jc w:val="right"/>
              <w:rPr>
                <w:sz w:val="24"/>
              </w:rPr>
            </w:pPr>
          </w:p>
        </w:tc>
        <w:tc>
          <w:tcPr>
            <w:tcW w:w="7830" w:type="dxa"/>
            <w:shd w:val="pct5" w:color="000000" w:fill="FFFFFF"/>
          </w:tcPr>
          <w:p w14:paraId="4429A857" w14:textId="77777777" w:rsidR="00D7162A" w:rsidRDefault="00D7162A">
            <w:pPr>
              <w:ind w:right="144"/>
              <w:rPr>
                <w:sz w:val="24"/>
              </w:rPr>
            </w:pPr>
            <w:r>
              <w:t>Taxes that apply to the Account appear in this IT109=ACCOUNT loop.</w:t>
            </w:r>
          </w:p>
        </w:tc>
      </w:tr>
      <w:tr w:rsidR="00D7162A" w14:paraId="6DD1386B" w14:textId="77777777">
        <w:tc>
          <w:tcPr>
            <w:tcW w:w="1980" w:type="dxa"/>
          </w:tcPr>
          <w:p w14:paraId="694A8234" w14:textId="77777777" w:rsidR="00D7162A" w:rsidRDefault="00D7162A">
            <w:pPr>
              <w:ind w:right="144"/>
              <w:jc w:val="right"/>
              <w:rPr>
                <w:b/>
              </w:rPr>
            </w:pPr>
            <w:r>
              <w:rPr>
                <w:b/>
              </w:rPr>
              <w:t>PA Use:</w:t>
            </w:r>
          </w:p>
        </w:tc>
        <w:tc>
          <w:tcPr>
            <w:tcW w:w="180" w:type="dxa"/>
          </w:tcPr>
          <w:p w14:paraId="6A71FC19" w14:textId="77777777" w:rsidR="00D7162A" w:rsidRDefault="00D7162A">
            <w:pPr>
              <w:ind w:right="144"/>
              <w:jc w:val="right"/>
              <w:rPr>
                <w:sz w:val="24"/>
              </w:rPr>
            </w:pPr>
          </w:p>
        </w:tc>
        <w:tc>
          <w:tcPr>
            <w:tcW w:w="7830" w:type="dxa"/>
            <w:shd w:val="pct5" w:color="auto" w:fill="FFFFFF"/>
          </w:tcPr>
          <w:p w14:paraId="31E14AE9" w14:textId="77777777" w:rsidR="00937A69" w:rsidRDefault="00937A69">
            <w:pPr>
              <w:ind w:right="144"/>
            </w:pPr>
            <w:r>
              <w:t>Conditional – see PA Notes section for important information pertaining to the use of this segment.</w:t>
            </w:r>
          </w:p>
          <w:p w14:paraId="2B03A1D7" w14:textId="77777777" w:rsidR="00937A69" w:rsidRDefault="00937A69">
            <w:pPr>
              <w:ind w:right="144"/>
            </w:pPr>
          </w:p>
          <w:p w14:paraId="45647CBD" w14:textId="77777777" w:rsidR="00D7162A" w:rsidRDefault="00D7162A">
            <w:pPr>
              <w:ind w:right="144"/>
            </w:pPr>
            <w:r>
              <w:t>All taxes are provided in the TXI segment in the Account Loop (IT109=ACCOUNT)</w:t>
            </w:r>
            <w:r w:rsidR="004E4A4A">
              <w:t>.</w:t>
            </w:r>
          </w:p>
          <w:p w14:paraId="3B122B03" w14:textId="77777777" w:rsidR="00D7162A" w:rsidRDefault="00D7162A">
            <w:pPr>
              <w:ind w:right="144"/>
            </w:pPr>
          </w:p>
          <w:p w14:paraId="4308EF73" w14:textId="77777777" w:rsidR="004E4A4A" w:rsidRDefault="00D7162A" w:rsidP="007809F0">
            <w:pPr>
              <w:ind w:right="144"/>
            </w:pPr>
            <w:r>
              <w:t>For Bill Ready, the Gross Receipts Tax must be provided by the non-billing party with TXI07 = O (Information Only) for residential customers only.  The billing party will query the codes in TXI01 and print these at the appropriate place on the bill.</w:t>
            </w:r>
          </w:p>
          <w:p w14:paraId="48D6F50E" w14:textId="77777777" w:rsidR="00B54DB4" w:rsidRDefault="00B54DB4" w:rsidP="007809F0">
            <w:pPr>
              <w:ind w:right="144"/>
            </w:pPr>
          </w:p>
          <w:p w14:paraId="7983F199" w14:textId="77777777" w:rsidR="00B54DB4" w:rsidRDefault="00B54DB4" w:rsidP="00B54DB4">
            <w:pPr>
              <w:ind w:right="144"/>
            </w:pPr>
            <w:r>
              <w:t>The following taxes are valid in Pennsylvania:</w:t>
            </w:r>
          </w:p>
          <w:p w14:paraId="55D880C7" w14:textId="77777777" w:rsidR="00B54DB4" w:rsidRDefault="00B54DB4" w:rsidP="00B54DB4">
            <w:pPr>
              <w:ind w:right="144"/>
            </w:pPr>
            <w:r>
              <w:t>Gross Receipts (GR), County (CT) and State Sales Tax (ST)</w:t>
            </w:r>
          </w:p>
        </w:tc>
      </w:tr>
      <w:tr w:rsidR="00D7162A" w14:paraId="51B1D0C0" w14:textId="77777777">
        <w:tc>
          <w:tcPr>
            <w:tcW w:w="1980" w:type="dxa"/>
          </w:tcPr>
          <w:p w14:paraId="0E6E50D1" w14:textId="77777777" w:rsidR="00D7162A" w:rsidRDefault="00D7162A">
            <w:pPr>
              <w:ind w:right="144"/>
              <w:jc w:val="right"/>
              <w:rPr>
                <w:b/>
              </w:rPr>
            </w:pPr>
            <w:r>
              <w:rPr>
                <w:b/>
              </w:rPr>
              <w:t>NJ Use:</w:t>
            </w:r>
          </w:p>
        </w:tc>
        <w:tc>
          <w:tcPr>
            <w:tcW w:w="180" w:type="dxa"/>
          </w:tcPr>
          <w:p w14:paraId="391F23CA" w14:textId="77777777" w:rsidR="00D7162A" w:rsidRDefault="00D7162A">
            <w:pPr>
              <w:ind w:right="144"/>
              <w:jc w:val="right"/>
              <w:rPr>
                <w:sz w:val="24"/>
              </w:rPr>
            </w:pPr>
          </w:p>
        </w:tc>
        <w:tc>
          <w:tcPr>
            <w:tcW w:w="7830" w:type="dxa"/>
            <w:shd w:val="pct5" w:color="auto" w:fill="FFFFFF"/>
          </w:tcPr>
          <w:p w14:paraId="7AACC942" w14:textId="77777777" w:rsidR="00D7162A" w:rsidRDefault="00D7162A">
            <w:pPr>
              <w:ind w:right="144"/>
            </w:pPr>
            <w:r>
              <w:t>Not used in Bill Ready.</w:t>
            </w:r>
          </w:p>
        </w:tc>
      </w:tr>
      <w:tr w:rsidR="00D7162A" w14:paraId="069F3D2B" w14:textId="77777777">
        <w:tc>
          <w:tcPr>
            <w:tcW w:w="1980" w:type="dxa"/>
          </w:tcPr>
          <w:p w14:paraId="2DA2459F" w14:textId="77777777" w:rsidR="00D7162A" w:rsidRDefault="00D7162A">
            <w:pPr>
              <w:ind w:right="144"/>
              <w:jc w:val="right"/>
              <w:rPr>
                <w:b/>
              </w:rPr>
            </w:pPr>
            <w:r>
              <w:rPr>
                <w:b/>
              </w:rPr>
              <w:t>DE Use:</w:t>
            </w:r>
          </w:p>
        </w:tc>
        <w:tc>
          <w:tcPr>
            <w:tcW w:w="180" w:type="dxa"/>
          </w:tcPr>
          <w:p w14:paraId="45559F81" w14:textId="77777777" w:rsidR="00D7162A" w:rsidRDefault="00D7162A">
            <w:pPr>
              <w:ind w:right="144"/>
              <w:jc w:val="right"/>
              <w:rPr>
                <w:sz w:val="24"/>
              </w:rPr>
            </w:pPr>
          </w:p>
        </w:tc>
        <w:tc>
          <w:tcPr>
            <w:tcW w:w="7830" w:type="dxa"/>
            <w:shd w:val="pct5" w:color="auto" w:fill="FFFFFF"/>
          </w:tcPr>
          <w:p w14:paraId="00D5014B" w14:textId="77777777" w:rsidR="00D7162A" w:rsidRDefault="00D7162A">
            <w:pPr>
              <w:ind w:right="144"/>
            </w:pPr>
            <w:r>
              <w:t xml:space="preserve">Not used </w:t>
            </w:r>
          </w:p>
        </w:tc>
      </w:tr>
      <w:tr w:rsidR="00D7162A" w14:paraId="5D226408" w14:textId="77777777">
        <w:tc>
          <w:tcPr>
            <w:tcW w:w="1980" w:type="dxa"/>
          </w:tcPr>
          <w:p w14:paraId="25FA4077" w14:textId="77777777" w:rsidR="00D7162A" w:rsidRDefault="00D7162A">
            <w:pPr>
              <w:ind w:right="144"/>
              <w:jc w:val="right"/>
              <w:rPr>
                <w:b/>
              </w:rPr>
            </w:pPr>
            <w:r>
              <w:rPr>
                <w:b/>
              </w:rPr>
              <w:t>MD Use:</w:t>
            </w:r>
          </w:p>
        </w:tc>
        <w:tc>
          <w:tcPr>
            <w:tcW w:w="180" w:type="dxa"/>
          </w:tcPr>
          <w:p w14:paraId="0C87C9CB" w14:textId="77777777" w:rsidR="00D7162A" w:rsidRDefault="00D7162A">
            <w:pPr>
              <w:ind w:right="144"/>
              <w:jc w:val="right"/>
              <w:rPr>
                <w:sz w:val="24"/>
              </w:rPr>
            </w:pPr>
          </w:p>
        </w:tc>
        <w:tc>
          <w:tcPr>
            <w:tcW w:w="7830" w:type="dxa"/>
            <w:shd w:val="pct5" w:color="auto" w:fill="FFFFFF"/>
          </w:tcPr>
          <w:p w14:paraId="5055198B" w14:textId="77777777" w:rsidR="00D7162A" w:rsidRDefault="00D7162A">
            <w:pPr>
              <w:ind w:right="144"/>
            </w:pPr>
            <w:r>
              <w:t>All taxes are provided in the TXI segment in the Account Loop (IT109=ACCOUNT)</w:t>
            </w:r>
          </w:p>
          <w:p w14:paraId="6BC1D2CE" w14:textId="77777777" w:rsidR="00D7162A" w:rsidRDefault="00D7162A">
            <w:pPr>
              <w:ind w:right="144"/>
            </w:pPr>
            <w:r>
              <w:t xml:space="preserve">The following taxes are valid in </w:t>
            </w:r>
            <w:smartTag w:uri="urn:schemas-microsoft-com:office:smarttags" w:element="State">
              <w:smartTag w:uri="urn:schemas-microsoft-com:office:smarttags" w:element="place">
                <w:r>
                  <w:t>Maryland</w:t>
                </w:r>
              </w:smartTag>
            </w:smartTag>
            <w:r>
              <w:t>:</w:t>
            </w:r>
          </w:p>
          <w:p w14:paraId="05C1212D" w14:textId="77777777" w:rsidR="00D7162A" w:rsidRDefault="00D7162A" w:rsidP="00D10BE7">
            <w:pPr>
              <w:ind w:left="720" w:right="144"/>
            </w:pPr>
            <w:r>
              <w:t>Local/County (CT) – subset of counties, and State Sales Tax (ST)</w:t>
            </w:r>
          </w:p>
        </w:tc>
      </w:tr>
      <w:tr w:rsidR="00D7162A" w14:paraId="556E88D3" w14:textId="77777777">
        <w:tc>
          <w:tcPr>
            <w:tcW w:w="1980" w:type="dxa"/>
          </w:tcPr>
          <w:p w14:paraId="0B6478F3" w14:textId="77777777" w:rsidR="00D7162A" w:rsidRDefault="00D7162A">
            <w:pPr>
              <w:ind w:right="144"/>
              <w:jc w:val="right"/>
              <w:rPr>
                <w:b/>
              </w:rPr>
            </w:pPr>
            <w:r>
              <w:rPr>
                <w:b/>
              </w:rPr>
              <w:t>Example:</w:t>
            </w:r>
          </w:p>
        </w:tc>
        <w:tc>
          <w:tcPr>
            <w:tcW w:w="180" w:type="dxa"/>
          </w:tcPr>
          <w:p w14:paraId="2880C74A" w14:textId="77777777" w:rsidR="00D7162A" w:rsidRDefault="00D7162A">
            <w:pPr>
              <w:ind w:right="144"/>
              <w:jc w:val="right"/>
              <w:rPr>
                <w:sz w:val="24"/>
              </w:rPr>
            </w:pPr>
          </w:p>
        </w:tc>
        <w:tc>
          <w:tcPr>
            <w:tcW w:w="7830" w:type="dxa"/>
            <w:shd w:val="pct5" w:color="auto" w:fill="FFFFFF"/>
          </w:tcPr>
          <w:p w14:paraId="6F6A2085" w14:textId="77777777" w:rsidR="00D7162A" w:rsidRDefault="00D7162A">
            <w:pPr>
              <w:ind w:right="144"/>
            </w:pPr>
            <w:r>
              <w:t>TXI*ST*2.70**CD*F950**A                     (Rate Ready Tax)</w:t>
            </w:r>
            <w:r>
              <w:br/>
              <w:t>TXI*ST*2.70**CD*D140**A***2             (Bill Ready Tax)</w:t>
            </w:r>
          </w:p>
        </w:tc>
      </w:tr>
    </w:tbl>
    <w:p w14:paraId="0C83DFE5" w14:textId="77777777" w:rsidR="00D7162A" w:rsidRDefault="00D7162A"/>
    <w:p w14:paraId="3A31147B" w14:textId="77777777" w:rsidR="00D7162A" w:rsidRDefault="00D7162A">
      <w:pPr>
        <w:jc w:val="center"/>
        <w:rPr>
          <w:b/>
        </w:rPr>
      </w:pPr>
      <w:r>
        <w:rPr>
          <w:b/>
        </w:rPr>
        <w:t>Data Element Summary</w:t>
      </w:r>
    </w:p>
    <w:p w14:paraId="07EB86AF"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719A8C70"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10261"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17"/>
        <w:gridCol w:w="28"/>
        <w:gridCol w:w="513"/>
      </w:tblGrid>
      <w:tr w:rsidR="00D7162A" w14:paraId="186D7360" w14:textId="77777777" w:rsidTr="00D10BE7">
        <w:trPr>
          <w:gridAfter w:val="1"/>
          <w:wAfter w:w="513" w:type="dxa"/>
        </w:trPr>
        <w:tc>
          <w:tcPr>
            <w:tcW w:w="1007" w:type="dxa"/>
          </w:tcPr>
          <w:p w14:paraId="510A8C9D"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1CC13A7B" w14:textId="77777777" w:rsidR="00D7162A" w:rsidRDefault="00D7162A">
            <w:pPr>
              <w:spacing w:before="120"/>
              <w:ind w:right="144"/>
              <w:jc w:val="center"/>
              <w:rPr>
                <w:sz w:val="24"/>
              </w:rPr>
            </w:pPr>
            <w:r>
              <w:rPr>
                <w:b/>
              </w:rPr>
              <w:t>TXI01</w:t>
            </w:r>
          </w:p>
        </w:tc>
        <w:tc>
          <w:tcPr>
            <w:tcW w:w="893" w:type="dxa"/>
          </w:tcPr>
          <w:p w14:paraId="3BED3330" w14:textId="77777777" w:rsidR="00D7162A" w:rsidRDefault="00D7162A">
            <w:pPr>
              <w:spacing w:before="120"/>
              <w:ind w:right="144"/>
              <w:jc w:val="center"/>
              <w:rPr>
                <w:sz w:val="24"/>
              </w:rPr>
            </w:pPr>
            <w:r>
              <w:rPr>
                <w:b/>
              </w:rPr>
              <w:t>963</w:t>
            </w:r>
          </w:p>
        </w:tc>
        <w:tc>
          <w:tcPr>
            <w:tcW w:w="4896" w:type="dxa"/>
            <w:gridSpan w:val="4"/>
          </w:tcPr>
          <w:p w14:paraId="15D17C40" w14:textId="77777777" w:rsidR="00D7162A" w:rsidRDefault="00D7162A">
            <w:pPr>
              <w:spacing w:before="120"/>
              <w:ind w:right="144"/>
              <w:rPr>
                <w:sz w:val="24"/>
              </w:rPr>
            </w:pPr>
            <w:r>
              <w:rPr>
                <w:b/>
              </w:rPr>
              <w:t>Tax Type Code</w:t>
            </w:r>
          </w:p>
        </w:tc>
        <w:tc>
          <w:tcPr>
            <w:tcW w:w="432" w:type="dxa"/>
          </w:tcPr>
          <w:p w14:paraId="2098657D" w14:textId="77777777" w:rsidR="00D7162A" w:rsidRDefault="00D7162A">
            <w:pPr>
              <w:spacing w:before="120"/>
              <w:ind w:right="144"/>
              <w:rPr>
                <w:sz w:val="24"/>
              </w:rPr>
            </w:pPr>
            <w:r>
              <w:rPr>
                <w:b/>
              </w:rPr>
              <w:t>M</w:t>
            </w:r>
          </w:p>
        </w:tc>
        <w:tc>
          <w:tcPr>
            <w:tcW w:w="1440" w:type="dxa"/>
            <w:gridSpan w:val="4"/>
          </w:tcPr>
          <w:p w14:paraId="117A35C5" w14:textId="77777777" w:rsidR="00D7162A" w:rsidRDefault="00D7162A">
            <w:pPr>
              <w:spacing w:before="120"/>
              <w:ind w:right="144"/>
              <w:rPr>
                <w:sz w:val="24"/>
              </w:rPr>
            </w:pPr>
            <w:r>
              <w:rPr>
                <w:b/>
              </w:rPr>
              <w:t>ID 2/2</w:t>
            </w:r>
          </w:p>
        </w:tc>
      </w:tr>
      <w:tr w:rsidR="00D7162A" w14:paraId="4D3253C5" w14:textId="77777777" w:rsidTr="00D10BE7">
        <w:tc>
          <w:tcPr>
            <w:tcW w:w="2980" w:type="dxa"/>
            <w:gridSpan w:val="3"/>
          </w:tcPr>
          <w:p w14:paraId="39EFF52E" w14:textId="77777777" w:rsidR="00D7162A" w:rsidRDefault="00D7162A">
            <w:pPr>
              <w:pStyle w:val="Definition"/>
              <w:rPr>
                <w:rFonts w:ascii="Times New Roman" w:hAnsi="Times New Roman"/>
              </w:rPr>
            </w:pPr>
          </w:p>
        </w:tc>
        <w:tc>
          <w:tcPr>
            <w:tcW w:w="7281" w:type="dxa"/>
            <w:gridSpan w:val="10"/>
          </w:tcPr>
          <w:p w14:paraId="459DAE3E" w14:textId="77777777" w:rsidR="00D7162A" w:rsidRDefault="00D7162A">
            <w:pPr>
              <w:pStyle w:val="Definition"/>
              <w:rPr>
                <w:rFonts w:ascii="Times New Roman" w:hAnsi="Times New Roman"/>
              </w:rPr>
            </w:pPr>
            <w:r>
              <w:rPr>
                <w:rFonts w:ascii="Times New Roman" w:hAnsi="Times New Roman"/>
              </w:rPr>
              <w:t>Code specifying the type of tax</w:t>
            </w:r>
          </w:p>
        </w:tc>
      </w:tr>
      <w:tr w:rsidR="00D7162A" w14:paraId="7464E955" w14:textId="77777777" w:rsidTr="00D10BE7">
        <w:trPr>
          <w:gridAfter w:val="4"/>
          <w:wAfter w:w="901" w:type="dxa"/>
        </w:trPr>
        <w:tc>
          <w:tcPr>
            <w:tcW w:w="3311" w:type="dxa"/>
            <w:gridSpan w:val="4"/>
          </w:tcPr>
          <w:p w14:paraId="1EC47ED7" w14:textId="77777777" w:rsidR="00D7162A" w:rsidRDefault="00D7162A">
            <w:pPr>
              <w:ind w:right="144"/>
            </w:pPr>
          </w:p>
        </w:tc>
        <w:tc>
          <w:tcPr>
            <w:tcW w:w="1152" w:type="dxa"/>
          </w:tcPr>
          <w:p w14:paraId="7342C283" w14:textId="77777777" w:rsidR="00D7162A" w:rsidRDefault="00D7162A">
            <w:pPr>
              <w:ind w:right="144"/>
            </w:pPr>
            <w:r>
              <w:t>ST</w:t>
            </w:r>
          </w:p>
        </w:tc>
        <w:tc>
          <w:tcPr>
            <w:tcW w:w="217" w:type="dxa"/>
          </w:tcPr>
          <w:p w14:paraId="632D1592" w14:textId="77777777" w:rsidR="00D7162A" w:rsidRDefault="00D7162A">
            <w:pPr>
              <w:ind w:right="144"/>
            </w:pPr>
          </w:p>
        </w:tc>
        <w:tc>
          <w:tcPr>
            <w:tcW w:w="4680" w:type="dxa"/>
            <w:gridSpan w:val="3"/>
          </w:tcPr>
          <w:p w14:paraId="53A17727" w14:textId="77777777" w:rsidR="00D7162A" w:rsidRDefault="00D7162A">
            <w:pPr>
              <w:ind w:right="144"/>
            </w:pPr>
            <w:r>
              <w:t>State Sales Tax</w:t>
            </w:r>
          </w:p>
        </w:tc>
      </w:tr>
      <w:tr w:rsidR="00D7162A" w14:paraId="7DEE59A4" w14:textId="77777777" w:rsidTr="00D10BE7">
        <w:trPr>
          <w:gridAfter w:val="4"/>
          <w:wAfter w:w="901" w:type="dxa"/>
        </w:trPr>
        <w:tc>
          <w:tcPr>
            <w:tcW w:w="3311" w:type="dxa"/>
            <w:gridSpan w:val="4"/>
          </w:tcPr>
          <w:p w14:paraId="5E585DBC" w14:textId="77777777" w:rsidR="00D7162A" w:rsidRDefault="00D7162A">
            <w:pPr>
              <w:ind w:right="144"/>
            </w:pPr>
          </w:p>
        </w:tc>
        <w:tc>
          <w:tcPr>
            <w:tcW w:w="1152" w:type="dxa"/>
          </w:tcPr>
          <w:p w14:paraId="7F10D8E0" w14:textId="77777777" w:rsidR="00D7162A" w:rsidRDefault="00D7162A">
            <w:pPr>
              <w:ind w:right="144"/>
            </w:pPr>
            <w:r>
              <w:t>CT</w:t>
            </w:r>
          </w:p>
        </w:tc>
        <w:tc>
          <w:tcPr>
            <w:tcW w:w="217" w:type="dxa"/>
          </w:tcPr>
          <w:p w14:paraId="445CF293" w14:textId="77777777" w:rsidR="00D7162A" w:rsidRDefault="00D7162A">
            <w:pPr>
              <w:ind w:right="144"/>
            </w:pPr>
          </w:p>
        </w:tc>
        <w:tc>
          <w:tcPr>
            <w:tcW w:w="4680" w:type="dxa"/>
            <w:gridSpan w:val="3"/>
          </w:tcPr>
          <w:p w14:paraId="3CD2CC24" w14:textId="77777777" w:rsidR="00D7162A" w:rsidRDefault="00D7162A">
            <w:pPr>
              <w:ind w:right="144"/>
            </w:pPr>
            <w:smartTag w:uri="urn:schemas-microsoft-com:office:smarttags" w:element="place">
              <w:smartTag w:uri="urn:schemas-microsoft-com:office:smarttags" w:element="PlaceType">
                <w:r>
                  <w:t>County</w:t>
                </w:r>
              </w:smartTag>
              <w:r>
                <w:t xml:space="preserve"> </w:t>
              </w:r>
              <w:smartTag w:uri="urn:schemas-microsoft-com:office:smarttags" w:element="PlaceName">
                <w:r>
                  <w:t>Tax</w:t>
                </w:r>
              </w:smartTag>
            </w:smartTag>
          </w:p>
        </w:tc>
      </w:tr>
      <w:tr w:rsidR="00D7162A" w14:paraId="2906935C" w14:textId="77777777" w:rsidTr="00D10BE7">
        <w:trPr>
          <w:gridAfter w:val="4"/>
          <w:wAfter w:w="901" w:type="dxa"/>
        </w:trPr>
        <w:tc>
          <w:tcPr>
            <w:tcW w:w="3311" w:type="dxa"/>
            <w:gridSpan w:val="4"/>
          </w:tcPr>
          <w:p w14:paraId="3BF1DD3E" w14:textId="77777777" w:rsidR="00D7162A" w:rsidRDefault="00D7162A">
            <w:pPr>
              <w:ind w:right="144"/>
            </w:pPr>
            <w:r>
              <w:t xml:space="preserve"> </w:t>
            </w:r>
          </w:p>
        </w:tc>
        <w:tc>
          <w:tcPr>
            <w:tcW w:w="1152" w:type="dxa"/>
          </w:tcPr>
          <w:p w14:paraId="48C16652" w14:textId="77777777" w:rsidR="00D7162A" w:rsidRDefault="00D7162A">
            <w:pPr>
              <w:ind w:right="144"/>
            </w:pPr>
            <w:r>
              <w:t>GR</w:t>
            </w:r>
          </w:p>
        </w:tc>
        <w:tc>
          <w:tcPr>
            <w:tcW w:w="217" w:type="dxa"/>
          </w:tcPr>
          <w:p w14:paraId="3E7F269D" w14:textId="77777777" w:rsidR="00D7162A" w:rsidRDefault="00D7162A">
            <w:pPr>
              <w:ind w:right="144"/>
            </w:pPr>
          </w:p>
        </w:tc>
        <w:tc>
          <w:tcPr>
            <w:tcW w:w="4680" w:type="dxa"/>
            <w:gridSpan w:val="3"/>
          </w:tcPr>
          <w:p w14:paraId="2EF9322C" w14:textId="77777777" w:rsidR="00D7162A" w:rsidRDefault="00D7162A">
            <w:pPr>
              <w:ind w:right="144"/>
            </w:pPr>
            <w:r>
              <w:t>Gross Receipts Tax</w:t>
            </w:r>
          </w:p>
        </w:tc>
      </w:tr>
      <w:tr w:rsidR="00D7162A" w14:paraId="5425BE67" w14:textId="77777777" w:rsidTr="00D10BE7">
        <w:trPr>
          <w:gridAfter w:val="1"/>
          <w:wAfter w:w="513" w:type="dxa"/>
        </w:trPr>
        <w:tc>
          <w:tcPr>
            <w:tcW w:w="1007" w:type="dxa"/>
          </w:tcPr>
          <w:p w14:paraId="7C4FEDEF"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2167EEE6" w14:textId="77777777" w:rsidR="00D7162A" w:rsidRDefault="00D7162A">
            <w:pPr>
              <w:spacing w:before="120"/>
              <w:ind w:right="144"/>
              <w:jc w:val="center"/>
            </w:pPr>
            <w:r>
              <w:rPr>
                <w:b/>
              </w:rPr>
              <w:t>TXI02</w:t>
            </w:r>
          </w:p>
        </w:tc>
        <w:tc>
          <w:tcPr>
            <w:tcW w:w="893" w:type="dxa"/>
          </w:tcPr>
          <w:p w14:paraId="2B44B7CF" w14:textId="77777777" w:rsidR="00D7162A" w:rsidRDefault="00D7162A">
            <w:pPr>
              <w:spacing w:before="120"/>
              <w:ind w:right="144"/>
              <w:jc w:val="center"/>
            </w:pPr>
            <w:r>
              <w:rPr>
                <w:b/>
              </w:rPr>
              <w:t>782</w:t>
            </w:r>
          </w:p>
        </w:tc>
        <w:tc>
          <w:tcPr>
            <w:tcW w:w="4896" w:type="dxa"/>
            <w:gridSpan w:val="4"/>
          </w:tcPr>
          <w:p w14:paraId="064C5A44" w14:textId="77777777" w:rsidR="00D7162A" w:rsidRDefault="00D7162A">
            <w:pPr>
              <w:spacing w:before="120"/>
              <w:ind w:right="144"/>
            </w:pPr>
            <w:r>
              <w:rPr>
                <w:b/>
              </w:rPr>
              <w:t>Monetary Amount</w:t>
            </w:r>
          </w:p>
        </w:tc>
        <w:tc>
          <w:tcPr>
            <w:tcW w:w="432" w:type="dxa"/>
          </w:tcPr>
          <w:p w14:paraId="3A2FA2EB" w14:textId="77777777" w:rsidR="00D7162A" w:rsidRDefault="00D7162A">
            <w:pPr>
              <w:spacing w:before="120"/>
              <w:ind w:right="144"/>
            </w:pPr>
            <w:r>
              <w:rPr>
                <w:b/>
              </w:rPr>
              <w:t>X</w:t>
            </w:r>
          </w:p>
        </w:tc>
        <w:tc>
          <w:tcPr>
            <w:tcW w:w="1440" w:type="dxa"/>
            <w:gridSpan w:val="4"/>
          </w:tcPr>
          <w:p w14:paraId="5089DE66" w14:textId="77777777" w:rsidR="00D7162A" w:rsidRDefault="00D7162A">
            <w:pPr>
              <w:spacing w:before="120"/>
              <w:ind w:right="144"/>
            </w:pPr>
            <w:r>
              <w:rPr>
                <w:b/>
              </w:rPr>
              <w:t>R  1/18</w:t>
            </w:r>
          </w:p>
        </w:tc>
      </w:tr>
      <w:tr w:rsidR="00D7162A" w14:paraId="02E033B1" w14:textId="77777777" w:rsidTr="00D10BE7">
        <w:trPr>
          <w:gridAfter w:val="3"/>
          <w:wAfter w:w="758" w:type="dxa"/>
        </w:trPr>
        <w:tc>
          <w:tcPr>
            <w:tcW w:w="2980" w:type="dxa"/>
            <w:gridSpan w:val="3"/>
          </w:tcPr>
          <w:p w14:paraId="47065CF8" w14:textId="77777777" w:rsidR="00D7162A" w:rsidRDefault="00D7162A">
            <w:pPr>
              <w:pStyle w:val="Definition"/>
              <w:rPr>
                <w:rFonts w:ascii="Times New Roman" w:hAnsi="Times New Roman"/>
              </w:rPr>
            </w:pPr>
          </w:p>
        </w:tc>
        <w:tc>
          <w:tcPr>
            <w:tcW w:w="6523" w:type="dxa"/>
            <w:gridSpan w:val="7"/>
          </w:tcPr>
          <w:p w14:paraId="5A2970FB" w14:textId="77777777" w:rsidR="00D7162A" w:rsidRDefault="00D7162A">
            <w:pPr>
              <w:pStyle w:val="Definition"/>
              <w:rPr>
                <w:rFonts w:ascii="Times New Roman" w:hAnsi="Times New Roman"/>
              </w:rPr>
            </w:pPr>
            <w:r>
              <w:rPr>
                <w:rFonts w:ascii="Times New Roman" w:hAnsi="Times New Roman"/>
              </w:rPr>
              <w:t>Monetary amount</w:t>
            </w:r>
          </w:p>
        </w:tc>
      </w:tr>
      <w:tr w:rsidR="00D7162A" w14:paraId="423A8C0E" w14:textId="77777777" w:rsidTr="00D10BE7">
        <w:trPr>
          <w:gridAfter w:val="1"/>
          <w:wAfter w:w="513" w:type="dxa"/>
        </w:trPr>
        <w:tc>
          <w:tcPr>
            <w:tcW w:w="1007" w:type="dxa"/>
          </w:tcPr>
          <w:p w14:paraId="6E2BACFE"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Optional</w:t>
            </w:r>
          </w:p>
        </w:tc>
        <w:tc>
          <w:tcPr>
            <w:tcW w:w="1080" w:type="dxa"/>
          </w:tcPr>
          <w:p w14:paraId="1C98861D" w14:textId="77777777" w:rsidR="00D7162A" w:rsidRDefault="00D7162A">
            <w:pPr>
              <w:spacing w:before="120"/>
              <w:ind w:right="144"/>
              <w:jc w:val="center"/>
              <w:rPr>
                <w:snapToGrid w:val="0"/>
              </w:rPr>
            </w:pPr>
            <w:r>
              <w:rPr>
                <w:b/>
                <w:snapToGrid w:val="0"/>
              </w:rPr>
              <w:t>TXI03</w:t>
            </w:r>
          </w:p>
        </w:tc>
        <w:tc>
          <w:tcPr>
            <w:tcW w:w="893" w:type="dxa"/>
          </w:tcPr>
          <w:p w14:paraId="225DB811" w14:textId="77777777" w:rsidR="00D7162A" w:rsidRDefault="00D7162A">
            <w:pPr>
              <w:spacing w:before="120"/>
              <w:ind w:right="144"/>
              <w:jc w:val="center"/>
              <w:rPr>
                <w:snapToGrid w:val="0"/>
              </w:rPr>
            </w:pPr>
            <w:r>
              <w:rPr>
                <w:b/>
                <w:snapToGrid w:val="0"/>
              </w:rPr>
              <w:t>954</w:t>
            </w:r>
          </w:p>
        </w:tc>
        <w:tc>
          <w:tcPr>
            <w:tcW w:w="4896" w:type="dxa"/>
            <w:gridSpan w:val="4"/>
          </w:tcPr>
          <w:p w14:paraId="006B1A21" w14:textId="77777777" w:rsidR="00D7162A" w:rsidRDefault="00D7162A">
            <w:pPr>
              <w:spacing w:before="120"/>
              <w:ind w:right="144"/>
              <w:rPr>
                <w:snapToGrid w:val="0"/>
              </w:rPr>
            </w:pPr>
            <w:r>
              <w:rPr>
                <w:b/>
                <w:snapToGrid w:val="0"/>
              </w:rPr>
              <w:t>Percent</w:t>
            </w:r>
          </w:p>
        </w:tc>
        <w:tc>
          <w:tcPr>
            <w:tcW w:w="432" w:type="dxa"/>
          </w:tcPr>
          <w:p w14:paraId="27D60F13" w14:textId="77777777" w:rsidR="00D7162A" w:rsidRDefault="00D7162A">
            <w:pPr>
              <w:spacing w:before="120"/>
              <w:ind w:right="144"/>
              <w:rPr>
                <w:snapToGrid w:val="0"/>
              </w:rPr>
            </w:pPr>
            <w:r>
              <w:rPr>
                <w:b/>
                <w:snapToGrid w:val="0"/>
              </w:rPr>
              <w:t>X</w:t>
            </w:r>
          </w:p>
        </w:tc>
        <w:tc>
          <w:tcPr>
            <w:tcW w:w="1440" w:type="dxa"/>
            <w:gridSpan w:val="4"/>
          </w:tcPr>
          <w:p w14:paraId="5A0D1063" w14:textId="77777777" w:rsidR="00D7162A" w:rsidRDefault="00D7162A">
            <w:pPr>
              <w:spacing w:before="120"/>
              <w:ind w:right="144"/>
              <w:rPr>
                <w:snapToGrid w:val="0"/>
              </w:rPr>
            </w:pPr>
            <w:r>
              <w:rPr>
                <w:b/>
                <w:snapToGrid w:val="0"/>
              </w:rPr>
              <w:t>R  1/10</w:t>
            </w:r>
          </w:p>
        </w:tc>
      </w:tr>
      <w:tr w:rsidR="00D7162A" w14:paraId="665518B8" w14:textId="77777777" w:rsidTr="00D10BE7">
        <w:trPr>
          <w:gridAfter w:val="3"/>
          <w:wAfter w:w="758" w:type="dxa"/>
          <w:trHeight w:val="261"/>
        </w:trPr>
        <w:tc>
          <w:tcPr>
            <w:tcW w:w="2980" w:type="dxa"/>
            <w:gridSpan w:val="3"/>
          </w:tcPr>
          <w:p w14:paraId="5B1BCE66" w14:textId="77777777" w:rsidR="00D7162A" w:rsidRDefault="00D7162A">
            <w:pPr>
              <w:pStyle w:val="Definition"/>
              <w:rPr>
                <w:rFonts w:ascii="Times New Roman" w:hAnsi="Times New Roman"/>
              </w:rPr>
            </w:pPr>
          </w:p>
        </w:tc>
        <w:tc>
          <w:tcPr>
            <w:tcW w:w="6523" w:type="dxa"/>
            <w:gridSpan w:val="7"/>
          </w:tcPr>
          <w:p w14:paraId="54CA0CAD" w14:textId="77777777" w:rsidR="00D7162A" w:rsidRDefault="00D7162A">
            <w:pPr>
              <w:pStyle w:val="Definition"/>
              <w:rPr>
                <w:rFonts w:ascii="Times New Roman" w:hAnsi="Times New Roman"/>
              </w:rPr>
            </w:pPr>
            <w:r>
              <w:rPr>
                <w:rFonts w:ascii="Times New Roman" w:hAnsi="Times New Roman"/>
              </w:rPr>
              <w:t>Percentage expressed as a decimal</w:t>
            </w:r>
          </w:p>
        </w:tc>
      </w:tr>
      <w:tr w:rsidR="00D7162A" w14:paraId="795ABE11" w14:textId="77777777" w:rsidTr="00D10BE7">
        <w:trPr>
          <w:gridAfter w:val="3"/>
          <w:wAfter w:w="758" w:type="dxa"/>
        </w:trPr>
        <w:tc>
          <w:tcPr>
            <w:tcW w:w="2980" w:type="dxa"/>
            <w:gridSpan w:val="3"/>
          </w:tcPr>
          <w:p w14:paraId="69A23CCF" w14:textId="77777777" w:rsidR="00D7162A" w:rsidRDefault="00D7162A">
            <w:pPr>
              <w:ind w:right="144"/>
              <w:rPr>
                <w:snapToGrid w:val="0"/>
              </w:rPr>
            </w:pPr>
          </w:p>
        </w:tc>
        <w:tc>
          <w:tcPr>
            <w:tcW w:w="6523" w:type="dxa"/>
            <w:gridSpan w:val="7"/>
            <w:shd w:val="pct5" w:color="000000" w:fill="FFFFFF"/>
          </w:tcPr>
          <w:p w14:paraId="1003B59B" w14:textId="77777777" w:rsidR="00D7162A" w:rsidRDefault="00D7162A">
            <w:pPr>
              <w:ind w:right="144"/>
              <w:rPr>
                <w:snapToGrid w:val="0"/>
              </w:rPr>
            </w:pPr>
            <w:r>
              <w:rPr>
                <w:snapToGrid w:val="0"/>
              </w:rPr>
              <w:t xml:space="preserve">Present as </w:t>
            </w:r>
            <w:r>
              <w:rPr>
                <w:b/>
                <w:snapToGrid w:val="0"/>
              </w:rPr>
              <w:t>a decimal</w:t>
            </w:r>
            <w:r>
              <w:rPr>
                <w:snapToGrid w:val="0"/>
              </w:rPr>
              <w:t>, e.g., 6% will be expressed as .06</w:t>
            </w:r>
          </w:p>
        </w:tc>
      </w:tr>
      <w:tr w:rsidR="00D7162A" w14:paraId="411ADD05" w14:textId="77777777" w:rsidTr="00D10BE7">
        <w:trPr>
          <w:gridAfter w:val="1"/>
          <w:wAfter w:w="513" w:type="dxa"/>
        </w:trPr>
        <w:tc>
          <w:tcPr>
            <w:tcW w:w="1007" w:type="dxa"/>
          </w:tcPr>
          <w:p w14:paraId="293A8C50"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46258F89" w14:textId="77777777" w:rsidR="00D7162A" w:rsidRDefault="00D7162A">
            <w:pPr>
              <w:spacing w:before="120"/>
              <w:ind w:right="144"/>
              <w:jc w:val="center"/>
            </w:pPr>
            <w:r>
              <w:rPr>
                <w:b/>
              </w:rPr>
              <w:t>TXI04</w:t>
            </w:r>
          </w:p>
        </w:tc>
        <w:tc>
          <w:tcPr>
            <w:tcW w:w="893" w:type="dxa"/>
          </w:tcPr>
          <w:p w14:paraId="2A0056A2" w14:textId="77777777" w:rsidR="00D7162A" w:rsidRDefault="00D7162A">
            <w:pPr>
              <w:spacing w:before="120"/>
              <w:ind w:right="144"/>
              <w:jc w:val="center"/>
            </w:pPr>
            <w:r>
              <w:rPr>
                <w:b/>
              </w:rPr>
              <w:t>955</w:t>
            </w:r>
          </w:p>
        </w:tc>
        <w:tc>
          <w:tcPr>
            <w:tcW w:w="4896" w:type="dxa"/>
            <w:gridSpan w:val="4"/>
          </w:tcPr>
          <w:p w14:paraId="6A0852DA" w14:textId="77777777" w:rsidR="00D7162A" w:rsidRDefault="00D7162A">
            <w:pPr>
              <w:spacing w:before="120"/>
              <w:ind w:right="144"/>
            </w:pPr>
            <w:r>
              <w:rPr>
                <w:b/>
              </w:rPr>
              <w:t>Tax Jurisdiction Code Qualifier</w:t>
            </w:r>
          </w:p>
        </w:tc>
        <w:tc>
          <w:tcPr>
            <w:tcW w:w="432" w:type="dxa"/>
          </w:tcPr>
          <w:p w14:paraId="5C5F5268" w14:textId="77777777" w:rsidR="00D7162A" w:rsidRDefault="00D7162A">
            <w:pPr>
              <w:spacing w:before="120"/>
              <w:ind w:right="144"/>
            </w:pPr>
            <w:r>
              <w:rPr>
                <w:b/>
              </w:rPr>
              <w:t>X</w:t>
            </w:r>
          </w:p>
        </w:tc>
        <w:tc>
          <w:tcPr>
            <w:tcW w:w="1440" w:type="dxa"/>
            <w:gridSpan w:val="4"/>
          </w:tcPr>
          <w:p w14:paraId="4FE9381F" w14:textId="77777777" w:rsidR="00D7162A" w:rsidRDefault="00D7162A">
            <w:pPr>
              <w:spacing w:before="120"/>
              <w:ind w:right="144"/>
            </w:pPr>
            <w:r>
              <w:rPr>
                <w:b/>
              </w:rPr>
              <w:t>ID 2/2</w:t>
            </w:r>
          </w:p>
        </w:tc>
      </w:tr>
      <w:tr w:rsidR="00D7162A" w14:paraId="1ABA7F21" w14:textId="77777777" w:rsidTr="00D10BE7">
        <w:trPr>
          <w:gridAfter w:val="3"/>
          <w:wAfter w:w="758" w:type="dxa"/>
        </w:trPr>
        <w:tc>
          <w:tcPr>
            <w:tcW w:w="2980" w:type="dxa"/>
            <w:gridSpan w:val="3"/>
          </w:tcPr>
          <w:p w14:paraId="3E9DE7E7" w14:textId="77777777" w:rsidR="00D7162A" w:rsidRDefault="00D7162A">
            <w:pPr>
              <w:pStyle w:val="Definition"/>
              <w:rPr>
                <w:rFonts w:ascii="Times New Roman" w:hAnsi="Times New Roman"/>
              </w:rPr>
            </w:pPr>
          </w:p>
        </w:tc>
        <w:tc>
          <w:tcPr>
            <w:tcW w:w="6523" w:type="dxa"/>
            <w:gridSpan w:val="7"/>
          </w:tcPr>
          <w:p w14:paraId="4AD64FA6" w14:textId="77777777" w:rsidR="00D7162A" w:rsidRDefault="00D7162A">
            <w:pPr>
              <w:pStyle w:val="Definition"/>
              <w:rPr>
                <w:rFonts w:ascii="Times New Roman" w:hAnsi="Times New Roman"/>
              </w:rPr>
            </w:pPr>
            <w:r>
              <w:rPr>
                <w:rFonts w:ascii="Times New Roman" w:hAnsi="Times New Roman"/>
              </w:rPr>
              <w:t>Code identifying the source of the data used in tax jurisdiction code</w:t>
            </w:r>
          </w:p>
        </w:tc>
      </w:tr>
      <w:tr w:rsidR="00D7162A" w14:paraId="66682F90" w14:textId="77777777" w:rsidTr="00D10BE7">
        <w:trPr>
          <w:gridAfter w:val="4"/>
          <w:wAfter w:w="901" w:type="dxa"/>
        </w:trPr>
        <w:tc>
          <w:tcPr>
            <w:tcW w:w="3311" w:type="dxa"/>
            <w:gridSpan w:val="4"/>
          </w:tcPr>
          <w:p w14:paraId="7FABD712" w14:textId="77777777" w:rsidR="00D7162A" w:rsidRDefault="00D7162A">
            <w:pPr>
              <w:ind w:right="144"/>
            </w:pPr>
          </w:p>
        </w:tc>
        <w:tc>
          <w:tcPr>
            <w:tcW w:w="1152" w:type="dxa"/>
          </w:tcPr>
          <w:p w14:paraId="7E66D5AE" w14:textId="77777777" w:rsidR="00D7162A" w:rsidRDefault="00D7162A">
            <w:pPr>
              <w:ind w:right="144"/>
            </w:pPr>
            <w:r>
              <w:t>CD</w:t>
            </w:r>
          </w:p>
        </w:tc>
        <w:tc>
          <w:tcPr>
            <w:tcW w:w="217" w:type="dxa"/>
          </w:tcPr>
          <w:p w14:paraId="4A207610" w14:textId="77777777" w:rsidR="00D7162A" w:rsidRDefault="00D7162A">
            <w:pPr>
              <w:ind w:right="144"/>
            </w:pPr>
          </w:p>
        </w:tc>
        <w:tc>
          <w:tcPr>
            <w:tcW w:w="4680" w:type="dxa"/>
            <w:gridSpan w:val="3"/>
          </w:tcPr>
          <w:p w14:paraId="5A5E1568" w14:textId="77777777" w:rsidR="00D7162A" w:rsidRDefault="00D7162A">
            <w:pPr>
              <w:ind w:right="144"/>
            </w:pPr>
            <w:r>
              <w:t>Customer Defined</w:t>
            </w:r>
          </w:p>
        </w:tc>
      </w:tr>
      <w:tr w:rsidR="00D7162A" w14:paraId="3FB0E4E5" w14:textId="77777777" w:rsidTr="00D10BE7">
        <w:trPr>
          <w:gridAfter w:val="1"/>
          <w:wAfter w:w="513" w:type="dxa"/>
        </w:trPr>
        <w:tc>
          <w:tcPr>
            <w:tcW w:w="1007" w:type="dxa"/>
          </w:tcPr>
          <w:p w14:paraId="45F5A006"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7B08D18E" w14:textId="77777777" w:rsidR="00D7162A" w:rsidRDefault="00D7162A">
            <w:pPr>
              <w:spacing w:before="120"/>
              <w:ind w:right="144"/>
              <w:jc w:val="center"/>
            </w:pPr>
            <w:r>
              <w:rPr>
                <w:b/>
              </w:rPr>
              <w:t>TXI05</w:t>
            </w:r>
          </w:p>
        </w:tc>
        <w:tc>
          <w:tcPr>
            <w:tcW w:w="893" w:type="dxa"/>
          </w:tcPr>
          <w:p w14:paraId="1C5C2A73" w14:textId="77777777" w:rsidR="00D7162A" w:rsidRDefault="00D7162A">
            <w:pPr>
              <w:spacing w:before="120"/>
              <w:ind w:right="144"/>
              <w:jc w:val="center"/>
            </w:pPr>
            <w:r>
              <w:rPr>
                <w:b/>
              </w:rPr>
              <w:t>956</w:t>
            </w:r>
          </w:p>
        </w:tc>
        <w:tc>
          <w:tcPr>
            <w:tcW w:w="4896" w:type="dxa"/>
            <w:gridSpan w:val="4"/>
          </w:tcPr>
          <w:p w14:paraId="16D54CFB" w14:textId="77777777" w:rsidR="00D7162A" w:rsidRDefault="00D7162A">
            <w:pPr>
              <w:spacing w:before="120"/>
              <w:ind w:right="144"/>
            </w:pPr>
            <w:r>
              <w:rPr>
                <w:b/>
              </w:rPr>
              <w:t>Tax Jurisdiction Code</w:t>
            </w:r>
          </w:p>
        </w:tc>
        <w:tc>
          <w:tcPr>
            <w:tcW w:w="432" w:type="dxa"/>
          </w:tcPr>
          <w:p w14:paraId="0FF6EC70" w14:textId="77777777" w:rsidR="00D7162A" w:rsidRDefault="00D7162A">
            <w:pPr>
              <w:spacing w:before="120"/>
              <w:ind w:right="144"/>
            </w:pPr>
            <w:r>
              <w:rPr>
                <w:b/>
              </w:rPr>
              <w:t>X</w:t>
            </w:r>
          </w:p>
        </w:tc>
        <w:tc>
          <w:tcPr>
            <w:tcW w:w="1440" w:type="dxa"/>
            <w:gridSpan w:val="4"/>
          </w:tcPr>
          <w:p w14:paraId="0ED94175" w14:textId="77777777" w:rsidR="00D7162A" w:rsidRDefault="00D7162A">
            <w:pPr>
              <w:spacing w:before="120"/>
              <w:ind w:right="144"/>
            </w:pPr>
            <w:r>
              <w:rPr>
                <w:b/>
              </w:rPr>
              <w:t>AN 1/10</w:t>
            </w:r>
          </w:p>
        </w:tc>
      </w:tr>
      <w:tr w:rsidR="00D7162A" w14:paraId="656C60BE" w14:textId="77777777" w:rsidTr="00D10BE7">
        <w:trPr>
          <w:gridAfter w:val="2"/>
          <w:wAfter w:w="541" w:type="dxa"/>
        </w:trPr>
        <w:tc>
          <w:tcPr>
            <w:tcW w:w="2980" w:type="dxa"/>
            <w:gridSpan w:val="3"/>
          </w:tcPr>
          <w:p w14:paraId="0049F24C" w14:textId="77777777" w:rsidR="00D7162A" w:rsidRDefault="00D7162A">
            <w:pPr>
              <w:pStyle w:val="Definition"/>
              <w:rPr>
                <w:rFonts w:ascii="Times New Roman" w:hAnsi="Times New Roman"/>
              </w:rPr>
            </w:pPr>
          </w:p>
        </w:tc>
        <w:tc>
          <w:tcPr>
            <w:tcW w:w="6740" w:type="dxa"/>
            <w:gridSpan w:val="8"/>
          </w:tcPr>
          <w:p w14:paraId="2FE0FD91" w14:textId="77777777" w:rsidR="00D7162A" w:rsidRDefault="00D7162A">
            <w:pPr>
              <w:pStyle w:val="Definition"/>
              <w:rPr>
                <w:rFonts w:ascii="Times New Roman" w:hAnsi="Times New Roman"/>
              </w:rPr>
            </w:pPr>
            <w:r>
              <w:rPr>
                <w:rFonts w:ascii="Times New Roman" w:hAnsi="Times New Roman"/>
              </w:rPr>
              <w:t>Code identifying the taxing jurisdiction</w:t>
            </w:r>
          </w:p>
        </w:tc>
      </w:tr>
      <w:tr w:rsidR="00D7162A" w14:paraId="21EE430F" w14:textId="77777777" w:rsidTr="00D10BE7">
        <w:trPr>
          <w:gridAfter w:val="4"/>
          <w:wAfter w:w="901" w:type="dxa"/>
        </w:trPr>
        <w:tc>
          <w:tcPr>
            <w:tcW w:w="3311" w:type="dxa"/>
            <w:gridSpan w:val="4"/>
          </w:tcPr>
          <w:p w14:paraId="09C842AD" w14:textId="77777777" w:rsidR="00D7162A" w:rsidRDefault="00D7162A">
            <w:pPr>
              <w:ind w:right="144"/>
            </w:pPr>
          </w:p>
        </w:tc>
        <w:tc>
          <w:tcPr>
            <w:tcW w:w="1152" w:type="dxa"/>
          </w:tcPr>
          <w:p w14:paraId="62B29EAB" w14:textId="77777777" w:rsidR="00D7162A" w:rsidRDefault="00D7162A">
            <w:pPr>
              <w:ind w:right="144"/>
            </w:pPr>
            <w:r>
              <w:t>D140</w:t>
            </w:r>
          </w:p>
        </w:tc>
        <w:tc>
          <w:tcPr>
            <w:tcW w:w="217" w:type="dxa"/>
          </w:tcPr>
          <w:p w14:paraId="797DEC52" w14:textId="77777777" w:rsidR="00D7162A" w:rsidRDefault="00D7162A">
            <w:pPr>
              <w:ind w:right="144"/>
            </w:pPr>
          </w:p>
        </w:tc>
        <w:tc>
          <w:tcPr>
            <w:tcW w:w="4680" w:type="dxa"/>
            <w:gridSpan w:val="3"/>
          </w:tcPr>
          <w:p w14:paraId="6EDFFCB3" w14:textId="77777777" w:rsidR="00D7162A" w:rsidRDefault="00D7162A">
            <w:pPr>
              <w:ind w:right="144"/>
            </w:pPr>
            <w:r>
              <w:t>Bill Ready Actual Tax - Customer is not budget billed.</w:t>
            </w:r>
          </w:p>
        </w:tc>
      </w:tr>
      <w:tr w:rsidR="00D7162A" w14:paraId="3A82052C" w14:textId="77777777" w:rsidTr="00D10BE7">
        <w:trPr>
          <w:gridAfter w:val="4"/>
          <w:wAfter w:w="901" w:type="dxa"/>
        </w:trPr>
        <w:tc>
          <w:tcPr>
            <w:tcW w:w="3311" w:type="dxa"/>
            <w:gridSpan w:val="4"/>
          </w:tcPr>
          <w:p w14:paraId="4C8F5CCE" w14:textId="77777777" w:rsidR="00D7162A" w:rsidRDefault="00D7162A">
            <w:pPr>
              <w:ind w:right="144"/>
            </w:pPr>
          </w:p>
        </w:tc>
        <w:tc>
          <w:tcPr>
            <w:tcW w:w="1152" w:type="dxa"/>
          </w:tcPr>
          <w:p w14:paraId="32E83A2E" w14:textId="77777777" w:rsidR="00D7162A" w:rsidRDefault="00D7162A">
            <w:pPr>
              <w:ind w:right="144"/>
            </w:pPr>
            <w:r>
              <w:t>F950</w:t>
            </w:r>
          </w:p>
        </w:tc>
        <w:tc>
          <w:tcPr>
            <w:tcW w:w="217" w:type="dxa"/>
          </w:tcPr>
          <w:p w14:paraId="120CCD68" w14:textId="77777777" w:rsidR="00D7162A" w:rsidRDefault="00D7162A">
            <w:pPr>
              <w:ind w:right="144"/>
            </w:pPr>
          </w:p>
        </w:tc>
        <w:tc>
          <w:tcPr>
            <w:tcW w:w="4680" w:type="dxa"/>
            <w:gridSpan w:val="3"/>
          </w:tcPr>
          <w:p w14:paraId="1030C854" w14:textId="77777777" w:rsidR="00D7162A" w:rsidRDefault="00D7162A">
            <w:pPr>
              <w:ind w:right="144"/>
            </w:pPr>
            <w:r>
              <w:t>Rate Ready – Actual Tax</w:t>
            </w:r>
          </w:p>
        </w:tc>
      </w:tr>
      <w:tr w:rsidR="00D7162A" w14:paraId="54466D33" w14:textId="77777777" w:rsidTr="00D10BE7">
        <w:trPr>
          <w:gridAfter w:val="4"/>
          <w:wAfter w:w="901" w:type="dxa"/>
        </w:trPr>
        <w:tc>
          <w:tcPr>
            <w:tcW w:w="3311" w:type="dxa"/>
            <w:gridSpan w:val="4"/>
          </w:tcPr>
          <w:p w14:paraId="290D4DD7" w14:textId="77777777" w:rsidR="00D7162A" w:rsidRDefault="00D7162A">
            <w:pPr>
              <w:ind w:right="144"/>
            </w:pPr>
          </w:p>
        </w:tc>
        <w:tc>
          <w:tcPr>
            <w:tcW w:w="1152" w:type="dxa"/>
          </w:tcPr>
          <w:p w14:paraId="7E6FF74F" w14:textId="77777777" w:rsidR="00D7162A" w:rsidRDefault="00D7162A">
            <w:pPr>
              <w:ind w:right="144"/>
            </w:pPr>
            <w:r>
              <w:t>H151</w:t>
            </w:r>
          </w:p>
        </w:tc>
        <w:tc>
          <w:tcPr>
            <w:tcW w:w="217" w:type="dxa"/>
          </w:tcPr>
          <w:p w14:paraId="286F9979" w14:textId="77777777" w:rsidR="00D7162A" w:rsidRDefault="00D7162A">
            <w:pPr>
              <w:ind w:right="144"/>
            </w:pPr>
          </w:p>
        </w:tc>
        <w:tc>
          <w:tcPr>
            <w:tcW w:w="4680" w:type="dxa"/>
            <w:gridSpan w:val="3"/>
          </w:tcPr>
          <w:p w14:paraId="5C5F6F87" w14:textId="77777777" w:rsidR="00D7162A" w:rsidRDefault="00D7162A">
            <w:pPr>
              <w:ind w:right="144"/>
            </w:pPr>
            <w:r>
              <w:t>Rate Ready – Budget Billed Tax</w:t>
            </w:r>
          </w:p>
        </w:tc>
      </w:tr>
      <w:tr w:rsidR="00D7162A" w14:paraId="756AB6AF" w14:textId="77777777" w:rsidTr="00D10BE7">
        <w:trPr>
          <w:gridAfter w:val="1"/>
          <w:wAfter w:w="513" w:type="dxa"/>
        </w:trPr>
        <w:tc>
          <w:tcPr>
            <w:tcW w:w="1007" w:type="dxa"/>
          </w:tcPr>
          <w:p w14:paraId="2CD83198" w14:textId="77777777" w:rsidR="00D7162A" w:rsidRDefault="00D7162A">
            <w:pPr>
              <w:pStyle w:val="Heading7"/>
            </w:pPr>
            <w:r>
              <w:t>Must Use</w:t>
            </w:r>
          </w:p>
        </w:tc>
        <w:tc>
          <w:tcPr>
            <w:tcW w:w="1080" w:type="dxa"/>
          </w:tcPr>
          <w:p w14:paraId="7CF3558E" w14:textId="77777777" w:rsidR="00D7162A" w:rsidRDefault="00D7162A">
            <w:pPr>
              <w:spacing w:before="120"/>
              <w:ind w:right="144"/>
              <w:jc w:val="center"/>
            </w:pPr>
            <w:r>
              <w:rPr>
                <w:b/>
              </w:rPr>
              <w:t>TXI07</w:t>
            </w:r>
          </w:p>
        </w:tc>
        <w:tc>
          <w:tcPr>
            <w:tcW w:w="893" w:type="dxa"/>
          </w:tcPr>
          <w:p w14:paraId="1E26116A" w14:textId="77777777" w:rsidR="00D7162A" w:rsidRDefault="00D7162A">
            <w:pPr>
              <w:spacing w:before="120"/>
              <w:ind w:right="144"/>
              <w:jc w:val="center"/>
            </w:pPr>
            <w:r>
              <w:rPr>
                <w:b/>
              </w:rPr>
              <w:t>662</w:t>
            </w:r>
          </w:p>
        </w:tc>
        <w:tc>
          <w:tcPr>
            <w:tcW w:w="4896" w:type="dxa"/>
            <w:gridSpan w:val="4"/>
          </w:tcPr>
          <w:p w14:paraId="3576C77B" w14:textId="77777777" w:rsidR="00D7162A" w:rsidRDefault="00D7162A">
            <w:pPr>
              <w:spacing w:before="120"/>
              <w:ind w:right="144"/>
            </w:pPr>
            <w:r>
              <w:rPr>
                <w:b/>
              </w:rPr>
              <w:t>Relationship Code</w:t>
            </w:r>
          </w:p>
        </w:tc>
        <w:tc>
          <w:tcPr>
            <w:tcW w:w="432" w:type="dxa"/>
          </w:tcPr>
          <w:p w14:paraId="28CF8776" w14:textId="77777777" w:rsidR="00D7162A" w:rsidRDefault="00D7162A">
            <w:pPr>
              <w:spacing w:before="120"/>
              <w:ind w:right="144"/>
            </w:pPr>
            <w:r>
              <w:rPr>
                <w:b/>
              </w:rPr>
              <w:t>O</w:t>
            </w:r>
          </w:p>
        </w:tc>
        <w:tc>
          <w:tcPr>
            <w:tcW w:w="1440" w:type="dxa"/>
            <w:gridSpan w:val="4"/>
          </w:tcPr>
          <w:p w14:paraId="3C8C822C" w14:textId="77777777" w:rsidR="00D7162A" w:rsidRDefault="00D7162A">
            <w:pPr>
              <w:spacing w:before="120"/>
              <w:ind w:right="144"/>
            </w:pPr>
            <w:r>
              <w:rPr>
                <w:b/>
              </w:rPr>
              <w:t>ID 1/1</w:t>
            </w:r>
          </w:p>
        </w:tc>
      </w:tr>
      <w:tr w:rsidR="00D7162A" w14:paraId="58A4BBFE" w14:textId="77777777" w:rsidTr="00D10BE7">
        <w:trPr>
          <w:gridAfter w:val="3"/>
          <w:wAfter w:w="758" w:type="dxa"/>
        </w:trPr>
        <w:tc>
          <w:tcPr>
            <w:tcW w:w="2980" w:type="dxa"/>
            <w:gridSpan w:val="3"/>
          </w:tcPr>
          <w:p w14:paraId="19EF5C93" w14:textId="77777777" w:rsidR="00D7162A" w:rsidRDefault="00D7162A">
            <w:pPr>
              <w:pStyle w:val="Definition"/>
              <w:rPr>
                <w:rFonts w:ascii="Times New Roman" w:hAnsi="Times New Roman"/>
              </w:rPr>
            </w:pPr>
          </w:p>
        </w:tc>
        <w:tc>
          <w:tcPr>
            <w:tcW w:w="6523" w:type="dxa"/>
            <w:gridSpan w:val="7"/>
          </w:tcPr>
          <w:p w14:paraId="0EBF36C4" w14:textId="77777777" w:rsidR="00D7162A" w:rsidRDefault="00D7162A">
            <w:pPr>
              <w:pStyle w:val="Definition"/>
              <w:rPr>
                <w:rFonts w:ascii="Times New Roman" w:hAnsi="Times New Roman"/>
              </w:rPr>
            </w:pPr>
            <w:r>
              <w:rPr>
                <w:rFonts w:ascii="Times New Roman" w:hAnsi="Times New Roman"/>
              </w:rPr>
              <w:t>Code indicating the relationship between entities</w:t>
            </w:r>
          </w:p>
        </w:tc>
      </w:tr>
      <w:tr w:rsidR="00D7162A" w14:paraId="5828C51D" w14:textId="77777777" w:rsidTr="00D10BE7">
        <w:trPr>
          <w:gridAfter w:val="4"/>
          <w:wAfter w:w="901" w:type="dxa"/>
        </w:trPr>
        <w:tc>
          <w:tcPr>
            <w:tcW w:w="3311" w:type="dxa"/>
            <w:gridSpan w:val="4"/>
          </w:tcPr>
          <w:p w14:paraId="42CCE15B" w14:textId="77777777" w:rsidR="00D7162A" w:rsidRDefault="00D7162A">
            <w:pPr>
              <w:ind w:right="144"/>
            </w:pPr>
          </w:p>
        </w:tc>
        <w:tc>
          <w:tcPr>
            <w:tcW w:w="1152" w:type="dxa"/>
          </w:tcPr>
          <w:p w14:paraId="48EE30FB" w14:textId="77777777" w:rsidR="00D7162A" w:rsidRDefault="00D7162A">
            <w:pPr>
              <w:ind w:right="144"/>
            </w:pPr>
            <w:r>
              <w:t>A</w:t>
            </w:r>
          </w:p>
        </w:tc>
        <w:tc>
          <w:tcPr>
            <w:tcW w:w="217" w:type="dxa"/>
          </w:tcPr>
          <w:p w14:paraId="74D9ED9D" w14:textId="77777777" w:rsidR="00D7162A" w:rsidRDefault="00D7162A">
            <w:pPr>
              <w:ind w:right="144"/>
            </w:pPr>
          </w:p>
        </w:tc>
        <w:tc>
          <w:tcPr>
            <w:tcW w:w="4680" w:type="dxa"/>
            <w:gridSpan w:val="3"/>
          </w:tcPr>
          <w:p w14:paraId="677D9778" w14:textId="77777777" w:rsidR="00D7162A" w:rsidRDefault="00D7162A">
            <w:pPr>
              <w:ind w:right="144"/>
            </w:pPr>
            <w:r>
              <w:t>Add</w:t>
            </w:r>
          </w:p>
        </w:tc>
      </w:tr>
      <w:tr w:rsidR="00D7162A" w14:paraId="0692DDBC" w14:textId="77777777" w:rsidTr="00D10BE7">
        <w:trPr>
          <w:gridAfter w:val="4"/>
          <w:wAfter w:w="901" w:type="dxa"/>
        </w:trPr>
        <w:tc>
          <w:tcPr>
            <w:tcW w:w="4680" w:type="dxa"/>
            <w:gridSpan w:val="6"/>
          </w:tcPr>
          <w:p w14:paraId="2F1EC04E" w14:textId="77777777" w:rsidR="00D7162A" w:rsidRDefault="00D7162A">
            <w:pPr>
              <w:ind w:right="144"/>
              <w:rPr>
                <w:sz w:val="18"/>
              </w:rPr>
            </w:pPr>
          </w:p>
        </w:tc>
        <w:tc>
          <w:tcPr>
            <w:tcW w:w="4680" w:type="dxa"/>
            <w:gridSpan w:val="3"/>
            <w:shd w:val="pct5" w:color="000000" w:fill="FFFFFF"/>
          </w:tcPr>
          <w:p w14:paraId="49C430D9" w14:textId="77777777" w:rsidR="00D7162A" w:rsidRDefault="00D7162A">
            <w:pPr>
              <w:ind w:right="144"/>
              <w:rPr>
                <w:sz w:val="18"/>
              </w:rPr>
            </w:pPr>
            <w:r>
              <w:rPr>
                <w:sz w:val="18"/>
              </w:rPr>
              <w:t>The amount in the TXI02 will be added when summing the invoice total.</w:t>
            </w:r>
          </w:p>
        </w:tc>
      </w:tr>
      <w:tr w:rsidR="00D7162A" w14:paraId="403E226F" w14:textId="77777777" w:rsidTr="00D10BE7">
        <w:trPr>
          <w:gridAfter w:val="4"/>
          <w:wAfter w:w="901" w:type="dxa"/>
        </w:trPr>
        <w:tc>
          <w:tcPr>
            <w:tcW w:w="3311" w:type="dxa"/>
            <w:gridSpan w:val="4"/>
          </w:tcPr>
          <w:p w14:paraId="4B513429" w14:textId="77777777" w:rsidR="00D7162A" w:rsidRDefault="00D7162A">
            <w:pPr>
              <w:ind w:right="144"/>
            </w:pPr>
          </w:p>
        </w:tc>
        <w:tc>
          <w:tcPr>
            <w:tcW w:w="1152" w:type="dxa"/>
          </w:tcPr>
          <w:p w14:paraId="054AF1F3" w14:textId="77777777" w:rsidR="00D7162A" w:rsidRDefault="00D7162A">
            <w:pPr>
              <w:ind w:right="144"/>
            </w:pPr>
            <w:r>
              <w:t>O</w:t>
            </w:r>
          </w:p>
        </w:tc>
        <w:tc>
          <w:tcPr>
            <w:tcW w:w="217" w:type="dxa"/>
          </w:tcPr>
          <w:p w14:paraId="27309DB8" w14:textId="77777777" w:rsidR="00D7162A" w:rsidRDefault="00D7162A">
            <w:pPr>
              <w:ind w:right="144"/>
            </w:pPr>
          </w:p>
        </w:tc>
        <w:tc>
          <w:tcPr>
            <w:tcW w:w="4680" w:type="dxa"/>
            <w:gridSpan w:val="3"/>
          </w:tcPr>
          <w:p w14:paraId="0F1F564B" w14:textId="77777777" w:rsidR="00D7162A" w:rsidRDefault="00D7162A">
            <w:pPr>
              <w:ind w:right="144"/>
            </w:pPr>
            <w:r>
              <w:t>Information Only</w:t>
            </w:r>
          </w:p>
        </w:tc>
      </w:tr>
      <w:tr w:rsidR="00D7162A" w14:paraId="3D7C4BF6" w14:textId="77777777" w:rsidTr="00D10BE7">
        <w:trPr>
          <w:gridAfter w:val="4"/>
          <w:wAfter w:w="901" w:type="dxa"/>
        </w:trPr>
        <w:tc>
          <w:tcPr>
            <w:tcW w:w="4680" w:type="dxa"/>
            <w:gridSpan w:val="6"/>
          </w:tcPr>
          <w:p w14:paraId="2ABBD617" w14:textId="77777777" w:rsidR="00D7162A" w:rsidRDefault="00D7162A">
            <w:pPr>
              <w:ind w:right="144"/>
              <w:rPr>
                <w:sz w:val="18"/>
              </w:rPr>
            </w:pPr>
          </w:p>
        </w:tc>
        <w:tc>
          <w:tcPr>
            <w:tcW w:w="4680" w:type="dxa"/>
            <w:gridSpan w:val="3"/>
            <w:shd w:val="pct5" w:color="000000" w:fill="FFFFFF"/>
          </w:tcPr>
          <w:p w14:paraId="0310FB10" w14:textId="77777777" w:rsidR="00D7162A" w:rsidRDefault="00D7162A">
            <w:pPr>
              <w:ind w:right="144"/>
              <w:rPr>
                <w:sz w:val="18"/>
              </w:rPr>
            </w:pPr>
            <w:r>
              <w:rPr>
                <w:sz w:val="18"/>
              </w:rPr>
              <w:t>The amount in the TXI02 will be ignored when summing the invoice total.</w:t>
            </w:r>
          </w:p>
        </w:tc>
      </w:tr>
      <w:tr w:rsidR="00D7162A" w14:paraId="6F1906B9" w14:textId="77777777" w:rsidTr="00D10BE7">
        <w:trPr>
          <w:gridAfter w:val="1"/>
          <w:wAfter w:w="513" w:type="dxa"/>
        </w:trPr>
        <w:tc>
          <w:tcPr>
            <w:tcW w:w="1007" w:type="dxa"/>
          </w:tcPr>
          <w:p w14:paraId="647AEA38" w14:textId="77777777" w:rsidR="00D7162A" w:rsidRDefault="004A4605">
            <w:pPr>
              <w:pStyle w:val="Heading9"/>
              <w:spacing w:before="120"/>
            </w:pPr>
            <w:r w:rsidRPr="001F3562">
              <w:rPr>
                <w:sz w:val="20"/>
              </w:rPr>
              <w:t>Optional</w:t>
            </w:r>
          </w:p>
        </w:tc>
        <w:tc>
          <w:tcPr>
            <w:tcW w:w="1080" w:type="dxa"/>
          </w:tcPr>
          <w:p w14:paraId="5A784C9F" w14:textId="77777777" w:rsidR="00D7162A" w:rsidRDefault="00D7162A">
            <w:pPr>
              <w:spacing w:before="120"/>
              <w:ind w:right="144"/>
              <w:jc w:val="center"/>
            </w:pPr>
            <w:r>
              <w:rPr>
                <w:b/>
              </w:rPr>
              <w:t>TXI10</w:t>
            </w:r>
          </w:p>
        </w:tc>
        <w:tc>
          <w:tcPr>
            <w:tcW w:w="893" w:type="dxa"/>
          </w:tcPr>
          <w:p w14:paraId="54204747" w14:textId="77777777" w:rsidR="00D7162A" w:rsidRDefault="00D7162A">
            <w:pPr>
              <w:spacing w:before="120"/>
              <w:ind w:right="144"/>
              <w:jc w:val="center"/>
            </w:pPr>
            <w:r>
              <w:rPr>
                <w:b/>
              </w:rPr>
              <w:t>350</w:t>
            </w:r>
          </w:p>
        </w:tc>
        <w:tc>
          <w:tcPr>
            <w:tcW w:w="4896" w:type="dxa"/>
            <w:gridSpan w:val="4"/>
          </w:tcPr>
          <w:p w14:paraId="755B4EA0" w14:textId="77777777" w:rsidR="00D7162A" w:rsidRDefault="00D7162A">
            <w:pPr>
              <w:spacing w:before="120"/>
              <w:ind w:right="144"/>
            </w:pPr>
            <w:r>
              <w:rPr>
                <w:b/>
              </w:rPr>
              <w:t>Assigned Identification</w:t>
            </w:r>
          </w:p>
        </w:tc>
        <w:tc>
          <w:tcPr>
            <w:tcW w:w="432" w:type="dxa"/>
          </w:tcPr>
          <w:p w14:paraId="4AE4362D" w14:textId="77777777" w:rsidR="00D7162A" w:rsidRDefault="00D7162A">
            <w:pPr>
              <w:spacing w:before="120"/>
              <w:ind w:right="144"/>
            </w:pPr>
            <w:r>
              <w:rPr>
                <w:b/>
              </w:rPr>
              <w:t>O</w:t>
            </w:r>
          </w:p>
        </w:tc>
        <w:tc>
          <w:tcPr>
            <w:tcW w:w="1440" w:type="dxa"/>
            <w:gridSpan w:val="4"/>
          </w:tcPr>
          <w:p w14:paraId="2FFF4579" w14:textId="77777777" w:rsidR="00D7162A" w:rsidRDefault="00D7162A">
            <w:pPr>
              <w:spacing w:before="120"/>
              <w:ind w:right="144"/>
            </w:pPr>
            <w:r>
              <w:rPr>
                <w:b/>
              </w:rPr>
              <w:t>AN 1/20</w:t>
            </w:r>
          </w:p>
        </w:tc>
      </w:tr>
      <w:tr w:rsidR="00D7162A" w14:paraId="24AB5B08" w14:textId="77777777" w:rsidTr="00D10BE7">
        <w:trPr>
          <w:gridAfter w:val="3"/>
          <w:wAfter w:w="758" w:type="dxa"/>
        </w:trPr>
        <w:tc>
          <w:tcPr>
            <w:tcW w:w="2980" w:type="dxa"/>
            <w:gridSpan w:val="3"/>
          </w:tcPr>
          <w:p w14:paraId="2E23EA42" w14:textId="77777777" w:rsidR="00D7162A" w:rsidRDefault="00D7162A">
            <w:pPr>
              <w:pStyle w:val="Definition"/>
              <w:rPr>
                <w:rFonts w:ascii="Times New Roman" w:hAnsi="Times New Roman"/>
              </w:rPr>
            </w:pPr>
          </w:p>
        </w:tc>
        <w:tc>
          <w:tcPr>
            <w:tcW w:w="6523" w:type="dxa"/>
            <w:gridSpan w:val="7"/>
          </w:tcPr>
          <w:p w14:paraId="32DEB3FA" w14:textId="77777777" w:rsidR="00D7162A" w:rsidRDefault="00D7162A">
            <w:pPr>
              <w:pStyle w:val="Definition"/>
              <w:rPr>
                <w:rFonts w:ascii="Times New Roman" w:hAnsi="Times New Roman"/>
              </w:rPr>
            </w:pPr>
            <w:r>
              <w:rPr>
                <w:rFonts w:ascii="Times New Roman" w:hAnsi="Times New Roman"/>
              </w:rPr>
              <w:t>Alphanumeric characters assigned for differentiation within a transaction set</w:t>
            </w:r>
          </w:p>
        </w:tc>
      </w:tr>
      <w:tr w:rsidR="00D7162A" w14:paraId="2AB71307" w14:textId="77777777" w:rsidTr="00D10BE7">
        <w:trPr>
          <w:gridAfter w:val="3"/>
          <w:wAfter w:w="758" w:type="dxa"/>
        </w:trPr>
        <w:tc>
          <w:tcPr>
            <w:tcW w:w="2980" w:type="dxa"/>
            <w:gridSpan w:val="3"/>
          </w:tcPr>
          <w:p w14:paraId="5CD01A3F" w14:textId="77777777" w:rsidR="00D7162A" w:rsidRDefault="00D7162A">
            <w:pPr>
              <w:ind w:right="144"/>
            </w:pPr>
          </w:p>
        </w:tc>
        <w:tc>
          <w:tcPr>
            <w:tcW w:w="6523" w:type="dxa"/>
            <w:gridSpan w:val="7"/>
            <w:shd w:val="pct5" w:color="000000" w:fill="FFFFFF"/>
          </w:tcPr>
          <w:p w14:paraId="368BC2A5" w14:textId="77777777" w:rsidR="00D7162A" w:rsidRDefault="00D7162A">
            <w:pPr>
              <w:ind w:right="144"/>
            </w:pPr>
            <w:r>
              <w:t>Used to assign a print sequencing number to determine the order that the line item will appear on the bill.</w:t>
            </w:r>
          </w:p>
        </w:tc>
      </w:tr>
    </w:tbl>
    <w:p w14:paraId="4C61BA46" w14:textId="77777777" w:rsidR="00D7162A" w:rsidRDefault="00D7162A">
      <w:pPr>
        <w:tabs>
          <w:tab w:val="right" w:pos="1800"/>
          <w:tab w:val="left" w:pos="2160"/>
        </w:tabs>
        <w:ind w:left="2160" w:hanging="2160"/>
      </w:pPr>
    </w:p>
    <w:p w14:paraId="5C33FB40" w14:textId="77777777" w:rsidR="00D7162A" w:rsidRDefault="00D7162A">
      <w:pPr>
        <w:pStyle w:val="Heading2"/>
        <w:rPr>
          <w:rFonts w:ascii="Times New Roman" w:hAnsi="Times New Roman"/>
          <w:snapToGrid w:val="0"/>
        </w:rPr>
      </w:pPr>
      <w:r>
        <w:rPr>
          <w:rFonts w:ascii="Times New Roman" w:hAnsi="Times New Roman"/>
        </w:rPr>
        <w:br w:type="page"/>
      </w:r>
      <w:r>
        <w:rPr>
          <w:rFonts w:ascii="Times New Roman" w:hAnsi="Times New Roman"/>
        </w:rPr>
        <w:lastRenderedPageBreak/>
        <w:tab/>
      </w:r>
      <w:bookmarkStart w:id="433" w:name="_Toc470748250"/>
      <w:bookmarkStart w:id="434" w:name="_Toc479738336"/>
      <w:bookmarkStart w:id="435" w:name="_Toc479738422"/>
      <w:bookmarkStart w:id="436" w:name="_Toc479746810"/>
      <w:bookmarkStart w:id="437" w:name="_Toc493255025"/>
      <w:bookmarkStart w:id="438" w:name="_Toc528144937"/>
      <w:bookmarkStart w:id="439" w:name="_Toc532878927"/>
      <w:bookmarkStart w:id="440" w:name="_Toc532879017"/>
      <w:bookmarkStart w:id="441" w:name="_Toc535217892"/>
      <w:bookmarkStart w:id="442" w:name="_Toc535218338"/>
      <w:bookmarkStart w:id="443" w:name="_Toc535219237"/>
      <w:bookmarkStart w:id="444" w:name="_Toc535220647"/>
      <w:bookmarkStart w:id="445" w:name="_Toc125455999"/>
      <w:bookmarkStart w:id="446" w:name="_Toc100070785"/>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PID</w:t>
      </w:r>
      <w:r>
        <w:rPr>
          <w:rFonts w:ascii="Times New Roman" w:hAnsi="Times New Roman"/>
          <w:snapToGrid w:val="0"/>
        </w:rPr>
        <w:t xml:space="preserve"> Product/Item Description</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513AAEB3"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534CEACF"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PID        </w:t>
      </w:r>
    </w:p>
    <w:p w14:paraId="48D8E29D"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437A6B97"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A7E4F6E"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6ABA050D"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describe a product or process in coded or free-form format</w:t>
      </w:r>
    </w:p>
    <w:p w14:paraId="7D60B89B"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PID04 is present, then PID03 is required.</w:t>
      </w:r>
    </w:p>
    <w:p w14:paraId="0297204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At least one of PID04 or PID05 is required.</w:t>
      </w:r>
    </w:p>
    <w:p w14:paraId="7ABEE58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PID07 is present, then PID03 is required.</w:t>
      </w:r>
    </w:p>
    <w:p w14:paraId="0878C87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PID08 is present, then PID04 is required.</w:t>
      </w:r>
    </w:p>
    <w:p w14:paraId="1CB0167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PID09 is present, then PID05 is required.</w:t>
      </w:r>
    </w:p>
    <w:p w14:paraId="2A5994EA"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Use PID03 to indicate the organization that publishes the code list being referred to.</w:t>
      </w:r>
    </w:p>
    <w:p w14:paraId="49B2A0C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PID04 should be used for industry-specific product description codes.</w:t>
      </w:r>
    </w:p>
    <w:p w14:paraId="64CE24D1"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PID08 describes the physical characteristics of the product identified in PID04. A "Y" indicates that the specified attribute applies to this item; an "N" indicates it does not apply. Any other value is indeterminate.</w:t>
      </w:r>
    </w:p>
    <w:p w14:paraId="536746C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PID09 is used to identify the language being used in PID05.</w:t>
      </w:r>
    </w:p>
    <w:p w14:paraId="3C1447B8"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If PID01 equals "F", then PID05 is used. If PID01 equals "S", then PID04 is used. If PID01 equals "X", then both PID04 and PID05 are used.</w:t>
      </w:r>
    </w:p>
    <w:p w14:paraId="7110337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Use PID06 when necessary to refer to the product surface or layer being described in the segment.</w:t>
      </w:r>
    </w:p>
    <w:p w14:paraId="15940D7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PID07 specifies the individual code list of the agency specified in PID03.</w:t>
      </w:r>
    </w:p>
    <w:tbl>
      <w:tblPr>
        <w:tblW w:w="0" w:type="auto"/>
        <w:tblLayout w:type="fixed"/>
        <w:tblCellMar>
          <w:left w:w="0" w:type="dxa"/>
          <w:right w:w="0" w:type="dxa"/>
        </w:tblCellMar>
        <w:tblLook w:val="0000" w:firstRow="0" w:lastRow="0" w:firstColumn="0" w:lastColumn="0" w:noHBand="0" w:noVBand="0"/>
      </w:tblPr>
      <w:tblGrid>
        <w:gridCol w:w="1980"/>
        <w:gridCol w:w="180"/>
        <w:gridCol w:w="7343"/>
      </w:tblGrid>
      <w:tr w:rsidR="00D7162A" w14:paraId="6A75C366" w14:textId="77777777">
        <w:tc>
          <w:tcPr>
            <w:tcW w:w="1980" w:type="dxa"/>
          </w:tcPr>
          <w:p w14:paraId="6BD64E8C" w14:textId="77777777" w:rsidR="00D7162A" w:rsidRDefault="00D7162A">
            <w:pPr>
              <w:ind w:right="144"/>
              <w:jc w:val="right"/>
              <w:rPr>
                <w:snapToGrid w:val="0"/>
                <w:sz w:val="24"/>
              </w:rPr>
            </w:pPr>
            <w:r>
              <w:rPr>
                <w:b/>
                <w:snapToGrid w:val="0"/>
              </w:rPr>
              <w:t>Notes:</w:t>
            </w:r>
          </w:p>
        </w:tc>
        <w:tc>
          <w:tcPr>
            <w:tcW w:w="180" w:type="dxa"/>
          </w:tcPr>
          <w:p w14:paraId="17903E68" w14:textId="77777777" w:rsidR="00D7162A" w:rsidRDefault="00D7162A">
            <w:pPr>
              <w:ind w:right="144"/>
              <w:jc w:val="right"/>
              <w:rPr>
                <w:snapToGrid w:val="0"/>
                <w:sz w:val="24"/>
              </w:rPr>
            </w:pPr>
          </w:p>
        </w:tc>
        <w:tc>
          <w:tcPr>
            <w:tcW w:w="7343" w:type="dxa"/>
            <w:shd w:val="pct5" w:color="auto" w:fill="FFFFFF"/>
          </w:tcPr>
          <w:p w14:paraId="13B6E4D7" w14:textId="77777777" w:rsidR="00D7162A" w:rsidRDefault="00D7162A">
            <w:pPr>
              <w:ind w:right="144"/>
              <w:rPr>
                <w:snapToGrid w:val="0"/>
                <w:sz w:val="24"/>
              </w:rPr>
            </w:pPr>
            <w:r>
              <w:rPr>
                <w:snapToGrid w:val="0"/>
              </w:rPr>
              <w:t>Used to provide required IT1 level billing messages.</w:t>
            </w:r>
          </w:p>
        </w:tc>
      </w:tr>
      <w:tr w:rsidR="00D7162A" w14:paraId="71B59229" w14:textId="77777777">
        <w:tc>
          <w:tcPr>
            <w:tcW w:w="1980" w:type="dxa"/>
          </w:tcPr>
          <w:p w14:paraId="42D62235" w14:textId="77777777" w:rsidR="00D7162A" w:rsidRDefault="00D7162A">
            <w:pPr>
              <w:ind w:right="144"/>
              <w:jc w:val="right"/>
              <w:rPr>
                <w:b/>
                <w:snapToGrid w:val="0"/>
              </w:rPr>
            </w:pPr>
            <w:r>
              <w:rPr>
                <w:b/>
              </w:rPr>
              <w:t>PA Use:</w:t>
            </w:r>
          </w:p>
        </w:tc>
        <w:tc>
          <w:tcPr>
            <w:tcW w:w="180" w:type="dxa"/>
          </w:tcPr>
          <w:p w14:paraId="2BEB124A" w14:textId="77777777" w:rsidR="00D7162A" w:rsidRDefault="00D7162A">
            <w:pPr>
              <w:ind w:right="144"/>
              <w:jc w:val="right"/>
              <w:rPr>
                <w:snapToGrid w:val="0"/>
                <w:sz w:val="24"/>
              </w:rPr>
            </w:pPr>
          </w:p>
        </w:tc>
        <w:tc>
          <w:tcPr>
            <w:tcW w:w="7343" w:type="dxa"/>
            <w:shd w:val="pct5" w:color="auto" w:fill="FFFFFF"/>
          </w:tcPr>
          <w:p w14:paraId="74295BD9" w14:textId="77777777" w:rsidR="00D7162A" w:rsidRDefault="00D7162A">
            <w:pPr>
              <w:ind w:right="144"/>
              <w:rPr>
                <w:snapToGrid w:val="0"/>
              </w:rPr>
            </w:pPr>
            <w:r>
              <w:t>Not Used</w:t>
            </w:r>
          </w:p>
        </w:tc>
      </w:tr>
      <w:tr w:rsidR="00D7162A" w14:paraId="64671F4A" w14:textId="77777777">
        <w:tc>
          <w:tcPr>
            <w:tcW w:w="1980" w:type="dxa"/>
          </w:tcPr>
          <w:p w14:paraId="5DB51253" w14:textId="77777777" w:rsidR="00D7162A" w:rsidRDefault="00D7162A">
            <w:pPr>
              <w:ind w:right="144"/>
              <w:jc w:val="right"/>
              <w:rPr>
                <w:b/>
                <w:snapToGrid w:val="0"/>
              </w:rPr>
            </w:pPr>
            <w:r>
              <w:rPr>
                <w:b/>
              </w:rPr>
              <w:t>NJ Use:</w:t>
            </w:r>
          </w:p>
        </w:tc>
        <w:tc>
          <w:tcPr>
            <w:tcW w:w="180" w:type="dxa"/>
          </w:tcPr>
          <w:p w14:paraId="068CD57E" w14:textId="77777777" w:rsidR="00D7162A" w:rsidRDefault="00D7162A">
            <w:pPr>
              <w:ind w:right="144"/>
              <w:jc w:val="right"/>
              <w:rPr>
                <w:snapToGrid w:val="0"/>
                <w:sz w:val="24"/>
              </w:rPr>
            </w:pPr>
          </w:p>
        </w:tc>
        <w:tc>
          <w:tcPr>
            <w:tcW w:w="7343" w:type="dxa"/>
            <w:shd w:val="pct5" w:color="auto" w:fill="FFFFFF"/>
          </w:tcPr>
          <w:p w14:paraId="63E7065B" w14:textId="77777777" w:rsidR="00D7162A" w:rsidRDefault="00D7162A">
            <w:pPr>
              <w:ind w:right="144"/>
            </w:pPr>
            <w:r>
              <w:t>Not used In Rate Ready</w:t>
            </w:r>
          </w:p>
          <w:p w14:paraId="30EBCB1E" w14:textId="77777777" w:rsidR="002864DD" w:rsidRDefault="002864DD" w:rsidP="002864DD">
            <w:pPr>
              <w:ind w:right="144"/>
            </w:pPr>
            <w:r>
              <w:t>Bill Ready:  Conditional</w:t>
            </w:r>
          </w:p>
          <w:p w14:paraId="60DC139D" w14:textId="77777777" w:rsidR="002864DD" w:rsidRDefault="002864DD" w:rsidP="002864DD">
            <w:pPr>
              <w:ind w:right="144"/>
            </w:pPr>
            <w:r>
              <w:t>Atlantic City Electric – used for ESP bill messaging</w:t>
            </w:r>
          </w:p>
          <w:p w14:paraId="75E96671" w14:textId="77777777" w:rsidR="002864DD" w:rsidRDefault="00D7162A" w:rsidP="002864DD">
            <w:pPr>
              <w:ind w:right="144"/>
            </w:pPr>
            <w:r>
              <w:t>PSE&amp;</w:t>
            </w:r>
            <w:r w:rsidR="002864DD">
              <w:t>G –</w:t>
            </w:r>
            <w:r>
              <w:t xml:space="preserve"> </w:t>
            </w:r>
            <w:r w:rsidR="002167A2">
              <w:t>Required to convey the TPS price on the consolidated customer bill for residential customers, C&amp;I optional</w:t>
            </w:r>
            <w:r w:rsidR="001A5AA8">
              <w:t xml:space="preserve">.  See New Jersey Notes Section.  </w:t>
            </w:r>
            <w:r>
              <w:t xml:space="preserve">PSE&amp;G will support up to 60 </w:t>
            </w:r>
            <w:proofErr w:type="spellStart"/>
            <w:r>
              <w:t>chars</w:t>
            </w:r>
            <w:proofErr w:type="spellEnd"/>
            <w:r>
              <w:t xml:space="preserve"> in PID05 when </w:t>
            </w:r>
            <w:r w:rsidR="005F1414">
              <w:t>PID06</w:t>
            </w:r>
            <w:r>
              <w:t>=R1 or R2 and PSE&amp;G will support up to 50 PID loops</w:t>
            </w:r>
            <w:r w:rsidR="001A5AA8">
              <w:t xml:space="preserve"> for ESP bill messaging</w:t>
            </w:r>
          </w:p>
          <w:p w14:paraId="160BF949" w14:textId="77777777" w:rsidR="001A5AA8" w:rsidRPr="002864DD" w:rsidRDefault="001A5AA8" w:rsidP="002864DD">
            <w:pPr>
              <w:ind w:right="144"/>
            </w:pPr>
            <w:r>
              <w:t>JCP&amp;L – Not Used</w:t>
            </w:r>
          </w:p>
        </w:tc>
      </w:tr>
      <w:tr w:rsidR="00D7162A" w14:paraId="47B4FAE0" w14:textId="77777777">
        <w:tc>
          <w:tcPr>
            <w:tcW w:w="1980" w:type="dxa"/>
          </w:tcPr>
          <w:p w14:paraId="63283572" w14:textId="77777777" w:rsidR="00D7162A" w:rsidRDefault="00D7162A">
            <w:pPr>
              <w:ind w:right="144"/>
              <w:jc w:val="right"/>
              <w:rPr>
                <w:b/>
                <w:snapToGrid w:val="0"/>
              </w:rPr>
            </w:pPr>
            <w:r>
              <w:rPr>
                <w:b/>
              </w:rPr>
              <w:t>DE Use:</w:t>
            </w:r>
          </w:p>
        </w:tc>
        <w:tc>
          <w:tcPr>
            <w:tcW w:w="180" w:type="dxa"/>
          </w:tcPr>
          <w:p w14:paraId="18972EE8" w14:textId="77777777" w:rsidR="00D7162A" w:rsidRDefault="00D7162A">
            <w:pPr>
              <w:ind w:right="144"/>
              <w:jc w:val="right"/>
              <w:rPr>
                <w:snapToGrid w:val="0"/>
                <w:sz w:val="24"/>
              </w:rPr>
            </w:pPr>
          </w:p>
        </w:tc>
        <w:tc>
          <w:tcPr>
            <w:tcW w:w="7343" w:type="dxa"/>
            <w:shd w:val="pct5" w:color="auto" w:fill="FFFFFF"/>
          </w:tcPr>
          <w:p w14:paraId="7AEF419C" w14:textId="77777777" w:rsidR="00D7162A" w:rsidRDefault="009836BF" w:rsidP="002864DD">
            <w:pPr>
              <w:ind w:right="144"/>
              <w:rPr>
                <w:snapToGrid w:val="0"/>
              </w:rPr>
            </w:pPr>
            <w:r>
              <w:t>Not used</w:t>
            </w:r>
          </w:p>
        </w:tc>
      </w:tr>
      <w:tr w:rsidR="00D7162A" w14:paraId="23675C05" w14:textId="77777777">
        <w:tc>
          <w:tcPr>
            <w:tcW w:w="1980" w:type="dxa"/>
          </w:tcPr>
          <w:p w14:paraId="0509514C" w14:textId="77777777" w:rsidR="00D7162A" w:rsidRDefault="00D7162A">
            <w:pPr>
              <w:ind w:right="144"/>
              <w:jc w:val="right"/>
              <w:rPr>
                <w:b/>
              </w:rPr>
            </w:pPr>
            <w:r>
              <w:rPr>
                <w:b/>
              </w:rPr>
              <w:t>MD Use:</w:t>
            </w:r>
          </w:p>
        </w:tc>
        <w:tc>
          <w:tcPr>
            <w:tcW w:w="180" w:type="dxa"/>
          </w:tcPr>
          <w:p w14:paraId="518095FE" w14:textId="77777777" w:rsidR="00D7162A" w:rsidRDefault="00D7162A">
            <w:pPr>
              <w:ind w:right="144"/>
              <w:jc w:val="right"/>
              <w:rPr>
                <w:snapToGrid w:val="0"/>
                <w:sz w:val="24"/>
              </w:rPr>
            </w:pPr>
          </w:p>
        </w:tc>
        <w:tc>
          <w:tcPr>
            <w:tcW w:w="7343" w:type="dxa"/>
            <w:shd w:val="pct5" w:color="auto" w:fill="FFFFFF"/>
          </w:tcPr>
          <w:p w14:paraId="4D0712C1" w14:textId="77777777" w:rsidR="00D7162A" w:rsidRDefault="009836BF">
            <w:pPr>
              <w:ind w:right="144"/>
            </w:pPr>
            <w:r>
              <w:t>Not Used</w:t>
            </w:r>
          </w:p>
        </w:tc>
      </w:tr>
      <w:tr w:rsidR="00D7162A" w14:paraId="56E03DD5" w14:textId="77777777">
        <w:tc>
          <w:tcPr>
            <w:tcW w:w="1980" w:type="dxa"/>
          </w:tcPr>
          <w:p w14:paraId="4F41E07E" w14:textId="77777777" w:rsidR="00D7162A" w:rsidRDefault="00D7162A">
            <w:pPr>
              <w:ind w:right="144"/>
              <w:jc w:val="right"/>
              <w:rPr>
                <w:b/>
              </w:rPr>
            </w:pPr>
            <w:r>
              <w:rPr>
                <w:b/>
              </w:rPr>
              <w:t>Example:</w:t>
            </w:r>
          </w:p>
        </w:tc>
        <w:tc>
          <w:tcPr>
            <w:tcW w:w="180" w:type="dxa"/>
          </w:tcPr>
          <w:p w14:paraId="2D4E0FDA" w14:textId="77777777" w:rsidR="00D7162A" w:rsidRDefault="00D7162A">
            <w:pPr>
              <w:ind w:right="144"/>
              <w:jc w:val="right"/>
              <w:rPr>
                <w:snapToGrid w:val="0"/>
                <w:sz w:val="24"/>
              </w:rPr>
            </w:pPr>
          </w:p>
        </w:tc>
        <w:tc>
          <w:tcPr>
            <w:tcW w:w="7343" w:type="dxa"/>
            <w:shd w:val="pct5" w:color="auto" w:fill="FFFFFF"/>
          </w:tcPr>
          <w:p w14:paraId="26C2DC03" w14:textId="77777777" w:rsidR="00D7162A" w:rsidRDefault="00D7162A">
            <w:pPr>
              <w:ind w:right="144"/>
            </w:pPr>
            <w:r>
              <w:t>PID*F**EU**THIS IS SAMPLE TEXT*R1*01</w:t>
            </w:r>
          </w:p>
          <w:p w14:paraId="1C7F3350" w14:textId="77777777" w:rsidR="002167A2" w:rsidRDefault="002167A2">
            <w:pPr>
              <w:ind w:right="144"/>
            </w:pPr>
            <w:r w:rsidRPr="00DA0CDB">
              <w:t>PID*F**EU**</w:t>
            </w:r>
            <w:r w:rsidRPr="00D57722">
              <w:t xml:space="preserve"> ENERGY </w:t>
            </w:r>
            <w:r w:rsidRPr="00611176">
              <w:t>CHARGE-60KWH@0.099833</w:t>
            </w:r>
            <w:r w:rsidRPr="00D57722">
              <w:t xml:space="preserve"> PER KWH</w:t>
            </w:r>
            <w:r w:rsidRPr="00DA0CDB">
              <w:t>*R1*01</w:t>
            </w:r>
            <w:r>
              <w:t xml:space="preserve"> (PSE&amp;G)</w:t>
            </w:r>
          </w:p>
        </w:tc>
      </w:tr>
    </w:tbl>
    <w:p w14:paraId="73B0EFF0" w14:textId="77777777" w:rsidR="00D7162A" w:rsidRDefault="00D7162A">
      <w:pPr>
        <w:rPr>
          <w:snapToGrid w:val="0"/>
        </w:rPr>
      </w:pPr>
    </w:p>
    <w:p w14:paraId="65F1C90A" w14:textId="77777777" w:rsidR="00D7162A" w:rsidRDefault="00D7162A">
      <w:pPr>
        <w:jc w:val="center"/>
        <w:rPr>
          <w:b/>
          <w:snapToGrid w:val="0"/>
        </w:rPr>
      </w:pPr>
      <w:r>
        <w:rPr>
          <w:b/>
          <w:snapToGrid w:val="0"/>
        </w:rPr>
        <w:t>Data Element Summary</w:t>
      </w:r>
    </w:p>
    <w:p w14:paraId="07BA7268" w14:textId="77777777" w:rsidR="00D7162A" w:rsidRDefault="00D7162A">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16C3B73B" w14:textId="77777777" w:rsidR="00D7162A" w:rsidRDefault="00D7162A">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70"/>
        <w:gridCol w:w="18"/>
        <w:gridCol w:w="1332"/>
        <w:gridCol w:w="35"/>
        <w:gridCol w:w="145"/>
        <w:gridCol w:w="3268"/>
        <w:gridCol w:w="432"/>
        <w:gridCol w:w="35"/>
        <w:gridCol w:w="1109"/>
        <w:gridCol w:w="331"/>
      </w:tblGrid>
      <w:tr w:rsidR="00D7162A" w14:paraId="4A584A08" w14:textId="77777777">
        <w:tc>
          <w:tcPr>
            <w:tcW w:w="1007" w:type="dxa"/>
          </w:tcPr>
          <w:p w14:paraId="6D5915CB" w14:textId="77777777" w:rsidR="00D7162A" w:rsidRDefault="00D7162A">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0DA5F1E7" w14:textId="77777777" w:rsidR="00D7162A" w:rsidRDefault="00D7162A">
            <w:pPr>
              <w:ind w:right="144"/>
              <w:jc w:val="center"/>
              <w:rPr>
                <w:snapToGrid w:val="0"/>
                <w:sz w:val="24"/>
              </w:rPr>
            </w:pPr>
            <w:r>
              <w:rPr>
                <w:b/>
                <w:snapToGrid w:val="0"/>
              </w:rPr>
              <w:t>PID01</w:t>
            </w:r>
          </w:p>
        </w:tc>
        <w:tc>
          <w:tcPr>
            <w:tcW w:w="893" w:type="dxa"/>
          </w:tcPr>
          <w:p w14:paraId="323DE6C9" w14:textId="77777777" w:rsidR="00D7162A" w:rsidRDefault="00D7162A">
            <w:pPr>
              <w:ind w:right="144"/>
              <w:jc w:val="center"/>
              <w:rPr>
                <w:snapToGrid w:val="0"/>
                <w:sz w:val="24"/>
              </w:rPr>
            </w:pPr>
            <w:r>
              <w:rPr>
                <w:b/>
                <w:snapToGrid w:val="0"/>
              </w:rPr>
              <w:t>349</w:t>
            </w:r>
          </w:p>
        </w:tc>
        <w:tc>
          <w:tcPr>
            <w:tcW w:w="4968" w:type="dxa"/>
            <w:gridSpan w:val="6"/>
          </w:tcPr>
          <w:p w14:paraId="0BCB8BE2" w14:textId="77777777" w:rsidR="00D7162A" w:rsidRDefault="00D7162A">
            <w:pPr>
              <w:ind w:right="144"/>
              <w:rPr>
                <w:snapToGrid w:val="0"/>
                <w:sz w:val="24"/>
              </w:rPr>
            </w:pPr>
            <w:r>
              <w:rPr>
                <w:b/>
                <w:snapToGrid w:val="0"/>
              </w:rPr>
              <w:t>Item Description Type</w:t>
            </w:r>
          </w:p>
        </w:tc>
        <w:tc>
          <w:tcPr>
            <w:tcW w:w="432" w:type="dxa"/>
          </w:tcPr>
          <w:p w14:paraId="1AC20EEE" w14:textId="77777777" w:rsidR="00D7162A" w:rsidRDefault="00D7162A">
            <w:pPr>
              <w:ind w:right="144"/>
              <w:jc w:val="center"/>
              <w:rPr>
                <w:snapToGrid w:val="0"/>
                <w:sz w:val="24"/>
              </w:rPr>
            </w:pPr>
            <w:r>
              <w:rPr>
                <w:b/>
                <w:snapToGrid w:val="0"/>
              </w:rPr>
              <w:t>M</w:t>
            </w:r>
          </w:p>
        </w:tc>
        <w:tc>
          <w:tcPr>
            <w:tcW w:w="35" w:type="dxa"/>
          </w:tcPr>
          <w:p w14:paraId="21C39249" w14:textId="77777777" w:rsidR="00D7162A" w:rsidRDefault="00D7162A">
            <w:pPr>
              <w:ind w:right="144"/>
              <w:jc w:val="center"/>
              <w:rPr>
                <w:snapToGrid w:val="0"/>
                <w:sz w:val="24"/>
              </w:rPr>
            </w:pPr>
          </w:p>
        </w:tc>
        <w:tc>
          <w:tcPr>
            <w:tcW w:w="1440" w:type="dxa"/>
            <w:gridSpan w:val="2"/>
          </w:tcPr>
          <w:p w14:paraId="66CFBB7B" w14:textId="77777777" w:rsidR="00D7162A" w:rsidRDefault="00D7162A">
            <w:pPr>
              <w:ind w:right="144"/>
              <w:rPr>
                <w:snapToGrid w:val="0"/>
                <w:sz w:val="24"/>
              </w:rPr>
            </w:pPr>
            <w:r>
              <w:rPr>
                <w:b/>
                <w:snapToGrid w:val="0"/>
              </w:rPr>
              <w:t>ID 1/1</w:t>
            </w:r>
          </w:p>
        </w:tc>
      </w:tr>
      <w:tr w:rsidR="00D7162A" w14:paraId="6F5A634C" w14:textId="77777777">
        <w:trPr>
          <w:gridAfter w:val="1"/>
          <w:wAfter w:w="331" w:type="dxa"/>
        </w:trPr>
        <w:tc>
          <w:tcPr>
            <w:tcW w:w="2980" w:type="dxa"/>
            <w:gridSpan w:val="3"/>
          </w:tcPr>
          <w:p w14:paraId="381CE169" w14:textId="77777777" w:rsidR="00D7162A" w:rsidRDefault="00D7162A">
            <w:pPr>
              <w:ind w:right="144"/>
              <w:rPr>
                <w:snapToGrid w:val="0"/>
                <w:sz w:val="24"/>
              </w:rPr>
            </w:pPr>
          </w:p>
        </w:tc>
        <w:tc>
          <w:tcPr>
            <w:tcW w:w="6544" w:type="dxa"/>
            <w:gridSpan w:val="9"/>
          </w:tcPr>
          <w:p w14:paraId="47003E14" w14:textId="77777777" w:rsidR="00D7162A" w:rsidRDefault="00D7162A">
            <w:pPr>
              <w:ind w:right="144"/>
              <w:rPr>
                <w:snapToGrid w:val="0"/>
                <w:sz w:val="24"/>
              </w:rPr>
            </w:pPr>
            <w:r>
              <w:rPr>
                <w:snapToGrid w:val="0"/>
              </w:rPr>
              <w:t>Code indicating the format of a description</w:t>
            </w:r>
          </w:p>
        </w:tc>
      </w:tr>
      <w:tr w:rsidR="00D7162A" w14:paraId="1C758236" w14:textId="77777777">
        <w:trPr>
          <w:gridAfter w:val="1"/>
          <w:wAfter w:w="331" w:type="dxa"/>
        </w:trPr>
        <w:tc>
          <w:tcPr>
            <w:tcW w:w="3168" w:type="dxa"/>
            <w:gridSpan w:val="5"/>
          </w:tcPr>
          <w:p w14:paraId="79A0593C" w14:textId="77777777" w:rsidR="00D7162A" w:rsidRDefault="00D7162A">
            <w:pPr>
              <w:ind w:right="144"/>
              <w:rPr>
                <w:snapToGrid w:val="0"/>
                <w:sz w:val="24"/>
              </w:rPr>
            </w:pPr>
          </w:p>
        </w:tc>
        <w:tc>
          <w:tcPr>
            <w:tcW w:w="1367" w:type="dxa"/>
            <w:gridSpan w:val="2"/>
          </w:tcPr>
          <w:p w14:paraId="178C521A" w14:textId="77777777" w:rsidR="00D7162A" w:rsidRDefault="00D7162A">
            <w:pPr>
              <w:ind w:right="144"/>
              <w:rPr>
                <w:snapToGrid w:val="0"/>
                <w:sz w:val="24"/>
              </w:rPr>
            </w:pPr>
            <w:r>
              <w:rPr>
                <w:snapToGrid w:val="0"/>
              </w:rPr>
              <w:t>F</w:t>
            </w:r>
          </w:p>
        </w:tc>
        <w:tc>
          <w:tcPr>
            <w:tcW w:w="145" w:type="dxa"/>
          </w:tcPr>
          <w:p w14:paraId="7D367A4C" w14:textId="77777777" w:rsidR="00D7162A" w:rsidRDefault="00D7162A">
            <w:pPr>
              <w:ind w:right="144"/>
              <w:rPr>
                <w:snapToGrid w:val="0"/>
                <w:sz w:val="24"/>
              </w:rPr>
            </w:pPr>
          </w:p>
        </w:tc>
        <w:tc>
          <w:tcPr>
            <w:tcW w:w="4844" w:type="dxa"/>
            <w:gridSpan w:val="4"/>
          </w:tcPr>
          <w:p w14:paraId="2DFEA10F" w14:textId="77777777" w:rsidR="00D7162A" w:rsidRDefault="00D7162A">
            <w:pPr>
              <w:ind w:right="144"/>
              <w:rPr>
                <w:snapToGrid w:val="0"/>
                <w:sz w:val="24"/>
              </w:rPr>
            </w:pPr>
            <w:r>
              <w:rPr>
                <w:snapToGrid w:val="0"/>
              </w:rPr>
              <w:t>Free-form</w:t>
            </w:r>
          </w:p>
        </w:tc>
      </w:tr>
      <w:tr w:rsidR="00D7162A" w14:paraId="3F462725" w14:textId="77777777">
        <w:tc>
          <w:tcPr>
            <w:tcW w:w="1007" w:type="dxa"/>
          </w:tcPr>
          <w:p w14:paraId="63110936" w14:textId="77777777" w:rsidR="00D7162A" w:rsidRDefault="00D7162A">
            <w:pPr>
              <w:ind w:right="144"/>
              <w:rPr>
                <w:snapToGrid w:val="0"/>
                <w:sz w:val="24"/>
              </w:rPr>
            </w:pPr>
            <w:r>
              <w:rPr>
                <w:b/>
                <w:snapToGrid w:val="0"/>
              </w:rPr>
              <w:t>Must Use</w:t>
            </w:r>
          </w:p>
        </w:tc>
        <w:tc>
          <w:tcPr>
            <w:tcW w:w="1080" w:type="dxa"/>
          </w:tcPr>
          <w:p w14:paraId="1F9B5448" w14:textId="77777777" w:rsidR="00D7162A" w:rsidRDefault="00D7162A">
            <w:pPr>
              <w:ind w:right="144"/>
              <w:jc w:val="center"/>
              <w:rPr>
                <w:snapToGrid w:val="0"/>
                <w:sz w:val="24"/>
              </w:rPr>
            </w:pPr>
            <w:r>
              <w:rPr>
                <w:b/>
                <w:snapToGrid w:val="0"/>
              </w:rPr>
              <w:t>PID03</w:t>
            </w:r>
          </w:p>
        </w:tc>
        <w:tc>
          <w:tcPr>
            <w:tcW w:w="893" w:type="dxa"/>
          </w:tcPr>
          <w:p w14:paraId="24FD04B5" w14:textId="77777777" w:rsidR="00D7162A" w:rsidRDefault="00D7162A">
            <w:pPr>
              <w:ind w:right="144"/>
              <w:jc w:val="center"/>
              <w:rPr>
                <w:snapToGrid w:val="0"/>
                <w:sz w:val="24"/>
              </w:rPr>
            </w:pPr>
            <w:r>
              <w:rPr>
                <w:b/>
                <w:snapToGrid w:val="0"/>
              </w:rPr>
              <w:t>559</w:t>
            </w:r>
          </w:p>
        </w:tc>
        <w:tc>
          <w:tcPr>
            <w:tcW w:w="4968" w:type="dxa"/>
            <w:gridSpan w:val="6"/>
          </w:tcPr>
          <w:p w14:paraId="19AA5039" w14:textId="77777777" w:rsidR="00D7162A" w:rsidRDefault="00D7162A">
            <w:pPr>
              <w:ind w:right="144"/>
              <w:rPr>
                <w:snapToGrid w:val="0"/>
                <w:sz w:val="24"/>
              </w:rPr>
            </w:pPr>
            <w:r>
              <w:rPr>
                <w:b/>
                <w:snapToGrid w:val="0"/>
              </w:rPr>
              <w:t>Agency Qualifier Code</w:t>
            </w:r>
          </w:p>
        </w:tc>
        <w:tc>
          <w:tcPr>
            <w:tcW w:w="432" w:type="dxa"/>
          </w:tcPr>
          <w:p w14:paraId="35D46496" w14:textId="77777777" w:rsidR="00D7162A" w:rsidRDefault="00D7162A">
            <w:pPr>
              <w:ind w:right="144"/>
              <w:jc w:val="center"/>
              <w:rPr>
                <w:snapToGrid w:val="0"/>
                <w:sz w:val="24"/>
              </w:rPr>
            </w:pPr>
            <w:r>
              <w:rPr>
                <w:b/>
                <w:snapToGrid w:val="0"/>
              </w:rPr>
              <w:t>X</w:t>
            </w:r>
          </w:p>
        </w:tc>
        <w:tc>
          <w:tcPr>
            <w:tcW w:w="35" w:type="dxa"/>
          </w:tcPr>
          <w:p w14:paraId="3023AC14" w14:textId="77777777" w:rsidR="00D7162A" w:rsidRDefault="00D7162A">
            <w:pPr>
              <w:ind w:right="144"/>
              <w:jc w:val="center"/>
              <w:rPr>
                <w:snapToGrid w:val="0"/>
                <w:sz w:val="24"/>
              </w:rPr>
            </w:pPr>
          </w:p>
        </w:tc>
        <w:tc>
          <w:tcPr>
            <w:tcW w:w="1440" w:type="dxa"/>
            <w:gridSpan w:val="2"/>
          </w:tcPr>
          <w:p w14:paraId="638D5015" w14:textId="77777777" w:rsidR="00D7162A" w:rsidRDefault="00D7162A">
            <w:pPr>
              <w:ind w:right="144"/>
              <w:rPr>
                <w:snapToGrid w:val="0"/>
                <w:sz w:val="24"/>
              </w:rPr>
            </w:pPr>
            <w:r>
              <w:rPr>
                <w:b/>
                <w:snapToGrid w:val="0"/>
              </w:rPr>
              <w:t>ID 2/2</w:t>
            </w:r>
          </w:p>
        </w:tc>
      </w:tr>
      <w:tr w:rsidR="00D7162A" w14:paraId="40BC4905" w14:textId="77777777">
        <w:trPr>
          <w:gridAfter w:val="1"/>
          <w:wAfter w:w="331" w:type="dxa"/>
        </w:trPr>
        <w:tc>
          <w:tcPr>
            <w:tcW w:w="2980" w:type="dxa"/>
            <w:gridSpan w:val="3"/>
          </w:tcPr>
          <w:p w14:paraId="01589767" w14:textId="77777777" w:rsidR="00D7162A" w:rsidRDefault="00D7162A">
            <w:pPr>
              <w:ind w:right="144"/>
              <w:rPr>
                <w:snapToGrid w:val="0"/>
                <w:sz w:val="24"/>
              </w:rPr>
            </w:pPr>
          </w:p>
        </w:tc>
        <w:tc>
          <w:tcPr>
            <w:tcW w:w="6544" w:type="dxa"/>
            <w:gridSpan w:val="9"/>
          </w:tcPr>
          <w:p w14:paraId="3EB4FF8B" w14:textId="77777777" w:rsidR="00D7162A" w:rsidRDefault="00D7162A">
            <w:pPr>
              <w:ind w:right="144"/>
              <w:rPr>
                <w:snapToGrid w:val="0"/>
                <w:sz w:val="24"/>
              </w:rPr>
            </w:pPr>
            <w:r>
              <w:rPr>
                <w:snapToGrid w:val="0"/>
              </w:rPr>
              <w:t>Code identifying the agency assigning the code values</w:t>
            </w:r>
          </w:p>
        </w:tc>
      </w:tr>
      <w:tr w:rsidR="00D7162A" w14:paraId="47AC1E77" w14:textId="77777777">
        <w:trPr>
          <w:gridAfter w:val="1"/>
          <w:wAfter w:w="331" w:type="dxa"/>
        </w:trPr>
        <w:tc>
          <w:tcPr>
            <w:tcW w:w="3168" w:type="dxa"/>
            <w:gridSpan w:val="5"/>
          </w:tcPr>
          <w:p w14:paraId="124A1BBD" w14:textId="77777777" w:rsidR="00D7162A" w:rsidRDefault="00D7162A">
            <w:pPr>
              <w:ind w:right="144"/>
              <w:rPr>
                <w:snapToGrid w:val="0"/>
                <w:sz w:val="24"/>
              </w:rPr>
            </w:pPr>
          </w:p>
        </w:tc>
        <w:tc>
          <w:tcPr>
            <w:tcW w:w="1367" w:type="dxa"/>
            <w:gridSpan w:val="2"/>
          </w:tcPr>
          <w:p w14:paraId="4016C9BF" w14:textId="77777777" w:rsidR="00D7162A" w:rsidRDefault="00D7162A">
            <w:pPr>
              <w:ind w:right="144"/>
              <w:rPr>
                <w:snapToGrid w:val="0"/>
                <w:sz w:val="24"/>
              </w:rPr>
            </w:pPr>
            <w:r>
              <w:rPr>
                <w:snapToGrid w:val="0"/>
              </w:rPr>
              <w:t>EU</w:t>
            </w:r>
          </w:p>
        </w:tc>
        <w:tc>
          <w:tcPr>
            <w:tcW w:w="145" w:type="dxa"/>
          </w:tcPr>
          <w:p w14:paraId="4546850B" w14:textId="77777777" w:rsidR="00D7162A" w:rsidRDefault="00D7162A">
            <w:pPr>
              <w:ind w:right="144"/>
              <w:rPr>
                <w:snapToGrid w:val="0"/>
                <w:sz w:val="24"/>
              </w:rPr>
            </w:pPr>
          </w:p>
        </w:tc>
        <w:tc>
          <w:tcPr>
            <w:tcW w:w="4844" w:type="dxa"/>
            <w:gridSpan w:val="4"/>
          </w:tcPr>
          <w:p w14:paraId="3D6ADCF9" w14:textId="77777777" w:rsidR="00D7162A" w:rsidRDefault="00D7162A">
            <w:pPr>
              <w:ind w:right="144"/>
              <w:rPr>
                <w:snapToGrid w:val="0"/>
                <w:sz w:val="24"/>
              </w:rPr>
            </w:pPr>
            <w:r>
              <w:rPr>
                <w:snapToGrid w:val="0"/>
              </w:rPr>
              <w:t>Electric Utilities</w:t>
            </w:r>
          </w:p>
        </w:tc>
      </w:tr>
      <w:tr w:rsidR="00D7162A" w14:paraId="080EC230" w14:textId="77777777">
        <w:tc>
          <w:tcPr>
            <w:tcW w:w="1007" w:type="dxa"/>
          </w:tcPr>
          <w:p w14:paraId="31198530" w14:textId="77777777" w:rsidR="00D7162A" w:rsidRDefault="00D7162A">
            <w:pPr>
              <w:ind w:right="144"/>
              <w:rPr>
                <w:snapToGrid w:val="0"/>
                <w:sz w:val="24"/>
              </w:rPr>
            </w:pPr>
            <w:r>
              <w:rPr>
                <w:b/>
                <w:snapToGrid w:val="0"/>
              </w:rPr>
              <w:t>Must Use</w:t>
            </w:r>
          </w:p>
        </w:tc>
        <w:tc>
          <w:tcPr>
            <w:tcW w:w="1080" w:type="dxa"/>
          </w:tcPr>
          <w:p w14:paraId="3B1740A1" w14:textId="77777777" w:rsidR="00D7162A" w:rsidRDefault="00D7162A">
            <w:pPr>
              <w:ind w:right="144"/>
              <w:jc w:val="center"/>
              <w:rPr>
                <w:snapToGrid w:val="0"/>
                <w:sz w:val="24"/>
              </w:rPr>
            </w:pPr>
            <w:r>
              <w:rPr>
                <w:b/>
                <w:snapToGrid w:val="0"/>
              </w:rPr>
              <w:t>PID05</w:t>
            </w:r>
          </w:p>
        </w:tc>
        <w:tc>
          <w:tcPr>
            <w:tcW w:w="893" w:type="dxa"/>
          </w:tcPr>
          <w:p w14:paraId="06173131" w14:textId="77777777" w:rsidR="00D7162A" w:rsidRDefault="00D7162A">
            <w:pPr>
              <w:ind w:right="144"/>
              <w:jc w:val="center"/>
              <w:rPr>
                <w:snapToGrid w:val="0"/>
                <w:sz w:val="24"/>
              </w:rPr>
            </w:pPr>
            <w:r>
              <w:rPr>
                <w:b/>
                <w:snapToGrid w:val="0"/>
              </w:rPr>
              <w:t>352</w:t>
            </w:r>
          </w:p>
        </w:tc>
        <w:tc>
          <w:tcPr>
            <w:tcW w:w="4968" w:type="dxa"/>
            <w:gridSpan w:val="6"/>
          </w:tcPr>
          <w:p w14:paraId="42C6C9F7" w14:textId="77777777" w:rsidR="00D7162A" w:rsidRDefault="00D7162A">
            <w:pPr>
              <w:ind w:right="144"/>
              <w:rPr>
                <w:snapToGrid w:val="0"/>
                <w:sz w:val="24"/>
              </w:rPr>
            </w:pPr>
            <w:r>
              <w:rPr>
                <w:b/>
                <w:snapToGrid w:val="0"/>
              </w:rPr>
              <w:t>Description</w:t>
            </w:r>
          </w:p>
        </w:tc>
        <w:tc>
          <w:tcPr>
            <w:tcW w:w="432" w:type="dxa"/>
          </w:tcPr>
          <w:p w14:paraId="5F3EE62A" w14:textId="77777777" w:rsidR="00D7162A" w:rsidRDefault="00D7162A">
            <w:pPr>
              <w:ind w:right="144"/>
              <w:jc w:val="center"/>
              <w:rPr>
                <w:snapToGrid w:val="0"/>
                <w:sz w:val="24"/>
              </w:rPr>
            </w:pPr>
            <w:r>
              <w:rPr>
                <w:b/>
                <w:snapToGrid w:val="0"/>
              </w:rPr>
              <w:t>X</w:t>
            </w:r>
          </w:p>
        </w:tc>
        <w:tc>
          <w:tcPr>
            <w:tcW w:w="35" w:type="dxa"/>
          </w:tcPr>
          <w:p w14:paraId="0B10C682" w14:textId="77777777" w:rsidR="00D7162A" w:rsidRDefault="00D7162A">
            <w:pPr>
              <w:ind w:right="144"/>
              <w:jc w:val="center"/>
              <w:rPr>
                <w:snapToGrid w:val="0"/>
                <w:sz w:val="24"/>
              </w:rPr>
            </w:pPr>
          </w:p>
        </w:tc>
        <w:tc>
          <w:tcPr>
            <w:tcW w:w="1440" w:type="dxa"/>
            <w:gridSpan w:val="2"/>
          </w:tcPr>
          <w:p w14:paraId="1D9C1643" w14:textId="77777777" w:rsidR="00D7162A" w:rsidRDefault="00D7162A">
            <w:pPr>
              <w:ind w:right="144"/>
              <w:rPr>
                <w:snapToGrid w:val="0"/>
                <w:sz w:val="24"/>
              </w:rPr>
            </w:pPr>
            <w:r>
              <w:rPr>
                <w:b/>
                <w:snapToGrid w:val="0"/>
              </w:rPr>
              <w:t>AN 1/80</w:t>
            </w:r>
          </w:p>
        </w:tc>
      </w:tr>
      <w:tr w:rsidR="00D7162A" w14:paraId="32CBCFEB" w14:textId="77777777">
        <w:trPr>
          <w:gridAfter w:val="1"/>
          <w:wAfter w:w="331" w:type="dxa"/>
        </w:trPr>
        <w:tc>
          <w:tcPr>
            <w:tcW w:w="2980" w:type="dxa"/>
            <w:gridSpan w:val="3"/>
          </w:tcPr>
          <w:p w14:paraId="393C679B" w14:textId="77777777" w:rsidR="00D7162A" w:rsidRDefault="00D7162A">
            <w:pPr>
              <w:ind w:right="144"/>
              <w:rPr>
                <w:snapToGrid w:val="0"/>
                <w:sz w:val="24"/>
              </w:rPr>
            </w:pPr>
          </w:p>
        </w:tc>
        <w:tc>
          <w:tcPr>
            <w:tcW w:w="6544" w:type="dxa"/>
            <w:gridSpan w:val="9"/>
          </w:tcPr>
          <w:p w14:paraId="5D5F79AD" w14:textId="77777777" w:rsidR="00D7162A" w:rsidRDefault="00D7162A">
            <w:pPr>
              <w:ind w:right="144"/>
              <w:rPr>
                <w:snapToGrid w:val="0"/>
                <w:sz w:val="24"/>
              </w:rPr>
            </w:pPr>
            <w:r>
              <w:rPr>
                <w:snapToGrid w:val="0"/>
              </w:rPr>
              <w:t>A free-form description to clarify the related data elements and their content</w:t>
            </w:r>
          </w:p>
        </w:tc>
      </w:tr>
      <w:tr w:rsidR="00D7162A" w14:paraId="0BFEFBBB" w14:textId="77777777">
        <w:tc>
          <w:tcPr>
            <w:tcW w:w="1007" w:type="dxa"/>
          </w:tcPr>
          <w:p w14:paraId="4FF43DB1" w14:textId="77777777" w:rsidR="00D7162A" w:rsidRDefault="00D7162A">
            <w:pPr>
              <w:ind w:right="144"/>
              <w:rPr>
                <w:snapToGrid w:val="0"/>
                <w:sz w:val="24"/>
              </w:rPr>
            </w:pPr>
            <w:r>
              <w:rPr>
                <w:b/>
                <w:snapToGrid w:val="0"/>
              </w:rPr>
              <w:t>Must Use</w:t>
            </w:r>
          </w:p>
        </w:tc>
        <w:tc>
          <w:tcPr>
            <w:tcW w:w="1080" w:type="dxa"/>
          </w:tcPr>
          <w:p w14:paraId="67EF888A" w14:textId="77777777" w:rsidR="00D7162A" w:rsidRDefault="00D7162A">
            <w:pPr>
              <w:ind w:right="144"/>
              <w:jc w:val="center"/>
              <w:rPr>
                <w:snapToGrid w:val="0"/>
                <w:sz w:val="24"/>
              </w:rPr>
            </w:pPr>
            <w:r>
              <w:rPr>
                <w:b/>
                <w:snapToGrid w:val="0"/>
              </w:rPr>
              <w:t>PID06</w:t>
            </w:r>
          </w:p>
        </w:tc>
        <w:tc>
          <w:tcPr>
            <w:tcW w:w="893" w:type="dxa"/>
          </w:tcPr>
          <w:p w14:paraId="6B55FCC8" w14:textId="77777777" w:rsidR="00D7162A" w:rsidRDefault="00D7162A">
            <w:pPr>
              <w:ind w:right="144"/>
              <w:jc w:val="center"/>
              <w:rPr>
                <w:snapToGrid w:val="0"/>
                <w:sz w:val="24"/>
              </w:rPr>
            </w:pPr>
            <w:r>
              <w:rPr>
                <w:b/>
                <w:snapToGrid w:val="0"/>
              </w:rPr>
              <w:t>752</w:t>
            </w:r>
          </w:p>
        </w:tc>
        <w:tc>
          <w:tcPr>
            <w:tcW w:w="4968" w:type="dxa"/>
            <w:gridSpan w:val="6"/>
          </w:tcPr>
          <w:p w14:paraId="5CCF7F03" w14:textId="77777777" w:rsidR="00D7162A" w:rsidRDefault="00D7162A">
            <w:pPr>
              <w:ind w:right="144"/>
              <w:rPr>
                <w:snapToGrid w:val="0"/>
                <w:sz w:val="24"/>
              </w:rPr>
            </w:pPr>
            <w:r>
              <w:rPr>
                <w:b/>
                <w:snapToGrid w:val="0"/>
              </w:rPr>
              <w:t>Surface/Layer/Position Code</w:t>
            </w:r>
          </w:p>
        </w:tc>
        <w:tc>
          <w:tcPr>
            <w:tcW w:w="432" w:type="dxa"/>
          </w:tcPr>
          <w:p w14:paraId="1F4887C2" w14:textId="77777777" w:rsidR="00D7162A" w:rsidRDefault="00D7162A">
            <w:pPr>
              <w:ind w:right="144"/>
              <w:jc w:val="center"/>
              <w:rPr>
                <w:snapToGrid w:val="0"/>
                <w:sz w:val="24"/>
              </w:rPr>
            </w:pPr>
            <w:r>
              <w:rPr>
                <w:b/>
                <w:snapToGrid w:val="0"/>
              </w:rPr>
              <w:t>O</w:t>
            </w:r>
          </w:p>
        </w:tc>
        <w:tc>
          <w:tcPr>
            <w:tcW w:w="35" w:type="dxa"/>
          </w:tcPr>
          <w:p w14:paraId="3C8CE602" w14:textId="77777777" w:rsidR="00D7162A" w:rsidRDefault="00D7162A">
            <w:pPr>
              <w:ind w:right="144"/>
              <w:jc w:val="center"/>
              <w:rPr>
                <w:snapToGrid w:val="0"/>
                <w:sz w:val="24"/>
              </w:rPr>
            </w:pPr>
          </w:p>
        </w:tc>
        <w:tc>
          <w:tcPr>
            <w:tcW w:w="1440" w:type="dxa"/>
            <w:gridSpan w:val="2"/>
          </w:tcPr>
          <w:p w14:paraId="0460ADFA" w14:textId="77777777" w:rsidR="00D7162A" w:rsidRDefault="00D7162A">
            <w:pPr>
              <w:ind w:right="144"/>
              <w:rPr>
                <w:snapToGrid w:val="0"/>
                <w:sz w:val="24"/>
              </w:rPr>
            </w:pPr>
            <w:r>
              <w:rPr>
                <w:b/>
                <w:snapToGrid w:val="0"/>
              </w:rPr>
              <w:t>ID 2/2</w:t>
            </w:r>
          </w:p>
        </w:tc>
      </w:tr>
      <w:tr w:rsidR="00D7162A" w14:paraId="4744079B" w14:textId="77777777">
        <w:trPr>
          <w:gridAfter w:val="1"/>
          <w:wAfter w:w="331" w:type="dxa"/>
        </w:trPr>
        <w:tc>
          <w:tcPr>
            <w:tcW w:w="2980" w:type="dxa"/>
            <w:gridSpan w:val="3"/>
          </w:tcPr>
          <w:p w14:paraId="500BF958" w14:textId="77777777" w:rsidR="00D7162A" w:rsidRDefault="00D7162A">
            <w:pPr>
              <w:ind w:right="144"/>
              <w:rPr>
                <w:snapToGrid w:val="0"/>
                <w:sz w:val="24"/>
              </w:rPr>
            </w:pPr>
          </w:p>
        </w:tc>
        <w:tc>
          <w:tcPr>
            <w:tcW w:w="6544" w:type="dxa"/>
            <w:gridSpan w:val="9"/>
          </w:tcPr>
          <w:p w14:paraId="76697896" w14:textId="77777777" w:rsidR="00D7162A" w:rsidRDefault="00D7162A">
            <w:pPr>
              <w:ind w:right="144"/>
              <w:rPr>
                <w:snapToGrid w:val="0"/>
                <w:sz w:val="24"/>
              </w:rPr>
            </w:pPr>
            <w:r>
              <w:rPr>
                <w:snapToGrid w:val="0"/>
              </w:rPr>
              <w:t>Code indicating the product surface, layer, or position that is being described</w:t>
            </w:r>
          </w:p>
        </w:tc>
      </w:tr>
      <w:tr w:rsidR="00D7162A" w14:paraId="679A2502" w14:textId="77777777">
        <w:trPr>
          <w:gridAfter w:val="1"/>
          <w:wAfter w:w="331" w:type="dxa"/>
        </w:trPr>
        <w:tc>
          <w:tcPr>
            <w:tcW w:w="3150" w:type="dxa"/>
            <w:gridSpan w:val="4"/>
          </w:tcPr>
          <w:p w14:paraId="17E49B8E" w14:textId="77777777" w:rsidR="00D7162A" w:rsidRDefault="00D7162A">
            <w:pPr>
              <w:ind w:right="144"/>
              <w:rPr>
                <w:snapToGrid w:val="0"/>
                <w:sz w:val="24"/>
              </w:rPr>
            </w:pPr>
          </w:p>
        </w:tc>
        <w:tc>
          <w:tcPr>
            <w:tcW w:w="1350" w:type="dxa"/>
            <w:gridSpan w:val="2"/>
          </w:tcPr>
          <w:p w14:paraId="38304CAF" w14:textId="77777777" w:rsidR="00D7162A" w:rsidRDefault="00D7162A">
            <w:pPr>
              <w:ind w:right="144"/>
              <w:rPr>
                <w:snapToGrid w:val="0"/>
              </w:rPr>
            </w:pPr>
            <w:r>
              <w:rPr>
                <w:snapToGrid w:val="0"/>
              </w:rPr>
              <w:t>R1</w:t>
            </w:r>
          </w:p>
        </w:tc>
        <w:tc>
          <w:tcPr>
            <w:tcW w:w="180" w:type="dxa"/>
            <w:gridSpan w:val="2"/>
          </w:tcPr>
          <w:p w14:paraId="2FFAB4F6" w14:textId="77777777" w:rsidR="00D7162A" w:rsidRDefault="00D7162A">
            <w:pPr>
              <w:ind w:right="144"/>
              <w:rPr>
                <w:snapToGrid w:val="0"/>
              </w:rPr>
            </w:pPr>
          </w:p>
        </w:tc>
        <w:tc>
          <w:tcPr>
            <w:tcW w:w="4844" w:type="dxa"/>
            <w:gridSpan w:val="4"/>
          </w:tcPr>
          <w:p w14:paraId="3FFCFD9C" w14:textId="77777777" w:rsidR="00D7162A" w:rsidRDefault="00D7162A">
            <w:pPr>
              <w:ind w:right="144"/>
              <w:rPr>
                <w:snapToGrid w:val="0"/>
              </w:rPr>
            </w:pPr>
            <w:r>
              <w:rPr>
                <w:snapToGrid w:val="0"/>
              </w:rPr>
              <w:t>Relative Position 1</w:t>
            </w:r>
          </w:p>
        </w:tc>
      </w:tr>
      <w:tr w:rsidR="00D7162A" w14:paraId="072A437D" w14:textId="77777777">
        <w:trPr>
          <w:gridAfter w:val="1"/>
          <w:wAfter w:w="331" w:type="dxa"/>
        </w:trPr>
        <w:tc>
          <w:tcPr>
            <w:tcW w:w="3150" w:type="dxa"/>
            <w:gridSpan w:val="4"/>
          </w:tcPr>
          <w:p w14:paraId="1F8AA7AD" w14:textId="77777777" w:rsidR="00D7162A" w:rsidRDefault="00D7162A">
            <w:pPr>
              <w:ind w:right="144"/>
              <w:rPr>
                <w:snapToGrid w:val="0"/>
                <w:sz w:val="24"/>
              </w:rPr>
            </w:pPr>
          </w:p>
        </w:tc>
        <w:tc>
          <w:tcPr>
            <w:tcW w:w="1350" w:type="dxa"/>
            <w:gridSpan w:val="2"/>
          </w:tcPr>
          <w:p w14:paraId="254F6B8B" w14:textId="77777777" w:rsidR="00D7162A" w:rsidRDefault="00D7162A">
            <w:pPr>
              <w:ind w:right="144"/>
              <w:rPr>
                <w:snapToGrid w:val="0"/>
              </w:rPr>
            </w:pPr>
            <w:r>
              <w:rPr>
                <w:snapToGrid w:val="0"/>
              </w:rPr>
              <w:t>R2</w:t>
            </w:r>
          </w:p>
        </w:tc>
        <w:tc>
          <w:tcPr>
            <w:tcW w:w="180" w:type="dxa"/>
            <w:gridSpan w:val="2"/>
          </w:tcPr>
          <w:p w14:paraId="72DD8936" w14:textId="77777777" w:rsidR="00D7162A" w:rsidRDefault="00D7162A">
            <w:pPr>
              <w:ind w:right="144"/>
              <w:rPr>
                <w:snapToGrid w:val="0"/>
              </w:rPr>
            </w:pPr>
          </w:p>
        </w:tc>
        <w:tc>
          <w:tcPr>
            <w:tcW w:w="4844" w:type="dxa"/>
            <w:gridSpan w:val="4"/>
          </w:tcPr>
          <w:p w14:paraId="37E5D507" w14:textId="77777777" w:rsidR="00D7162A" w:rsidRDefault="00D7162A">
            <w:pPr>
              <w:ind w:right="144"/>
              <w:rPr>
                <w:snapToGrid w:val="0"/>
              </w:rPr>
            </w:pPr>
            <w:r>
              <w:rPr>
                <w:snapToGrid w:val="0"/>
              </w:rPr>
              <w:t>Relative Position 2</w:t>
            </w:r>
          </w:p>
        </w:tc>
      </w:tr>
      <w:tr w:rsidR="00D7162A" w14:paraId="2716C5D9" w14:textId="77777777">
        <w:tc>
          <w:tcPr>
            <w:tcW w:w="1007" w:type="dxa"/>
          </w:tcPr>
          <w:p w14:paraId="7B6BD2FF" w14:textId="77777777" w:rsidR="00D7162A" w:rsidRDefault="00D7162A">
            <w:pPr>
              <w:pStyle w:val="Heading7"/>
              <w:spacing w:before="0"/>
              <w:rPr>
                <w:snapToGrid w:val="0"/>
              </w:rPr>
            </w:pPr>
            <w:r>
              <w:rPr>
                <w:snapToGrid w:val="0"/>
              </w:rPr>
              <w:lastRenderedPageBreak/>
              <w:t>Optional</w:t>
            </w:r>
          </w:p>
        </w:tc>
        <w:tc>
          <w:tcPr>
            <w:tcW w:w="1080" w:type="dxa"/>
          </w:tcPr>
          <w:p w14:paraId="728A7080" w14:textId="77777777" w:rsidR="00D7162A" w:rsidRDefault="00D7162A">
            <w:pPr>
              <w:ind w:right="144"/>
              <w:jc w:val="center"/>
              <w:rPr>
                <w:snapToGrid w:val="0"/>
                <w:sz w:val="24"/>
              </w:rPr>
            </w:pPr>
            <w:r>
              <w:rPr>
                <w:b/>
                <w:snapToGrid w:val="0"/>
              </w:rPr>
              <w:t>PID07</w:t>
            </w:r>
          </w:p>
        </w:tc>
        <w:tc>
          <w:tcPr>
            <w:tcW w:w="893" w:type="dxa"/>
          </w:tcPr>
          <w:p w14:paraId="440AE60C" w14:textId="77777777" w:rsidR="00D7162A" w:rsidRDefault="00D7162A">
            <w:pPr>
              <w:ind w:right="144"/>
              <w:jc w:val="center"/>
              <w:rPr>
                <w:snapToGrid w:val="0"/>
                <w:sz w:val="24"/>
              </w:rPr>
            </w:pPr>
            <w:r>
              <w:rPr>
                <w:b/>
                <w:snapToGrid w:val="0"/>
              </w:rPr>
              <w:t>822</w:t>
            </w:r>
          </w:p>
        </w:tc>
        <w:tc>
          <w:tcPr>
            <w:tcW w:w="4968" w:type="dxa"/>
            <w:gridSpan w:val="6"/>
          </w:tcPr>
          <w:p w14:paraId="71282476" w14:textId="77777777" w:rsidR="00D7162A" w:rsidRDefault="00D7162A">
            <w:pPr>
              <w:ind w:right="144"/>
              <w:rPr>
                <w:snapToGrid w:val="0"/>
                <w:sz w:val="24"/>
              </w:rPr>
            </w:pPr>
            <w:r>
              <w:rPr>
                <w:b/>
                <w:snapToGrid w:val="0"/>
              </w:rPr>
              <w:t xml:space="preserve">Source </w:t>
            </w:r>
            <w:proofErr w:type="spellStart"/>
            <w:r>
              <w:rPr>
                <w:b/>
                <w:snapToGrid w:val="0"/>
              </w:rPr>
              <w:t>Subqualifier</w:t>
            </w:r>
            <w:proofErr w:type="spellEnd"/>
          </w:p>
        </w:tc>
        <w:tc>
          <w:tcPr>
            <w:tcW w:w="432" w:type="dxa"/>
          </w:tcPr>
          <w:p w14:paraId="2C0BB55C" w14:textId="77777777" w:rsidR="00D7162A" w:rsidRDefault="00D7162A">
            <w:pPr>
              <w:ind w:right="144"/>
              <w:jc w:val="center"/>
              <w:rPr>
                <w:snapToGrid w:val="0"/>
                <w:sz w:val="24"/>
              </w:rPr>
            </w:pPr>
            <w:r>
              <w:rPr>
                <w:b/>
                <w:snapToGrid w:val="0"/>
              </w:rPr>
              <w:t>O</w:t>
            </w:r>
          </w:p>
        </w:tc>
        <w:tc>
          <w:tcPr>
            <w:tcW w:w="35" w:type="dxa"/>
          </w:tcPr>
          <w:p w14:paraId="583952E0" w14:textId="77777777" w:rsidR="00D7162A" w:rsidRDefault="00D7162A">
            <w:pPr>
              <w:ind w:right="144"/>
              <w:jc w:val="center"/>
              <w:rPr>
                <w:snapToGrid w:val="0"/>
                <w:sz w:val="24"/>
              </w:rPr>
            </w:pPr>
          </w:p>
        </w:tc>
        <w:tc>
          <w:tcPr>
            <w:tcW w:w="1440" w:type="dxa"/>
            <w:gridSpan w:val="2"/>
          </w:tcPr>
          <w:p w14:paraId="2A2D4E04" w14:textId="77777777" w:rsidR="00D7162A" w:rsidRDefault="00D7162A">
            <w:pPr>
              <w:ind w:right="144"/>
              <w:rPr>
                <w:snapToGrid w:val="0"/>
                <w:sz w:val="24"/>
              </w:rPr>
            </w:pPr>
            <w:r>
              <w:rPr>
                <w:b/>
                <w:snapToGrid w:val="0"/>
              </w:rPr>
              <w:t>AN 1/15</w:t>
            </w:r>
          </w:p>
        </w:tc>
      </w:tr>
      <w:tr w:rsidR="00D7162A" w14:paraId="3BFC58BD" w14:textId="77777777">
        <w:trPr>
          <w:gridAfter w:val="1"/>
          <w:wAfter w:w="331" w:type="dxa"/>
        </w:trPr>
        <w:tc>
          <w:tcPr>
            <w:tcW w:w="2980" w:type="dxa"/>
            <w:gridSpan w:val="3"/>
          </w:tcPr>
          <w:p w14:paraId="2FB0D9DE" w14:textId="77777777" w:rsidR="00D7162A" w:rsidRDefault="00D7162A">
            <w:pPr>
              <w:ind w:right="144"/>
              <w:rPr>
                <w:snapToGrid w:val="0"/>
                <w:sz w:val="24"/>
              </w:rPr>
            </w:pPr>
          </w:p>
        </w:tc>
        <w:tc>
          <w:tcPr>
            <w:tcW w:w="6544" w:type="dxa"/>
            <w:gridSpan w:val="9"/>
          </w:tcPr>
          <w:p w14:paraId="2EA2F0CB" w14:textId="77777777" w:rsidR="00D7162A" w:rsidRDefault="00D7162A">
            <w:pPr>
              <w:ind w:right="144"/>
              <w:rPr>
                <w:snapToGrid w:val="0"/>
                <w:sz w:val="24"/>
              </w:rPr>
            </w:pPr>
            <w:r>
              <w:rPr>
                <w:snapToGrid w:val="0"/>
              </w:rPr>
              <w:t>A reference that indicates the table or text maintained by the Source Qualifier</w:t>
            </w:r>
          </w:p>
        </w:tc>
      </w:tr>
      <w:tr w:rsidR="00D7162A" w14:paraId="3AD61977" w14:textId="77777777">
        <w:trPr>
          <w:gridAfter w:val="1"/>
          <w:wAfter w:w="331" w:type="dxa"/>
        </w:trPr>
        <w:tc>
          <w:tcPr>
            <w:tcW w:w="2980" w:type="dxa"/>
            <w:gridSpan w:val="3"/>
          </w:tcPr>
          <w:p w14:paraId="5AE51EF4" w14:textId="77777777" w:rsidR="00D7162A" w:rsidRDefault="00D7162A">
            <w:pPr>
              <w:ind w:right="144"/>
              <w:rPr>
                <w:snapToGrid w:val="0"/>
                <w:sz w:val="24"/>
              </w:rPr>
            </w:pPr>
          </w:p>
        </w:tc>
        <w:tc>
          <w:tcPr>
            <w:tcW w:w="6544" w:type="dxa"/>
            <w:gridSpan w:val="9"/>
            <w:shd w:val="pct5" w:color="auto" w:fill="FFFFFF"/>
          </w:tcPr>
          <w:p w14:paraId="22E15DBE" w14:textId="77777777" w:rsidR="00D7162A" w:rsidRDefault="00D7162A">
            <w:pPr>
              <w:ind w:right="144"/>
              <w:rPr>
                <w:snapToGrid w:val="0"/>
              </w:rPr>
            </w:pPr>
            <w:r>
              <w:rPr>
                <w:snapToGrid w:val="0"/>
              </w:rPr>
              <w:t>Relative sequence number for printing</w:t>
            </w:r>
          </w:p>
        </w:tc>
      </w:tr>
      <w:tr w:rsidR="00D7162A" w14:paraId="2BBD686E" w14:textId="77777777">
        <w:trPr>
          <w:gridAfter w:val="1"/>
          <w:wAfter w:w="331" w:type="dxa"/>
        </w:trPr>
        <w:tc>
          <w:tcPr>
            <w:tcW w:w="2980" w:type="dxa"/>
            <w:gridSpan w:val="3"/>
          </w:tcPr>
          <w:p w14:paraId="429BC318" w14:textId="77777777" w:rsidR="00D7162A" w:rsidRDefault="00D7162A">
            <w:pPr>
              <w:ind w:right="144"/>
              <w:rPr>
                <w:snapToGrid w:val="0"/>
                <w:sz w:val="24"/>
              </w:rPr>
            </w:pPr>
          </w:p>
        </w:tc>
        <w:tc>
          <w:tcPr>
            <w:tcW w:w="6544" w:type="dxa"/>
            <w:gridSpan w:val="9"/>
            <w:shd w:val="pct5" w:color="auto" w:fill="FFFFFF"/>
          </w:tcPr>
          <w:p w14:paraId="6C9859E4" w14:textId="77777777" w:rsidR="00D7162A" w:rsidRDefault="00D7162A">
            <w:pPr>
              <w:ind w:right="144"/>
              <w:rPr>
                <w:snapToGrid w:val="0"/>
              </w:rPr>
            </w:pPr>
            <w:r>
              <w:rPr>
                <w:b/>
                <w:snapToGrid w:val="0"/>
              </w:rPr>
              <w:t>Note:</w:t>
            </w:r>
            <w:r>
              <w:rPr>
                <w:snapToGrid w:val="0"/>
              </w:rPr>
              <w:t xml:space="preserve"> Required by PSE&amp;G if segment is sent</w:t>
            </w:r>
          </w:p>
        </w:tc>
      </w:tr>
    </w:tbl>
    <w:p w14:paraId="1C5C0D51" w14:textId="77777777" w:rsidR="00D7162A" w:rsidRDefault="00D7162A">
      <w:pPr>
        <w:tabs>
          <w:tab w:val="right" w:pos="1800"/>
          <w:tab w:val="left" w:pos="2160"/>
        </w:tabs>
        <w:ind w:left="2160" w:hanging="2160"/>
      </w:pPr>
    </w:p>
    <w:p w14:paraId="1277AF99" w14:textId="77777777" w:rsidR="00D7162A" w:rsidRDefault="00D7162A">
      <w:pPr>
        <w:pStyle w:val="Heading2"/>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r>
      <w:bookmarkStart w:id="447" w:name="_Toc470748251"/>
      <w:bookmarkStart w:id="448" w:name="_Toc479738337"/>
      <w:bookmarkStart w:id="449" w:name="_Toc479738423"/>
      <w:bookmarkStart w:id="450" w:name="_Toc479746811"/>
      <w:bookmarkStart w:id="451" w:name="_Toc493255026"/>
      <w:bookmarkStart w:id="452" w:name="_Toc528144938"/>
      <w:bookmarkStart w:id="453" w:name="_Toc532878928"/>
      <w:bookmarkStart w:id="454" w:name="_Toc532879018"/>
      <w:bookmarkStart w:id="455" w:name="_Toc535217893"/>
      <w:bookmarkStart w:id="456" w:name="_Toc535218339"/>
      <w:bookmarkStart w:id="457" w:name="_Toc535219238"/>
      <w:bookmarkStart w:id="458" w:name="_Toc535220648"/>
      <w:bookmarkStart w:id="459" w:name="_Toc125456000"/>
      <w:bookmarkStart w:id="460" w:name="_Toc100070786"/>
      <w:r>
        <w:rPr>
          <w:rFonts w:ascii="Times New Roman" w:hAnsi="Times New Roman"/>
          <w:snapToGrid w:val="0"/>
        </w:rPr>
        <w:t>Segment:</w:t>
      </w:r>
      <w:r>
        <w:rPr>
          <w:rFonts w:ascii="Times New Roman" w:hAnsi="Times New Roman"/>
          <w:snapToGrid w:val="0"/>
        </w:rPr>
        <w:tab/>
        <w:t xml:space="preserve">       </w:t>
      </w:r>
      <w:r>
        <w:rPr>
          <w:rFonts w:ascii="Times New Roman" w:hAnsi="Times New Roman"/>
          <w:snapToGrid w:val="0"/>
          <w:sz w:val="40"/>
        </w:rPr>
        <w:t xml:space="preserve">DTM </w:t>
      </w:r>
      <w:r>
        <w:rPr>
          <w:rFonts w:ascii="Times New Roman" w:hAnsi="Times New Roman"/>
          <w:snapToGrid w:val="0"/>
        </w:rPr>
        <w:t>Date/Time Reference</w:t>
      </w:r>
      <w:bookmarkEnd w:id="447"/>
      <w:bookmarkEnd w:id="448"/>
      <w:bookmarkEnd w:id="449"/>
      <w:bookmarkEnd w:id="450"/>
      <w:r>
        <w:rPr>
          <w:rFonts w:ascii="Times New Roman" w:hAnsi="Times New Roman"/>
          <w:snapToGrid w:val="0"/>
        </w:rPr>
        <w:t xml:space="preserve"> </w:t>
      </w:r>
      <w:r>
        <w:rPr>
          <w:rFonts w:ascii="Times New Roman" w:hAnsi="Times New Roman"/>
          <w:snapToGrid w:val="0"/>
          <w:sz w:val="20"/>
        </w:rPr>
        <w:t>(150=Service Period Start)</w:t>
      </w:r>
      <w:bookmarkEnd w:id="451"/>
      <w:bookmarkEnd w:id="452"/>
      <w:bookmarkEnd w:id="453"/>
      <w:bookmarkEnd w:id="454"/>
      <w:bookmarkEnd w:id="455"/>
      <w:bookmarkEnd w:id="456"/>
      <w:bookmarkEnd w:id="457"/>
      <w:bookmarkEnd w:id="458"/>
      <w:bookmarkEnd w:id="459"/>
      <w:bookmarkEnd w:id="460"/>
    </w:p>
    <w:p w14:paraId="14984BE3"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150</w:t>
      </w:r>
    </w:p>
    <w:p w14:paraId="31A40BFF"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7D6D08E1"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5AFA985F"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AB45F6F"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10</w:t>
      </w:r>
    </w:p>
    <w:p w14:paraId="54BE06E1"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191AD29D"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350E8197"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088E4C4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56122CFE"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1254F241" w14:textId="77777777" w:rsidR="00D7162A" w:rsidRDefault="00D7162A">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7C22214C" w14:textId="77777777">
        <w:tc>
          <w:tcPr>
            <w:tcW w:w="1980" w:type="dxa"/>
            <w:shd w:val="clear" w:color="auto" w:fill="FFFFFF"/>
          </w:tcPr>
          <w:p w14:paraId="5FDE6341" w14:textId="77777777" w:rsidR="00D7162A" w:rsidRDefault="00D7162A">
            <w:pPr>
              <w:ind w:right="144"/>
              <w:jc w:val="right"/>
              <w:rPr>
                <w:b/>
              </w:rPr>
            </w:pPr>
            <w:r>
              <w:rPr>
                <w:b/>
              </w:rPr>
              <w:t>PA Use:</w:t>
            </w:r>
          </w:p>
        </w:tc>
        <w:tc>
          <w:tcPr>
            <w:tcW w:w="180" w:type="dxa"/>
            <w:shd w:val="clear" w:color="auto" w:fill="FFFFFF"/>
          </w:tcPr>
          <w:p w14:paraId="7192A4EE" w14:textId="77777777" w:rsidR="00D7162A" w:rsidRDefault="00D7162A">
            <w:pPr>
              <w:ind w:right="144"/>
              <w:jc w:val="right"/>
              <w:rPr>
                <w:sz w:val="24"/>
              </w:rPr>
            </w:pPr>
          </w:p>
        </w:tc>
        <w:tc>
          <w:tcPr>
            <w:tcW w:w="7343" w:type="dxa"/>
            <w:shd w:val="pct5" w:color="auto" w:fill="FFFFFF"/>
          </w:tcPr>
          <w:p w14:paraId="21CE2304" w14:textId="77777777" w:rsidR="00D7162A" w:rsidRDefault="00D7162A">
            <w:pPr>
              <w:ind w:right="144"/>
            </w:pPr>
            <w:r>
              <w:t xml:space="preserve">Required – Must match the service period dates in </w:t>
            </w:r>
            <w:r w:rsidR="004A4605" w:rsidRPr="001F3562">
              <w:rPr>
                <w:szCs w:val="22"/>
              </w:rPr>
              <w:t>PTD*SU loop (Metered) or PTD*BC loop (Unmetered)</w:t>
            </w:r>
            <w:r w:rsidR="000C25D0">
              <w:t>from the 867 transaction.</w:t>
            </w:r>
          </w:p>
        </w:tc>
      </w:tr>
      <w:tr w:rsidR="00D7162A" w14:paraId="40AF7412" w14:textId="77777777">
        <w:tc>
          <w:tcPr>
            <w:tcW w:w="1980" w:type="dxa"/>
            <w:shd w:val="clear" w:color="auto" w:fill="FFFFFF"/>
          </w:tcPr>
          <w:p w14:paraId="44646070" w14:textId="77777777" w:rsidR="00D7162A" w:rsidRDefault="00D7162A">
            <w:pPr>
              <w:ind w:right="144"/>
              <w:jc w:val="right"/>
              <w:rPr>
                <w:b/>
              </w:rPr>
            </w:pPr>
            <w:r>
              <w:rPr>
                <w:b/>
              </w:rPr>
              <w:t>NJ Use:</w:t>
            </w:r>
          </w:p>
        </w:tc>
        <w:tc>
          <w:tcPr>
            <w:tcW w:w="180" w:type="dxa"/>
            <w:shd w:val="clear" w:color="auto" w:fill="FFFFFF"/>
          </w:tcPr>
          <w:p w14:paraId="59D47E08" w14:textId="77777777" w:rsidR="00D7162A" w:rsidRDefault="00D7162A">
            <w:pPr>
              <w:ind w:right="144"/>
              <w:jc w:val="right"/>
              <w:rPr>
                <w:sz w:val="24"/>
              </w:rPr>
            </w:pPr>
          </w:p>
        </w:tc>
        <w:tc>
          <w:tcPr>
            <w:tcW w:w="7343" w:type="dxa"/>
            <w:shd w:val="pct5" w:color="auto" w:fill="FFFFFF"/>
          </w:tcPr>
          <w:p w14:paraId="47F3CE79" w14:textId="77777777" w:rsidR="00D7162A" w:rsidRDefault="00D7162A">
            <w:pPr>
              <w:pStyle w:val="Element"/>
              <w:spacing w:before="0"/>
              <w:rPr>
                <w:rFonts w:ascii="Times New Roman" w:hAnsi="Times New Roman"/>
              </w:rPr>
            </w:pPr>
            <w:r>
              <w:rPr>
                <w:rFonts w:ascii="Times New Roman" w:hAnsi="Times New Roman"/>
              </w:rPr>
              <w:t>Same as PA</w:t>
            </w:r>
          </w:p>
          <w:p w14:paraId="6F44E26D" w14:textId="77777777" w:rsidR="00D7162A" w:rsidRDefault="00D7162A" w:rsidP="00A32D8A">
            <w:pPr>
              <w:ind w:right="144"/>
            </w:pPr>
            <w:r>
              <w:rPr>
                <w:b/>
              </w:rPr>
              <w:t>Note:</w:t>
            </w:r>
            <w:r>
              <w:t xml:space="preserve">  PSE&amp;G</w:t>
            </w:r>
            <w:r w:rsidR="005F1414">
              <w:t xml:space="preserve"> will validate this field (must match the service period </w:t>
            </w:r>
            <w:r w:rsidR="00A32D8A">
              <w:t xml:space="preserve">start </w:t>
            </w:r>
            <w:r w:rsidR="005F1414">
              <w:t>date in the 867 transaction).</w:t>
            </w:r>
            <w:r w:rsidR="00D834DE">
              <w:t xml:space="preserve">  </w:t>
            </w:r>
            <w:r>
              <w:t xml:space="preserve"> </w:t>
            </w:r>
            <w:r w:rsidRPr="008447D1">
              <w:rPr>
                <w:snapToGrid w:val="0"/>
              </w:rPr>
              <w:t>Atlantic City Electric</w:t>
            </w:r>
            <w:r>
              <w:t xml:space="preserve"> will NOT validate this field.</w:t>
            </w:r>
          </w:p>
        </w:tc>
      </w:tr>
      <w:tr w:rsidR="00D7162A" w14:paraId="3EFBE775" w14:textId="77777777">
        <w:tc>
          <w:tcPr>
            <w:tcW w:w="1980" w:type="dxa"/>
            <w:shd w:val="clear" w:color="auto" w:fill="FFFFFF"/>
          </w:tcPr>
          <w:p w14:paraId="2604B5C6" w14:textId="77777777" w:rsidR="00D7162A" w:rsidRDefault="00D7162A">
            <w:pPr>
              <w:ind w:right="144"/>
              <w:jc w:val="right"/>
              <w:rPr>
                <w:b/>
              </w:rPr>
            </w:pPr>
            <w:r>
              <w:rPr>
                <w:b/>
              </w:rPr>
              <w:t>DE Use:</w:t>
            </w:r>
          </w:p>
        </w:tc>
        <w:tc>
          <w:tcPr>
            <w:tcW w:w="180" w:type="dxa"/>
            <w:shd w:val="clear" w:color="auto" w:fill="FFFFFF"/>
          </w:tcPr>
          <w:p w14:paraId="1DBE419A" w14:textId="77777777" w:rsidR="00D7162A" w:rsidRDefault="00D7162A">
            <w:pPr>
              <w:ind w:right="144"/>
              <w:jc w:val="right"/>
              <w:rPr>
                <w:sz w:val="24"/>
              </w:rPr>
            </w:pPr>
          </w:p>
        </w:tc>
        <w:tc>
          <w:tcPr>
            <w:tcW w:w="7343" w:type="dxa"/>
            <w:shd w:val="pct5" w:color="auto" w:fill="FFFFFF"/>
          </w:tcPr>
          <w:p w14:paraId="26E76E2A" w14:textId="77777777" w:rsidR="00D7162A" w:rsidRDefault="00D7162A">
            <w:pPr>
              <w:ind w:right="144"/>
            </w:pPr>
            <w:r>
              <w:t>Same as PA</w:t>
            </w:r>
          </w:p>
          <w:p w14:paraId="177A0419" w14:textId="77777777" w:rsidR="00D7162A" w:rsidRDefault="00D7162A">
            <w:pPr>
              <w:ind w:right="144"/>
            </w:pPr>
            <w:r>
              <w:rPr>
                <w:b/>
              </w:rPr>
              <w:t>Note:</w:t>
            </w:r>
            <w:r>
              <w:t xml:space="preserve"> </w:t>
            </w:r>
            <w:r w:rsidR="00B23C40">
              <w:t>Delmarva</w:t>
            </w:r>
            <w:r>
              <w:t xml:space="preserve"> will NOT validate this field.</w:t>
            </w:r>
          </w:p>
        </w:tc>
      </w:tr>
      <w:tr w:rsidR="00D7162A" w14:paraId="12DE8E46" w14:textId="77777777">
        <w:tc>
          <w:tcPr>
            <w:tcW w:w="1980" w:type="dxa"/>
            <w:shd w:val="clear" w:color="auto" w:fill="FFFFFF"/>
          </w:tcPr>
          <w:p w14:paraId="60EB4C11" w14:textId="77777777" w:rsidR="00D7162A" w:rsidRDefault="00D7162A">
            <w:pPr>
              <w:ind w:right="144"/>
              <w:jc w:val="right"/>
              <w:rPr>
                <w:b/>
              </w:rPr>
            </w:pPr>
            <w:r>
              <w:rPr>
                <w:b/>
              </w:rPr>
              <w:t>MD Use:</w:t>
            </w:r>
          </w:p>
        </w:tc>
        <w:tc>
          <w:tcPr>
            <w:tcW w:w="180" w:type="dxa"/>
            <w:shd w:val="clear" w:color="auto" w:fill="FFFFFF"/>
          </w:tcPr>
          <w:p w14:paraId="3DD21CD7" w14:textId="77777777" w:rsidR="00D7162A" w:rsidRDefault="00D7162A">
            <w:pPr>
              <w:ind w:right="144"/>
              <w:jc w:val="right"/>
              <w:rPr>
                <w:sz w:val="24"/>
              </w:rPr>
            </w:pPr>
          </w:p>
        </w:tc>
        <w:tc>
          <w:tcPr>
            <w:tcW w:w="7343" w:type="dxa"/>
            <w:shd w:val="pct5" w:color="auto" w:fill="FFFFFF"/>
          </w:tcPr>
          <w:p w14:paraId="40A936D4" w14:textId="77777777" w:rsidR="00D7162A" w:rsidRDefault="00D7162A">
            <w:pPr>
              <w:ind w:right="144"/>
            </w:pPr>
            <w:r>
              <w:t>Same as PA</w:t>
            </w:r>
          </w:p>
          <w:p w14:paraId="36A92ADF" w14:textId="77777777" w:rsidR="00D7162A" w:rsidRDefault="00D7162A">
            <w:pPr>
              <w:ind w:right="144"/>
            </w:pPr>
            <w:r>
              <w:rPr>
                <w:b/>
              </w:rPr>
              <w:t>Note:</w:t>
            </w:r>
            <w:r>
              <w:t xml:space="preserve"> </w:t>
            </w:r>
            <w:r w:rsidR="00B23C40">
              <w:t>Delmarva</w:t>
            </w:r>
            <w:r>
              <w:t xml:space="preserve"> and PEPCO will NOT validate this field. BGE will validate this field</w:t>
            </w:r>
          </w:p>
        </w:tc>
      </w:tr>
      <w:tr w:rsidR="00D7162A" w14:paraId="58B56647" w14:textId="77777777">
        <w:tc>
          <w:tcPr>
            <w:tcW w:w="1980" w:type="dxa"/>
            <w:shd w:val="clear" w:color="auto" w:fill="FFFFFF"/>
          </w:tcPr>
          <w:p w14:paraId="7F04BE0F" w14:textId="77777777" w:rsidR="00D7162A" w:rsidRDefault="00D7162A">
            <w:pPr>
              <w:ind w:right="144"/>
              <w:jc w:val="right"/>
              <w:rPr>
                <w:b/>
              </w:rPr>
            </w:pPr>
            <w:r>
              <w:rPr>
                <w:b/>
              </w:rPr>
              <w:t>Example:</w:t>
            </w:r>
          </w:p>
        </w:tc>
        <w:tc>
          <w:tcPr>
            <w:tcW w:w="180" w:type="dxa"/>
            <w:shd w:val="clear" w:color="auto" w:fill="FFFFFF"/>
          </w:tcPr>
          <w:p w14:paraId="73FC5336" w14:textId="77777777" w:rsidR="00D7162A" w:rsidRDefault="00D7162A">
            <w:pPr>
              <w:ind w:right="144"/>
              <w:jc w:val="right"/>
              <w:rPr>
                <w:sz w:val="24"/>
              </w:rPr>
            </w:pPr>
          </w:p>
        </w:tc>
        <w:tc>
          <w:tcPr>
            <w:tcW w:w="7343" w:type="dxa"/>
            <w:shd w:val="pct5" w:color="auto" w:fill="FFFFFF"/>
          </w:tcPr>
          <w:p w14:paraId="321131EF" w14:textId="77777777" w:rsidR="00D7162A" w:rsidRDefault="00D7162A">
            <w:pPr>
              <w:ind w:right="144"/>
            </w:pPr>
            <w:r>
              <w:t>DTM*150*19990102</w:t>
            </w:r>
          </w:p>
        </w:tc>
      </w:tr>
    </w:tbl>
    <w:p w14:paraId="4221A46F" w14:textId="77777777" w:rsidR="00D7162A" w:rsidRDefault="00D7162A"/>
    <w:p w14:paraId="1FAE0CB8" w14:textId="77777777" w:rsidR="00D7162A" w:rsidRDefault="00D7162A">
      <w:pPr>
        <w:jc w:val="center"/>
        <w:rPr>
          <w:b/>
        </w:rPr>
      </w:pPr>
      <w:r>
        <w:rPr>
          <w:b/>
        </w:rPr>
        <w:t>Data Element Summary</w:t>
      </w:r>
    </w:p>
    <w:p w14:paraId="732AB2E0"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481D38E1"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349C0B58" w14:textId="77777777">
        <w:tc>
          <w:tcPr>
            <w:tcW w:w="1007" w:type="dxa"/>
          </w:tcPr>
          <w:p w14:paraId="241BF32C" w14:textId="77777777" w:rsidR="00D7162A" w:rsidRDefault="00D7162A">
            <w:pPr>
              <w:tabs>
                <w:tab w:val="center" w:pos="1440"/>
                <w:tab w:val="center" w:pos="2448"/>
                <w:tab w:val="left" w:pos="2988"/>
                <w:tab w:val="left" w:pos="7883"/>
                <w:tab w:val="left" w:pos="9360"/>
              </w:tabs>
              <w:ind w:right="144"/>
              <w:rPr>
                <w:sz w:val="24"/>
              </w:rPr>
            </w:pPr>
            <w:r>
              <w:rPr>
                <w:b/>
                <w:sz w:val="16"/>
              </w:rPr>
              <w:t>Must Use</w:t>
            </w:r>
          </w:p>
        </w:tc>
        <w:tc>
          <w:tcPr>
            <w:tcW w:w="1080" w:type="dxa"/>
          </w:tcPr>
          <w:p w14:paraId="5F4C93E2" w14:textId="77777777" w:rsidR="00D7162A" w:rsidRDefault="00D7162A">
            <w:pPr>
              <w:ind w:right="144"/>
              <w:jc w:val="center"/>
              <w:rPr>
                <w:sz w:val="24"/>
              </w:rPr>
            </w:pPr>
            <w:r>
              <w:rPr>
                <w:b/>
              </w:rPr>
              <w:t>DTM01</w:t>
            </w:r>
          </w:p>
        </w:tc>
        <w:tc>
          <w:tcPr>
            <w:tcW w:w="893" w:type="dxa"/>
          </w:tcPr>
          <w:p w14:paraId="17D22816" w14:textId="77777777" w:rsidR="00D7162A" w:rsidRDefault="00D7162A">
            <w:pPr>
              <w:ind w:right="144"/>
              <w:jc w:val="center"/>
              <w:rPr>
                <w:sz w:val="24"/>
              </w:rPr>
            </w:pPr>
            <w:r>
              <w:rPr>
                <w:b/>
              </w:rPr>
              <w:t>374</w:t>
            </w:r>
          </w:p>
        </w:tc>
        <w:tc>
          <w:tcPr>
            <w:tcW w:w="4896" w:type="dxa"/>
            <w:gridSpan w:val="4"/>
          </w:tcPr>
          <w:p w14:paraId="74588571" w14:textId="77777777" w:rsidR="00D7162A" w:rsidRDefault="00D7162A">
            <w:pPr>
              <w:ind w:right="144"/>
              <w:rPr>
                <w:sz w:val="24"/>
              </w:rPr>
            </w:pPr>
            <w:r>
              <w:rPr>
                <w:b/>
              </w:rPr>
              <w:t>Date/Time Qualifier</w:t>
            </w:r>
          </w:p>
        </w:tc>
        <w:tc>
          <w:tcPr>
            <w:tcW w:w="432" w:type="dxa"/>
          </w:tcPr>
          <w:p w14:paraId="03043BC3" w14:textId="77777777" w:rsidR="00D7162A" w:rsidRDefault="00D7162A">
            <w:pPr>
              <w:ind w:right="144"/>
              <w:rPr>
                <w:sz w:val="24"/>
              </w:rPr>
            </w:pPr>
            <w:r>
              <w:rPr>
                <w:b/>
              </w:rPr>
              <w:t>M</w:t>
            </w:r>
          </w:p>
        </w:tc>
        <w:tc>
          <w:tcPr>
            <w:tcW w:w="1440" w:type="dxa"/>
            <w:gridSpan w:val="3"/>
          </w:tcPr>
          <w:p w14:paraId="5475571E" w14:textId="77777777" w:rsidR="00D7162A" w:rsidRDefault="00D7162A">
            <w:pPr>
              <w:ind w:right="144"/>
              <w:rPr>
                <w:sz w:val="24"/>
              </w:rPr>
            </w:pPr>
            <w:r>
              <w:rPr>
                <w:b/>
              </w:rPr>
              <w:t>ID 3/3</w:t>
            </w:r>
          </w:p>
        </w:tc>
      </w:tr>
      <w:tr w:rsidR="00D7162A" w14:paraId="41C35299" w14:textId="77777777">
        <w:trPr>
          <w:gridAfter w:val="1"/>
          <w:wAfter w:w="245" w:type="dxa"/>
        </w:trPr>
        <w:tc>
          <w:tcPr>
            <w:tcW w:w="2980" w:type="dxa"/>
            <w:gridSpan w:val="3"/>
          </w:tcPr>
          <w:p w14:paraId="616BF998" w14:textId="77777777" w:rsidR="00D7162A" w:rsidRDefault="00D7162A">
            <w:pPr>
              <w:pStyle w:val="Definition"/>
              <w:rPr>
                <w:rFonts w:ascii="Times New Roman" w:hAnsi="Times New Roman"/>
              </w:rPr>
            </w:pPr>
          </w:p>
        </w:tc>
        <w:tc>
          <w:tcPr>
            <w:tcW w:w="6523" w:type="dxa"/>
            <w:gridSpan w:val="7"/>
          </w:tcPr>
          <w:p w14:paraId="06533921" w14:textId="77777777" w:rsidR="00D7162A" w:rsidRDefault="00D7162A">
            <w:pPr>
              <w:pStyle w:val="Definition"/>
              <w:rPr>
                <w:rFonts w:ascii="Times New Roman" w:hAnsi="Times New Roman"/>
              </w:rPr>
            </w:pPr>
            <w:r>
              <w:rPr>
                <w:rFonts w:ascii="Times New Roman" w:hAnsi="Times New Roman"/>
              </w:rPr>
              <w:t>Code specifying type of date or time, or both date and time</w:t>
            </w:r>
          </w:p>
        </w:tc>
      </w:tr>
      <w:tr w:rsidR="00D7162A" w14:paraId="3796A7FF" w14:textId="77777777">
        <w:trPr>
          <w:gridAfter w:val="2"/>
          <w:wAfter w:w="389" w:type="dxa"/>
        </w:trPr>
        <w:tc>
          <w:tcPr>
            <w:tcW w:w="3311" w:type="dxa"/>
            <w:gridSpan w:val="4"/>
          </w:tcPr>
          <w:p w14:paraId="7D44867A" w14:textId="77777777" w:rsidR="00D7162A" w:rsidRDefault="00D7162A">
            <w:pPr>
              <w:ind w:right="144"/>
              <w:rPr>
                <w:sz w:val="24"/>
              </w:rPr>
            </w:pPr>
          </w:p>
        </w:tc>
        <w:tc>
          <w:tcPr>
            <w:tcW w:w="1152" w:type="dxa"/>
          </w:tcPr>
          <w:p w14:paraId="48E800CA" w14:textId="77777777" w:rsidR="00D7162A" w:rsidRDefault="00D7162A">
            <w:pPr>
              <w:ind w:right="144"/>
              <w:rPr>
                <w:sz w:val="24"/>
              </w:rPr>
            </w:pPr>
            <w:r>
              <w:t>150</w:t>
            </w:r>
          </w:p>
        </w:tc>
        <w:tc>
          <w:tcPr>
            <w:tcW w:w="216" w:type="dxa"/>
          </w:tcPr>
          <w:p w14:paraId="077312A3" w14:textId="77777777" w:rsidR="00D7162A" w:rsidRDefault="00D7162A">
            <w:pPr>
              <w:ind w:right="144"/>
              <w:rPr>
                <w:sz w:val="24"/>
              </w:rPr>
            </w:pPr>
          </w:p>
        </w:tc>
        <w:tc>
          <w:tcPr>
            <w:tcW w:w="4680" w:type="dxa"/>
            <w:gridSpan w:val="3"/>
          </w:tcPr>
          <w:p w14:paraId="649EB51B" w14:textId="77777777" w:rsidR="00D7162A" w:rsidRDefault="00D7162A">
            <w:pPr>
              <w:ind w:right="144"/>
              <w:rPr>
                <w:sz w:val="24"/>
              </w:rPr>
            </w:pPr>
            <w:r>
              <w:t>Service Period Start</w:t>
            </w:r>
          </w:p>
        </w:tc>
      </w:tr>
      <w:tr w:rsidR="00D7162A" w14:paraId="0519A589" w14:textId="77777777">
        <w:trPr>
          <w:cantSplit/>
        </w:trPr>
        <w:tc>
          <w:tcPr>
            <w:tcW w:w="1007" w:type="dxa"/>
          </w:tcPr>
          <w:p w14:paraId="29B7BDA6" w14:textId="77777777" w:rsidR="00D7162A" w:rsidRDefault="00D7162A">
            <w:pPr>
              <w:ind w:right="144"/>
              <w:rPr>
                <w:sz w:val="24"/>
              </w:rPr>
            </w:pPr>
            <w:r>
              <w:rPr>
                <w:b/>
                <w:sz w:val="16"/>
              </w:rPr>
              <w:t>Must Use</w:t>
            </w:r>
          </w:p>
        </w:tc>
        <w:tc>
          <w:tcPr>
            <w:tcW w:w="1080" w:type="dxa"/>
          </w:tcPr>
          <w:p w14:paraId="08F3653F" w14:textId="77777777" w:rsidR="00D7162A" w:rsidRDefault="00D7162A">
            <w:pPr>
              <w:ind w:right="144"/>
              <w:jc w:val="center"/>
              <w:rPr>
                <w:sz w:val="24"/>
              </w:rPr>
            </w:pPr>
            <w:r>
              <w:rPr>
                <w:b/>
              </w:rPr>
              <w:t>DTM02</w:t>
            </w:r>
          </w:p>
        </w:tc>
        <w:tc>
          <w:tcPr>
            <w:tcW w:w="893" w:type="dxa"/>
          </w:tcPr>
          <w:p w14:paraId="7C7FD07D" w14:textId="77777777" w:rsidR="00D7162A" w:rsidRDefault="00D7162A">
            <w:pPr>
              <w:ind w:right="144"/>
              <w:jc w:val="center"/>
              <w:rPr>
                <w:sz w:val="24"/>
              </w:rPr>
            </w:pPr>
            <w:r>
              <w:rPr>
                <w:b/>
              </w:rPr>
              <w:t>373</w:t>
            </w:r>
          </w:p>
        </w:tc>
        <w:tc>
          <w:tcPr>
            <w:tcW w:w="4896" w:type="dxa"/>
            <w:gridSpan w:val="4"/>
          </w:tcPr>
          <w:p w14:paraId="4E6E4ADD" w14:textId="77777777" w:rsidR="00D7162A" w:rsidRDefault="00D7162A">
            <w:pPr>
              <w:ind w:right="144"/>
              <w:rPr>
                <w:sz w:val="24"/>
              </w:rPr>
            </w:pPr>
            <w:r>
              <w:rPr>
                <w:b/>
              </w:rPr>
              <w:t>Date</w:t>
            </w:r>
          </w:p>
        </w:tc>
        <w:tc>
          <w:tcPr>
            <w:tcW w:w="432" w:type="dxa"/>
          </w:tcPr>
          <w:p w14:paraId="783AD912" w14:textId="77777777" w:rsidR="00D7162A" w:rsidRDefault="00D7162A">
            <w:pPr>
              <w:ind w:right="144"/>
              <w:rPr>
                <w:sz w:val="24"/>
              </w:rPr>
            </w:pPr>
            <w:r>
              <w:rPr>
                <w:b/>
              </w:rPr>
              <w:t>X</w:t>
            </w:r>
          </w:p>
        </w:tc>
        <w:tc>
          <w:tcPr>
            <w:tcW w:w="1440" w:type="dxa"/>
            <w:gridSpan w:val="3"/>
          </w:tcPr>
          <w:p w14:paraId="04A6911D" w14:textId="77777777" w:rsidR="00D7162A" w:rsidRDefault="00D7162A">
            <w:pPr>
              <w:ind w:right="144"/>
              <w:rPr>
                <w:sz w:val="24"/>
              </w:rPr>
            </w:pPr>
            <w:r>
              <w:rPr>
                <w:b/>
              </w:rPr>
              <w:t>DT  8/8</w:t>
            </w:r>
          </w:p>
        </w:tc>
      </w:tr>
      <w:tr w:rsidR="00D7162A" w14:paraId="502FBBF0" w14:textId="77777777">
        <w:trPr>
          <w:gridAfter w:val="1"/>
          <w:wAfter w:w="245" w:type="dxa"/>
          <w:cantSplit/>
        </w:trPr>
        <w:tc>
          <w:tcPr>
            <w:tcW w:w="2980" w:type="dxa"/>
            <w:gridSpan w:val="3"/>
          </w:tcPr>
          <w:p w14:paraId="43F01B63" w14:textId="77777777" w:rsidR="00D7162A" w:rsidRDefault="00D7162A">
            <w:pPr>
              <w:pStyle w:val="Definition"/>
              <w:rPr>
                <w:rFonts w:ascii="Times New Roman" w:hAnsi="Times New Roman"/>
              </w:rPr>
            </w:pPr>
          </w:p>
        </w:tc>
        <w:tc>
          <w:tcPr>
            <w:tcW w:w="6523" w:type="dxa"/>
            <w:gridSpan w:val="7"/>
          </w:tcPr>
          <w:p w14:paraId="6D577BA8" w14:textId="77777777" w:rsidR="00D7162A" w:rsidRDefault="00D7162A">
            <w:pPr>
              <w:pStyle w:val="Definition"/>
              <w:rPr>
                <w:rFonts w:ascii="Times New Roman" w:hAnsi="Times New Roman"/>
              </w:rPr>
            </w:pPr>
            <w:r>
              <w:rPr>
                <w:rFonts w:ascii="Times New Roman" w:hAnsi="Times New Roman"/>
              </w:rPr>
              <w:t>Date expressed as CCYYMMDD</w:t>
            </w:r>
          </w:p>
        </w:tc>
      </w:tr>
    </w:tbl>
    <w:p w14:paraId="5249D335" w14:textId="77777777" w:rsidR="00D7162A" w:rsidRDefault="00D7162A">
      <w:pPr>
        <w:pStyle w:val="Heading2"/>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r>
      <w:bookmarkStart w:id="461" w:name="_Toc470748252"/>
      <w:bookmarkStart w:id="462" w:name="_Toc479738338"/>
      <w:bookmarkStart w:id="463" w:name="_Toc479738424"/>
      <w:bookmarkStart w:id="464" w:name="_Toc479746812"/>
      <w:bookmarkStart w:id="465" w:name="_Toc493255027"/>
      <w:bookmarkStart w:id="466" w:name="_Toc528144939"/>
      <w:bookmarkStart w:id="467" w:name="_Toc532878929"/>
      <w:bookmarkStart w:id="468" w:name="_Toc532879019"/>
      <w:bookmarkStart w:id="469" w:name="_Toc535217894"/>
      <w:bookmarkStart w:id="470" w:name="_Toc535218340"/>
      <w:bookmarkStart w:id="471" w:name="_Toc535219239"/>
      <w:bookmarkStart w:id="472" w:name="_Toc535220649"/>
      <w:bookmarkStart w:id="473" w:name="_Toc125456001"/>
      <w:bookmarkStart w:id="474" w:name="_Toc100070787"/>
      <w:r>
        <w:rPr>
          <w:rFonts w:ascii="Times New Roman" w:hAnsi="Times New Roman"/>
          <w:snapToGrid w:val="0"/>
        </w:rPr>
        <w:t>Segment:</w:t>
      </w:r>
      <w:r>
        <w:rPr>
          <w:rFonts w:ascii="Times New Roman" w:hAnsi="Times New Roman"/>
          <w:snapToGrid w:val="0"/>
        </w:rPr>
        <w:tab/>
        <w:t xml:space="preserve">       </w:t>
      </w:r>
      <w:r>
        <w:rPr>
          <w:rFonts w:ascii="Times New Roman" w:hAnsi="Times New Roman"/>
          <w:snapToGrid w:val="0"/>
          <w:sz w:val="40"/>
        </w:rPr>
        <w:t xml:space="preserve">DTM </w:t>
      </w:r>
      <w:r>
        <w:rPr>
          <w:rFonts w:ascii="Times New Roman" w:hAnsi="Times New Roman"/>
          <w:snapToGrid w:val="0"/>
        </w:rPr>
        <w:t>Date/Time Reference</w:t>
      </w:r>
      <w:bookmarkEnd w:id="461"/>
      <w:bookmarkEnd w:id="462"/>
      <w:bookmarkEnd w:id="463"/>
      <w:bookmarkEnd w:id="464"/>
      <w:r>
        <w:rPr>
          <w:rFonts w:ascii="Times New Roman" w:hAnsi="Times New Roman"/>
          <w:snapToGrid w:val="0"/>
        </w:rPr>
        <w:t xml:space="preserve"> </w:t>
      </w:r>
      <w:r>
        <w:rPr>
          <w:rFonts w:ascii="Times New Roman" w:hAnsi="Times New Roman"/>
          <w:snapToGrid w:val="0"/>
          <w:sz w:val="20"/>
        </w:rPr>
        <w:t>(151=Service Period End)</w:t>
      </w:r>
      <w:bookmarkEnd w:id="465"/>
      <w:bookmarkEnd w:id="466"/>
      <w:bookmarkEnd w:id="467"/>
      <w:bookmarkEnd w:id="468"/>
      <w:bookmarkEnd w:id="469"/>
      <w:bookmarkEnd w:id="470"/>
      <w:bookmarkEnd w:id="471"/>
      <w:bookmarkEnd w:id="472"/>
      <w:bookmarkEnd w:id="473"/>
      <w:bookmarkEnd w:id="474"/>
    </w:p>
    <w:p w14:paraId="75387D1B" w14:textId="77777777" w:rsidR="00D7162A" w:rsidRDefault="00D7162A">
      <w:pPr>
        <w:pStyle w:val="Heading2"/>
        <w:rPr>
          <w:rFonts w:ascii="Times New Roman" w:hAnsi="Times New Roman"/>
          <w:snapToGrid w:val="0"/>
        </w:rPr>
      </w:pPr>
    </w:p>
    <w:p w14:paraId="13246162"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150</w:t>
      </w:r>
    </w:p>
    <w:p w14:paraId="75B8A7B8"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480723BF"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54F3316C"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0BBF0AD"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10</w:t>
      </w:r>
    </w:p>
    <w:p w14:paraId="150CDAAB"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292D7FFB"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519379F4"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21BA613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062FE063"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75BFD6EE" w14:textId="77777777" w:rsidR="00D7162A" w:rsidRDefault="00D7162A">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0A4F8DB" w14:textId="77777777">
        <w:tc>
          <w:tcPr>
            <w:tcW w:w="1980" w:type="dxa"/>
          </w:tcPr>
          <w:p w14:paraId="5BA565AA" w14:textId="77777777" w:rsidR="00D7162A" w:rsidRDefault="00D7162A">
            <w:pPr>
              <w:ind w:right="144"/>
              <w:jc w:val="right"/>
              <w:rPr>
                <w:b/>
              </w:rPr>
            </w:pPr>
            <w:r>
              <w:rPr>
                <w:b/>
              </w:rPr>
              <w:t>PA Use:</w:t>
            </w:r>
          </w:p>
        </w:tc>
        <w:tc>
          <w:tcPr>
            <w:tcW w:w="180" w:type="dxa"/>
          </w:tcPr>
          <w:p w14:paraId="733A18AD" w14:textId="77777777" w:rsidR="00D7162A" w:rsidRDefault="00D7162A">
            <w:pPr>
              <w:ind w:right="144"/>
              <w:jc w:val="right"/>
              <w:rPr>
                <w:sz w:val="24"/>
              </w:rPr>
            </w:pPr>
          </w:p>
        </w:tc>
        <w:tc>
          <w:tcPr>
            <w:tcW w:w="7343" w:type="dxa"/>
            <w:shd w:val="pct5" w:color="auto" w:fill="FFFFFF"/>
          </w:tcPr>
          <w:p w14:paraId="16D19099" w14:textId="77777777" w:rsidR="00D7162A" w:rsidRDefault="00D7162A">
            <w:pPr>
              <w:ind w:right="144"/>
            </w:pPr>
            <w:r>
              <w:t xml:space="preserve">Required – Must match the service period dates in </w:t>
            </w:r>
            <w:r w:rsidR="005030EB" w:rsidRPr="001F3562">
              <w:rPr>
                <w:szCs w:val="22"/>
              </w:rPr>
              <w:t>PTD*SU loop (Metered) or PTD*BC loop (Unmetered)</w:t>
            </w:r>
            <w:r w:rsidR="009E7BA3">
              <w:t>from the 867 transaction.</w:t>
            </w:r>
          </w:p>
        </w:tc>
      </w:tr>
      <w:tr w:rsidR="00D7162A" w14:paraId="0FE89B70" w14:textId="77777777">
        <w:tc>
          <w:tcPr>
            <w:tcW w:w="1980" w:type="dxa"/>
          </w:tcPr>
          <w:p w14:paraId="53EB90AC" w14:textId="77777777" w:rsidR="00D7162A" w:rsidRDefault="00D7162A">
            <w:pPr>
              <w:ind w:right="144"/>
              <w:jc w:val="right"/>
              <w:rPr>
                <w:b/>
              </w:rPr>
            </w:pPr>
            <w:r>
              <w:rPr>
                <w:b/>
              </w:rPr>
              <w:t>NJ Use:</w:t>
            </w:r>
          </w:p>
        </w:tc>
        <w:tc>
          <w:tcPr>
            <w:tcW w:w="180" w:type="dxa"/>
          </w:tcPr>
          <w:p w14:paraId="0F19E949" w14:textId="77777777" w:rsidR="00D7162A" w:rsidRDefault="00D7162A">
            <w:pPr>
              <w:ind w:right="144"/>
              <w:jc w:val="right"/>
              <w:rPr>
                <w:sz w:val="24"/>
              </w:rPr>
            </w:pPr>
          </w:p>
        </w:tc>
        <w:tc>
          <w:tcPr>
            <w:tcW w:w="7343" w:type="dxa"/>
            <w:shd w:val="pct5" w:color="auto" w:fill="FFFFFF"/>
          </w:tcPr>
          <w:p w14:paraId="70174971" w14:textId="77777777" w:rsidR="00D7162A" w:rsidRDefault="00D7162A">
            <w:pPr>
              <w:ind w:right="144"/>
            </w:pPr>
            <w:r>
              <w:t>Same as PA</w:t>
            </w:r>
          </w:p>
          <w:p w14:paraId="48696F88" w14:textId="77777777" w:rsidR="00D7162A" w:rsidRDefault="00D7162A" w:rsidP="00D834DE">
            <w:pPr>
              <w:ind w:right="144"/>
            </w:pPr>
            <w:r>
              <w:rPr>
                <w:b/>
              </w:rPr>
              <w:t>Note:</w:t>
            </w:r>
            <w:r>
              <w:t xml:space="preserve">  PSE&amp;G</w:t>
            </w:r>
            <w:r w:rsidR="00553C1A">
              <w:t xml:space="preserve"> will validate this field (must match the service period </w:t>
            </w:r>
            <w:r w:rsidR="00A32D8A">
              <w:t xml:space="preserve">end </w:t>
            </w:r>
            <w:r w:rsidR="00553C1A">
              <w:t>date in the 867 transaction)</w:t>
            </w:r>
            <w:r w:rsidR="00D834DE">
              <w:t xml:space="preserve">.  </w:t>
            </w:r>
            <w:r w:rsidRPr="008447D1">
              <w:rPr>
                <w:snapToGrid w:val="0"/>
              </w:rPr>
              <w:t>Atlantic City Electric</w:t>
            </w:r>
            <w:r>
              <w:t xml:space="preserve"> will NOT validate this field.</w:t>
            </w:r>
          </w:p>
        </w:tc>
      </w:tr>
      <w:tr w:rsidR="00D7162A" w14:paraId="543DE8DD" w14:textId="77777777">
        <w:tc>
          <w:tcPr>
            <w:tcW w:w="1980" w:type="dxa"/>
          </w:tcPr>
          <w:p w14:paraId="699FC1CC" w14:textId="77777777" w:rsidR="00D7162A" w:rsidRDefault="00D7162A">
            <w:pPr>
              <w:ind w:right="144"/>
              <w:jc w:val="right"/>
              <w:rPr>
                <w:b/>
              </w:rPr>
            </w:pPr>
            <w:r>
              <w:rPr>
                <w:b/>
              </w:rPr>
              <w:t>DE Use:</w:t>
            </w:r>
          </w:p>
        </w:tc>
        <w:tc>
          <w:tcPr>
            <w:tcW w:w="180" w:type="dxa"/>
          </w:tcPr>
          <w:p w14:paraId="30DA8C19" w14:textId="77777777" w:rsidR="00D7162A" w:rsidRDefault="00D7162A">
            <w:pPr>
              <w:ind w:right="144"/>
              <w:jc w:val="right"/>
              <w:rPr>
                <w:sz w:val="24"/>
              </w:rPr>
            </w:pPr>
          </w:p>
        </w:tc>
        <w:tc>
          <w:tcPr>
            <w:tcW w:w="7343" w:type="dxa"/>
            <w:shd w:val="pct5" w:color="auto" w:fill="FFFFFF"/>
          </w:tcPr>
          <w:p w14:paraId="4B3D5E84" w14:textId="77777777" w:rsidR="00D7162A" w:rsidRDefault="00D7162A">
            <w:pPr>
              <w:ind w:right="144"/>
            </w:pPr>
            <w:r>
              <w:t>Same as PA</w:t>
            </w:r>
          </w:p>
          <w:p w14:paraId="0C5FDA14" w14:textId="77777777" w:rsidR="00D7162A" w:rsidRDefault="00D7162A">
            <w:pPr>
              <w:ind w:right="144"/>
            </w:pPr>
            <w:r>
              <w:rPr>
                <w:b/>
              </w:rPr>
              <w:t>Note:</w:t>
            </w:r>
            <w:r>
              <w:t xml:space="preserve"> </w:t>
            </w:r>
            <w:r w:rsidR="00B23C40">
              <w:t>Delmarva</w:t>
            </w:r>
            <w:r>
              <w:t xml:space="preserve"> will NOT validate this field.</w:t>
            </w:r>
          </w:p>
        </w:tc>
      </w:tr>
      <w:tr w:rsidR="00D7162A" w14:paraId="13C0A0E9" w14:textId="77777777">
        <w:tc>
          <w:tcPr>
            <w:tcW w:w="1980" w:type="dxa"/>
          </w:tcPr>
          <w:p w14:paraId="661B3795" w14:textId="77777777" w:rsidR="00D7162A" w:rsidRDefault="00D7162A">
            <w:pPr>
              <w:ind w:right="144"/>
              <w:jc w:val="right"/>
              <w:rPr>
                <w:b/>
              </w:rPr>
            </w:pPr>
            <w:r>
              <w:rPr>
                <w:b/>
              </w:rPr>
              <w:t>MD Use:</w:t>
            </w:r>
          </w:p>
        </w:tc>
        <w:tc>
          <w:tcPr>
            <w:tcW w:w="180" w:type="dxa"/>
          </w:tcPr>
          <w:p w14:paraId="3D302C0A" w14:textId="77777777" w:rsidR="00D7162A" w:rsidRDefault="00D7162A">
            <w:pPr>
              <w:ind w:right="144"/>
              <w:jc w:val="right"/>
              <w:rPr>
                <w:sz w:val="24"/>
              </w:rPr>
            </w:pPr>
          </w:p>
        </w:tc>
        <w:tc>
          <w:tcPr>
            <w:tcW w:w="7343" w:type="dxa"/>
            <w:shd w:val="pct5" w:color="auto" w:fill="FFFFFF"/>
          </w:tcPr>
          <w:p w14:paraId="7C165E76" w14:textId="77777777" w:rsidR="00D7162A" w:rsidRDefault="00D7162A">
            <w:pPr>
              <w:ind w:right="144"/>
            </w:pPr>
            <w:r>
              <w:t>Same as PA</w:t>
            </w:r>
          </w:p>
          <w:p w14:paraId="0132C51D" w14:textId="77777777" w:rsidR="00D7162A" w:rsidRDefault="00D7162A">
            <w:pPr>
              <w:ind w:right="144"/>
            </w:pPr>
            <w:r>
              <w:rPr>
                <w:b/>
              </w:rPr>
              <w:t>Note:</w:t>
            </w:r>
            <w:r>
              <w:t xml:space="preserve"> </w:t>
            </w:r>
            <w:r w:rsidR="00B23C40">
              <w:t>Delmarva</w:t>
            </w:r>
            <w:r>
              <w:t xml:space="preserve"> and PEPCO will NOT validate this field. BGE will validate this field</w:t>
            </w:r>
          </w:p>
        </w:tc>
      </w:tr>
      <w:tr w:rsidR="00D7162A" w14:paraId="2186607D" w14:textId="77777777">
        <w:tc>
          <w:tcPr>
            <w:tcW w:w="1980" w:type="dxa"/>
          </w:tcPr>
          <w:p w14:paraId="5FE9C709" w14:textId="77777777" w:rsidR="00D7162A" w:rsidRDefault="00D7162A">
            <w:pPr>
              <w:ind w:right="144"/>
              <w:jc w:val="right"/>
              <w:rPr>
                <w:b/>
              </w:rPr>
            </w:pPr>
            <w:r>
              <w:rPr>
                <w:b/>
              </w:rPr>
              <w:t>Example:</w:t>
            </w:r>
          </w:p>
        </w:tc>
        <w:tc>
          <w:tcPr>
            <w:tcW w:w="180" w:type="dxa"/>
          </w:tcPr>
          <w:p w14:paraId="2685990C" w14:textId="77777777" w:rsidR="00D7162A" w:rsidRDefault="00D7162A">
            <w:pPr>
              <w:ind w:right="144"/>
              <w:jc w:val="right"/>
              <w:rPr>
                <w:sz w:val="24"/>
              </w:rPr>
            </w:pPr>
          </w:p>
        </w:tc>
        <w:tc>
          <w:tcPr>
            <w:tcW w:w="7343" w:type="dxa"/>
            <w:shd w:val="pct5" w:color="auto" w:fill="FFFFFF"/>
          </w:tcPr>
          <w:p w14:paraId="6E4D2B63" w14:textId="77777777" w:rsidR="00D7162A" w:rsidRDefault="00D7162A">
            <w:pPr>
              <w:ind w:right="144"/>
            </w:pPr>
            <w:r>
              <w:t>DTM*151*19990201</w:t>
            </w:r>
          </w:p>
        </w:tc>
      </w:tr>
    </w:tbl>
    <w:p w14:paraId="3B306810" w14:textId="77777777" w:rsidR="00D7162A" w:rsidRDefault="00D7162A"/>
    <w:p w14:paraId="4B1500AF" w14:textId="77777777" w:rsidR="00D7162A" w:rsidRDefault="00D7162A">
      <w:pPr>
        <w:jc w:val="center"/>
        <w:rPr>
          <w:b/>
        </w:rPr>
      </w:pPr>
      <w:r>
        <w:rPr>
          <w:b/>
        </w:rPr>
        <w:t>Data Element Summary</w:t>
      </w:r>
    </w:p>
    <w:p w14:paraId="7FC80F5D"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3902622A"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0D84D0E1" w14:textId="77777777">
        <w:tc>
          <w:tcPr>
            <w:tcW w:w="1007" w:type="dxa"/>
          </w:tcPr>
          <w:p w14:paraId="2B7CB702" w14:textId="77777777" w:rsidR="00D7162A" w:rsidRDefault="00D7162A">
            <w:pPr>
              <w:tabs>
                <w:tab w:val="center" w:pos="1440"/>
                <w:tab w:val="center" w:pos="2448"/>
                <w:tab w:val="left" w:pos="2988"/>
                <w:tab w:val="left" w:pos="7883"/>
                <w:tab w:val="left" w:pos="9360"/>
              </w:tabs>
              <w:ind w:right="144"/>
              <w:rPr>
                <w:sz w:val="24"/>
              </w:rPr>
            </w:pPr>
            <w:r>
              <w:rPr>
                <w:b/>
                <w:sz w:val="16"/>
              </w:rPr>
              <w:t>Must Use</w:t>
            </w:r>
          </w:p>
        </w:tc>
        <w:tc>
          <w:tcPr>
            <w:tcW w:w="1080" w:type="dxa"/>
          </w:tcPr>
          <w:p w14:paraId="6A8581B8" w14:textId="77777777" w:rsidR="00D7162A" w:rsidRDefault="00D7162A">
            <w:pPr>
              <w:ind w:right="144"/>
              <w:jc w:val="center"/>
              <w:rPr>
                <w:sz w:val="24"/>
              </w:rPr>
            </w:pPr>
            <w:r>
              <w:rPr>
                <w:b/>
              </w:rPr>
              <w:t>DTM01</w:t>
            </w:r>
          </w:p>
        </w:tc>
        <w:tc>
          <w:tcPr>
            <w:tcW w:w="893" w:type="dxa"/>
          </w:tcPr>
          <w:p w14:paraId="1ECE6050" w14:textId="77777777" w:rsidR="00D7162A" w:rsidRDefault="00D7162A">
            <w:pPr>
              <w:ind w:right="144"/>
              <w:jc w:val="center"/>
              <w:rPr>
                <w:sz w:val="24"/>
              </w:rPr>
            </w:pPr>
            <w:r>
              <w:rPr>
                <w:b/>
              </w:rPr>
              <w:t>374</w:t>
            </w:r>
          </w:p>
        </w:tc>
        <w:tc>
          <w:tcPr>
            <w:tcW w:w="4896" w:type="dxa"/>
            <w:gridSpan w:val="4"/>
          </w:tcPr>
          <w:p w14:paraId="6E51A930" w14:textId="77777777" w:rsidR="00D7162A" w:rsidRDefault="00D7162A">
            <w:pPr>
              <w:ind w:right="144"/>
              <w:rPr>
                <w:sz w:val="24"/>
              </w:rPr>
            </w:pPr>
            <w:r>
              <w:rPr>
                <w:b/>
              </w:rPr>
              <w:t>Date/Time Qualifier</w:t>
            </w:r>
          </w:p>
        </w:tc>
        <w:tc>
          <w:tcPr>
            <w:tcW w:w="432" w:type="dxa"/>
          </w:tcPr>
          <w:p w14:paraId="4DD48542" w14:textId="77777777" w:rsidR="00D7162A" w:rsidRDefault="00D7162A">
            <w:pPr>
              <w:ind w:right="144"/>
              <w:rPr>
                <w:sz w:val="24"/>
              </w:rPr>
            </w:pPr>
            <w:r>
              <w:rPr>
                <w:b/>
              </w:rPr>
              <w:t>M</w:t>
            </w:r>
          </w:p>
        </w:tc>
        <w:tc>
          <w:tcPr>
            <w:tcW w:w="1440" w:type="dxa"/>
            <w:gridSpan w:val="3"/>
          </w:tcPr>
          <w:p w14:paraId="6D090153" w14:textId="77777777" w:rsidR="00D7162A" w:rsidRDefault="00D7162A">
            <w:pPr>
              <w:ind w:right="144"/>
              <w:rPr>
                <w:sz w:val="24"/>
              </w:rPr>
            </w:pPr>
            <w:r>
              <w:rPr>
                <w:b/>
              </w:rPr>
              <w:t>ID 3/3</w:t>
            </w:r>
          </w:p>
        </w:tc>
      </w:tr>
      <w:tr w:rsidR="00D7162A" w14:paraId="57C4E3B0" w14:textId="77777777">
        <w:trPr>
          <w:gridAfter w:val="1"/>
          <w:wAfter w:w="245" w:type="dxa"/>
        </w:trPr>
        <w:tc>
          <w:tcPr>
            <w:tcW w:w="2980" w:type="dxa"/>
            <w:gridSpan w:val="3"/>
          </w:tcPr>
          <w:p w14:paraId="3B4E07CD" w14:textId="77777777" w:rsidR="00D7162A" w:rsidRDefault="00D7162A">
            <w:pPr>
              <w:pStyle w:val="Definition"/>
              <w:rPr>
                <w:rFonts w:ascii="Times New Roman" w:hAnsi="Times New Roman"/>
              </w:rPr>
            </w:pPr>
          </w:p>
        </w:tc>
        <w:tc>
          <w:tcPr>
            <w:tcW w:w="6523" w:type="dxa"/>
            <w:gridSpan w:val="7"/>
          </w:tcPr>
          <w:p w14:paraId="3B8E28ED" w14:textId="77777777" w:rsidR="00D7162A" w:rsidRDefault="00D7162A">
            <w:pPr>
              <w:pStyle w:val="Definition"/>
              <w:rPr>
                <w:rFonts w:ascii="Times New Roman" w:hAnsi="Times New Roman"/>
              </w:rPr>
            </w:pPr>
            <w:r>
              <w:rPr>
                <w:rFonts w:ascii="Times New Roman" w:hAnsi="Times New Roman"/>
              </w:rPr>
              <w:t>Code specifying type of date or time, or both date and time</w:t>
            </w:r>
          </w:p>
        </w:tc>
      </w:tr>
      <w:tr w:rsidR="00D7162A" w14:paraId="74AAFCBD" w14:textId="77777777">
        <w:trPr>
          <w:gridAfter w:val="2"/>
          <w:wAfter w:w="389" w:type="dxa"/>
        </w:trPr>
        <w:tc>
          <w:tcPr>
            <w:tcW w:w="3311" w:type="dxa"/>
            <w:gridSpan w:val="4"/>
          </w:tcPr>
          <w:p w14:paraId="375FBDBD" w14:textId="77777777" w:rsidR="00D7162A" w:rsidRDefault="00D7162A">
            <w:pPr>
              <w:ind w:right="144"/>
              <w:rPr>
                <w:sz w:val="24"/>
              </w:rPr>
            </w:pPr>
          </w:p>
        </w:tc>
        <w:tc>
          <w:tcPr>
            <w:tcW w:w="1152" w:type="dxa"/>
          </w:tcPr>
          <w:p w14:paraId="6EFEDD97" w14:textId="77777777" w:rsidR="00D7162A" w:rsidRDefault="00D7162A">
            <w:pPr>
              <w:ind w:right="144"/>
              <w:rPr>
                <w:sz w:val="24"/>
              </w:rPr>
            </w:pPr>
            <w:r>
              <w:t>151</w:t>
            </w:r>
          </w:p>
        </w:tc>
        <w:tc>
          <w:tcPr>
            <w:tcW w:w="216" w:type="dxa"/>
          </w:tcPr>
          <w:p w14:paraId="4287D334" w14:textId="77777777" w:rsidR="00D7162A" w:rsidRDefault="00D7162A">
            <w:pPr>
              <w:ind w:right="144"/>
              <w:rPr>
                <w:sz w:val="24"/>
              </w:rPr>
            </w:pPr>
          </w:p>
        </w:tc>
        <w:tc>
          <w:tcPr>
            <w:tcW w:w="4680" w:type="dxa"/>
            <w:gridSpan w:val="3"/>
          </w:tcPr>
          <w:p w14:paraId="6FBE5AB6" w14:textId="77777777" w:rsidR="00D7162A" w:rsidRDefault="00D7162A">
            <w:pPr>
              <w:ind w:right="144"/>
              <w:rPr>
                <w:sz w:val="24"/>
              </w:rPr>
            </w:pPr>
            <w:r>
              <w:t>Service Period End</w:t>
            </w:r>
          </w:p>
        </w:tc>
      </w:tr>
      <w:tr w:rsidR="00D7162A" w14:paraId="0B5D1838" w14:textId="77777777">
        <w:trPr>
          <w:cantSplit/>
        </w:trPr>
        <w:tc>
          <w:tcPr>
            <w:tcW w:w="1007" w:type="dxa"/>
          </w:tcPr>
          <w:p w14:paraId="5EAECBFB" w14:textId="77777777" w:rsidR="00D7162A" w:rsidRDefault="00D7162A">
            <w:pPr>
              <w:ind w:right="144"/>
              <w:rPr>
                <w:sz w:val="24"/>
              </w:rPr>
            </w:pPr>
            <w:r>
              <w:rPr>
                <w:b/>
                <w:sz w:val="16"/>
              </w:rPr>
              <w:t>Must Use</w:t>
            </w:r>
          </w:p>
        </w:tc>
        <w:tc>
          <w:tcPr>
            <w:tcW w:w="1080" w:type="dxa"/>
          </w:tcPr>
          <w:p w14:paraId="72D4369F" w14:textId="77777777" w:rsidR="00D7162A" w:rsidRDefault="00D7162A">
            <w:pPr>
              <w:ind w:right="144"/>
              <w:jc w:val="center"/>
              <w:rPr>
                <w:sz w:val="24"/>
              </w:rPr>
            </w:pPr>
            <w:r>
              <w:rPr>
                <w:b/>
              </w:rPr>
              <w:t>DTM02</w:t>
            </w:r>
          </w:p>
        </w:tc>
        <w:tc>
          <w:tcPr>
            <w:tcW w:w="893" w:type="dxa"/>
          </w:tcPr>
          <w:p w14:paraId="524054D1" w14:textId="77777777" w:rsidR="00D7162A" w:rsidRDefault="00D7162A">
            <w:pPr>
              <w:ind w:right="144"/>
              <w:jc w:val="center"/>
              <w:rPr>
                <w:sz w:val="24"/>
              </w:rPr>
            </w:pPr>
            <w:r>
              <w:rPr>
                <w:b/>
              </w:rPr>
              <w:t>373</w:t>
            </w:r>
          </w:p>
        </w:tc>
        <w:tc>
          <w:tcPr>
            <w:tcW w:w="4896" w:type="dxa"/>
            <w:gridSpan w:val="4"/>
          </w:tcPr>
          <w:p w14:paraId="0902B4DD" w14:textId="77777777" w:rsidR="00D7162A" w:rsidRDefault="00D7162A">
            <w:pPr>
              <w:ind w:right="144"/>
              <w:rPr>
                <w:sz w:val="24"/>
              </w:rPr>
            </w:pPr>
            <w:r>
              <w:rPr>
                <w:b/>
              </w:rPr>
              <w:t>Date</w:t>
            </w:r>
          </w:p>
        </w:tc>
        <w:tc>
          <w:tcPr>
            <w:tcW w:w="432" w:type="dxa"/>
          </w:tcPr>
          <w:p w14:paraId="47E13B15" w14:textId="77777777" w:rsidR="00D7162A" w:rsidRDefault="00D7162A">
            <w:pPr>
              <w:ind w:right="144"/>
              <w:rPr>
                <w:sz w:val="24"/>
              </w:rPr>
            </w:pPr>
            <w:r>
              <w:rPr>
                <w:b/>
              </w:rPr>
              <w:t>X</w:t>
            </w:r>
          </w:p>
        </w:tc>
        <w:tc>
          <w:tcPr>
            <w:tcW w:w="1440" w:type="dxa"/>
            <w:gridSpan w:val="3"/>
          </w:tcPr>
          <w:p w14:paraId="26A46255" w14:textId="77777777" w:rsidR="00D7162A" w:rsidRDefault="00D7162A">
            <w:pPr>
              <w:ind w:right="144"/>
              <w:rPr>
                <w:sz w:val="24"/>
              </w:rPr>
            </w:pPr>
            <w:r>
              <w:rPr>
                <w:b/>
              </w:rPr>
              <w:t>DT  8/8</w:t>
            </w:r>
          </w:p>
        </w:tc>
      </w:tr>
      <w:tr w:rsidR="00D7162A" w14:paraId="6E3C7CE3" w14:textId="77777777">
        <w:trPr>
          <w:gridAfter w:val="1"/>
          <w:wAfter w:w="245" w:type="dxa"/>
          <w:cantSplit/>
        </w:trPr>
        <w:tc>
          <w:tcPr>
            <w:tcW w:w="2980" w:type="dxa"/>
            <w:gridSpan w:val="3"/>
          </w:tcPr>
          <w:p w14:paraId="0D76DECF" w14:textId="77777777" w:rsidR="00D7162A" w:rsidRDefault="00D7162A">
            <w:pPr>
              <w:pStyle w:val="Definition"/>
              <w:rPr>
                <w:rFonts w:ascii="Times New Roman" w:hAnsi="Times New Roman"/>
              </w:rPr>
            </w:pPr>
          </w:p>
        </w:tc>
        <w:tc>
          <w:tcPr>
            <w:tcW w:w="6523" w:type="dxa"/>
            <w:gridSpan w:val="7"/>
          </w:tcPr>
          <w:p w14:paraId="244E6319" w14:textId="77777777" w:rsidR="00D7162A" w:rsidRDefault="00D7162A">
            <w:pPr>
              <w:pStyle w:val="Definition"/>
              <w:rPr>
                <w:rFonts w:ascii="Times New Roman" w:hAnsi="Times New Roman"/>
              </w:rPr>
            </w:pPr>
            <w:r>
              <w:rPr>
                <w:rFonts w:ascii="Times New Roman" w:hAnsi="Times New Roman"/>
              </w:rPr>
              <w:t>Date expressed as CCYYMMDD</w:t>
            </w:r>
          </w:p>
        </w:tc>
      </w:tr>
    </w:tbl>
    <w:p w14:paraId="21900342" w14:textId="77777777" w:rsidR="00D7162A" w:rsidRDefault="00D7162A">
      <w:pPr>
        <w:tabs>
          <w:tab w:val="right" w:pos="1800"/>
          <w:tab w:val="left" w:pos="2160"/>
        </w:tabs>
        <w:ind w:left="2160" w:hanging="2160"/>
        <w:rPr>
          <w:b/>
        </w:rPr>
      </w:pPr>
    </w:p>
    <w:p w14:paraId="2CD9B8F2" w14:textId="77777777" w:rsidR="00D7162A" w:rsidRDefault="00D7162A">
      <w:pPr>
        <w:pStyle w:val="Heading2"/>
        <w:rPr>
          <w:rFonts w:ascii="Times New Roman" w:hAnsi="Times New Roman"/>
          <w:snapToGrid w:val="0"/>
        </w:rPr>
      </w:pPr>
      <w:r>
        <w:rPr>
          <w:rFonts w:ascii="Times New Roman" w:hAnsi="Times New Roman"/>
        </w:rPr>
        <w:br w:type="page"/>
      </w:r>
      <w:r>
        <w:rPr>
          <w:rFonts w:ascii="Times New Roman" w:hAnsi="Times New Roman"/>
          <w:snapToGrid w:val="0"/>
        </w:rPr>
        <w:lastRenderedPageBreak/>
        <w:tab/>
      </w:r>
      <w:bookmarkStart w:id="475" w:name="_Toc470748253"/>
      <w:bookmarkStart w:id="476" w:name="_Toc479738339"/>
      <w:bookmarkStart w:id="477" w:name="_Toc479738425"/>
      <w:bookmarkStart w:id="478" w:name="_Toc479746813"/>
      <w:bookmarkStart w:id="479" w:name="_Toc493255028"/>
      <w:bookmarkStart w:id="480" w:name="_Toc528144940"/>
      <w:bookmarkStart w:id="481" w:name="_Toc532878930"/>
      <w:bookmarkStart w:id="482" w:name="_Toc532879020"/>
      <w:bookmarkStart w:id="483" w:name="_Toc535217895"/>
      <w:bookmarkStart w:id="484" w:name="_Toc535218341"/>
      <w:bookmarkStart w:id="485" w:name="_Toc535219240"/>
      <w:bookmarkStart w:id="486" w:name="_Toc535220650"/>
      <w:bookmarkStart w:id="487" w:name="_Toc125456002"/>
      <w:bookmarkStart w:id="488" w:name="_Toc100070788"/>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 xml:space="preserve">SLN </w:t>
      </w:r>
      <w:r>
        <w:rPr>
          <w:rFonts w:ascii="Times New Roman" w:hAnsi="Times New Roman"/>
          <w:snapToGrid w:val="0"/>
        </w:rPr>
        <w:t>Subline Item Detail</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3798D7B5"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200</w:t>
      </w:r>
    </w:p>
    <w:p w14:paraId="7D9812A4"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SLN        </w:t>
      </w:r>
    </w:p>
    <w:p w14:paraId="4E102041"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5BB22F0F"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DC43D4C"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4C706732"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product subline detail item data</w:t>
      </w:r>
    </w:p>
    <w:p w14:paraId="0F33DA2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SLN04 or SLN05 is present, then the other is required.</w:t>
      </w:r>
    </w:p>
    <w:p w14:paraId="5345071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SLN07 is present, then SLN06 is required.</w:t>
      </w:r>
    </w:p>
    <w:p w14:paraId="1A2D35E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SLN08 is present, then SLN06 is required.</w:t>
      </w:r>
    </w:p>
    <w:p w14:paraId="5378A14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SLN09 or SLN10 is present, then the other is required.</w:t>
      </w:r>
    </w:p>
    <w:p w14:paraId="55CFDE88"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SLN11 or SLN12 is present, then the other is required.</w:t>
      </w:r>
    </w:p>
    <w:p w14:paraId="2298FB0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SLN13 or SLN14 is present, then the other is required.</w:t>
      </w:r>
    </w:p>
    <w:p w14:paraId="61E2D31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SLN15 or SLN16 is present, then the other is required.</w:t>
      </w:r>
    </w:p>
    <w:p w14:paraId="55C834B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SLN17 or SLN18 is present, then the other is required.</w:t>
      </w:r>
    </w:p>
    <w:p w14:paraId="7C9B9F94"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SLN19 or SLN20 is present, then the other is required.</w:t>
      </w:r>
    </w:p>
    <w:p w14:paraId="7945F31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SLN21 or SLN22 is present, then the other is required.</w:t>
      </w:r>
    </w:p>
    <w:p w14:paraId="0B8AA83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SLN23 or SLN24 is present, then the other is required.</w:t>
      </w:r>
    </w:p>
    <w:p w14:paraId="61644C7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12</w:t>
      </w:r>
      <w:r>
        <w:rPr>
          <w:snapToGrid w:val="0"/>
        </w:rPr>
        <w:tab/>
        <w:t>If either SLN25 or SLN26 is present, then the other is required.</w:t>
      </w:r>
    </w:p>
    <w:p w14:paraId="5FD6BFE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13</w:t>
      </w:r>
      <w:r>
        <w:rPr>
          <w:snapToGrid w:val="0"/>
        </w:rPr>
        <w:tab/>
        <w:t>If either SLN27 or SLN28 is present, then the other is required.</w:t>
      </w:r>
    </w:p>
    <w:p w14:paraId="4C8C1997"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SLN01 is the identifying number for the subline item.</w:t>
      </w:r>
    </w:p>
    <w:p w14:paraId="35BEA38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SLN02 is the identifying number for the subline level. The subline level is analogous to the level code used in a bill of materials.</w:t>
      </w:r>
    </w:p>
    <w:p w14:paraId="6D952F1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SLN03 is the configuration code indicating the relationship of the subline item to the baseline item.</w:t>
      </w:r>
    </w:p>
    <w:p w14:paraId="0F3B66A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SLN08 is a code indicating the relationship of the price or amount to the associated segment.</w:t>
      </w:r>
    </w:p>
    <w:p w14:paraId="74DE1FF5"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See the Data Element Dictionary for a complete list of IDs.</w:t>
      </w:r>
    </w:p>
    <w:p w14:paraId="087CED8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SLN01 is related to (but not necessarily equivalent to) the baseline item number. Example: 1.1 or 1A might be used as a subline number to relate to baseline number 1.</w:t>
      </w:r>
    </w:p>
    <w:p w14:paraId="3BB1CAEF"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3</w:t>
      </w:r>
      <w:r>
        <w:rPr>
          <w:snapToGrid w:val="0"/>
        </w:rPr>
        <w:tab/>
        <w:t>SLN09 through SLN28 provide for ten different product/service IDs for each item. For example: Case, Color, Drawing No., U.P.C. No., ISBN No., Model No., or SKU.</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14F53322" w14:textId="77777777">
        <w:tc>
          <w:tcPr>
            <w:tcW w:w="1980" w:type="dxa"/>
          </w:tcPr>
          <w:p w14:paraId="2EC2F9B5" w14:textId="77777777" w:rsidR="00D7162A" w:rsidRDefault="00D7162A">
            <w:pPr>
              <w:ind w:right="144"/>
              <w:jc w:val="right"/>
              <w:rPr>
                <w:snapToGrid w:val="0"/>
                <w:sz w:val="24"/>
              </w:rPr>
            </w:pPr>
            <w:r>
              <w:rPr>
                <w:b/>
                <w:snapToGrid w:val="0"/>
              </w:rPr>
              <w:t>Notes:</w:t>
            </w:r>
          </w:p>
        </w:tc>
        <w:tc>
          <w:tcPr>
            <w:tcW w:w="180" w:type="dxa"/>
          </w:tcPr>
          <w:p w14:paraId="08F26827" w14:textId="77777777" w:rsidR="00D7162A" w:rsidRDefault="00D7162A">
            <w:pPr>
              <w:ind w:right="144"/>
              <w:jc w:val="right"/>
              <w:rPr>
                <w:snapToGrid w:val="0"/>
                <w:sz w:val="24"/>
              </w:rPr>
            </w:pPr>
          </w:p>
        </w:tc>
        <w:tc>
          <w:tcPr>
            <w:tcW w:w="7343" w:type="dxa"/>
            <w:shd w:val="pct5" w:color="000000" w:fill="FFFFFF"/>
          </w:tcPr>
          <w:p w14:paraId="56925A03" w14:textId="77777777" w:rsidR="00D7162A" w:rsidRDefault="00D7162A">
            <w:pPr>
              <w:ind w:right="144"/>
              <w:jc w:val="both"/>
              <w:rPr>
                <w:snapToGrid w:val="0"/>
              </w:rPr>
            </w:pPr>
            <w:r>
              <w:rPr>
                <w:snapToGrid w:val="0"/>
              </w:rPr>
              <w:t>The IT1/SLN segment (Position 200) is used to overcome the limitation of 25 IT1/SAC loops (Position 180).  Each SLN loop will only contain one SAC.  Multiple charges/allowances require multiple SLN loops.</w:t>
            </w:r>
          </w:p>
          <w:p w14:paraId="4794079F" w14:textId="77777777" w:rsidR="00D7162A" w:rsidRDefault="00D7162A">
            <w:pPr>
              <w:ind w:right="144"/>
              <w:jc w:val="both"/>
              <w:rPr>
                <w:snapToGrid w:val="0"/>
                <w:sz w:val="24"/>
              </w:rPr>
            </w:pPr>
            <w:r>
              <w:rPr>
                <w:b/>
              </w:rPr>
              <w:t>Note:</w:t>
            </w:r>
            <w:r>
              <w:t xml:space="preserve"> If tax is the only information conveyed in this loop, the SLN and SAC segments should not be sent.</w:t>
            </w:r>
          </w:p>
        </w:tc>
      </w:tr>
      <w:tr w:rsidR="00D7162A" w14:paraId="52B0107D" w14:textId="77777777">
        <w:tc>
          <w:tcPr>
            <w:tcW w:w="1980" w:type="dxa"/>
          </w:tcPr>
          <w:p w14:paraId="1DB7670F" w14:textId="77777777" w:rsidR="00D7162A" w:rsidRDefault="00D7162A">
            <w:pPr>
              <w:ind w:right="144"/>
              <w:jc w:val="right"/>
              <w:rPr>
                <w:b/>
              </w:rPr>
            </w:pPr>
            <w:r>
              <w:rPr>
                <w:b/>
              </w:rPr>
              <w:t>PA Use:</w:t>
            </w:r>
          </w:p>
        </w:tc>
        <w:tc>
          <w:tcPr>
            <w:tcW w:w="180" w:type="dxa"/>
          </w:tcPr>
          <w:p w14:paraId="1FF97DC6" w14:textId="77777777" w:rsidR="00D7162A" w:rsidRDefault="00D7162A">
            <w:pPr>
              <w:ind w:right="144"/>
              <w:jc w:val="right"/>
              <w:rPr>
                <w:sz w:val="24"/>
              </w:rPr>
            </w:pPr>
          </w:p>
        </w:tc>
        <w:tc>
          <w:tcPr>
            <w:tcW w:w="7343" w:type="dxa"/>
            <w:shd w:val="pct5" w:color="auto" w:fill="FFFFFF"/>
          </w:tcPr>
          <w:p w14:paraId="415AC7CE" w14:textId="77777777" w:rsidR="00D7162A" w:rsidRDefault="00D7162A">
            <w:pPr>
              <w:ind w:right="144"/>
            </w:pPr>
            <w:r>
              <w:t>Required if sending any SAC segments</w:t>
            </w:r>
          </w:p>
        </w:tc>
      </w:tr>
      <w:tr w:rsidR="00D7162A" w14:paraId="6511C61B" w14:textId="77777777">
        <w:tc>
          <w:tcPr>
            <w:tcW w:w="1980" w:type="dxa"/>
          </w:tcPr>
          <w:p w14:paraId="47755F68" w14:textId="77777777" w:rsidR="00D7162A" w:rsidRDefault="00D7162A">
            <w:pPr>
              <w:ind w:right="144"/>
              <w:jc w:val="right"/>
              <w:rPr>
                <w:b/>
              </w:rPr>
            </w:pPr>
            <w:r>
              <w:rPr>
                <w:b/>
              </w:rPr>
              <w:t>NJ Use:</w:t>
            </w:r>
          </w:p>
        </w:tc>
        <w:tc>
          <w:tcPr>
            <w:tcW w:w="180" w:type="dxa"/>
          </w:tcPr>
          <w:p w14:paraId="7CD9E402" w14:textId="77777777" w:rsidR="00D7162A" w:rsidRDefault="00D7162A">
            <w:pPr>
              <w:ind w:right="144"/>
              <w:jc w:val="right"/>
              <w:rPr>
                <w:sz w:val="24"/>
              </w:rPr>
            </w:pPr>
          </w:p>
        </w:tc>
        <w:tc>
          <w:tcPr>
            <w:tcW w:w="7343" w:type="dxa"/>
            <w:shd w:val="pct5" w:color="auto" w:fill="FFFFFF"/>
          </w:tcPr>
          <w:p w14:paraId="4E0D08A7" w14:textId="77777777" w:rsidR="00D7162A" w:rsidRDefault="00D7162A">
            <w:pPr>
              <w:ind w:right="144"/>
            </w:pPr>
            <w:r>
              <w:t>Required if sending any SAC segments</w:t>
            </w:r>
          </w:p>
        </w:tc>
      </w:tr>
      <w:tr w:rsidR="00D7162A" w14:paraId="78AD42E4" w14:textId="77777777">
        <w:tc>
          <w:tcPr>
            <w:tcW w:w="1980" w:type="dxa"/>
          </w:tcPr>
          <w:p w14:paraId="75E9F909" w14:textId="77777777" w:rsidR="00D7162A" w:rsidRDefault="00D7162A">
            <w:pPr>
              <w:ind w:right="144"/>
              <w:jc w:val="right"/>
              <w:rPr>
                <w:b/>
              </w:rPr>
            </w:pPr>
            <w:r>
              <w:rPr>
                <w:b/>
              </w:rPr>
              <w:t>DE Use:</w:t>
            </w:r>
          </w:p>
        </w:tc>
        <w:tc>
          <w:tcPr>
            <w:tcW w:w="180" w:type="dxa"/>
          </w:tcPr>
          <w:p w14:paraId="2C03B872" w14:textId="77777777" w:rsidR="00D7162A" w:rsidRDefault="00D7162A">
            <w:pPr>
              <w:ind w:right="144"/>
              <w:jc w:val="right"/>
              <w:rPr>
                <w:sz w:val="24"/>
              </w:rPr>
            </w:pPr>
          </w:p>
        </w:tc>
        <w:tc>
          <w:tcPr>
            <w:tcW w:w="7343" w:type="dxa"/>
            <w:shd w:val="pct5" w:color="auto" w:fill="FFFFFF"/>
          </w:tcPr>
          <w:p w14:paraId="25C7AFBA" w14:textId="77777777" w:rsidR="00D7162A" w:rsidRDefault="00D7162A">
            <w:pPr>
              <w:ind w:right="144"/>
            </w:pPr>
            <w:r>
              <w:t>Required if sending any SAC segments</w:t>
            </w:r>
          </w:p>
        </w:tc>
      </w:tr>
      <w:tr w:rsidR="00D7162A" w14:paraId="1DA98173" w14:textId="77777777">
        <w:tc>
          <w:tcPr>
            <w:tcW w:w="1980" w:type="dxa"/>
          </w:tcPr>
          <w:p w14:paraId="29EC1A3E" w14:textId="77777777" w:rsidR="00D7162A" w:rsidRDefault="00D7162A">
            <w:pPr>
              <w:ind w:right="144"/>
              <w:jc w:val="right"/>
              <w:rPr>
                <w:b/>
              </w:rPr>
            </w:pPr>
            <w:r>
              <w:rPr>
                <w:b/>
              </w:rPr>
              <w:t>MD Use:</w:t>
            </w:r>
          </w:p>
        </w:tc>
        <w:tc>
          <w:tcPr>
            <w:tcW w:w="180" w:type="dxa"/>
          </w:tcPr>
          <w:p w14:paraId="61B78846" w14:textId="77777777" w:rsidR="00D7162A" w:rsidRDefault="00D7162A">
            <w:pPr>
              <w:ind w:right="144"/>
              <w:jc w:val="right"/>
              <w:rPr>
                <w:sz w:val="24"/>
              </w:rPr>
            </w:pPr>
          </w:p>
        </w:tc>
        <w:tc>
          <w:tcPr>
            <w:tcW w:w="7343" w:type="dxa"/>
            <w:shd w:val="pct5" w:color="auto" w:fill="FFFFFF"/>
          </w:tcPr>
          <w:p w14:paraId="58F3D7C5" w14:textId="77777777" w:rsidR="00D7162A" w:rsidRDefault="00D7162A">
            <w:pPr>
              <w:ind w:right="144"/>
            </w:pPr>
            <w:r>
              <w:t>Required if sending any SAC segments</w:t>
            </w:r>
          </w:p>
        </w:tc>
      </w:tr>
      <w:tr w:rsidR="00D7162A" w14:paraId="38002A4A" w14:textId="77777777">
        <w:tc>
          <w:tcPr>
            <w:tcW w:w="1980" w:type="dxa"/>
          </w:tcPr>
          <w:p w14:paraId="0AD7ED4D" w14:textId="77777777" w:rsidR="00D7162A" w:rsidRDefault="00D7162A">
            <w:pPr>
              <w:ind w:right="144"/>
              <w:jc w:val="right"/>
              <w:rPr>
                <w:b/>
              </w:rPr>
            </w:pPr>
            <w:r>
              <w:rPr>
                <w:b/>
              </w:rPr>
              <w:t>Example:</w:t>
            </w:r>
          </w:p>
        </w:tc>
        <w:tc>
          <w:tcPr>
            <w:tcW w:w="180" w:type="dxa"/>
          </w:tcPr>
          <w:p w14:paraId="18B75241" w14:textId="77777777" w:rsidR="00D7162A" w:rsidRDefault="00D7162A">
            <w:pPr>
              <w:ind w:right="144"/>
              <w:jc w:val="right"/>
              <w:rPr>
                <w:sz w:val="24"/>
              </w:rPr>
            </w:pPr>
          </w:p>
        </w:tc>
        <w:tc>
          <w:tcPr>
            <w:tcW w:w="7343" w:type="dxa"/>
            <w:shd w:val="pct5" w:color="auto" w:fill="FFFFFF"/>
          </w:tcPr>
          <w:p w14:paraId="4BDB52B1" w14:textId="77777777" w:rsidR="00D7162A" w:rsidRDefault="00D7162A">
            <w:pPr>
              <w:ind w:right="144"/>
            </w:pPr>
            <w:r>
              <w:t>SLN*1**A</w:t>
            </w:r>
          </w:p>
        </w:tc>
      </w:tr>
    </w:tbl>
    <w:p w14:paraId="7963387D" w14:textId="77777777" w:rsidR="00D7162A" w:rsidRDefault="00D7162A"/>
    <w:p w14:paraId="6E7B0AEB" w14:textId="77777777" w:rsidR="00D7162A" w:rsidRDefault="00D7162A">
      <w:pPr>
        <w:jc w:val="center"/>
        <w:rPr>
          <w:b/>
        </w:rPr>
      </w:pPr>
      <w:r>
        <w:rPr>
          <w:b/>
        </w:rPr>
        <w:t>Data Element Summary</w:t>
      </w:r>
    </w:p>
    <w:p w14:paraId="015ECECA"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2D2FC0C6"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01DCE1D2" w14:textId="77777777">
        <w:tc>
          <w:tcPr>
            <w:tcW w:w="1007" w:type="dxa"/>
          </w:tcPr>
          <w:p w14:paraId="1C0337E9"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4284ABAA" w14:textId="77777777" w:rsidR="00D7162A" w:rsidRDefault="00D7162A">
            <w:pPr>
              <w:pStyle w:val="Heading8"/>
              <w:rPr>
                <w:snapToGrid/>
              </w:rPr>
            </w:pPr>
            <w:r>
              <w:rPr>
                <w:snapToGrid/>
              </w:rPr>
              <w:t>SLN01</w:t>
            </w:r>
          </w:p>
        </w:tc>
        <w:tc>
          <w:tcPr>
            <w:tcW w:w="893" w:type="dxa"/>
          </w:tcPr>
          <w:p w14:paraId="76BA7BEC" w14:textId="77777777" w:rsidR="00D7162A" w:rsidRDefault="00D7162A">
            <w:pPr>
              <w:spacing w:before="120"/>
              <w:ind w:right="144"/>
              <w:jc w:val="center"/>
            </w:pPr>
            <w:r>
              <w:rPr>
                <w:b/>
              </w:rPr>
              <w:t>350</w:t>
            </w:r>
          </w:p>
        </w:tc>
        <w:tc>
          <w:tcPr>
            <w:tcW w:w="4896" w:type="dxa"/>
            <w:gridSpan w:val="4"/>
          </w:tcPr>
          <w:p w14:paraId="6B31091D" w14:textId="77777777" w:rsidR="00D7162A" w:rsidRDefault="00D7162A">
            <w:pPr>
              <w:spacing w:before="120"/>
              <w:ind w:right="144"/>
            </w:pPr>
            <w:r>
              <w:rPr>
                <w:b/>
              </w:rPr>
              <w:t>Assigned Identification</w:t>
            </w:r>
          </w:p>
        </w:tc>
        <w:tc>
          <w:tcPr>
            <w:tcW w:w="432" w:type="dxa"/>
          </w:tcPr>
          <w:p w14:paraId="53378B74" w14:textId="77777777" w:rsidR="00D7162A" w:rsidRDefault="00D7162A">
            <w:pPr>
              <w:spacing w:before="120"/>
              <w:ind w:right="144"/>
            </w:pPr>
            <w:r>
              <w:rPr>
                <w:b/>
              </w:rPr>
              <w:t>M</w:t>
            </w:r>
          </w:p>
        </w:tc>
        <w:tc>
          <w:tcPr>
            <w:tcW w:w="1440" w:type="dxa"/>
            <w:gridSpan w:val="3"/>
          </w:tcPr>
          <w:p w14:paraId="14EDCCF7" w14:textId="77777777" w:rsidR="00D7162A" w:rsidRDefault="00D7162A">
            <w:pPr>
              <w:spacing w:before="120"/>
              <w:ind w:right="144"/>
            </w:pPr>
            <w:r>
              <w:rPr>
                <w:b/>
              </w:rPr>
              <w:t>AN 1/20</w:t>
            </w:r>
          </w:p>
        </w:tc>
      </w:tr>
      <w:tr w:rsidR="00D7162A" w14:paraId="784EF22D" w14:textId="77777777">
        <w:trPr>
          <w:gridAfter w:val="1"/>
          <w:wAfter w:w="245" w:type="dxa"/>
        </w:trPr>
        <w:tc>
          <w:tcPr>
            <w:tcW w:w="2980" w:type="dxa"/>
            <w:gridSpan w:val="3"/>
          </w:tcPr>
          <w:p w14:paraId="11CFF0B6" w14:textId="77777777" w:rsidR="00D7162A" w:rsidRDefault="00D7162A">
            <w:pPr>
              <w:pStyle w:val="Definition"/>
              <w:rPr>
                <w:rFonts w:ascii="Times New Roman" w:hAnsi="Times New Roman"/>
              </w:rPr>
            </w:pPr>
          </w:p>
        </w:tc>
        <w:tc>
          <w:tcPr>
            <w:tcW w:w="6523" w:type="dxa"/>
            <w:gridSpan w:val="7"/>
          </w:tcPr>
          <w:p w14:paraId="71522B2B" w14:textId="77777777" w:rsidR="00D7162A" w:rsidRDefault="00D7162A">
            <w:pPr>
              <w:pStyle w:val="Definition"/>
              <w:rPr>
                <w:rFonts w:ascii="Times New Roman" w:hAnsi="Times New Roman"/>
              </w:rPr>
            </w:pPr>
            <w:r>
              <w:rPr>
                <w:rFonts w:ascii="Times New Roman" w:hAnsi="Times New Roman"/>
              </w:rPr>
              <w:t>Alphanumeric characters assigned for differentiation within a transaction set</w:t>
            </w:r>
          </w:p>
        </w:tc>
      </w:tr>
      <w:tr w:rsidR="00D7162A" w14:paraId="4E69F871" w14:textId="77777777">
        <w:trPr>
          <w:gridAfter w:val="1"/>
          <w:wAfter w:w="245" w:type="dxa"/>
        </w:trPr>
        <w:tc>
          <w:tcPr>
            <w:tcW w:w="2980" w:type="dxa"/>
            <w:gridSpan w:val="3"/>
          </w:tcPr>
          <w:p w14:paraId="07AD955F" w14:textId="77777777" w:rsidR="00D7162A" w:rsidRDefault="00D7162A">
            <w:pPr>
              <w:ind w:right="144"/>
            </w:pPr>
          </w:p>
        </w:tc>
        <w:tc>
          <w:tcPr>
            <w:tcW w:w="6523" w:type="dxa"/>
            <w:gridSpan w:val="7"/>
            <w:shd w:val="pct5" w:color="000000" w:fill="FFFFFF"/>
          </w:tcPr>
          <w:p w14:paraId="29481C14" w14:textId="77777777" w:rsidR="00D7162A" w:rsidRDefault="00D7162A">
            <w:pPr>
              <w:ind w:right="144"/>
            </w:pPr>
            <w:r>
              <w:t>Used as a loop counter</w:t>
            </w:r>
          </w:p>
        </w:tc>
      </w:tr>
      <w:tr w:rsidR="00D7162A" w14:paraId="2FE99966" w14:textId="77777777">
        <w:tc>
          <w:tcPr>
            <w:tcW w:w="1007" w:type="dxa"/>
          </w:tcPr>
          <w:p w14:paraId="526CE456" w14:textId="77777777" w:rsidR="00D7162A" w:rsidRDefault="00D7162A">
            <w:pPr>
              <w:spacing w:before="120"/>
              <w:ind w:right="144"/>
              <w:rPr>
                <w:sz w:val="24"/>
              </w:rPr>
            </w:pPr>
            <w:r>
              <w:rPr>
                <w:b/>
                <w:sz w:val="18"/>
              </w:rPr>
              <w:t>Must Use</w:t>
            </w:r>
          </w:p>
        </w:tc>
        <w:tc>
          <w:tcPr>
            <w:tcW w:w="1080" w:type="dxa"/>
          </w:tcPr>
          <w:p w14:paraId="3680968D" w14:textId="77777777" w:rsidR="00D7162A" w:rsidRDefault="00D7162A">
            <w:pPr>
              <w:spacing w:before="120"/>
              <w:ind w:right="144"/>
              <w:jc w:val="center"/>
            </w:pPr>
            <w:r>
              <w:rPr>
                <w:b/>
              </w:rPr>
              <w:t>SLN03</w:t>
            </w:r>
          </w:p>
        </w:tc>
        <w:tc>
          <w:tcPr>
            <w:tcW w:w="893" w:type="dxa"/>
          </w:tcPr>
          <w:p w14:paraId="7E1C7ADB" w14:textId="77777777" w:rsidR="00D7162A" w:rsidRDefault="00D7162A">
            <w:pPr>
              <w:spacing w:before="120"/>
              <w:ind w:right="144"/>
              <w:jc w:val="center"/>
            </w:pPr>
            <w:r>
              <w:rPr>
                <w:b/>
              </w:rPr>
              <w:t>662</w:t>
            </w:r>
          </w:p>
        </w:tc>
        <w:tc>
          <w:tcPr>
            <w:tcW w:w="4896" w:type="dxa"/>
            <w:gridSpan w:val="4"/>
          </w:tcPr>
          <w:p w14:paraId="25A22962" w14:textId="77777777" w:rsidR="00D7162A" w:rsidRDefault="00D7162A">
            <w:pPr>
              <w:spacing w:before="120"/>
              <w:ind w:right="144"/>
            </w:pPr>
            <w:r>
              <w:rPr>
                <w:b/>
              </w:rPr>
              <w:t>Relationship Code</w:t>
            </w:r>
          </w:p>
        </w:tc>
        <w:tc>
          <w:tcPr>
            <w:tcW w:w="432" w:type="dxa"/>
          </w:tcPr>
          <w:p w14:paraId="591A57F6" w14:textId="77777777" w:rsidR="00D7162A" w:rsidRDefault="00D7162A">
            <w:pPr>
              <w:spacing w:before="120"/>
              <w:ind w:right="144"/>
            </w:pPr>
            <w:r>
              <w:rPr>
                <w:b/>
              </w:rPr>
              <w:t>M</w:t>
            </w:r>
          </w:p>
        </w:tc>
        <w:tc>
          <w:tcPr>
            <w:tcW w:w="1440" w:type="dxa"/>
            <w:gridSpan w:val="3"/>
          </w:tcPr>
          <w:p w14:paraId="62AD5D85" w14:textId="77777777" w:rsidR="00D7162A" w:rsidRDefault="00D7162A">
            <w:pPr>
              <w:spacing w:before="120"/>
              <w:ind w:right="144"/>
            </w:pPr>
            <w:r>
              <w:rPr>
                <w:b/>
              </w:rPr>
              <w:t>ID 1/1</w:t>
            </w:r>
          </w:p>
        </w:tc>
      </w:tr>
      <w:tr w:rsidR="00D7162A" w14:paraId="2DE6C7B0" w14:textId="77777777">
        <w:trPr>
          <w:gridAfter w:val="1"/>
          <w:wAfter w:w="245" w:type="dxa"/>
        </w:trPr>
        <w:tc>
          <w:tcPr>
            <w:tcW w:w="2980" w:type="dxa"/>
            <w:gridSpan w:val="3"/>
          </w:tcPr>
          <w:p w14:paraId="2FAEAEFB" w14:textId="77777777" w:rsidR="00D7162A" w:rsidRDefault="00D7162A">
            <w:pPr>
              <w:pStyle w:val="Definition"/>
              <w:rPr>
                <w:rFonts w:ascii="Times New Roman" w:hAnsi="Times New Roman"/>
              </w:rPr>
            </w:pPr>
          </w:p>
        </w:tc>
        <w:tc>
          <w:tcPr>
            <w:tcW w:w="6523" w:type="dxa"/>
            <w:gridSpan w:val="7"/>
          </w:tcPr>
          <w:p w14:paraId="5B7B8D40" w14:textId="77777777" w:rsidR="00D7162A" w:rsidRDefault="00D7162A">
            <w:pPr>
              <w:pStyle w:val="Definition"/>
              <w:rPr>
                <w:rFonts w:ascii="Times New Roman" w:hAnsi="Times New Roman"/>
              </w:rPr>
            </w:pPr>
            <w:r>
              <w:rPr>
                <w:rFonts w:ascii="Times New Roman" w:hAnsi="Times New Roman"/>
              </w:rPr>
              <w:t>Code indicating the relationship between entities</w:t>
            </w:r>
          </w:p>
        </w:tc>
      </w:tr>
      <w:tr w:rsidR="00D7162A" w14:paraId="693B8C57" w14:textId="77777777">
        <w:trPr>
          <w:gridAfter w:val="2"/>
          <w:wAfter w:w="389" w:type="dxa"/>
        </w:trPr>
        <w:tc>
          <w:tcPr>
            <w:tcW w:w="3311" w:type="dxa"/>
            <w:gridSpan w:val="4"/>
          </w:tcPr>
          <w:p w14:paraId="098772F2" w14:textId="77777777" w:rsidR="00D7162A" w:rsidRDefault="00D7162A">
            <w:pPr>
              <w:ind w:right="144"/>
            </w:pPr>
          </w:p>
        </w:tc>
        <w:tc>
          <w:tcPr>
            <w:tcW w:w="1152" w:type="dxa"/>
          </w:tcPr>
          <w:p w14:paraId="2C5176BF" w14:textId="77777777" w:rsidR="00D7162A" w:rsidRDefault="00D7162A">
            <w:pPr>
              <w:ind w:right="144"/>
            </w:pPr>
            <w:r>
              <w:t>A</w:t>
            </w:r>
          </w:p>
        </w:tc>
        <w:tc>
          <w:tcPr>
            <w:tcW w:w="216" w:type="dxa"/>
          </w:tcPr>
          <w:p w14:paraId="4C454624" w14:textId="77777777" w:rsidR="00D7162A" w:rsidRDefault="00D7162A">
            <w:pPr>
              <w:ind w:right="144"/>
            </w:pPr>
          </w:p>
        </w:tc>
        <w:tc>
          <w:tcPr>
            <w:tcW w:w="4680" w:type="dxa"/>
            <w:gridSpan w:val="3"/>
          </w:tcPr>
          <w:p w14:paraId="18A0BB3B" w14:textId="77777777" w:rsidR="00D7162A" w:rsidRDefault="00D7162A">
            <w:pPr>
              <w:ind w:right="144"/>
            </w:pPr>
            <w:r>
              <w:t>Add</w:t>
            </w:r>
          </w:p>
        </w:tc>
      </w:tr>
    </w:tbl>
    <w:p w14:paraId="2C83D181" w14:textId="77777777" w:rsidR="00D7162A" w:rsidRDefault="00D7162A">
      <w:pPr>
        <w:tabs>
          <w:tab w:val="right" w:pos="1800"/>
          <w:tab w:val="left" w:pos="2160"/>
        </w:tabs>
        <w:ind w:left="2160" w:hanging="2160"/>
      </w:pPr>
      <w:r>
        <w:t>Example:</w:t>
      </w:r>
    </w:p>
    <w:p w14:paraId="58090AEB" w14:textId="77777777" w:rsidR="00D7162A" w:rsidRDefault="00D7162A">
      <w:pPr>
        <w:tabs>
          <w:tab w:val="right" w:pos="1800"/>
          <w:tab w:val="left" w:pos="2160"/>
        </w:tabs>
        <w:ind w:left="2160" w:hanging="2160"/>
      </w:pPr>
      <w:r>
        <w:t>IT1, TXI, TXI, DTM, DTM, SLN, SAC, SLN, SAC, SLN, SAC</w:t>
      </w:r>
    </w:p>
    <w:p w14:paraId="6DF4B707" w14:textId="77777777" w:rsidR="00D7162A" w:rsidRDefault="00D7162A">
      <w:pPr>
        <w:pStyle w:val="Heading2"/>
        <w:rPr>
          <w:rFonts w:ascii="Times New Roman" w:hAnsi="Times New Roman"/>
          <w:snapToGrid w:val="0"/>
        </w:rPr>
      </w:pPr>
      <w:r>
        <w:rPr>
          <w:rFonts w:ascii="Times New Roman" w:hAnsi="Times New Roman"/>
        </w:rPr>
        <w:br w:type="page"/>
      </w:r>
      <w:r>
        <w:rPr>
          <w:rFonts w:ascii="Times New Roman" w:hAnsi="Times New Roman"/>
          <w:snapToGrid w:val="0"/>
        </w:rPr>
        <w:lastRenderedPageBreak/>
        <w:tab/>
      </w:r>
      <w:bookmarkStart w:id="489" w:name="_Toc470748254"/>
      <w:bookmarkStart w:id="490" w:name="_Toc479738340"/>
      <w:bookmarkStart w:id="491" w:name="_Toc479738426"/>
      <w:bookmarkStart w:id="492" w:name="_Toc479746814"/>
      <w:bookmarkStart w:id="493" w:name="_Toc493255029"/>
      <w:bookmarkStart w:id="494" w:name="_Toc528144941"/>
      <w:bookmarkStart w:id="495" w:name="_Toc532878931"/>
      <w:bookmarkStart w:id="496" w:name="_Toc532879021"/>
      <w:bookmarkStart w:id="497" w:name="_Toc535217896"/>
      <w:bookmarkStart w:id="498" w:name="_Toc535218342"/>
      <w:bookmarkStart w:id="499" w:name="_Toc535219241"/>
      <w:bookmarkStart w:id="500" w:name="_Toc535220651"/>
      <w:bookmarkStart w:id="501" w:name="_Toc125456003"/>
      <w:bookmarkStart w:id="502" w:name="_Toc100070789"/>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 xml:space="preserve">SAC </w:t>
      </w:r>
      <w:r>
        <w:rPr>
          <w:rFonts w:ascii="Times New Roman" w:hAnsi="Times New Roman"/>
          <w:snapToGrid w:val="0"/>
        </w:rPr>
        <w:t>Service, Promotion, Allowance, or Charge Information</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601E89B1"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230</w:t>
      </w:r>
    </w:p>
    <w:p w14:paraId="0E9538C6"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SLN        </w:t>
      </w:r>
    </w:p>
    <w:p w14:paraId="0DAFC5DF"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2B46A97F"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0E12A6D"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25</w:t>
      </w:r>
    </w:p>
    <w:p w14:paraId="692587C3"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request or identify a service, promotion, allowance, or charge; to specify the amount or percentage for the service, promotion, allowance, or charge</w:t>
      </w:r>
    </w:p>
    <w:p w14:paraId="5FD640D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SAC02 or SAC03 is required.</w:t>
      </w:r>
    </w:p>
    <w:p w14:paraId="3981913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SAC03 or SAC04 is present, then the other is required.</w:t>
      </w:r>
    </w:p>
    <w:p w14:paraId="3AAD4F3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SAC06 or SAC07 is present, then the other is required.</w:t>
      </w:r>
    </w:p>
    <w:p w14:paraId="25C4AF1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SAC09 or SAC10 is present, then the other is required.</w:t>
      </w:r>
    </w:p>
    <w:p w14:paraId="057E1BD1"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SAC11 is present, then SAC10 is required.</w:t>
      </w:r>
    </w:p>
    <w:p w14:paraId="51FDCA3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SAC13 is present, then at least one of SAC02 or SAC04 is required.</w:t>
      </w:r>
    </w:p>
    <w:p w14:paraId="104356A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SAC14 is present, then SAC13 is required.</w:t>
      </w:r>
    </w:p>
    <w:p w14:paraId="02611B9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SAC16 is present, then SAC15 is required.</w:t>
      </w:r>
    </w:p>
    <w:p w14:paraId="626D3E0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If SAC01 is "A" or "C", then at least one of SAC05, SAC07, or SAC08 is required.</w:t>
      </w:r>
    </w:p>
    <w:p w14:paraId="13F1BD9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SAC05 is the total amount for the service, promotion, allowance, or charge.</w:t>
      </w:r>
    </w:p>
    <w:p w14:paraId="3C03C81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snapToGrid w:val="0"/>
        </w:rPr>
        <w:tab/>
        <w:t>If SAC05 is present with SAC07 or SAC08, then SAC05 takes precedence.</w:t>
      </w:r>
    </w:p>
    <w:p w14:paraId="781FD998"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SAC08 is the allowance or charge rate per unit.</w:t>
      </w:r>
    </w:p>
    <w:p w14:paraId="78EB81B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SAC10 and SAC11 is the quantity basis when the allowance or charge quantity is different from the purchase order or invoice quantity.</w:t>
      </w:r>
    </w:p>
    <w:p w14:paraId="7DDD5B0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snapToGrid w:val="0"/>
        </w:rPr>
        <w:tab/>
        <w:t>SAC10 and SAC11 used together indicate a quantity range, which could be a dollar amount, that is applicable to service, promotion, allowance, or charge.</w:t>
      </w:r>
    </w:p>
    <w:p w14:paraId="2FF9B88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SAC13 is used in conjunction with SAC02 or SAC04 to provide a specific reference number as identified by the code used.</w:t>
      </w:r>
    </w:p>
    <w:p w14:paraId="1A296B5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SAC14 is used in conjunction with SAC13 to identify an option when there is more than one option of the promotion.</w:t>
      </w:r>
    </w:p>
    <w:p w14:paraId="4208917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SAC16 is used to identify the language being used in SAC15.</w:t>
      </w:r>
    </w:p>
    <w:p w14:paraId="5DC19BC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SAC04 may be used to uniquely identify the service, promotion, allowance, or charge. In addition, it may be used in conjunction to further the code in SAC02.</w:t>
      </w:r>
    </w:p>
    <w:p w14:paraId="67814248"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In some business applications, it is necessary to advise the trading partner of the actual dollar amount that a particular allowance, charge, or promotion was based on to reduce ambiguity. This amount is commonly referred to as "Dollar Basis Amount". It is represented in the SAC segment in SAC10 using the qualifier "DO" - Dollars in SAC09.</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32C19025" w14:textId="77777777">
        <w:tc>
          <w:tcPr>
            <w:tcW w:w="1980" w:type="dxa"/>
          </w:tcPr>
          <w:p w14:paraId="64D8B812" w14:textId="77777777" w:rsidR="00D7162A" w:rsidRDefault="00D7162A">
            <w:pPr>
              <w:ind w:right="144"/>
              <w:jc w:val="right"/>
              <w:rPr>
                <w:sz w:val="24"/>
              </w:rPr>
            </w:pPr>
            <w:r>
              <w:rPr>
                <w:b/>
              </w:rPr>
              <w:t>Notes:</w:t>
            </w:r>
          </w:p>
        </w:tc>
        <w:tc>
          <w:tcPr>
            <w:tcW w:w="180" w:type="dxa"/>
          </w:tcPr>
          <w:p w14:paraId="691A644D" w14:textId="77777777" w:rsidR="00D7162A" w:rsidRDefault="00D7162A">
            <w:pPr>
              <w:ind w:right="144"/>
              <w:jc w:val="right"/>
              <w:rPr>
                <w:sz w:val="24"/>
              </w:rPr>
            </w:pPr>
          </w:p>
        </w:tc>
        <w:tc>
          <w:tcPr>
            <w:tcW w:w="7343" w:type="dxa"/>
            <w:shd w:val="pct5" w:color="000000" w:fill="FFFFFF"/>
          </w:tcPr>
          <w:p w14:paraId="3486CF0A" w14:textId="77777777" w:rsidR="00D7162A" w:rsidRDefault="00D7162A">
            <w:pPr>
              <w:ind w:right="144"/>
              <w:rPr>
                <w:sz w:val="24"/>
              </w:rPr>
            </w:pPr>
            <w:r>
              <w:t>Each SLN loop will contain only one SLN and one SAC.  Multiple charges/allowances require multiple SLN loops.</w:t>
            </w:r>
          </w:p>
        </w:tc>
      </w:tr>
      <w:tr w:rsidR="00D7162A" w14:paraId="36790BFF" w14:textId="77777777">
        <w:tc>
          <w:tcPr>
            <w:tcW w:w="1980" w:type="dxa"/>
          </w:tcPr>
          <w:p w14:paraId="46C3A94B" w14:textId="77777777" w:rsidR="00D7162A" w:rsidRDefault="00D7162A">
            <w:pPr>
              <w:ind w:right="144"/>
              <w:jc w:val="right"/>
              <w:rPr>
                <w:b/>
              </w:rPr>
            </w:pPr>
            <w:r>
              <w:rPr>
                <w:b/>
              </w:rPr>
              <w:t>PA Use:</w:t>
            </w:r>
          </w:p>
        </w:tc>
        <w:tc>
          <w:tcPr>
            <w:tcW w:w="180" w:type="dxa"/>
          </w:tcPr>
          <w:p w14:paraId="5B427185" w14:textId="77777777" w:rsidR="00D7162A" w:rsidRDefault="00D7162A">
            <w:pPr>
              <w:ind w:right="144"/>
              <w:jc w:val="right"/>
              <w:rPr>
                <w:sz w:val="24"/>
              </w:rPr>
            </w:pPr>
          </w:p>
        </w:tc>
        <w:tc>
          <w:tcPr>
            <w:tcW w:w="7343" w:type="dxa"/>
            <w:shd w:val="pct5" w:color="auto" w:fill="FFFFFF"/>
          </w:tcPr>
          <w:p w14:paraId="1F09DBE7" w14:textId="77777777" w:rsidR="00D7162A" w:rsidRDefault="00D7162A">
            <w:pPr>
              <w:ind w:right="144"/>
            </w:pPr>
            <w:r>
              <w:t>Required</w:t>
            </w:r>
          </w:p>
          <w:p w14:paraId="5845E590" w14:textId="7A71EF36" w:rsidR="00D7162A" w:rsidRDefault="00D7162A">
            <w:pPr>
              <w:ind w:right="144"/>
            </w:pPr>
            <w:r>
              <w:t xml:space="preserve">SAC08, 09, 10, 13, 15 are conditional, they </w:t>
            </w:r>
            <w:r w:rsidR="005030EB">
              <w:t xml:space="preserve">may </w:t>
            </w:r>
            <w:r>
              <w:t>be provided if the charge in the SAC05 is based on a rate.  The SAC05 is mandatory in all cases.</w:t>
            </w:r>
            <w:r w:rsidR="005030EB" w:rsidRPr="001F3562">
              <w:rPr>
                <w:szCs w:val="22"/>
              </w:rPr>
              <w:t xml:space="preserve"> </w:t>
            </w:r>
            <w:r w:rsidR="00A73087">
              <w:t xml:space="preserve">The SAC13 is mandatory for PECO.  </w:t>
            </w:r>
            <w:r w:rsidR="005030EB" w:rsidRPr="001F3562">
              <w:rPr>
                <w:szCs w:val="22"/>
              </w:rPr>
              <w:t>PA LDC Bill Ready utilities do not validate on, nor do they use the SAC08, SAC09, SAC10 for bill print purposes.</w:t>
            </w:r>
          </w:p>
          <w:p w14:paraId="0C84AB71" w14:textId="77777777" w:rsidR="00D7162A" w:rsidRDefault="00D7162A">
            <w:pPr>
              <w:ind w:right="144"/>
            </w:pPr>
            <w:r>
              <w:t>SAC15 lengths:</w:t>
            </w:r>
          </w:p>
          <w:p w14:paraId="58B1D7A1" w14:textId="77777777" w:rsidR="00D7162A" w:rsidRDefault="00D7162A" w:rsidP="00836918">
            <w:pPr>
              <w:numPr>
                <w:ilvl w:val="0"/>
                <w:numId w:val="43"/>
              </w:numPr>
              <w:ind w:right="144"/>
            </w:pPr>
            <w:r>
              <w:t xml:space="preserve">PECO allows </w:t>
            </w:r>
            <w:r w:rsidR="00937A69">
              <w:t xml:space="preserve">80 </w:t>
            </w:r>
            <w:r>
              <w:t xml:space="preserve">characters.  </w:t>
            </w:r>
          </w:p>
          <w:p w14:paraId="39AA2390" w14:textId="77777777" w:rsidR="00D7162A" w:rsidRDefault="00D7162A" w:rsidP="00836918">
            <w:pPr>
              <w:numPr>
                <w:ilvl w:val="0"/>
                <w:numId w:val="42"/>
              </w:numPr>
              <w:ind w:right="144"/>
            </w:pPr>
            <w:r>
              <w:t xml:space="preserve">PPL EU allows 40 </w:t>
            </w:r>
          </w:p>
          <w:p w14:paraId="140CE70E" w14:textId="259C8472" w:rsidR="001A05F5" w:rsidRDefault="00EC55BB" w:rsidP="00836918">
            <w:pPr>
              <w:numPr>
                <w:ilvl w:val="0"/>
                <w:numId w:val="42"/>
              </w:numPr>
              <w:ind w:right="144"/>
            </w:pPr>
            <w:r>
              <w:t>First Energy</w:t>
            </w:r>
            <w:r w:rsidR="00D7162A">
              <w:t xml:space="preserve"> </w:t>
            </w:r>
            <w:r w:rsidR="00937A69">
              <w:t>allows</w:t>
            </w:r>
            <w:r w:rsidR="00D7162A">
              <w:t xml:space="preserve"> 80 characters.</w:t>
            </w:r>
          </w:p>
          <w:p w14:paraId="4E08CCC4" w14:textId="77777777" w:rsidR="00D7162A" w:rsidRDefault="00D7162A">
            <w:pPr>
              <w:ind w:right="144"/>
            </w:pPr>
          </w:p>
          <w:p w14:paraId="42A45C63" w14:textId="77777777" w:rsidR="00D7162A" w:rsidRDefault="00D7162A" w:rsidP="005030EB">
            <w:pPr>
              <w:ind w:right="144"/>
            </w:pPr>
            <w:r>
              <w:t xml:space="preserve">Note: </w:t>
            </w:r>
            <w:r w:rsidR="005030EB">
              <w:t>SAC03/</w:t>
            </w:r>
            <w:r>
              <w:t xml:space="preserve">SAC04 </w:t>
            </w:r>
            <w:r w:rsidR="005030EB">
              <w:t>are</w:t>
            </w:r>
            <w:r>
              <w:t xml:space="preserve"> only used for Rate Ready.</w:t>
            </w:r>
          </w:p>
        </w:tc>
      </w:tr>
      <w:tr w:rsidR="00D7162A" w14:paraId="1EB1E009" w14:textId="77777777">
        <w:tc>
          <w:tcPr>
            <w:tcW w:w="1980" w:type="dxa"/>
          </w:tcPr>
          <w:p w14:paraId="5CCDFACB" w14:textId="77777777" w:rsidR="00D7162A" w:rsidRDefault="00D7162A">
            <w:pPr>
              <w:ind w:right="144"/>
              <w:jc w:val="right"/>
              <w:rPr>
                <w:b/>
              </w:rPr>
            </w:pPr>
            <w:r>
              <w:rPr>
                <w:b/>
              </w:rPr>
              <w:t>NJ Use:</w:t>
            </w:r>
          </w:p>
        </w:tc>
        <w:tc>
          <w:tcPr>
            <w:tcW w:w="180" w:type="dxa"/>
          </w:tcPr>
          <w:p w14:paraId="651B30AF" w14:textId="77777777" w:rsidR="00D7162A" w:rsidRDefault="00D7162A">
            <w:pPr>
              <w:ind w:right="144"/>
              <w:jc w:val="right"/>
              <w:rPr>
                <w:sz w:val="24"/>
              </w:rPr>
            </w:pPr>
          </w:p>
        </w:tc>
        <w:tc>
          <w:tcPr>
            <w:tcW w:w="7343" w:type="dxa"/>
            <w:shd w:val="pct5" w:color="auto" w:fill="FFFFFF"/>
          </w:tcPr>
          <w:p w14:paraId="5F279BD7" w14:textId="77777777" w:rsidR="00D7162A" w:rsidRDefault="00D7162A">
            <w:pPr>
              <w:ind w:right="144"/>
            </w:pPr>
            <w:r>
              <w:t>Rate Ready: Same as PA</w:t>
            </w:r>
          </w:p>
          <w:p w14:paraId="0D926106" w14:textId="77777777" w:rsidR="001A5AA8" w:rsidRDefault="00D7162A">
            <w:pPr>
              <w:ind w:right="144"/>
            </w:pPr>
            <w:r>
              <w:t xml:space="preserve">Bill Ready:   </w:t>
            </w:r>
          </w:p>
          <w:p w14:paraId="43A0D575" w14:textId="77777777" w:rsidR="00D7162A" w:rsidRDefault="00D7162A">
            <w:pPr>
              <w:ind w:right="144"/>
            </w:pPr>
            <w:r>
              <w:rPr>
                <w:snapToGrid w:val="0"/>
              </w:rPr>
              <w:t>JCP&amp;L</w:t>
            </w:r>
            <w:r>
              <w:t xml:space="preserve"> will follow requirements of PA for </w:t>
            </w:r>
            <w:r w:rsidR="00EC55BB">
              <w:t>First Energy</w:t>
            </w:r>
            <w:r>
              <w:t>.</w:t>
            </w:r>
          </w:p>
          <w:p w14:paraId="0C29BEC7" w14:textId="77777777" w:rsidR="001A5AA8" w:rsidRDefault="00D7162A" w:rsidP="001A5AA8">
            <w:pPr>
              <w:ind w:right="144"/>
            </w:pPr>
            <w:r>
              <w:t>PSE&amp;G</w:t>
            </w:r>
            <w:r w:rsidR="001A5AA8">
              <w:t xml:space="preserve"> - </w:t>
            </w:r>
            <w:r>
              <w:t>SAC01, 02, 03, 04, 05 are required.</w:t>
            </w:r>
            <w:r w:rsidR="00D834DE">
              <w:t xml:space="preserve">  </w:t>
            </w:r>
            <w:r w:rsidR="00251833">
              <w:rPr>
                <w:snapToGrid w:val="0"/>
                <w:color w:val="000000"/>
              </w:rPr>
              <w:t>SAC04 is required. ADJ000, GEN004 are valid values.</w:t>
            </w:r>
            <w:r w:rsidR="001A5AA8">
              <w:rPr>
                <w:snapToGrid w:val="0"/>
                <w:color w:val="000000"/>
              </w:rPr>
              <w:t xml:space="preserve">  D</w:t>
            </w:r>
            <w:r w:rsidR="000E0653">
              <w:t>oes not print information sent in the SAC15, uses PID segment.</w:t>
            </w:r>
            <w:r>
              <w:t xml:space="preserve"> (See New Jersey Notes section)</w:t>
            </w:r>
          </w:p>
          <w:p w14:paraId="38888088" w14:textId="77777777" w:rsidR="00251833" w:rsidRDefault="00251833" w:rsidP="001A5AA8">
            <w:pPr>
              <w:ind w:right="144"/>
            </w:pPr>
            <w:r>
              <w:t>Atlantic City Electric - Requires SAC01 to determine charge type, SAC02 for charge type, SAC05 for the amount, SAC13 for sequencing, and SAC15 for the description.  ACE will support 47 characters in the SAC15 field.</w:t>
            </w:r>
          </w:p>
          <w:p w14:paraId="67B7A9A3" w14:textId="4DF5D95B" w:rsidR="00251833" w:rsidRDefault="009F4775" w:rsidP="00251833">
            <w:pPr>
              <w:spacing w:before="120" w:after="120"/>
            </w:pPr>
            <w:r>
              <w:lastRenderedPageBreak/>
              <w:t>A</w:t>
            </w:r>
            <w:r w:rsidR="00251833">
              <w:t>CE recommends sending SAC04. If it is not present, ACE will assume GTC004. The SAC04 values may be used to categorize charges if ACE bills the customer via EDI.  Will ignore SAC08, SAC09, SAC10</w:t>
            </w:r>
          </w:p>
          <w:p w14:paraId="0BF3AFF4" w14:textId="77777777" w:rsidR="00D7162A" w:rsidRDefault="000E0653" w:rsidP="001A5AA8">
            <w:pPr>
              <w:ind w:right="144"/>
            </w:pPr>
            <w:r w:rsidRPr="001A5AA8">
              <w:rPr>
                <w:b/>
              </w:rPr>
              <w:t>Note</w:t>
            </w:r>
            <w:r>
              <w:t>:  in NJ, the SAC15 must be sent for residential customers, C&amp;I optional.  (See New Jersey Notes section)</w:t>
            </w:r>
          </w:p>
        </w:tc>
      </w:tr>
      <w:tr w:rsidR="00D7162A" w14:paraId="14961D1A" w14:textId="77777777">
        <w:tc>
          <w:tcPr>
            <w:tcW w:w="1980" w:type="dxa"/>
          </w:tcPr>
          <w:p w14:paraId="28EC7C2F" w14:textId="77777777" w:rsidR="00D7162A" w:rsidRDefault="00D7162A">
            <w:pPr>
              <w:ind w:right="144"/>
              <w:jc w:val="right"/>
              <w:rPr>
                <w:b/>
              </w:rPr>
            </w:pPr>
            <w:r>
              <w:rPr>
                <w:b/>
              </w:rPr>
              <w:lastRenderedPageBreak/>
              <w:t>DE Use:</w:t>
            </w:r>
          </w:p>
        </w:tc>
        <w:tc>
          <w:tcPr>
            <w:tcW w:w="180" w:type="dxa"/>
          </w:tcPr>
          <w:p w14:paraId="1364D26C" w14:textId="77777777" w:rsidR="00D7162A" w:rsidRDefault="00D7162A">
            <w:pPr>
              <w:ind w:right="144"/>
              <w:jc w:val="right"/>
              <w:rPr>
                <w:sz w:val="24"/>
              </w:rPr>
            </w:pPr>
          </w:p>
        </w:tc>
        <w:tc>
          <w:tcPr>
            <w:tcW w:w="7343" w:type="dxa"/>
            <w:shd w:val="pct5" w:color="auto" w:fill="FFFFFF"/>
          </w:tcPr>
          <w:p w14:paraId="1DE92751" w14:textId="77777777" w:rsidR="00611176" w:rsidRDefault="00B23C40" w:rsidP="001A5AA8">
            <w:pPr>
              <w:ind w:right="144"/>
            </w:pPr>
            <w:r>
              <w:t>Delmarva</w:t>
            </w:r>
            <w:r w:rsidR="00D7162A">
              <w:t xml:space="preserve"> (Delmarva) - Same as </w:t>
            </w:r>
            <w:r w:rsidR="001A5AA8">
              <w:t>Delmarva MD</w:t>
            </w:r>
          </w:p>
        </w:tc>
      </w:tr>
      <w:tr w:rsidR="00D7162A" w14:paraId="035F4006" w14:textId="77777777" w:rsidTr="00D834DE">
        <w:trPr>
          <w:trHeight w:val="4085"/>
        </w:trPr>
        <w:tc>
          <w:tcPr>
            <w:tcW w:w="1980" w:type="dxa"/>
          </w:tcPr>
          <w:p w14:paraId="5DE73DA5" w14:textId="77777777" w:rsidR="00D7162A" w:rsidRDefault="00D7162A">
            <w:pPr>
              <w:ind w:right="144"/>
              <w:jc w:val="right"/>
              <w:rPr>
                <w:b/>
              </w:rPr>
            </w:pPr>
            <w:r>
              <w:rPr>
                <w:b/>
              </w:rPr>
              <w:t>MD Use:</w:t>
            </w:r>
          </w:p>
        </w:tc>
        <w:tc>
          <w:tcPr>
            <w:tcW w:w="180" w:type="dxa"/>
          </w:tcPr>
          <w:p w14:paraId="0B34BC8F" w14:textId="77777777" w:rsidR="00D7162A" w:rsidRDefault="00D7162A">
            <w:pPr>
              <w:ind w:right="144"/>
              <w:jc w:val="right"/>
              <w:rPr>
                <w:sz w:val="24"/>
              </w:rPr>
            </w:pPr>
          </w:p>
        </w:tc>
        <w:tc>
          <w:tcPr>
            <w:tcW w:w="7343" w:type="dxa"/>
            <w:shd w:val="pct5" w:color="auto" w:fill="FFFFFF"/>
          </w:tcPr>
          <w:p w14:paraId="013276B8" w14:textId="77777777" w:rsidR="00D7162A" w:rsidRDefault="00D7162A">
            <w:pPr>
              <w:ind w:right="144"/>
              <w:rPr>
                <w:i/>
                <w:u w:val="single"/>
              </w:rPr>
            </w:pPr>
            <w:r>
              <w:rPr>
                <w:i/>
                <w:u w:val="single"/>
              </w:rPr>
              <w:t>Rate Ready:</w:t>
            </w:r>
          </w:p>
          <w:p w14:paraId="0801303D" w14:textId="77777777" w:rsidR="00D7162A" w:rsidRDefault="00F94794">
            <w:pPr>
              <w:pStyle w:val="Element"/>
              <w:spacing w:before="0"/>
              <w:rPr>
                <w:rFonts w:ascii="Times New Roman" w:hAnsi="Times New Roman"/>
              </w:rPr>
            </w:pPr>
            <w:r>
              <w:rPr>
                <w:rFonts w:ascii="Times New Roman" w:hAnsi="Times New Roman"/>
                <w:b/>
              </w:rPr>
              <w:t>Potomac Edison</w:t>
            </w:r>
            <w:r w:rsidR="00D7162A">
              <w:rPr>
                <w:rFonts w:ascii="Times New Roman" w:hAnsi="Times New Roman"/>
                <w:b/>
              </w:rPr>
              <w:t>:</w:t>
            </w:r>
            <w:r w:rsidR="00D7162A">
              <w:rPr>
                <w:rFonts w:ascii="Times New Roman" w:hAnsi="Times New Roman"/>
              </w:rPr>
              <w:t xml:space="preserve"> Same as PA</w:t>
            </w:r>
          </w:p>
          <w:p w14:paraId="30A43AE7" w14:textId="77777777" w:rsidR="00D7162A" w:rsidRDefault="00D7162A">
            <w:pPr>
              <w:pStyle w:val="Element"/>
              <w:spacing w:before="0"/>
              <w:rPr>
                <w:rFonts w:ascii="Times New Roman" w:hAnsi="Times New Roman"/>
              </w:rPr>
            </w:pPr>
          </w:p>
          <w:p w14:paraId="27746B60" w14:textId="77777777" w:rsidR="00D7162A" w:rsidRDefault="00D7162A">
            <w:pPr>
              <w:ind w:right="144"/>
              <w:rPr>
                <w:i/>
                <w:u w:val="single"/>
              </w:rPr>
            </w:pPr>
            <w:r>
              <w:rPr>
                <w:i/>
                <w:u w:val="single"/>
              </w:rPr>
              <w:t>Bill Ready:</w:t>
            </w:r>
          </w:p>
          <w:p w14:paraId="38480D97" w14:textId="77777777" w:rsidR="00D7162A" w:rsidRDefault="00D7162A">
            <w:pPr>
              <w:spacing w:before="120" w:after="120"/>
            </w:pPr>
            <w:r>
              <w:rPr>
                <w:b/>
              </w:rPr>
              <w:t>PEPCO</w:t>
            </w:r>
            <w:r w:rsidR="00531E05">
              <w:rPr>
                <w:b/>
              </w:rPr>
              <w:t xml:space="preserve"> &amp; Delmarva</w:t>
            </w:r>
            <w:r>
              <w:rPr>
                <w:b/>
              </w:rPr>
              <w:t xml:space="preserve">: </w:t>
            </w:r>
            <w:r>
              <w:t>Requires SAC01 to determine charge type, SAC02 for charge type, SAC05 for the amount, SAC13 for sequencing, and SAC15 for the description.  PEPCO will support 47 characters in the SAC15 field.</w:t>
            </w:r>
          </w:p>
          <w:p w14:paraId="3F3E3588" w14:textId="77777777" w:rsidR="00D7162A" w:rsidRDefault="00D7162A">
            <w:pPr>
              <w:spacing w:before="120" w:after="120"/>
            </w:pPr>
            <w:r>
              <w:t>PEPCO recommends sending SAC04. If it is not present, PEPCO will assume GTC004. The SAC04 values may be used to categorize charges if PEPCO bills the customer via EDI.</w:t>
            </w:r>
            <w:r w:rsidR="00D834DE">
              <w:t xml:space="preserve">  </w:t>
            </w:r>
            <w:r>
              <w:t>Will ignore SAC08, SAC09, SAC10.</w:t>
            </w:r>
          </w:p>
          <w:p w14:paraId="50987221" w14:textId="77777777" w:rsidR="00D7162A" w:rsidRDefault="00D7162A" w:rsidP="00D834DE">
            <w:pPr>
              <w:spacing w:before="120" w:after="120"/>
            </w:pPr>
            <w:r>
              <w:rPr>
                <w:b/>
              </w:rPr>
              <w:t>BGE:</w:t>
            </w:r>
            <w:r>
              <w:t xml:space="preserve"> BGE requires SAC01 to determine charge type, SAC02 for charge type, SAC05 for the amount, SAC13 for sequencing, and SAC15 for the description.  SAC04 is unused (will be ignored if sent).  As the bill is a split page format, BGE will accept all 80 characters of the SAC15 segment, however BGE only has room to display the first 18 characters on the bill.</w:t>
            </w:r>
            <w:r w:rsidR="00D834DE">
              <w:t xml:space="preserve">  </w:t>
            </w:r>
            <w:r>
              <w:t>The following fields are optional: SAC08 for the rate, SAC09 for the unit code, SAC10 for the quantity of units</w:t>
            </w:r>
          </w:p>
        </w:tc>
      </w:tr>
      <w:tr w:rsidR="00D7162A" w14:paraId="7ECAD629" w14:textId="77777777">
        <w:trPr>
          <w:trHeight w:val="630"/>
        </w:trPr>
        <w:tc>
          <w:tcPr>
            <w:tcW w:w="1980" w:type="dxa"/>
          </w:tcPr>
          <w:p w14:paraId="7827C619" w14:textId="77777777" w:rsidR="00D7162A" w:rsidRDefault="00D7162A">
            <w:pPr>
              <w:ind w:right="144"/>
              <w:jc w:val="right"/>
              <w:rPr>
                <w:b/>
              </w:rPr>
            </w:pPr>
            <w:r>
              <w:rPr>
                <w:b/>
              </w:rPr>
              <w:t>Example:</w:t>
            </w:r>
          </w:p>
        </w:tc>
        <w:tc>
          <w:tcPr>
            <w:tcW w:w="180" w:type="dxa"/>
          </w:tcPr>
          <w:p w14:paraId="28E79575" w14:textId="77777777" w:rsidR="00D7162A" w:rsidRDefault="00D7162A">
            <w:pPr>
              <w:ind w:right="144"/>
              <w:jc w:val="right"/>
              <w:rPr>
                <w:sz w:val="24"/>
              </w:rPr>
            </w:pPr>
          </w:p>
        </w:tc>
        <w:tc>
          <w:tcPr>
            <w:tcW w:w="7343" w:type="dxa"/>
            <w:shd w:val="pct5" w:color="auto" w:fill="FFFFFF"/>
          </w:tcPr>
          <w:p w14:paraId="575D8464" w14:textId="77777777" w:rsidR="00D7162A" w:rsidRDefault="00D7162A">
            <w:pPr>
              <w:ind w:right="144"/>
              <w:rPr>
                <w:u w:val="single"/>
              </w:rPr>
            </w:pPr>
            <w:r>
              <w:rPr>
                <w:u w:val="single"/>
              </w:rPr>
              <w:t>Bill Ready:</w:t>
            </w:r>
          </w:p>
          <w:p w14:paraId="39ACD6D5" w14:textId="77777777" w:rsidR="00D7162A" w:rsidRDefault="00D7162A">
            <w:pPr>
              <w:ind w:right="144"/>
            </w:pPr>
            <w:r>
              <w:t>SAC*C*D140***500***5.00*MO*1***2**CUSTOMER CHARGES:  $5.00</w:t>
            </w:r>
          </w:p>
          <w:p w14:paraId="36BA6F70" w14:textId="77777777" w:rsidR="000E0653" w:rsidRDefault="000E0653">
            <w:pPr>
              <w:ind w:right="144"/>
            </w:pPr>
            <w:r w:rsidRPr="00D57722">
              <w:t>SAC*C</w:t>
            </w:r>
            <w:r>
              <w:t>*D140***599***0.099833*KH*60***1</w:t>
            </w:r>
            <w:r w:rsidRPr="00D57722">
              <w:t xml:space="preserve">**ENERGY </w:t>
            </w:r>
            <w:r w:rsidRPr="00611176">
              <w:t>CHARGE-60KWH@0.099833</w:t>
            </w:r>
            <w:r w:rsidRPr="00D57722">
              <w:t xml:space="preserve"> PER KWH</w:t>
            </w:r>
            <w:r>
              <w:t xml:space="preserve"> (ACE &amp; JCP&amp;L)</w:t>
            </w:r>
          </w:p>
          <w:p w14:paraId="2951EF29" w14:textId="77777777" w:rsidR="00D7162A" w:rsidRDefault="00D7162A">
            <w:pPr>
              <w:ind w:right="144"/>
              <w:rPr>
                <w:u w:val="single"/>
              </w:rPr>
            </w:pPr>
            <w:r>
              <w:rPr>
                <w:u w:val="single"/>
              </w:rPr>
              <w:t>Rate Ready:</w:t>
            </w:r>
          </w:p>
          <w:p w14:paraId="4750B8B5" w14:textId="77777777" w:rsidR="00D7162A" w:rsidRDefault="00D7162A">
            <w:pPr>
              <w:ind w:right="144"/>
            </w:pPr>
            <w:r>
              <w:t>SAC*C*F950*EU*BAS001*500***5.00*MO*1*****CUSTOMER CHARGE</w:t>
            </w:r>
          </w:p>
        </w:tc>
      </w:tr>
    </w:tbl>
    <w:p w14:paraId="4686DE00" w14:textId="77777777" w:rsidR="00D7162A" w:rsidRDefault="00D7162A">
      <w:pPr>
        <w:jc w:val="center"/>
        <w:rPr>
          <w:b/>
        </w:rPr>
      </w:pPr>
    </w:p>
    <w:p w14:paraId="3EFF90A0" w14:textId="77777777" w:rsidR="00D7162A" w:rsidRDefault="00D7162A">
      <w:pPr>
        <w:jc w:val="center"/>
        <w:rPr>
          <w:b/>
        </w:rPr>
      </w:pPr>
      <w:r>
        <w:rPr>
          <w:b/>
        </w:rPr>
        <w:t>Data Element Summary</w:t>
      </w:r>
    </w:p>
    <w:p w14:paraId="6D5C0FCE"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7FD74F30"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7B968475" w14:textId="77777777">
        <w:tc>
          <w:tcPr>
            <w:tcW w:w="1007" w:type="dxa"/>
          </w:tcPr>
          <w:p w14:paraId="0205E04C"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367A80D4"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SAC01</w:t>
            </w:r>
          </w:p>
        </w:tc>
        <w:tc>
          <w:tcPr>
            <w:tcW w:w="893" w:type="dxa"/>
          </w:tcPr>
          <w:p w14:paraId="14AD07DB" w14:textId="77777777" w:rsidR="00D7162A" w:rsidRDefault="00D7162A">
            <w:pPr>
              <w:spacing w:before="120"/>
              <w:ind w:right="144"/>
              <w:jc w:val="center"/>
            </w:pPr>
            <w:r>
              <w:rPr>
                <w:b/>
              </w:rPr>
              <w:t>248</w:t>
            </w:r>
          </w:p>
        </w:tc>
        <w:tc>
          <w:tcPr>
            <w:tcW w:w="4896" w:type="dxa"/>
            <w:gridSpan w:val="4"/>
          </w:tcPr>
          <w:p w14:paraId="4D1327F0" w14:textId="77777777" w:rsidR="00D7162A" w:rsidRDefault="00D7162A">
            <w:pPr>
              <w:spacing w:before="120"/>
              <w:ind w:right="144"/>
            </w:pPr>
            <w:r>
              <w:rPr>
                <w:b/>
              </w:rPr>
              <w:t>Allowance or Charge Indicator</w:t>
            </w:r>
          </w:p>
        </w:tc>
        <w:tc>
          <w:tcPr>
            <w:tcW w:w="432" w:type="dxa"/>
          </w:tcPr>
          <w:p w14:paraId="72EFF1AF" w14:textId="77777777" w:rsidR="00D7162A" w:rsidRDefault="00D7162A">
            <w:pPr>
              <w:spacing w:before="120"/>
              <w:ind w:right="144"/>
            </w:pPr>
            <w:r>
              <w:rPr>
                <w:b/>
              </w:rPr>
              <w:t>M</w:t>
            </w:r>
          </w:p>
        </w:tc>
        <w:tc>
          <w:tcPr>
            <w:tcW w:w="1440" w:type="dxa"/>
            <w:gridSpan w:val="3"/>
          </w:tcPr>
          <w:p w14:paraId="7A17BC0F" w14:textId="77777777" w:rsidR="00D7162A" w:rsidRDefault="00D7162A">
            <w:pPr>
              <w:spacing w:before="120"/>
              <w:ind w:right="144"/>
            </w:pPr>
            <w:r>
              <w:rPr>
                <w:b/>
              </w:rPr>
              <w:t>ID 1/1</w:t>
            </w:r>
          </w:p>
        </w:tc>
      </w:tr>
      <w:tr w:rsidR="00D7162A" w14:paraId="7D88A427" w14:textId="77777777">
        <w:trPr>
          <w:gridAfter w:val="1"/>
          <w:wAfter w:w="245" w:type="dxa"/>
        </w:trPr>
        <w:tc>
          <w:tcPr>
            <w:tcW w:w="2980" w:type="dxa"/>
            <w:gridSpan w:val="3"/>
          </w:tcPr>
          <w:p w14:paraId="586463D4" w14:textId="77777777" w:rsidR="00D7162A" w:rsidRDefault="00D7162A">
            <w:pPr>
              <w:pStyle w:val="Definition"/>
              <w:rPr>
                <w:rFonts w:ascii="Times New Roman" w:hAnsi="Times New Roman"/>
              </w:rPr>
            </w:pPr>
          </w:p>
        </w:tc>
        <w:tc>
          <w:tcPr>
            <w:tcW w:w="6523" w:type="dxa"/>
            <w:gridSpan w:val="7"/>
          </w:tcPr>
          <w:p w14:paraId="1E56A870" w14:textId="77777777" w:rsidR="00D7162A" w:rsidRDefault="00D7162A">
            <w:pPr>
              <w:pStyle w:val="Definition"/>
              <w:rPr>
                <w:rFonts w:ascii="Times New Roman" w:hAnsi="Times New Roman"/>
              </w:rPr>
            </w:pPr>
            <w:r>
              <w:rPr>
                <w:rFonts w:ascii="Times New Roman" w:hAnsi="Times New Roman"/>
              </w:rPr>
              <w:t>Code which indicates an allowance or charge for the service specified</w:t>
            </w:r>
          </w:p>
        </w:tc>
      </w:tr>
      <w:tr w:rsidR="00D7162A" w14:paraId="087D7B09" w14:textId="77777777">
        <w:trPr>
          <w:gridAfter w:val="2"/>
          <w:wAfter w:w="388" w:type="dxa"/>
        </w:trPr>
        <w:tc>
          <w:tcPr>
            <w:tcW w:w="3311" w:type="dxa"/>
            <w:gridSpan w:val="4"/>
          </w:tcPr>
          <w:p w14:paraId="7E0E79B4" w14:textId="77777777" w:rsidR="00D7162A" w:rsidRDefault="00D7162A">
            <w:pPr>
              <w:ind w:right="144"/>
            </w:pPr>
          </w:p>
        </w:tc>
        <w:tc>
          <w:tcPr>
            <w:tcW w:w="1152" w:type="dxa"/>
          </w:tcPr>
          <w:p w14:paraId="0C5FF33E" w14:textId="77777777" w:rsidR="00D7162A" w:rsidRDefault="00D7162A">
            <w:pPr>
              <w:ind w:right="144"/>
            </w:pPr>
            <w:r>
              <w:t>A</w:t>
            </w:r>
          </w:p>
        </w:tc>
        <w:tc>
          <w:tcPr>
            <w:tcW w:w="217" w:type="dxa"/>
          </w:tcPr>
          <w:p w14:paraId="580346F2" w14:textId="77777777" w:rsidR="00D7162A" w:rsidRDefault="00D7162A">
            <w:pPr>
              <w:ind w:right="144"/>
            </w:pPr>
          </w:p>
        </w:tc>
        <w:tc>
          <w:tcPr>
            <w:tcW w:w="4680" w:type="dxa"/>
            <w:gridSpan w:val="3"/>
          </w:tcPr>
          <w:p w14:paraId="10C59F50" w14:textId="77777777" w:rsidR="00D7162A" w:rsidRDefault="00D7162A">
            <w:pPr>
              <w:ind w:right="144"/>
            </w:pPr>
            <w:r>
              <w:t>Allowance</w:t>
            </w:r>
          </w:p>
        </w:tc>
      </w:tr>
      <w:tr w:rsidR="00D7162A" w14:paraId="3417667C" w14:textId="77777777">
        <w:trPr>
          <w:gridAfter w:val="2"/>
          <w:wAfter w:w="388" w:type="dxa"/>
        </w:trPr>
        <w:tc>
          <w:tcPr>
            <w:tcW w:w="3311" w:type="dxa"/>
            <w:gridSpan w:val="4"/>
          </w:tcPr>
          <w:p w14:paraId="50E5B9DF" w14:textId="77777777" w:rsidR="00D7162A" w:rsidRDefault="00D7162A">
            <w:pPr>
              <w:ind w:right="144"/>
            </w:pPr>
          </w:p>
        </w:tc>
        <w:tc>
          <w:tcPr>
            <w:tcW w:w="1152" w:type="dxa"/>
          </w:tcPr>
          <w:p w14:paraId="1818834B" w14:textId="77777777" w:rsidR="00D7162A" w:rsidRDefault="00D7162A">
            <w:pPr>
              <w:ind w:right="144"/>
            </w:pPr>
            <w:r>
              <w:t>C</w:t>
            </w:r>
          </w:p>
        </w:tc>
        <w:tc>
          <w:tcPr>
            <w:tcW w:w="217" w:type="dxa"/>
          </w:tcPr>
          <w:p w14:paraId="7F71A192" w14:textId="77777777" w:rsidR="00D7162A" w:rsidRDefault="00D7162A">
            <w:pPr>
              <w:ind w:right="144"/>
            </w:pPr>
          </w:p>
        </w:tc>
        <w:tc>
          <w:tcPr>
            <w:tcW w:w="4680" w:type="dxa"/>
            <w:gridSpan w:val="3"/>
          </w:tcPr>
          <w:p w14:paraId="45504943" w14:textId="77777777" w:rsidR="00D7162A" w:rsidRDefault="00D7162A">
            <w:pPr>
              <w:ind w:right="144"/>
            </w:pPr>
            <w:r>
              <w:t>Charge</w:t>
            </w:r>
          </w:p>
        </w:tc>
      </w:tr>
      <w:tr w:rsidR="00D7162A" w14:paraId="46E0802C" w14:textId="77777777">
        <w:trPr>
          <w:gridAfter w:val="2"/>
          <w:wAfter w:w="388" w:type="dxa"/>
        </w:trPr>
        <w:tc>
          <w:tcPr>
            <w:tcW w:w="3311" w:type="dxa"/>
            <w:gridSpan w:val="4"/>
          </w:tcPr>
          <w:p w14:paraId="00C3600B" w14:textId="77777777" w:rsidR="00D7162A" w:rsidRDefault="00D7162A">
            <w:pPr>
              <w:ind w:right="144"/>
            </w:pPr>
          </w:p>
        </w:tc>
        <w:tc>
          <w:tcPr>
            <w:tcW w:w="1152" w:type="dxa"/>
          </w:tcPr>
          <w:p w14:paraId="624833ED" w14:textId="77777777" w:rsidR="00D7162A" w:rsidRDefault="00D7162A">
            <w:pPr>
              <w:ind w:right="144"/>
            </w:pPr>
            <w:r>
              <w:t>N</w:t>
            </w:r>
          </w:p>
        </w:tc>
        <w:tc>
          <w:tcPr>
            <w:tcW w:w="217" w:type="dxa"/>
          </w:tcPr>
          <w:p w14:paraId="06FCF234" w14:textId="77777777" w:rsidR="00D7162A" w:rsidRDefault="00D7162A">
            <w:pPr>
              <w:ind w:right="144"/>
            </w:pPr>
          </w:p>
        </w:tc>
        <w:tc>
          <w:tcPr>
            <w:tcW w:w="4680" w:type="dxa"/>
            <w:gridSpan w:val="3"/>
          </w:tcPr>
          <w:p w14:paraId="30E4716F" w14:textId="77777777" w:rsidR="00D7162A" w:rsidRDefault="00D7162A">
            <w:pPr>
              <w:ind w:right="144"/>
            </w:pPr>
            <w:r>
              <w:t>No Allowance or Charge</w:t>
            </w:r>
          </w:p>
        </w:tc>
      </w:tr>
      <w:tr w:rsidR="00D7162A" w14:paraId="1D912117" w14:textId="77777777">
        <w:trPr>
          <w:gridAfter w:val="2"/>
          <w:wAfter w:w="388" w:type="dxa"/>
        </w:trPr>
        <w:tc>
          <w:tcPr>
            <w:tcW w:w="4680" w:type="dxa"/>
            <w:gridSpan w:val="6"/>
          </w:tcPr>
          <w:p w14:paraId="2DA1F173" w14:textId="77777777" w:rsidR="00D7162A" w:rsidRDefault="00D7162A">
            <w:pPr>
              <w:ind w:right="144"/>
            </w:pPr>
          </w:p>
        </w:tc>
        <w:tc>
          <w:tcPr>
            <w:tcW w:w="4680" w:type="dxa"/>
            <w:gridSpan w:val="3"/>
            <w:shd w:val="pct5" w:color="000000" w:fill="FFFFFF"/>
          </w:tcPr>
          <w:p w14:paraId="38B89DF9" w14:textId="77777777" w:rsidR="00D7162A" w:rsidRDefault="00D7162A">
            <w:pPr>
              <w:ind w:right="144"/>
            </w:pPr>
            <w:r>
              <w:t>The amount in the SAC05 will be ignored when summing the invoice total.</w:t>
            </w:r>
          </w:p>
        </w:tc>
      </w:tr>
      <w:tr w:rsidR="00D7162A" w14:paraId="27CCB254" w14:textId="77777777">
        <w:tc>
          <w:tcPr>
            <w:tcW w:w="1007" w:type="dxa"/>
          </w:tcPr>
          <w:p w14:paraId="63AF3BB5" w14:textId="77777777" w:rsidR="00D7162A" w:rsidRDefault="00D7162A">
            <w:pPr>
              <w:ind w:right="144"/>
            </w:pPr>
            <w:r>
              <w:rPr>
                <w:b/>
              </w:rPr>
              <w:t>Must Use</w:t>
            </w:r>
          </w:p>
        </w:tc>
        <w:tc>
          <w:tcPr>
            <w:tcW w:w="1080" w:type="dxa"/>
          </w:tcPr>
          <w:p w14:paraId="54926C1D" w14:textId="77777777" w:rsidR="00D7162A" w:rsidRDefault="00D7162A">
            <w:pPr>
              <w:ind w:right="144"/>
            </w:pPr>
            <w:r>
              <w:rPr>
                <w:b/>
              </w:rPr>
              <w:t>SAC02</w:t>
            </w:r>
          </w:p>
        </w:tc>
        <w:tc>
          <w:tcPr>
            <w:tcW w:w="893" w:type="dxa"/>
          </w:tcPr>
          <w:p w14:paraId="104A7AD1" w14:textId="77777777" w:rsidR="00D7162A" w:rsidRDefault="00D7162A">
            <w:pPr>
              <w:ind w:right="144"/>
              <w:jc w:val="center"/>
            </w:pPr>
            <w:r>
              <w:rPr>
                <w:b/>
              </w:rPr>
              <w:t>1300</w:t>
            </w:r>
          </w:p>
        </w:tc>
        <w:tc>
          <w:tcPr>
            <w:tcW w:w="4896" w:type="dxa"/>
            <w:gridSpan w:val="4"/>
          </w:tcPr>
          <w:p w14:paraId="14565515" w14:textId="77777777" w:rsidR="00D7162A" w:rsidRDefault="00D7162A">
            <w:pPr>
              <w:ind w:right="144"/>
            </w:pPr>
            <w:r>
              <w:rPr>
                <w:b/>
              </w:rPr>
              <w:t>Service, Promotion, Allowance, or Charge Code</w:t>
            </w:r>
          </w:p>
        </w:tc>
        <w:tc>
          <w:tcPr>
            <w:tcW w:w="432" w:type="dxa"/>
          </w:tcPr>
          <w:p w14:paraId="4F0AC019" w14:textId="77777777" w:rsidR="00D7162A" w:rsidRDefault="00D7162A">
            <w:pPr>
              <w:ind w:right="144"/>
            </w:pPr>
            <w:r>
              <w:rPr>
                <w:b/>
              </w:rPr>
              <w:t>X</w:t>
            </w:r>
          </w:p>
        </w:tc>
        <w:tc>
          <w:tcPr>
            <w:tcW w:w="1440" w:type="dxa"/>
            <w:gridSpan w:val="3"/>
          </w:tcPr>
          <w:p w14:paraId="6A786522" w14:textId="77777777" w:rsidR="00D7162A" w:rsidRDefault="00D7162A">
            <w:pPr>
              <w:ind w:right="144"/>
            </w:pPr>
            <w:r>
              <w:rPr>
                <w:b/>
              </w:rPr>
              <w:t>ID 4/4</w:t>
            </w:r>
          </w:p>
        </w:tc>
      </w:tr>
      <w:tr w:rsidR="00D7162A" w14:paraId="68EC3A5C" w14:textId="77777777">
        <w:trPr>
          <w:gridAfter w:val="2"/>
          <w:wAfter w:w="388" w:type="dxa"/>
        </w:trPr>
        <w:tc>
          <w:tcPr>
            <w:tcW w:w="3311" w:type="dxa"/>
            <w:gridSpan w:val="4"/>
          </w:tcPr>
          <w:p w14:paraId="72E20659" w14:textId="77777777" w:rsidR="00D7162A" w:rsidRDefault="00D7162A">
            <w:pPr>
              <w:ind w:right="144"/>
            </w:pPr>
          </w:p>
        </w:tc>
        <w:tc>
          <w:tcPr>
            <w:tcW w:w="1152" w:type="dxa"/>
          </w:tcPr>
          <w:p w14:paraId="641A6942" w14:textId="77777777" w:rsidR="00D7162A" w:rsidRDefault="00D7162A">
            <w:pPr>
              <w:ind w:right="144"/>
            </w:pPr>
            <w:r>
              <w:t>D140</w:t>
            </w:r>
          </w:p>
        </w:tc>
        <w:tc>
          <w:tcPr>
            <w:tcW w:w="217" w:type="dxa"/>
          </w:tcPr>
          <w:p w14:paraId="6444FC97" w14:textId="77777777" w:rsidR="00D7162A" w:rsidRDefault="00D7162A">
            <w:pPr>
              <w:ind w:right="144"/>
            </w:pPr>
          </w:p>
        </w:tc>
        <w:tc>
          <w:tcPr>
            <w:tcW w:w="4680" w:type="dxa"/>
            <w:gridSpan w:val="3"/>
          </w:tcPr>
          <w:p w14:paraId="459B111C" w14:textId="77777777" w:rsidR="00D7162A" w:rsidRDefault="00D7162A">
            <w:pPr>
              <w:ind w:right="144"/>
            </w:pPr>
            <w:r>
              <w:t>Bill Ready – Actual Charges</w:t>
            </w:r>
          </w:p>
        </w:tc>
      </w:tr>
      <w:tr w:rsidR="00D7162A" w14:paraId="142B64D8" w14:textId="77777777">
        <w:trPr>
          <w:gridAfter w:val="2"/>
          <w:wAfter w:w="388" w:type="dxa"/>
        </w:trPr>
        <w:tc>
          <w:tcPr>
            <w:tcW w:w="3311" w:type="dxa"/>
            <w:gridSpan w:val="4"/>
          </w:tcPr>
          <w:p w14:paraId="4987B76F" w14:textId="77777777" w:rsidR="00D7162A" w:rsidRDefault="00D7162A">
            <w:pPr>
              <w:ind w:right="144"/>
            </w:pPr>
          </w:p>
        </w:tc>
        <w:tc>
          <w:tcPr>
            <w:tcW w:w="1152" w:type="dxa"/>
          </w:tcPr>
          <w:p w14:paraId="7694F942" w14:textId="77777777" w:rsidR="00D7162A" w:rsidRDefault="00D7162A">
            <w:pPr>
              <w:ind w:right="144"/>
            </w:pPr>
            <w:r>
              <w:t>F950</w:t>
            </w:r>
          </w:p>
        </w:tc>
        <w:tc>
          <w:tcPr>
            <w:tcW w:w="217" w:type="dxa"/>
          </w:tcPr>
          <w:p w14:paraId="4C2B544F" w14:textId="77777777" w:rsidR="00D7162A" w:rsidRDefault="00D7162A">
            <w:pPr>
              <w:ind w:right="144"/>
            </w:pPr>
          </w:p>
        </w:tc>
        <w:tc>
          <w:tcPr>
            <w:tcW w:w="4680" w:type="dxa"/>
            <w:gridSpan w:val="3"/>
          </w:tcPr>
          <w:p w14:paraId="354E33F1" w14:textId="77777777" w:rsidR="00D7162A" w:rsidRDefault="00D7162A">
            <w:pPr>
              <w:ind w:right="144"/>
            </w:pPr>
            <w:r>
              <w:t>Rate Ready – Actual Charges</w:t>
            </w:r>
          </w:p>
        </w:tc>
      </w:tr>
      <w:tr w:rsidR="00D7162A" w14:paraId="5632487C" w14:textId="77777777">
        <w:trPr>
          <w:gridAfter w:val="2"/>
          <w:wAfter w:w="388" w:type="dxa"/>
        </w:trPr>
        <w:tc>
          <w:tcPr>
            <w:tcW w:w="3311" w:type="dxa"/>
            <w:gridSpan w:val="4"/>
          </w:tcPr>
          <w:p w14:paraId="5FC86019" w14:textId="77777777" w:rsidR="00D7162A" w:rsidRDefault="00D7162A">
            <w:pPr>
              <w:ind w:right="144"/>
            </w:pPr>
          </w:p>
        </w:tc>
        <w:tc>
          <w:tcPr>
            <w:tcW w:w="1152" w:type="dxa"/>
          </w:tcPr>
          <w:p w14:paraId="251B90AD" w14:textId="77777777" w:rsidR="00D7162A" w:rsidRDefault="00D7162A">
            <w:pPr>
              <w:ind w:right="144"/>
            </w:pPr>
            <w:r>
              <w:t>H151</w:t>
            </w:r>
          </w:p>
        </w:tc>
        <w:tc>
          <w:tcPr>
            <w:tcW w:w="217" w:type="dxa"/>
          </w:tcPr>
          <w:p w14:paraId="2D89FE69" w14:textId="77777777" w:rsidR="00D7162A" w:rsidRDefault="00D7162A">
            <w:pPr>
              <w:ind w:right="144"/>
            </w:pPr>
          </w:p>
        </w:tc>
        <w:tc>
          <w:tcPr>
            <w:tcW w:w="4680" w:type="dxa"/>
            <w:gridSpan w:val="3"/>
          </w:tcPr>
          <w:p w14:paraId="21F1D983" w14:textId="77777777" w:rsidR="00D7162A" w:rsidRDefault="00D7162A">
            <w:pPr>
              <w:ind w:right="144"/>
            </w:pPr>
            <w:r>
              <w:t>Rate Ready – Budget Billed Charges</w:t>
            </w:r>
          </w:p>
        </w:tc>
      </w:tr>
      <w:tr w:rsidR="00D7162A" w14:paraId="33651E95" w14:textId="77777777">
        <w:tc>
          <w:tcPr>
            <w:tcW w:w="1007" w:type="dxa"/>
          </w:tcPr>
          <w:p w14:paraId="6213AB57" w14:textId="77777777" w:rsidR="00D7162A" w:rsidRDefault="00D7162A">
            <w:pPr>
              <w:ind w:right="144"/>
            </w:pPr>
            <w:r>
              <w:rPr>
                <w:b/>
                <w:sz w:val="16"/>
              </w:rPr>
              <w:t>Conditional</w:t>
            </w:r>
          </w:p>
        </w:tc>
        <w:tc>
          <w:tcPr>
            <w:tcW w:w="1080" w:type="dxa"/>
          </w:tcPr>
          <w:p w14:paraId="27A110D5" w14:textId="77777777" w:rsidR="00D7162A" w:rsidRDefault="00D7162A">
            <w:pPr>
              <w:pStyle w:val="Heading7"/>
              <w:spacing w:before="0"/>
            </w:pPr>
            <w:r>
              <w:t>SAC03</w:t>
            </w:r>
          </w:p>
        </w:tc>
        <w:tc>
          <w:tcPr>
            <w:tcW w:w="893" w:type="dxa"/>
          </w:tcPr>
          <w:p w14:paraId="690F8841" w14:textId="77777777" w:rsidR="00D7162A" w:rsidRDefault="00D7162A">
            <w:pPr>
              <w:ind w:right="144"/>
              <w:jc w:val="center"/>
            </w:pPr>
            <w:r>
              <w:rPr>
                <w:b/>
              </w:rPr>
              <w:t>559</w:t>
            </w:r>
          </w:p>
        </w:tc>
        <w:tc>
          <w:tcPr>
            <w:tcW w:w="4896" w:type="dxa"/>
            <w:gridSpan w:val="4"/>
          </w:tcPr>
          <w:p w14:paraId="13EB0D64" w14:textId="77777777" w:rsidR="00D7162A" w:rsidRDefault="00D7162A">
            <w:pPr>
              <w:ind w:right="144"/>
            </w:pPr>
            <w:r>
              <w:rPr>
                <w:b/>
              </w:rPr>
              <w:t xml:space="preserve">Agency Qualifier Code </w:t>
            </w:r>
            <w:r w:rsidR="009E7BA3">
              <w:rPr>
                <w:b/>
                <w:shd w:val="pct5" w:color="auto" w:fill="auto"/>
              </w:rPr>
              <w:t>(Used for Rate Ready Only)</w:t>
            </w:r>
          </w:p>
        </w:tc>
        <w:tc>
          <w:tcPr>
            <w:tcW w:w="432" w:type="dxa"/>
          </w:tcPr>
          <w:p w14:paraId="3B6D7EC2" w14:textId="77777777" w:rsidR="00D7162A" w:rsidRDefault="00D7162A">
            <w:pPr>
              <w:ind w:right="144"/>
            </w:pPr>
            <w:r>
              <w:rPr>
                <w:b/>
              </w:rPr>
              <w:t>X</w:t>
            </w:r>
          </w:p>
        </w:tc>
        <w:tc>
          <w:tcPr>
            <w:tcW w:w="1440" w:type="dxa"/>
            <w:gridSpan w:val="3"/>
          </w:tcPr>
          <w:p w14:paraId="72A4B29D" w14:textId="77777777" w:rsidR="00D7162A" w:rsidRDefault="00D7162A">
            <w:pPr>
              <w:ind w:right="144"/>
            </w:pPr>
            <w:r>
              <w:rPr>
                <w:b/>
              </w:rPr>
              <w:t>ID 2/2</w:t>
            </w:r>
          </w:p>
        </w:tc>
      </w:tr>
      <w:tr w:rsidR="00D7162A" w14:paraId="5873F183" w14:textId="77777777">
        <w:trPr>
          <w:gridAfter w:val="2"/>
          <w:wAfter w:w="388" w:type="dxa"/>
        </w:trPr>
        <w:tc>
          <w:tcPr>
            <w:tcW w:w="3311" w:type="dxa"/>
            <w:gridSpan w:val="4"/>
          </w:tcPr>
          <w:p w14:paraId="4953032F" w14:textId="77777777" w:rsidR="00D7162A" w:rsidRDefault="00D7162A">
            <w:pPr>
              <w:ind w:right="144"/>
            </w:pPr>
          </w:p>
        </w:tc>
        <w:tc>
          <w:tcPr>
            <w:tcW w:w="1152" w:type="dxa"/>
          </w:tcPr>
          <w:p w14:paraId="10ADFFBD" w14:textId="77777777" w:rsidR="00D7162A" w:rsidRDefault="00D7162A">
            <w:pPr>
              <w:ind w:right="144"/>
            </w:pPr>
            <w:r>
              <w:t>EU</w:t>
            </w:r>
          </w:p>
        </w:tc>
        <w:tc>
          <w:tcPr>
            <w:tcW w:w="217" w:type="dxa"/>
          </w:tcPr>
          <w:p w14:paraId="7E38AB15" w14:textId="77777777" w:rsidR="00D7162A" w:rsidRDefault="00D7162A">
            <w:pPr>
              <w:ind w:right="144"/>
            </w:pPr>
          </w:p>
        </w:tc>
        <w:tc>
          <w:tcPr>
            <w:tcW w:w="4680" w:type="dxa"/>
            <w:gridSpan w:val="3"/>
          </w:tcPr>
          <w:p w14:paraId="5F083206" w14:textId="77777777" w:rsidR="00D7162A" w:rsidRDefault="00D7162A">
            <w:pPr>
              <w:ind w:right="144"/>
            </w:pPr>
            <w:r>
              <w:t>Electric Utilities</w:t>
            </w:r>
          </w:p>
        </w:tc>
      </w:tr>
      <w:tr w:rsidR="00D7162A" w14:paraId="08EA4EA6" w14:textId="77777777">
        <w:tc>
          <w:tcPr>
            <w:tcW w:w="1007" w:type="dxa"/>
          </w:tcPr>
          <w:p w14:paraId="7305068E" w14:textId="77777777" w:rsidR="00D7162A" w:rsidRDefault="00D7162A">
            <w:pPr>
              <w:pStyle w:val="Heading9"/>
            </w:pPr>
            <w:r>
              <w:t>Conditional</w:t>
            </w:r>
          </w:p>
        </w:tc>
        <w:tc>
          <w:tcPr>
            <w:tcW w:w="1080" w:type="dxa"/>
          </w:tcPr>
          <w:p w14:paraId="22D958DE" w14:textId="77777777" w:rsidR="00D7162A" w:rsidRDefault="00D7162A">
            <w:pPr>
              <w:ind w:right="144"/>
            </w:pPr>
            <w:r>
              <w:rPr>
                <w:b/>
              </w:rPr>
              <w:t>SAC04</w:t>
            </w:r>
          </w:p>
        </w:tc>
        <w:tc>
          <w:tcPr>
            <w:tcW w:w="893" w:type="dxa"/>
          </w:tcPr>
          <w:p w14:paraId="07330A0E" w14:textId="77777777" w:rsidR="00D7162A" w:rsidRDefault="00D7162A">
            <w:pPr>
              <w:ind w:right="144"/>
              <w:jc w:val="center"/>
            </w:pPr>
            <w:r>
              <w:rPr>
                <w:b/>
              </w:rPr>
              <w:t>1301</w:t>
            </w:r>
          </w:p>
        </w:tc>
        <w:tc>
          <w:tcPr>
            <w:tcW w:w="4896" w:type="dxa"/>
            <w:gridSpan w:val="4"/>
          </w:tcPr>
          <w:p w14:paraId="4C15608D" w14:textId="77777777" w:rsidR="00D7162A" w:rsidRDefault="00D7162A">
            <w:pPr>
              <w:ind w:right="144"/>
            </w:pPr>
            <w:r>
              <w:rPr>
                <w:b/>
              </w:rPr>
              <w:t xml:space="preserve">Energy Charges </w:t>
            </w:r>
            <w:r>
              <w:rPr>
                <w:b/>
                <w:shd w:val="pct5" w:color="auto" w:fill="auto"/>
              </w:rPr>
              <w:t xml:space="preserve"> </w:t>
            </w:r>
          </w:p>
        </w:tc>
        <w:tc>
          <w:tcPr>
            <w:tcW w:w="432" w:type="dxa"/>
          </w:tcPr>
          <w:p w14:paraId="6B25D42A" w14:textId="77777777" w:rsidR="00D7162A" w:rsidRDefault="00D7162A">
            <w:pPr>
              <w:ind w:right="144"/>
            </w:pPr>
            <w:r>
              <w:rPr>
                <w:b/>
              </w:rPr>
              <w:t>X</w:t>
            </w:r>
          </w:p>
        </w:tc>
        <w:tc>
          <w:tcPr>
            <w:tcW w:w="1440" w:type="dxa"/>
            <w:gridSpan w:val="3"/>
          </w:tcPr>
          <w:p w14:paraId="25495262" w14:textId="77777777" w:rsidR="00D7162A" w:rsidRDefault="00D7162A">
            <w:pPr>
              <w:ind w:right="144"/>
            </w:pPr>
            <w:r>
              <w:rPr>
                <w:b/>
              </w:rPr>
              <w:t>AN 1/10</w:t>
            </w:r>
          </w:p>
        </w:tc>
      </w:tr>
      <w:tr w:rsidR="00D7162A" w14:paraId="01CF769C" w14:textId="77777777">
        <w:trPr>
          <w:gridAfter w:val="2"/>
          <w:wAfter w:w="388" w:type="dxa"/>
        </w:trPr>
        <w:tc>
          <w:tcPr>
            <w:tcW w:w="3311" w:type="dxa"/>
            <w:gridSpan w:val="4"/>
          </w:tcPr>
          <w:p w14:paraId="1FD7F000" w14:textId="77777777" w:rsidR="00D7162A" w:rsidRDefault="00D7162A">
            <w:pPr>
              <w:ind w:right="144"/>
            </w:pPr>
          </w:p>
        </w:tc>
        <w:tc>
          <w:tcPr>
            <w:tcW w:w="1152" w:type="dxa"/>
          </w:tcPr>
          <w:p w14:paraId="3A1F0498" w14:textId="77777777" w:rsidR="00D7162A" w:rsidRDefault="00D7162A">
            <w:pPr>
              <w:ind w:right="144"/>
            </w:pPr>
            <w:r>
              <w:t>ADJ000</w:t>
            </w:r>
          </w:p>
        </w:tc>
        <w:tc>
          <w:tcPr>
            <w:tcW w:w="217" w:type="dxa"/>
          </w:tcPr>
          <w:p w14:paraId="530017D4" w14:textId="77777777" w:rsidR="00D7162A" w:rsidRDefault="00D7162A">
            <w:pPr>
              <w:ind w:right="144"/>
            </w:pPr>
          </w:p>
        </w:tc>
        <w:tc>
          <w:tcPr>
            <w:tcW w:w="4680" w:type="dxa"/>
            <w:gridSpan w:val="3"/>
          </w:tcPr>
          <w:p w14:paraId="459F0D56" w14:textId="77777777" w:rsidR="00D7162A" w:rsidRDefault="00D7162A">
            <w:pPr>
              <w:rPr>
                <w:snapToGrid w:val="0"/>
                <w:color w:val="000000"/>
              </w:rPr>
            </w:pPr>
            <w:r>
              <w:rPr>
                <w:snapToGrid w:val="0"/>
                <w:color w:val="000000"/>
              </w:rPr>
              <w:t>Adjustments / Payments (PSE&amp;G only)</w:t>
            </w:r>
          </w:p>
        </w:tc>
      </w:tr>
      <w:tr w:rsidR="00D7162A" w14:paraId="35AC42F8" w14:textId="77777777">
        <w:trPr>
          <w:gridAfter w:val="2"/>
          <w:wAfter w:w="388" w:type="dxa"/>
        </w:trPr>
        <w:tc>
          <w:tcPr>
            <w:tcW w:w="3311" w:type="dxa"/>
            <w:gridSpan w:val="4"/>
          </w:tcPr>
          <w:p w14:paraId="0F05F466" w14:textId="77777777" w:rsidR="00D7162A" w:rsidRDefault="00D7162A">
            <w:pPr>
              <w:ind w:right="144"/>
            </w:pPr>
          </w:p>
        </w:tc>
        <w:tc>
          <w:tcPr>
            <w:tcW w:w="1152" w:type="dxa"/>
          </w:tcPr>
          <w:p w14:paraId="727DA999" w14:textId="77777777" w:rsidR="00D7162A" w:rsidRDefault="00D7162A">
            <w:pPr>
              <w:ind w:right="144"/>
            </w:pPr>
            <w:r>
              <w:t>ADJ002</w:t>
            </w:r>
          </w:p>
        </w:tc>
        <w:tc>
          <w:tcPr>
            <w:tcW w:w="217" w:type="dxa"/>
          </w:tcPr>
          <w:p w14:paraId="59E03A6E" w14:textId="77777777" w:rsidR="00D7162A" w:rsidRDefault="00D7162A">
            <w:pPr>
              <w:ind w:right="144"/>
            </w:pPr>
          </w:p>
        </w:tc>
        <w:tc>
          <w:tcPr>
            <w:tcW w:w="4680" w:type="dxa"/>
            <w:gridSpan w:val="3"/>
          </w:tcPr>
          <w:p w14:paraId="0A2E84E0" w14:textId="77777777" w:rsidR="00D7162A" w:rsidRDefault="00D7162A">
            <w:pPr>
              <w:rPr>
                <w:snapToGrid w:val="0"/>
                <w:color w:val="000000"/>
              </w:rPr>
            </w:pPr>
            <w:r>
              <w:rPr>
                <w:snapToGrid w:val="0"/>
                <w:color w:val="000000"/>
              </w:rPr>
              <w:t>Adjustment</w:t>
            </w:r>
          </w:p>
        </w:tc>
      </w:tr>
      <w:tr w:rsidR="00D7162A" w14:paraId="33A8D711" w14:textId="77777777">
        <w:trPr>
          <w:gridAfter w:val="2"/>
          <w:wAfter w:w="388" w:type="dxa"/>
        </w:trPr>
        <w:tc>
          <w:tcPr>
            <w:tcW w:w="3311" w:type="dxa"/>
            <w:gridSpan w:val="4"/>
          </w:tcPr>
          <w:p w14:paraId="2C91E369" w14:textId="77777777" w:rsidR="00D7162A" w:rsidRDefault="00D7162A">
            <w:pPr>
              <w:ind w:right="144"/>
            </w:pPr>
          </w:p>
        </w:tc>
        <w:tc>
          <w:tcPr>
            <w:tcW w:w="1152" w:type="dxa"/>
          </w:tcPr>
          <w:p w14:paraId="73CDF946" w14:textId="77777777" w:rsidR="00D7162A" w:rsidRDefault="00D7162A">
            <w:pPr>
              <w:ind w:right="144"/>
            </w:pPr>
            <w:r>
              <w:t>BAS001</w:t>
            </w:r>
          </w:p>
        </w:tc>
        <w:tc>
          <w:tcPr>
            <w:tcW w:w="217" w:type="dxa"/>
          </w:tcPr>
          <w:p w14:paraId="3FE0F33B" w14:textId="77777777" w:rsidR="00D7162A" w:rsidRDefault="00D7162A">
            <w:pPr>
              <w:ind w:right="144"/>
            </w:pPr>
          </w:p>
        </w:tc>
        <w:tc>
          <w:tcPr>
            <w:tcW w:w="4680" w:type="dxa"/>
            <w:gridSpan w:val="3"/>
          </w:tcPr>
          <w:p w14:paraId="33E00191" w14:textId="77777777" w:rsidR="00D7162A" w:rsidRDefault="00D7162A">
            <w:pPr>
              <w:ind w:right="144"/>
              <w:rPr>
                <w:snapToGrid w:val="0"/>
                <w:color w:val="000000"/>
              </w:rPr>
            </w:pPr>
            <w:r>
              <w:rPr>
                <w:snapToGrid w:val="0"/>
                <w:color w:val="000000"/>
              </w:rPr>
              <w:t>Customer Charge</w:t>
            </w:r>
          </w:p>
        </w:tc>
      </w:tr>
      <w:tr w:rsidR="00D7162A" w14:paraId="18D63A3D" w14:textId="77777777">
        <w:trPr>
          <w:gridAfter w:val="2"/>
          <w:wAfter w:w="388" w:type="dxa"/>
        </w:trPr>
        <w:tc>
          <w:tcPr>
            <w:tcW w:w="3311" w:type="dxa"/>
            <w:gridSpan w:val="4"/>
          </w:tcPr>
          <w:p w14:paraId="6F4F7446" w14:textId="77777777" w:rsidR="00D7162A" w:rsidRDefault="00D7162A">
            <w:pPr>
              <w:ind w:right="144"/>
            </w:pPr>
          </w:p>
        </w:tc>
        <w:tc>
          <w:tcPr>
            <w:tcW w:w="1152" w:type="dxa"/>
          </w:tcPr>
          <w:p w14:paraId="562C9E1C" w14:textId="77777777" w:rsidR="00D7162A" w:rsidRDefault="00D7162A">
            <w:pPr>
              <w:ind w:right="144"/>
            </w:pPr>
            <w:r>
              <w:t>BUD001</w:t>
            </w:r>
          </w:p>
        </w:tc>
        <w:tc>
          <w:tcPr>
            <w:tcW w:w="217" w:type="dxa"/>
          </w:tcPr>
          <w:p w14:paraId="08BA7B9B" w14:textId="77777777" w:rsidR="00D7162A" w:rsidRDefault="00D7162A">
            <w:pPr>
              <w:ind w:right="144"/>
            </w:pPr>
          </w:p>
        </w:tc>
        <w:tc>
          <w:tcPr>
            <w:tcW w:w="4680" w:type="dxa"/>
            <w:gridSpan w:val="3"/>
          </w:tcPr>
          <w:p w14:paraId="75249E34" w14:textId="77777777" w:rsidR="00D7162A" w:rsidRDefault="00D7162A">
            <w:pPr>
              <w:ind w:right="144"/>
              <w:rPr>
                <w:snapToGrid w:val="0"/>
                <w:color w:val="000000"/>
              </w:rPr>
            </w:pPr>
            <w:r>
              <w:rPr>
                <w:snapToGrid w:val="0"/>
                <w:color w:val="000000"/>
              </w:rPr>
              <w:t>Current Budget Charge</w:t>
            </w:r>
          </w:p>
        </w:tc>
      </w:tr>
      <w:tr w:rsidR="00D7162A" w14:paraId="2561C22E" w14:textId="77777777">
        <w:trPr>
          <w:gridAfter w:val="2"/>
          <w:wAfter w:w="388" w:type="dxa"/>
        </w:trPr>
        <w:tc>
          <w:tcPr>
            <w:tcW w:w="3311" w:type="dxa"/>
            <w:gridSpan w:val="4"/>
          </w:tcPr>
          <w:p w14:paraId="6D84E7AF" w14:textId="77777777" w:rsidR="00D7162A" w:rsidRDefault="00D7162A">
            <w:pPr>
              <w:ind w:right="144"/>
            </w:pPr>
          </w:p>
        </w:tc>
        <w:tc>
          <w:tcPr>
            <w:tcW w:w="1152" w:type="dxa"/>
          </w:tcPr>
          <w:p w14:paraId="1EB92740" w14:textId="77777777" w:rsidR="00D7162A" w:rsidRDefault="00D7162A">
            <w:pPr>
              <w:ind w:right="144"/>
            </w:pPr>
            <w:r>
              <w:t>DMD001</w:t>
            </w:r>
          </w:p>
        </w:tc>
        <w:tc>
          <w:tcPr>
            <w:tcW w:w="217" w:type="dxa"/>
          </w:tcPr>
          <w:p w14:paraId="402393B3" w14:textId="77777777" w:rsidR="00D7162A" w:rsidRDefault="00D7162A">
            <w:pPr>
              <w:ind w:right="144"/>
            </w:pPr>
          </w:p>
        </w:tc>
        <w:tc>
          <w:tcPr>
            <w:tcW w:w="4680" w:type="dxa"/>
            <w:gridSpan w:val="3"/>
          </w:tcPr>
          <w:p w14:paraId="2FE5FE83" w14:textId="77777777" w:rsidR="00D7162A" w:rsidRDefault="00D7162A">
            <w:pPr>
              <w:ind w:right="144"/>
              <w:rPr>
                <w:snapToGrid w:val="0"/>
                <w:color w:val="000000"/>
              </w:rPr>
            </w:pPr>
            <w:r>
              <w:rPr>
                <w:snapToGrid w:val="0"/>
                <w:color w:val="000000"/>
              </w:rPr>
              <w:t>Demand Charge</w:t>
            </w:r>
          </w:p>
        </w:tc>
      </w:tr>
      <w:tr w:rsidR="00D7162A" w14:paraId="7DAB6CE7" w14:textId="77777777">
        <w:trPr>
          <w:gridAfter w:val="2"/>
          <w:wAfter w:w="388" w:type="dxa"/>
        </w:trPr>
        <w:tc>
          <w:tcPr>
            <w:tcW w:w="3311" w:type="dxa"/>
            <w:gridSpan w:val="4"/>
          </w:tcPr>
          <w:p w14:paraId="32632957" w14:textId="77777777" w:rsidR="00D7162A" w:rsidRDefault="00D7162A">
            <w:pPr>
              <w:ind w:right="144"/>
            </w:pPr>
          </w:p>
        </w:tc>
        <w:tc>
          <w:tcPr>
            <w:tcW w:w="1152" w:type="dxa"/>
          </w:tcPr>
          <w:p w14:paraId="2135C526" w14:textId="77777777" w:rsidR="00D7162A" w:rsidRDefault="00D7162A">
            <w:pPr>
              <w:ind w:right="144"/>
            </w:pPr>
            <w:r>
              <w:t>GEN002</w:t>
            </w:r>
          </w:p>
        </w:tc>
        <w:tc>
          <w:tcPr>
            <w:tcW w:w="217" w:type="dxa"/>
          </w:tcPr>
          <w:p w14:paraId="26D914C7" w14:textId="77777777" w:rsidR="00D7162A" w:rsidRDefault="00D7162A">
            <w:pPr>
              <w:ind w:right="144"/>
            </w:pPr>
          </w:p>
        </w:tc>
        <w:tc>
          <w:tcPr>
            <w:tcW w:w="4680" w:type="dxa"/>
            <w:gridSpan w:val="3"/>
          </w:tcPr>
          <w:p w14:paraId="70FEE531" w14:textId="77777777" w:rsidR="00D7162A" w:rsidRDefault="00D7162A">
            <w:pPr>
              <w:ind w:right="144"/>
            </w:pPr>
            <w:r>
              <w:rPr>
                <w:snapToGrid w:val="0"/>
                <w:color w:val="000000"/>
              </w:rPr>
              <w:t>Generation Charge – Measured</w:t>
            </w:r>
          </w:p>
        </w:tc>
      </w:tr>
      <w:tr w:rsidR="00D7162A" w14:paraId="02F4D54C" w14:textId="77777777">
        <w:trPr>
          <w:gridAfter w:val="2"/>
          <w:wAfter w:w="388" w:type="dxa"/>
        </w:trPr>
        <w:tc>
          <w:tcPr>
            <w:tcW w:w="3311" w:type="dxa"/>
            <w:gridSpan w:val="4"/>
          </w:tcPr>
          <w:p w14:paraId="347DCD89" w14:textId="77777777" w:rsidR="00D7162A" w:rsidRDefault="00D7162A">
            <w:pPr>
              <w:ind w:right="144"/>
            </w:pPr>
          </w:p>
        </w:tc>
        <w:tc>
          <w:tcPr>
            <w:tcW w:w="1152" w:type="dxa"/>
          </w:tcPr>
          <w:p w14:paraId="5942BEBC" w14:textId="77777777" w:rsidR="00D7162A" w:rsidRDefault="00D7162A">
            <w:pPr>
              <w:ind w:right="144"/>
            </w:pPr>
            <w:r>
              <w:t>GEN003</w:t>
            </w:r>
          </w:p>
        </w:tc>
        <w:tc>
          <w:tcPr>
            <w:tcW w:w="217" w:type="dxa"/>
          </w:tcPr>
          <w:p w14:paraId="709C1473" w14:textId="77777777" w:rsidR="00D7162A" w:rsidRDefault="00D7162A">
            <w:pPr>
              <w:ind w:right="144"/>
            </w:pPr>
          </w:p>
        </w:tc>
        <w:tc>
          <w:tcPr>
            <w:tcW w:w="4680" w:type="dxa"/>
            <w:gridSpan w:val="3"/>
          </w:tcPr>
          <w:p w14:paraId="2EC97E08" w14:textId="77777777" w:rsidR="00D7162A" w:rsidRDefault="00D7162A">
            <w:pPr>
              <w:rPr>
                <w:snapToGrid w:val="0"/>
                <w:color w:val="000000"/>
              </w:rPr>
            </w:pPr>
            <w:r>
              <w:rPr>
                <w:snapToGrid w:val="0"/>
                <w:color w:val="000000"/>
              </w:rPr>
              <w:t>Generation Charge – Adjusted</w:t>
            </w:r>
          </w:p>
        </w:tc>
      </w:tr>
      <w:tr w:rsidR="00D7162A" w14:paraId="6FD665DA" w14:textId="77777777">
        <w:trPr>
          <w:gridAfter w:val="2"/>
          <w:wAfter w:w="388" w:type="dxa"/>
        </w:trPr>
        <w:tc>
          <w:tcPr>
            <w:tcW w:w="3311" w:type="dxa"/>
            <w:gridSpan w:val="4"/>
          </w:tcPr>
          <w:p w14:paraId="05A776AA" w14:textId="77777777" w:rsidR="00D7162A" w:rsidRDefault="00D7162A">
            <w:pPr>
              <w:ind w:right="144"/>
            </w:pPr>
          </w:p>
        </w:tc>
        <w:tc>
          <w:tcPr>
            <w:tcW w:w="1152" w:type="dxa"/>
          </w:tcPr>
          <w:p w14:paraId="04801821" w14:textId="77777777" w:rsidR="00D7162A" w:rsidRDefault="00D7162A">
            <w:pPr>
              <w:ind w:right="144"/>
            </w:pPr>
            <w:r>
              <w:t>GEN004</w:t>
            </w:r>
          </w:p>
        </w:tc>
        <w:tc>
          <w:tcPr>
            <w:tcW w:w="217" w:type="dxa"/>
          </w:tcPr>
          <w:p w14:paraId="412A4F38" w14:textId="77777777" w:rsidR="00D7162A" w:rsidRDefault="00D7162A">
            <w:pPr>
              <w:ind w:right="144"/>
            </w:pPr>
          </w:p>
        </w:tc>
        <w:tc>
          <w:tcPr>
            <w:tcW w:w="4680" w:type="dxa"/>
            <w:gridSpan w:val="3"/>
          </w:tcPr>
          <w:p w14:paraId="0F2DEC7E" w14:textId="77777777" w:rsidR="00D7162A" w:rsidRDefault="00D7162A">
            <w:pPr>
              <w:rPr>
                <w:snapToGrid w:val="0"/>
                <w:color w:val="000000"/>
              </w:rPr>
            </w:pPr>
            <w:r>
              <w:rPr>
                <w:snapToGrid w:val="0"/>
                <w:color w:val="000000"/>
              </w:rPr>
              <w:t>Generation Charge – Billed</w:t>
            </w:r>
          </w:p>
        </w:tc>
      </w:tr>
      <w:tr w:rsidR="00D7162A" w14:paraId="0D165CCF" w14:textId="77777777">
        <w:trPr>
          <w:gridAfter w:val="2"/>
          <w:wAfter w:w="388" w:type="dxa"/>
        </w:trPr>
        <w:tc>
          <w:tcPr>
            <w:tcW w:w="3311" w:type="dxa"/>
            <w:gridSpan w:val="4"/>
          </w:tcPr>
          <w:p w14:paraId="0F0E525C" w14:textId="77777777" w:rsidR="00D7162A" w:rsidRDefault="00D7162A">
            <w:pPr>
              <w:ind w:right="144"/>
            </w:pPr>
          </w:p>
        </w:tc>
        <w:tc>
          <w:tcPr>
            <w:tcW w:w="1152" w:type="dxa"/>
          </w:tcPr>
          <w:p w14:paraId="337A5822" w14:textId="77777777" w:rsidR="00D7162A" w:rsidRDefault="00D7162A">
            <w:pPr>
              <w:ind w:right="144"/>
            </w:pPr>
            <w:r>
              <w:t>GTC002</w:t>
            </w:r>
          </w:p>
        </w:tc>
        <w:tc>
          <w:tcPr>
            <w:tcW w:w="217" w:type="dxa"/>
          </w:tcPr>
          <w:p w14:paraId="7793D97A" w14:textId="77777777" w:rsidR="00D7162A" w:rsidRDefault="00D7162A">
            <w:pPr>
              <w:ind w:right="144"/>
            </w:pPr>
          </w:p>
        </w:tc>
        <w:tc>
          <w:tcPr>
            <w:tcW w:w="4680" w:type="dxa"/>
            <w:gridSpan w:val="3"/>
          </w:tcPr>
          <w:p w14:paraId="7E0B284F" w14:textId="77777777" w:rsidR="00D7162A" w:rsidRDefault="00D7162A">
            <w:pPr>
              <w:ind w:right="144"/>
            </w:pPr>
            <w:r>
              <w:rPr>
                <w:snapToGrid w:val="0"/>
                <w:color w:val="000000"/>
              </w:rPr>
              <w:t>Generation/Transmission Charge – Measured</w:t>
            </w:r>
          </w:p>
        </w:tc>
      </w:tr>
      <w:tr w:rsidR="00D7162A" w14:paraId="2C36FADA" w14:textId="77777777">
        <w:trPr>
          <w:gridAfter w:val="2"/>
          <w:wAfter w:w="388" w:type="dxa"/>
        </w:trPr>
        <w:tc>
          <w:tcPr>
            <w:tcW w:w="3311" w:type="dxa"/>
            <w:gridSpan w:val="4"/>
          </w:tcPr>
          <w:p w14:paraId="2DF3194A" w14:textId="77777777" w:rsidR="00D7162A" w:rsidRDefault="00D7162A">
            <w:pPr>
              <w:ind w:right="144"/>
            </w:pPr>
          </w:p>
        </w:tc>
        <w:tc>
          <w:tcPr>
            <w:tcW w:w="1152" w:type="dxa"/>
          </w:tcPr>
          <w:p w14:paraId="621DE62D" w14:textId="77777777" w:rsidR="00D7162A" w:rsidRDefault="00D7162A">
            <w:pPr>
              <w:ind w:right="144"/>
            </w:pPr>
            <w:r>
              <w:t>GTC003</w:t>
            </w:r>
          </w:p>
        </w:tc>
        <w:tc>
          <w:tcPr>
            <w:tcW w:w="217" w:type="dxa"/>
          </w:tcPr>
          <w:p w14:paraId="30143254" w14:textId="77777777" w:rsidR="00D7162A" w:rsidRDefault="00D7162A">
            <w:pPr>
              <w:ind w:right="144"/>
            </w:pPr>
          </w:p>
        </w:tc>
        <w:tc>
          <w:tcPr>
            <w:tcW w:w="4680" w:type="dxa"/>
            <w:gridSpan w:val="3"/>
          </w:tcPr>
          <w:p w14:paraId="11DB7C29" w14:textId="77777777" w:rsidR="00D7162A" w:rsidRDefault="00D7162A">
            <w:pPr>
              <w:rPr>
                <w:snapToGrid w:val="0"/>
                <w:color w:val="000000"/>
              </w:rPr>
            </w:pPr>
            <w:r>
              <w:rPr>
                <w:snapToGrid w:val="0"/>
                <w:color w:val="000000"/>
              </w:rPr>
              <w:t>Generation/Transmission Charge – Adjusted</w:t>
            </w:r>
          </w:p>
        </w:tc>
      </w:tr>
      <w:tr w:rsidR="00D7162A" w14:paraId="4B4B8CE3" w14:textId="77777777">
        <w:trPr>
          <w:gridAfter w:val="2"/>
          <w:wAfter w:w="388" w:type="dxa"/>
        </w:trPr>
        <w:tc>
          <w:tcPr>
            <w:tcW w:w="3311" w:type="dxa"/>
            <w:gridSpan w:val="4"/>
          </w:tcPr>
          <w:p w14:paraId="54423B63" w14:textId="77777777" w:rsidR="00D7162A" w:rsidRDefault="00D7162A">
            <w:pPr>
              <w:ind w:right="144"/>
            </w:pPr>
          </w:p>
        </w:tc>
        <w:tc>
          <w:tcPr>
            <w:tcW w:w="1152" w:type="dxa"/>
          </w:tcPr>
          <w:p w14:paraId="0BED15AB" w14:textId="77777777" w:rsidR="00D7162A" w:rsidRDefault="00D7162A">
            <w:pPr>
              <w:ind w:right="144"/>
            </w:pPr>
            <w:r>
              <w:t>GTC004</w:t>
            </w:r>
          </w:p>
        </w:tc>
        <w:tc>
          <w:tcPr>
            <w:tcW w:w="217" w:type="dxa"/>
          </w:tcPr>
          <w:p w14:paraId="2164E64A" w14:textId="77777777" w:rsidR="00D7162A" w:rsidRDefault="00D7162A">
            <w:pPr>
              <w:ind w:right="144"/>
            </w:pPr>
          </w:p>
        </w:tc>
        <w:tc>
          <w:tcPr>
            <w:tcW w:w="4680" w:type="dxa"/>
            <w:gridSpan w:val="3"/>
          </w:tcPr>
          <w:p w14:paraId="36E35BF5" w14:textId="77777777" w:rsidR="00D7162A" w:rsidRDefault="00D7162A">
            <w:pPr>
              <w:rPr>
                <w:snapToGrid w:val="0"/>
                <w:color w:val="000000"/>
              </w:rPr>
            </w:pPr>
            <w:r>
              <w:rPr>
                <w:snapToGrid w:val="0"/>
                <w:color w:val="000000"/>
              </w:rPr>
              <w:t>Generation/Transmission Charge – Billed</w:t>
            </w:r>
          </w:p>
        </w:tc>
      </w:tr>
      <w:tr w:rsidR="00D7162A" w14:paraId="0B8170A6" w14:textId="77777777">
        <w:trPr>
          <w:gridAfter w:val="2"/>
          <w:wAfter w:w="388" w:type="dxa"/>
        </w:trPr>
        <w:tc>
          <w:tcPr>
            <w:tcW w:w="3311" w:type="dxa"/>
            <w:gridSpan w:val="4"/>
          </w:tcPr>
          <w:p w14:paraId="2C68B3DD" w14:textId="77777777" w:rsidR="00D7162A" w:rsidRDefault="00D7162A">
            <w:pPr>
              <w:ind w:right="144"/>
            </w:pPr>
          </w:p>
        </w:tc>
        <w:tc>
          <w:tcPr>
            <w:tcW w:w="1152" w:type="dxa"/>
          </w:tcPr>
          <w:p w14:paraId="47C8DF21" w14:textId="77777777" w:rsidR="00D7162A" w:rsidRDefault="00D7162A">
            <w:pPr>
              <w:ind w:right="144"/>
            </w:pPr>
            <w:r>
              <w:t>GTC005</w:t>
            </w:r>
          </w:p>
        </w:tc>
        <w:tc>
          <w:tcPr>
            <w:tcW w:w="217" w:type="dxa"/>
          </w:tcPr>
          <w:p w14:paraId="0024D786" w14:textId="77777777" w:rsidR="00D7162A" w:rsidRDefault="00D7162A">
            <w:pPr>
              <w:ind w:right="144"/>
            </w:pPr>
          </w:p>
        </w:tc>
        <w:tc>
          <w:tcPr>
            <w:tcW w:w="4680" w:type="dxa"/>
            <w:gridSpan w:val="3"/>
          </w:tcPr>
          <w:p w14:paraId="206CDDB0" w14:textId="77777777" w:rsidR="00D7162A" w:rsidRDefault="00D7162A">
            <w:pPr>
              <w:rPr>
                <w:snapToGrid w:val="0"/>
                <w:color w:val="000000"/>
              </w:rPr>
            </w:pPr>
            <w:r>
              <w:rPr>
                <w:snapToGrid w:val="0"/>
                <w:color w:val="000000"/>
              </w:rPr>
              <w:t>Generation/Transmission Charge – On Peak</w:t>
            </w:r>
          </w:p>
        </w:tc>
      </w:tr>
      <w:tr w:rsidR="00D7162A" w14:paraId="00CADCC5" w14:textId="77777777">
        <w:trPr>
          <w:gridAfter w:val="2"/>
          <w:wAfter w:w="388" w:type="dxa"/>
        </w:trPr>
        <w:tc>
          <w:tcPr>
            <w:tcW w:w="3311" w:type="dxa"/>
            <w:gridSpan w:val="4"/>
          </w:tcPr>
          <w:p w14:paraId="7FCB4BA5" w14:textId="77777777" w:rsidR="00D7162A" w:rsidRDefault="00D7162A">
            <w:pPr>
              <w:ind w:right="144"/>
            </w:pPr>
          </w:p>
        </w:tc>
        <w:tc>
          <w:tcPr>
            <w:tcW w:w="1152" w:type="dxa"/>
          </w:tcPr>
          <w:p w14:paraId="3521F3C0" w14:textId="77777777" w:rsidR="00D7162A" w:rsidRDefault="00D7162A">
            <w:pPr>
              <w:ind w:right="144"/>
            </w:pPr>
            <w:r>
              <w:t>GTC006</w:t>
            </w:r>
          </w:p>
        </w:tc>
        <w:tc>
          <w:tcPr>
            <w:tcW w:w="217" w:type="dxa"/>
          </w:tcPr>
          <w:p w14:paraId="7290DB7F" w14:textId="77777777" w:rsidR="00D7162A" w:rsidRDefault="00D7162A">
            <w:pPr>
              <w:ind w:right="144"/>
            </w:pPr>
          </w:p>
        </w:tc>
        <w:tc>
          <w:tcPr>
            <w:tcW w:w="4680" w:type="dxa"/>
            <w:gridSpan w:val="3"/>
          </w:tcPr>
          <w:p w14:paraId="3A4193AB" w14:textId="77777777" w:rsidR="00D7162A" w:rsidRDefault="00D7162A">
            <w:pPr>
              <w:rPr>
                <w:snapToGrid w:val="0"/>
                <w:color w:val="000000"/>
              </w:rPr>
            </w:pPr>
            <w:r>
              <w:rPr>
                <w:snapToGrid w:val="0"/>
                <w:color w:val="000000"/>
              </w:rPr>
              <w:t>Generation/Transmission Charge – Off Peak</w:t>
            </w:r>
          </w:p>
        </w:tc>
      </w:tr>
      <w:tr w:rsidR="00D7162A" w14:paraId="38FFB3D8" w14:textId="77777777">
        <w:trPr>
          <w:gridAfter w:val="2"/>
          <w:wAfter w:w="388" w:type="dxa"/>
        </w:trPr>
        <w:tc>
          <w:tcPr>
            <w:tcW w:w="3311" w:type="dxa"/>
            <w:gridSpan w:val="4"/>
          </w:tcPr>
          <w:p w14:paraId="01841649" w14:textId="77777777" w:rsidR="00D7162A" w:rsidRDefault="00D7162A">
            <w:pPr>
              <w:ind w:right="144"/>
            </w:pPr>
          </w:p>
        </w:tc>
        <w:tc>
          <w:tcPr>
            <w:tcW w:w="1152" w:type="dxa"/>
          </w:tcPr>
          <w:p w14:paraId="4357A225" w14:textId="77777777" w:rsidR="00D7162A" w:rsidRDefault="00D7162A">
            <w:pPr>
              <w:ind w:right="144"/>
            </w:pPr>
            <w:r>
              <w:t>GTC007</w:t>
            </w:r>
          </w:p>
        </w:tc>
        <w:tc>
          <w:tcPr>
            <w:tcW w:w="217" w:type="dxa"/>
          </w:tcPr>
          <w:p w14:paraId="13F4508D" w14:textId="77777777" w:rsidR="00D7162A" w:rsidRDefault="00D7162A">
            <w:pPr>
              <w:ind w:right="144"/>
            </w:pPr>
          </w:p>
        </w:tc>
        <w:tc>
          <w:tcPr>
            <w:tcW w:w="4680" w:type="dxa"/>
            <w:gridSpan w:val="3"/>
          </w:tcPr>
          <w:p w14:paraId="1EC2FA0E" w14:textId="77777777" w:rsidR="00D7162A" w:rsidRDefault="00D7162A">
            <w:pPr>
              <w:rPr>
                <w:snapToGrid w:val="0"/>
                <w:color w:val="000000"/>
              </w:rPr>
            </w:pPr>
            <w:r>
              <w:rPr>
                <w:snapToGrid w:val="0"/>
                <w:color w:val="000000"/>
              </w:rPr>
              <w:t>Energy Charge – Generation</w:t>
            </w:r>
          </w:p>
        </w:tc>
      </w:tr>
      <w:tr w:rsidR="00D7162A" w14:paraId="01C5B9C0" w14:textId="77777777">
        <w:trPr>
          <w:gridAfter w:val="2"/>
          <w:wAfter w:w="388" w:type="dxa"/>
        </w:trPr>
        <w:tc>
          <w:tcPr>
            <w:tcW w:w="3311" w:type="dxa"/>
            <w:gridSpan w:val="4"/>
          </w:tcPr>
          <w:p w14:paraId="44A32741" w14:textId="77777777" w:rsidR="00D7162A" w:rsidRDefault="00D7162A">
            <w:pPr>
              <w:ind w:right="144"/>
            </w:pPr>
          </w:p>
        </w:tc>
        <w:tc>
          <w:tcPr>
            <w:tcW w:w="1152" w:type="dxa"/>
          </w:tcPr>
          <w:p w14:paraId="4225D4E3" w14:textId="77777777" w:rsidR="00D7162A" w:rsidRDefault="00D7162A">
            <w:pPr>
              <w:ind w:right="144"/>
            </w:pPr>
            <w:r>
              <w:t>GTC008</w:t>
            </w:r>
          </w:p>
        </w:tc>
        <w:tc>
          <w:tcPr>
            <w:tcW w:w="217" w:type="dxa"/>
          </w:tcPr>
          <w:p w14:paraId="4064CE00" w14:textId="77777777" w:rsidR="00D7162A" w:rsidRDefault="00D7162A">
            <w:pPr>
              <w:ind w:right="144"/>
            </w:pPr>
          </w:p>
        </w:tc>
        <w:tc>
          <w:tcPr>
            <w:tcW w:w="4680" w:type="dxa"/>
            <w:gridSpan w:val="3"/>
          </w:tcPr>
          <w:p w14:paraId="763F9F0D" w14:textId="77777777" w:rsidR="00D7162A" w:rsidRDefault="00D7162A">
            <w:pPr>
              <w:rPr>
                <w:snapToGrid w:val="0"/>
                <w:color w:val="000000"/>
              </w:rPr>
            </w:pPr>
            <w:r>
              <w:rPr>
                <w:snapToGrid w:val="0"/>
                <w:color w:val="000000"/>
              </w:rPr>
              <w:t>Generation/Transmission –On Peak Demand</w:t>
            </w:r>
          </w:p>
        </w:tc>
      </w:tr>
      <w:tr w:rsidR="00D7162A" w14:paraId="3F276CD1" w14:textId="77777777">
        <w:trPr>
          <w:gridAfter w:val="2"/>
          <w:wAfter w:w="388" w:type="dxa"/>
        </w:trPr>
        <w:tc>
          <w:tcPr>
            <w:tcW w:w="3311" w:type="dxa"/>
            <w:gridSpan w:val="4"/>
          </w:tcPr>
          <w:p w14:paraId="1973B054" w14:textId="77777777" w:rsidR="00D7162A" w:rsidRDefault="00D7162A">
            <w:pPr>
              <w:ind w:right="144"/>
            </w:pPr>
          </w:p>
        </w:tc>
        <w:tc>
          <w:tcPr>
            <w:tcW w:w="1152" w:type="dxa"/>
          </w:tcPr>
          <w:p w14:paraId="06403521" w14:textId="77777777" w:rsidR="00D7162A" w:rsidRDefault="00D7162A">
            <w:pPr>
              <w:ind w:right="144"/>
            </w:pPr>
            <w:r>
              <w:t>GTC009</w:t>
            </w:r>
          </w:p>
        </w:tc>
        <w:tc>
          <w:tcPr>
            <w:tcW w:w="217" w:type="dxa"/>
          </w:tcPr>
          <w:p w14:paraId="6842D65A" w14:textId="77777777" w:rsidR="00D7162A" w:rsidRDefault="00D7162A">
            <w:pPr>
              <w:ind w:right="144"/>
            </w:pPr>
          </w:p>
        </w:tc>
        <w:tc>
          <w:tcPr>
            <w:tcW w:w="4680" w:type="dxa"/>
            <w:gridSpan w:val="3"/>
          </w:tcPr>
          <w:p w14:paraId="672630B5" w14:textId="77777777" w:rsidR="00D7162A" w:rsidRDefault="00D7162A">
            <w:pPr>
              <w:rPr>
                <w:snapToGrid w:val="0"/>
                <w:color w:val="000000"/>
              </w:rPr>
            </w:pPr>
            <w:r>
              <w:rPr>
                <w:snapToGrid w:val="0"/>
                <w:color w:val="000000"/>
              </w:rPr>
              <w:t xml:space="preserve">Maximum Demand Generation Charge </w:t>
            </w:r>
          </w:p>
        </w:tc>
      </w:tr>
      <w:tr w:rsidR="00D7162A" w14:paraId="4CE193B3" w14:textId="77777777">
        <w:trPr>
          <w:gridAfter w:val="2"/>
          <w:wAfter w:w="388" w:type="dxa"/>
        </w:trPr>
        <w:tc>
          <w:tcPr>
            <w:tcW w:w="3311" w:type="dxa"/>
            <w:gridSpan w:val="4"/>
          </w:tcPr>
          <w:p w14:paraId="66865854" w14:textId="77777777" w:rsidR="00D7162A" w:rsidRDefault="00D7162A">
            <w:pPr>
              <w:ind w:right="144"/>
            </w:pPr>
          </w:p>
        </w:tc>
        <w:tc>
          <w:tcPr>
            <w:tcW w:w="1152" w:type="dxa"/>
          </w:tcPr>
          <w:p w14:paraId="4AF77684" w14:textId="77777777" w:rsidR="00D7162A" w:rsidRDefault="00D7162A">
            <w:pPr>
              <w:ind w:right="144"/>
            </w:pPr>
            <w:r>
              <w:t>GTC010</w:t>
            </w:r>
          </w:p>
        </w:tc>
        <w:tc>
          <w:tcPr>
            <w:tcW w:w="217" w:type="dxa"/>
          </w:tcPr>
          <w:p w14:paraId="128A844A" w14:textId="77777777" w:rsidR="00D7162A" w:rsidRDefault="00D7162A">
            <w:pPr>
              <w:ind w:right="144"/>
            </w:pPr>
          </w:p>
        </w:tc>
        <w:tc>
          <w:tcPr>
            <w:tcW w:w="4680" w:type="dxa"/>
            <w:gridSpan w:val="3"/>
          </w:tcPr>
          <w:p w14:paraId="6701D8A8" w14:textId="77777777" w:rsidR="00D7162A" w:rsidRDefault="00D7162A">
            <w:pPr>
              <w:rPr>
                <w:snapToGrid w:val="0"/>
                <w:color w:val="000000"/>
              </w:rPr>
            </w:pPr>
            <w:r>
              <w:rPr>
                <w:snapToGrid w:val="0"/>
                <w:color w:val="000000"/>
              </w:rPr>
              <w:t xml:space="preserve">Generation/Transmission Charge – </w:t>
            </w:r>
            <w:smartTag w:uri="urn:schemas-microsoft-com:office:smarttags" w:element="place">
              <w:smartTag w:uri="urn:schemas-microsoft-com:office:smarttags" w:element="PlaceName">
                <w:r>
                  <w:rPr>
                    <w:snapToGrid w:val="0"/>
                    <w:color w:val="000000"/>
                  </w:rPr>
                  <w:t>Int</w:t>
                </w:r>
              </w:smartTag>
              <w:r>
                <w:rPr>
                  <w:snapToGrid w:val="0"/>
                  <w:color w:val="000000"/>
                </w:rPr>
                <w:t xml:space="preserve"> </w:t>
              </w:r>
              <w:smartTag w:uri="urn:schemas-microsoft-com:office:smarttags" w:element="PlaceType">
                <w:r>
                  <w:rPr>
                    <w:snapToGrid w:val="0"/>
                    <w:color w:val="000000"/>
                  </w:rPr>
                  <w:t>Peak</w:t>
                </w:r>
              </w:smartTag>
            </w:smartTag>
          </w:p>
        </w:tc>
      </w:tr>
      <w:tr w:rsidR="00D7162A" w14:paraId="1CEE9530" w14:textId="77777777">
        <w:trPr>
          <w:gridAfter w:val="2"/>
          <w:wAfter w:w="388" w:type="dxa"/>
        </w:trPr>
        <w:tc>
          <w:tcPr>
            <w:tcW w:w="3311" w:type="dxa"/>
            <w:gridSpan w:val="4"/>
          </w:tcPr>
          <w:p w14:paraId="04EC1EBC" w14:textId="77777777" w:rsidR="00D7162A" w:rsidRDefault="00D7162A">
            <w:pPr>
              <w:ind w:right="144"/>
            </w:pPr>
          </w:p>
        </w:tc>
        <w:tc>
          <w:tcPr>
            <w:tcW w:w="1152" w:type="dxa"/>
          </w:tcPr>
          <w:p w14:paraId="7163CA91" w14:textId="77777777" w:rsidR="00D7162A" w:rsidRDefault="00D7162A">
            <w:pPr>
              <w:ind w:right="144"/>
            </w:pPr>
            <w:r>
              <w:t>LPC001</w:t>
            </w:r>
          </w:p>
        </w:tc>
        <w:tc>
          <w:tcPr>
            <w:tcW w:w="217" w:type="dxa"/>
          </w:tcPr>
          <w:p w14:paraId="1C5F0654" w14:textId="77777777" w:rsidR="00D7162A" w:rsidRDefault="00D7162A">
            <w:pPr>
              <w:ind w:right="144"/>
            </w:pPr>
          </w:p>
        </w:tc>
        <w:tc>
          <w:tcPr>
            <w:tcW w:w="4680" w:type="dxa"/>
            <w:gridSpan w:val="3"/>
          </w:tcPr>
          <w:p w14:paraId="04827C7E" w14:textId="77777777" w:rsidR="00D7162A" w:rsidRDefault="00D7162A">
            <w:pPr>
              <w:rPr>
                <w:snapToGrid w:val="0"/>
                <w:color w:val="000000"/>
              </w:rPr>
            </w:pPr>
            <w:r>
              <w:rPr>
                <w:snapToGrid w:val="0"/>
                <w:color w:val="000000"/>
              </w:rPr>
              <w:t>Late Payment Charge</w:t>
            </w:r>
          </w:p>
        </w:tc>
      </w:tr>
      <w:tr w:rsidR="00D7162A" w14:paraId="35E50930" w14:textId="77777777">
        <w:trPr>
          <w:gridAfter w:val="2"/>
          <w:wAfter w:w="388" w:type="dxa"/>
        </w:trPr>
        <w:tc>
          <w:tcPr>
            <w:tcW w:w="3311" w:type="dxa"/>
            <w:gridSpan w:val="4"/>
          </w:tcPr>
          <w:p w14:paraId="07DE1ABF" w14:textId="77777777" w:rsidR="00D7162A" w:rsidRDefault="00D7162A">
            <w:pPr>
              <w:ind w:right="144"/>
            </w:pPr>
          </w:p>
        </w:tc>
        <w:tc>
          <w:tcPr>
            <w:tcW w:w="1152" w:type="dxa"/>
          </w:tcPr>
          <w:p w14:paraId="6EB4CFB9" w14:textId="77777777" w:rsidR="00D7162A" w:rsidRDefault="00D7162A">
            <w:pPr>
              <w:ind w:right="144"/>
            </w:pPr>
            <w:r>
              <w:t>ODL001</w:t>
            </w:r>
          </w:p>
        </w:tc>
        <w:tc>
          <w:tcPr>
            <w:tcW w:w="217" w:type="dxa"/>
          </w:tcPr>
          <w:p w14:paraId="2991F135" w14:textId="77777777" w:rsidR="00D7162A" w:rsidRDefault="00D7162A">
            <w:pPr>
              <w:ind w:right="144"/>
            </w:pPr>
          </w:p>
        </w:tc>
        <w:tc>
          <w:tcPr>
            <w:tcW w:w="4680" w:type="dxa"/>
            <w:gridSpan w:val="3"/>
          </w:tcPr>
          <w:p w14:paraId="5EDF419D" w14:textId="77777777" w:rsidR="00D7162A" w:rsidRDefault="00D7162A">
            <w:pPr>
              <w:rPr>
                <w:snapToGrid w:val="0"/>
                <w:color w:val="000000"/>
              </w:rPr>
            </w:pPr>
            <w:r>
              <w:rPr>
                <w:snapToGrid w:val="0"/>
                <w:color w:val="000000"/>
              </w:rPr>
              <w:t>Outdoor Area Light Charge</w:t>
            </w:r>
          </w:p>
        </w:tc>
      </w:tr>
      <w:tr w:rsidR="00D7162A" w14:paraId="0F5CF468" w14:textId="77777777">
        <w:trPr>
          <w:gridAfter w:val="2"/>
          <w:wAfter w:w="388" w:type="dxa"/>
        </w:trPr>
        <w:tc>
          <w:tcPr>
            <w:tcW w:w="3311" w:type="dxa"/>
            <w:gridSpan w:val="4"/>
          </w:tcPr>
          <w:p w14:paraId="2E9E5885" w14:textId="77777777" w:rsidR="00D7162A" w:rsidRDefault="00D7162A">
            <w:pPr>
              <w:ind w:right="144"/>
            </w:pPr>
          </w:p>
        </w:tc>
        <w:tc>
          <w:tcPr>
            <w:tcW w:w="1152" w:type="dxa"/>
          </w:tcPr>
          <w:p w14:paraId="0BB6B73E" w14:textId="77777777" w:rsidR="00D7162A" w:rsidRDefault="00D7162A">
            <w:pPr>
              <w:ind w:right="144"/>
            </w:pPr>
            <w:r>
              <w:t>TRN002</w:t>
            </w:r>
          </w:p>
        </w:tc>
        <w:tc>
          <w:tcPr>
            <w:tcW w:w="217" w:type="dxa"/>
          </w:tcPr>
          <w:p w14:paraId="7BA07F97" w14:textId="77777777" w:rsidR="00D7162A" w:rsidRDefault="00D7162A">
            <w:pPr>
              <w:ind w:right="144"/>
            </w:pPr>
          </w:p>
        </w:tc>
        <w:tc>
          <w:tcPr>
            <w:tcW w:w="4680" w:type="dxa"/>
            <w:gridSpan w:val="3"/>
          </w:tcPr>
          <w:p w14:paraId="574BBB4A" w14:textId="77777777" w:rsidR="00D7162A" w:rsidRDefault="00D7162A">
            <w:pPr>
              <w:rPr>
                <w:snapToGrid w:val="0"/>
                <w:color w:val="000000"/>
              </w:rPr>
            </w:pPr>
            <w:r>
              <w:rPr>
                <w:snapToGrid w:val="0"/>
                <w:color w:val="000000"/>
              </w:rPr>
              <w:t xml:space="preserve">Transmission Charge – Measured </w:t>
            </w:r>
          </w:p>
        </w:tc>
      </w:tr>
      <w:tr w:rsidR="00D7162A" w14:paraId="4FE77B58" w14:textId="77777777">
        <w:trPr>
          <w:gridAfter w:val="2"/>
          <w:wAfter w:w="388" w:type="dxa"/>
        </w:trPr>
        <w:tc>
          <w:tcPr>
            <w:tcW w:w="3311" w:type="dxa"/>
            <w:gridSpan w:val="4"/>
          </w:tcPr>
          <w:p w14:paraId="7C18EA2E" w14:textId="77777777" w:rsidR="00D7162A" w:rsidRDefault="00D7162A">
            <w:pPr>
              <w:ind w:right="144"/>
            </w:pPr>
          </w:p>
        </w:tc>
        <w:tc>
          <w:tcPr>
            <w:tcW w:w="1152" w:type="dxa"/>
          </w:tcPr>
          <w:p w14:paraId="62DCF3F3" w14:textId="77777777" w:rsidR="00D7162A" w:rsidRDefault="00D7162A">
            <w:pPr>
              <w:ind w:right="144"/>
            </w:pPr>
            <w:r>
              <w:t>TRN003</w:t>
            </w:r>
          </w:p>
        </w:tc>
        <w:tc>
          <w:tcPr>
            <w:tcW w:w="217" w:type="dxa"/>
          </w:tcPr>
          <w:p w14:paraId="51879A40" w14:textId="77777777" w:rsidR="00D7162A" w:rsidRDefault="00D7162A">
            <w:pPr>
              <w:ind w:right="144"/>
            </w:pPr>
          </w:p>
        </w:tc>
        <w:tc>
          <w:tcPr>
            <w:tcW w:w="4680" w:type="dxa"/>
            <w:gridSpan w:val="3"/>
          </w:tcPr>
          <w:p w14:paraId="5A357572" w14:textId="77777777" w:rsidR="00D7162A" w:rsidRDefault="00D7162A">
            <w:pPr>
              <w:rPr>
                <w:snapToGrid w:val="0"/>
                <w:color w:val="000000"/>
              </w:rPr>
            </w:pPr>
            <w:r>
              <w:rPr>
                <w:snapToGrid w:val="0"/>
                <w:color w:val="000000"/>
              </w:rPr>
              <w:t xml:space="preserve">Transmission Charge – Adjusted </w:t>
            </w:r>
          </w:p>
        </w:tc>
      </w:tr>
      <w:tr w:rsidR="00D7162A" w14:paraId="63A1B539" w14:textId="77777777">
        <w:trPr>
          <w:gridAfter w:val="2"/>
          <w:wAfter w:w="388" w:type="dxa"/>
        </w:trPr>
        <w:tc>
          <w:tcPr>
            <w:tcW w:w="3311" w:type="dxa"/>
            <w:gridSpan w:val="4"/>
          </w:tcPr>
          <w:p w14:paraId="7E73AC24" w14:textId="77777777" w:rsidR="00D7162A" w:rsidRDefault="00D7162A">
            <w:pPr>
              <w:ind w:right="144"/>
            </w:pPr>
          </w:p>
        </w:tc>
        <w:tc>
          <w:tcPr>
            <w:tcW w:w="1152" w:type="dxa"/>
          </w:tcPr>
          <w:p w14:paraId="369FE4BA" w14:textId="77777777" w:rsidR="00D7162A" w:rsidRDefault="00D7162A">
            <w:pPr>
              <w:ind w:right="144"/>
            </w:pPr>
            <w:r>
              <w:t>TRN004</w:t>
            </w:r>
          </w:p>
        </w:tc>
        <w:tc>
          <w:tcPr>
            <w:tcW w:w="217" w:type="dxa"/>
          </w:tcPr>
          <w:p w14:paraId="2F1692F5" w14:textId="77777777" w:rsidR="00D7162A" w:rsidRDefault="00D7162A">
            <w:pPr>
              <w:ind w:right="144"/>
            </w:pPr>
          </w:p>
        </w:tc>
        <w:tc>
          <w:tcPr>
            <w:tcW w:w="4680" w:type="dxa"/>
            <w:gridSpan w:val="3"/>
          </w:tcPr>
          <w:p w14:paraId="10107D40" w14:textId="77777777" w:rsidR="00D7162A" w:rsidRDefault="00D7162A">
            <w:pPr>
              <w:rPr>
                <w:snapToGrid w:val="0"/>
                <w:color w:val="000000"/>
              </w:rPr>
            </w:pPr>
            <w:r>
              <w:rPr>
                <w:snapToGrid w:val="0"/>
                <w:color w:val="000000"/>
              </w:rPr>
              <w:t xml:space="preserve">Transmission Charge – Billed </w:t>
            </w:r>
          </w:p>
        </w:tc>
      </w:tr>
      <w:tr w:rsidR="00D7162A" w14:paraId="70E3D420" w14:textId="77777777">
        <w:tc>
          <w:tcPr>
            <w:tcW w:w="1007" w:type="dxa"/>
          </w:tcPr>
          <w:p w14:paraId="4DB235A8" w14:textId="77777777" w:rsidR="00D7162A" w:rsidRDefault="00D7162A">
            <w:pPr>
              <w:pStyle w:val="Heading7"/>
            </w:pPr>
            <w:r>
              <w:t>Must Use</w:t>
            </w:r>
          </w:p>
        </w:tc>
        <w:tc>
          <w:tcPr>
            <w:tcW w:w="1080" w:type="dxa"/>
          </w:tcPr>
          <w:p w14:paraId="48C141BA" w14:textId="77777777" w:rsidR="00D7162A" w:rsidRDefault="00D7162A">
            <w:pPr>
              <w:spacing w:before="120"/>
              <w:ind w:right="144"/>
              <w:jc w:val="center"/>
            </w:pPr>
            <w:r>
              <w:rPr>
                <w:b/>
              </w:rPr>
              <w:t>SAC05</w:t>
            </w:r>
          </w:p>
        </w:tc>
        <w:tc>
          <w:tcPr>
            <w:tcW w:w="893" w:type="dxa"/>
          </w:tcPr>
          <w:p w14:paraId="3903524A" w14:textId="77777777" w:rsidR="00D7162A" w:rsidRDefault="00D7162A">
            <w:pPr>
              <w:spacing w:before="120"/>
              <w:ind w:right="144"/>
              <w:jc w:val="center"/>
            </w:pPr>
            <w:r>
              <w:rPr>
                <w:b/>
              </w:rPr>
              <w:t xml:space="preserve">610 </w:t>
            </w:r>
          </w:p>
        </w:tc>
        <w:tc>
          <w:tcPr>
            <w:tcW w:w="4896" w:type="dxa"/>
            <w:gridSpan w:val="4"/>
          </w:tcPr>
          <w:p w14:paraId="4F78B2EE" w14:textId="77777777" w:rsidR="00D7162A" w:rsidRDefault="00D7162A">
            <w:pPr>
              <w:spacing w:before="120"/>
              <w:ind w:right="144"/>
            </w:pPr>
            <w:r>
              <w:rPr>
                <w:b/>
              </w:rPr>
              <w:t>Amount</w:t>
            </w:r>
          </w:p>
        </w:tc>
        <w:tc>
          <w:tcPr>
            <w:tcW w:w="432" w:type="dxa"/>
          </w:tcPr>
          <w:p w14:paraId="64752A54" w14:textId="77777777" w:rsidR="00D7162A" w:rsidRDefault="00D7162A">
            <w:pPr>
              <w:spacing w:before="120"/>
              <w:ind w:right="144"/>
            </w:pPr>
            <w:r>
              <w:rPr>
                <w:b/>
              </w:rPr>
              <w:t>O</w:t>
            </w:r>
          </w:p>
        </w:tc>
        <w:tc>
          <w:tcPr>
            <w:tcW w:w="1440" w:type="dxa"/>
            <w:gridSpan w:val="3"/>
          </w:tcPr>
          <w:p w14:paraId="7DE5B87F" w14:textId="77777777" w:rsidR="00D7162A" w:rsidRDefault="00D7162A">
            <w:pPr>
              <w:spacing w:before="120"/>
              <w:ind w:right="144"/>
            </w:pPr>
            <w:r>
              <w:rPr>
                <w:b/>
              </w:rPr>
              <w:t>N2 1/15</w:t>
            </w:r>
          </w:p>
        </w:tc>
      </w:tr>
      <w:tr w:rsidR="00D7162A" w14:paraId="74056431" w14:textId="77777777">
        <w:trPr>
          <w:gridAfter w:val="1"/>
          <w:wAfter w:w="245" w:type="dxa"/>
        </w:trPr>
        <w:tc>
          <w:tcPr>
            <w:tcW w:w="2980" w:type="dxa"/>
            <w:gridSpan w:val="3"/>
          </w:tcPr>
          <w:p w14:paraId="6F4DB05B" w14:textId="77777777" w:rsidR="00D7162A" w:rsidRDefault="00D7162A">
            <w:pPr>
              <w:pStyle w:val="Definition"/>
              <w:rPr>
                <w:rFonts w:ascii="Times New Roman" w:hAnsi="Times New Roman"/>
              </w:rPr>
            </w:pPr>
          </w:p>
        </w:tc>
        <w:tc>
          <w:tcPr>
            <w:tcW w:w="6523" w:type="dxa"/>
            <w:gridSpan w:val="7"/>
          </w:tcPr>
          <w:p w14:paraId="12738015" w14:textId="77777777" w:rsidR="00D7162A" w:rsidRDefault="00D7162A">
            <w:pPr>
              <w:pStyle w:val="Definition"/>
              <w:rPr>
                <w:rFonts w:ascii="Times New Roman" w:hAnsi="Times New Roman"/>
              </w:rPr>
            </w:pPr>
            <w:r>
              <w:rPr>
                <w:rFonts w:ascii="Times New Roman" w:hAnsi="Times New Roman"/>
              </w:rPr>
              <w:t>Monetary amount</w:t>
            </w:r>
          </w:p>
        </w:tc>
      </w:tr>
      <w:tr w:rsidR="00D7162A" w14:paraId="654A2EE0" w14:textId="77777777">
        <w:trPr>
          <w:gridAfter w:val="1"/>
          <w:wAfter w:w="245" w:type="dxa"/>
        </w:trPr>
        <w:tc>
          <w:tcPr>
            <w:tcW w:w="2980" w:type="dxa"/>
            <w:gridSpan w:val="3"/>
          </w:tcPr>
          <w:p w14:paraId="0DE19F58" w14:textId="77777777" w:rsidR="00D7162A" w:rsidRDefault="00D7162A">
            <w:pPr>
              <w:ind w:right="144"/>
            </w:pPr>
          </w:p>
        </w:tc>
        <w:tc>
          <w:tcPr>
            <w:tcW w:w="6523" w:type="dxa"/>
            <w:gridSpan w:val="7"/>
            <w:shd w:val="pct5" w:color="000000" w:fill="FFFFFF"/>
          </w:tcPr>
          <w:p w14:paraId="23AAAA0B" w14:textId="77777777" w:rsidR="00D7162A" w:rsidRDefault="00D7162A">
            <w:pPr>
              <w:ind w:right="144"/>
            </w:pPr>
            <w:r>
              <w:t xml:space="preserve">This field stands on its own and will be signed if it is negative.  The SAC01is NOT used to determine the sign in the SAC05.  </w:t>
            </w:r>
          </w:p>
        </w:tc>
      </w:tr>
      <w:tr w:rsidR="00D7162A" w14:paraId="7DF001AF" w14:textId="77777777">
        <w:tc>
          <w:tcPr>
            <w:tcW w:w="1007" w:type="dxa"/>
          </w:tcPr>
          <w:p w14:paraId="69F54122" w14:textId="77777777" w:rsidR="00D7162A" w:rsidRDefault="00D7162A">
            <w:pPr>
              <w:pStyle w:val="Heading9"/>
              <w:spacing w:before="120"/>
            </w:pPr>
            <w:r>
              <w:t>Conditional</w:t>
            </w:r>
          </w:p>
        </w:tc>
        <w:tc>
          <w:tcPr>
            <w:tcW w:w="1080" w:type="dxa"/>
          </w:tcPr>
          <w:p w14:paraId="00D09590" w14:textId="77777777" w:rsidR="00D7162A" w:rsidRDefault="00D7162A">
            <w:pPr>
              <w:spacing w:before="120"/>
              <w:ind w:right="144"/>
              <w:jc w:val="center"/>
            </w:pPr>
            <w:r>
              <w:rPr>
                <w:b/>
              </w:rPr>
              <w:t>SAC08</w:t>
            </w:r>
          </w:p>
        </w:tc>
        <w:tc>
          <w:tcPr>
            <w:tcW w:w="893" w:type="dxa"/>
          </w:tcPr>
          <w:p w14:paraId="5D06717A" w14:textId="77777777" w:rsidR="00D7162A" w:rsidRDefault="00D7162A">
            <w:pPr>
              <w:spacing w:before="120"/>
              <w:ind w:right="144"/>
              <w:jc w:val="center"/>
            </w:pPr>
            <w:r>
              <w:rPr>
                <w:b/>
              </w:rPr>
              <w:t>118</w:t>
            </w:r>
          </w:p>
        </w:tc>
        <w:tc>
          <w:tcPr>
            <w:tcW w:w="4896" w:type="dxa"/>
            <w:gridSpan w:val="4"/>
          </w:tcPr>
          <w:p w14:paraId="5B3C500D" w14:textId="77777777" w:rsidR="00D7162A" w:rsidRDefault="00D7162A">
            <w:pPr>
              <w:spacing w:before="120"/>
              <w:ind w:right="144"/>
            </w:pPr>
            <w:r>
              <w:rPr>
                <w:b/>
              </w:rPr>
              <w:t>Rate</w:t>
            </w:r>
          </w:p>
        </w:tc>
        <w:tc>
          <w:tcPr>
            <w:tcW w:w="432" w:type="dxa"/>
          </w:tcPr>
          <w:p w14:paraId="33D7FC42" w14:textId="77777777" w:rsidR="00D7162A" w:rsidRDefault="00D7162A">
            <w:pPr>
              <w:spacing w:before="120"/>
              <w:ind w:right="144"/>
            </w:pPr>
            <w:r>
              <w:rPr>
                <w:b/>
              </w:rPr>
              <w:t>O</w:t>
            </w:r>
          </w:p>
        </w:tc>
        <w:tc>
          <w:tcPr>
            <w:tcW w:w="1440" w:type="dxa"/>
            <w:gridSpan w:val="3"/>
          </w:tcPr>
          <w:p w14:paraId="7FF53B47" w14:textId="77777777" w:rsidR="00D7162A" w:rsidRDefault="00D7162A">
            <w:pPr>
              <w:spacing w:before="120"/>
              <w:ind w:right="144"/>
            </w:pPr>
            <w:r>
              <w:rPr>
                <w:b/>
              </w:rPr>
              <w:t>R  1/9</w:t>
            </w:r>
          </w:p>
        </w:tc>
      </w:tr>
      <w:tr w:rsidR="00D7162A" w14:paraId="7D0853AF" w14:textId="77777777">
        <w:trPr>
          <w:gridAfter w:val="1"/>
          <w:wAfter w:w="245" w:type="dxa"/>
        </w:trPr>
        <w:tc>
          <w:tcPr>
            <w:tcW w:w="2980" w:type="dxa"/>
            <w:gridSpan w:val="3"/>
          </w:tcPr>
          <w:p w14:paraId="7B7D902E" w14:textId="77777777" w:rsidR="00D7162A" w:rsidRDefault="00D7162A">
            <w:pPr>
              <w:pStyle w:val="Definition"/>
              <w:rPr>
                <w:rFonts w:ascii="Times New Roman" w:hAnsi="Times New Roman"/>
              </w:rPr>
            </w:pPr>
          </w:p>
        </w:tc>
        <w:tc>
          <w:tcPr>
            <w:tcW w:w="6523" w:type="dxa"/>
            <w:gridSpan w:val="7"/>
          </w:tcPr>
          <w:p w14:paraId="1B112D6C" w14:textId="77777777" w:rsidR="00D7162A" w:rsidRDefault="00D7162A">
            <w:pPr>
              <w:pStyle w:val="Definition"/>
              <w:rPr>
                <w:rFonts w:ascii="Times New Roman" w:hAnsi="Times New Roman"/>
              </w:rPr>
            </w:pPr>
            <w:r>
              <w:rPr>
                <w:rFonts w:ascii="Times New Roman" w:hAnsi="Times New Roman"/>
              </w:rPr>
              <w:t>Rate expressed in the standard monetary denomination for the currency specified</w:t>
            </w:r>
          </w:p>
        </w:tc>
      </w:tr>
      <w:tr w:rsidR="00D7162A" w14:paraId="0B6EEA9F" w14:textId="77777777">
        <w:tc>
          <w:tcPr>
            <w:tcW w:w="1007" w:type="dxa"/>
          </w:tcPr>
          <w:p w14:paraId="437F5D68" w14:textId="77777777" w:rsidR="00D7162A" w:rsidRDefault="00D7162A">
            <w:pPr>
              <w:pStyle w:val="Heading9"/>
              <w:spacing w:before="120"/>
            </w:pPr>
            <w:r>
              <w:t>Conditional</w:t>
            </w:r>
          </w:p>
        </w:tc>
        <w:tc>
          <w:tcPr>
            <w:tcW w:w="1080" w:type="dxa"/>
          </w:tcPr>
          <w:p w14:paraId="082F29F0" w14:textId="77777777" w:rsidR="00D7162A" w:rsidRDefault="00D7162A">
            <w:pPr>
              <w:spacing w:before="120"/>
              <w:ind w:right="144"/>
              <w:jc w:val="center"/>
            </w:pPr>
            <w:r>
              <w:rPr>
                <w:b/>
              </w:rPr>
              <w:t>SAC09</w:t>
            </w:r>
          </w:p>
        </w:tc>
        <w:tc>
          <w:tcPr>
            <w:tcW w:w="893" w:type="dxa"/>
          </w:tcPr>
          <w:p w14:paraId="146896C9" w14:textId="77777777" w:rsidR="00D7162A" w:rsidRDefault="00D7162A">
            <w:pPr>
              <w:spacing w:before="120"/>
              <w:ind w:right="144"/>
              <w:jc w:val="center"/>
            </w:pPr>
            <w:r>
              <w:rPr>
                <w:b/>
              </w:rPr>
              <w:t>355</w:t>
            </w:r>
          </w:p>
        </w:tc>
        <w:tc>
          <w:tcPr>
            <w:tcW w:w="4896" w:type="dxa"/>
            <w:gridSpan w:val="4"/>
          </w:tcPr>
          <w:p w14:paraId="0B6D5226" w14:textId="77777777" w:rsidR="00D7162A" w:rsidRDefault="00D7162A">
            <w:pPr>
              <w:spacing w:before="120"/>
              <w:ind w:right="144"/>
            </w:pPr>
            <w:r>
              <w:rPr>
                <w:b/>
              </w:rPr>
              <w:t>Unit or Basis for Measurement Code</w:t>
            </w:r>
          </w:p>
        </w:tc>
        <w:tc>
          <w:tcPr>
            <w:tcW w:w="432" w:type="dxa"/>
          </w:tcPr>
          <w:p w14:paraId="7BF526F6" w14:textId="77777777" w:rsidR="00D7162A" w:rsidRDefault="00D7162A">
            <w:pPr>
              <w:spacing w:before="120"/>
              <w:ind w:right="144"/>
            </w:pPr>
            <w:r>
              <w:rPr>
                <w:b/>
              </w:rPr>
              <w:t>X</w:t>
            </w:r>
          </w:p>
        </w:tc>
        <w:tc>
          <w:tcPr>
            <w:tcW w:w="1440" w:type="dxa"/>
            <w:gridSpan w:val="3"/>
          </w:tcPr>
          <w:p w14:paraId="06E49D30" w14:textId="77777777" w:rsidR="00D7162A" w:rsidRDefault="00D7162A">
            <w:pPr>
              <w:spacing w:before="120"/>
              <w:ind w:right="144"/>
            </w:pPr>
            <w:r>
              <w:rPr>
                <w:b/>
              </w:rPr>
              <w:t>ID 2/2</w:t>
            </w:r>
          </w:p>
        </w:tc>
      </w:tr>
      <w:tr w:rsidR="00D7162A" w14:paraId="37F6E840" w14:textId="77777777">
        <w:trPr>
          <w:gridAfter w:val="1"/>
          <w:wAfter w:w="245" w:type="dxa"/>
        </w:trPr>
        <w:tc>
          <w:tcPr>
            <w:tcW w:w="2980" w:type="dxa"/>
            <w:gridSpan w:val="3"/>
          </w:tcPr>
          <w:p w14:paraId="392B815F" w14:textId="77777777" w:rsidR="00D7162A" w:rsidRDefault="00D7162A">
            <w:pPr>
              <w:pStyle w:val="Definition"/>
              <w:rPr>
                <w:rFonts w:ascii="Times New Roman" w:hAnsi="Times New Roman"/>
              </w:rPr>
            </w:pPr>
          </w:p>
        </w:tc>
        <w:tc>
          <w:tcPr>
            <w:tcW w:w="6523" w:type="dxa"/>
            <w:gridSpan w:val="7"/>
          </w:tcPr>
          <w:p w14:paraId="550EE869" w14:textId="77777777" w:rsidR="00D7162A" w:rsidRDefault="00D7162A">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D7162A" w14:paraId="13EE557D" w14:textId="77777777">
        <w:trPr>
          <w:gridAfter w:val="2"/>
          <w:wAfter w:w="388" w:type="dxa"/>
        </w:trPr>
        <w:tc>
          <w:tcPr>
            <w:tcW w:w="3311" w:type="dxa"/>
            <w:gridSpan w:val="4"/>
          </w:tcPr>
          <w:p w14:paraId="1638AC81" w14:textId="77777777" w:rsidR="00D7162A" w:rsidRDefault="00D7162A">
            <w:pPr>
              <w:ind w:right="144"/>
            </w:pPr>
          </w:p>
        </w:tc>
        <w:tc>
          <w:tcPr>
            <w:tcW w:w="1152" w:type="dxa"/>
          </w:tcPr>
          <w:p w14:paraId="173E8EC2" w14:textId="77777777" w:rsidR="00D7162A" w:rsidRDefault="00D7162A">
            <w:pPr>
              <w:ind w:right="144"/>
            </w:pPr>
            <w:r>
              <w:t>99</w:t>
            </w:r>
          </w:p>
        </w:tc>
        <w:tc>
          <w:tcPr>
            <w:tcW w:w="217" w:type="dxa"/>
          </w:tcPr>
          <w:p w14:paraId="55F75D4D" w14:textId="77777777" w:rsidR="00D7162A" w:rsidRDefault="00D7162A">
            <w:pPr>
              <w:ind w:right="144"/>
            </w:pPr>
          </w:p>
        </w:tc>
        <w:tc>
          <w:tcPr>
            <w:tcW w:w="4680" w:type="dxa"/>
            <w:gridSpan w:val="3"/>
          </w:tcPr>
          <w:p w14:paraId="0DC32EFD" w14:textId="77777777" w:rsidR="00D7162A" w:rsidRDefault="00D7162A">
            <w:pPr>
              <w:ind w:right="144"/>
            </w:pPr>
            <w:r>
              <w:t>Watt</w:t>
            </w:r>
          </w:p>
        </w:tc>
      </w:tr>
      <w:tr w:rsidR="00D7162A" w14:paraId="11B52D0A" w14:textId="77777777">
        <w:trPr>
          <w:gridAfter w:val="2"/>
          <w:wAfter w:w="388" w:type="dxa"/>
        </w:trPr>
        <w:tc>
          <w:tcPr>
            <w:tcW w:w="3311" w:type="dxa"/>
            <w:gridSpan w:val="4"/>
          </w:tcPr>
          <w:p w14:paraId="39524B04" w14:textId="77777777" w:rsidR="00D7162A" w:rsidRDefault="00D7162A">
            <w:pPr>
              <w:ind w:right="144"/>
            </w:pPr>
          </w:p>
        </w:tc>
        <w:tc>
          <w:tcPr>
            <w:tcW w:w="1152" w:type="dxa"/>
          </w:tcPr>
          <w:p w14:paraId="2514B18B" w14:textId="77777777" w:rsidR="00D7162A" w:rsidRDefault="00D7162A">
            <w:pPr>
              <w:ind w:right="144"/>
            </w:pPr>
            <w:r>
              <w:t>K1</w:t>
            </w:r>
          </w:p>
        </w:tc>
        <w:tc>
          <w:tcPr>
            <w:tcW w:w="217" w:type="dxa"/>
          </w:tcPr>
          <w:p w14:paraId="25EBFA37" w14:textId="77777777" w:rsidR="00D7162A" w:rsidRDefault="00D7162A">
            <w:pPr>
              <w:ind w:right="144"/>
            </w:pPr>
          </w:p>
        </w:tc>
        <w:tc>
          <w:tcPr>
            <w:tcW w:w="4680" w:type="dxa"/>
            <w:gridSpan w:val="3"/>
          </w:tcPr>
          <w:p w14:paraId="68EAC5DA" w14:textId="77777777" w:rsidR="00D7162A" w:rsidRDefault="00D7162A">
            <w:pPr>
              <w:ind w:right="144"/>
            </w:pPr>
            <w:r>
              <w:t>Kilowatt Demand (kW)</w:t>
            </w:r>
          </w:p>
        </w:tc>
      </w:tr>
      <w:tr w:rsidR="00D7162A" w14:paraId="31DCE007" w14:textId="77777777">
        <w:trPr>
          <w:gridAfter w:val="2"/>
          <w:wAfter w:w="388" w:type="dxa"/>
        </w:trPr>
        <w:tc>
          <w:tcPr>
            <w:tcW w:w="4680" w:type="dxa"/>
            <w:gridSpan w:val="6"/>
          </w:tcPr>
          <w:p w14:paraId="6E8DA13C" w14:textId="77777777" w:rsidR="00D7162A" w:rsidRDefault="00D7162A">
            <w:pPr>
              <w:ind w:right="144"/>
            </w:pPr>
          </w:p>
        </w:tc>
        <w:tc>
          <w:tcPr>
            <w:tcW w:w="4680" w:type="dxa"/>
            <w:gridSpan w:val="3"/>
          </w:tcPr>
          <w:p w14:paraId="4A6F7B60" w14:textId="77777777" w:rsidR="00D7162A" w:rsidRDefault="00D7162A">
            <w:pPr>
              <w:ind w:right="144"/>
            </w:pPr>
            <w:r>
              <w:t>Represents potential power load measured at predetermined intervals</w:t>
            </w:r>
          </w:p>
        </w:tc>
      </w:tr>
      <w:tr w:rsidR="00D7162A" w14:paraId="54C5983B" w14:textId="77777777">
        <w:trPr>
          <w:gridAfter w:val="2"/>
          <w:wAfter w:w="388" w:type="dxa"/>
        </w:trPr>
        <w:tc>
          <w:tcPr>
            <w:tcW w:w="3311" w:type="dxa"/>
            <w:gridSpan w:val="4"/>
          </w:tcPr>
          <w:p w14:paraId="018B3155" w14:textId="77777777" w:rsidR="00D7162A" w:rsidRDefault="00D7162A">
            <w:pPr>
              <w:ind w:right="144"/>
            </w:pPr>
          </w:p>
        </w:tc>
        <w:tc>
          <w:tcPr>
            <w:tcW w:w="1152" w:type="dxa"/>
          </w:tcPr>
          <w:p w14:paraId="53F0339D" w14:textId="77777777" w:rsidR="00D7162A" w:rsidRDefault="00D7162A">
            <w:pPr>
              <w:ind w:right="144"/>
            </w:pPr>
            <w:smartTag w:uri="urn:schemas-microsoft-com:office:smarttags" w:element="place">
              <w:r>
                <w:t>K2</w:t>
              </w:r>
            </w:smartTag>
          </w:p>
        </w:tc>
        <w:tc>
          <w:tcPr>
            <w:tcW w:w="217" w:type="dxa"/>
          </w:tcPr>
          <w:p w14:paraId="40F8EE8B" w14:textId="77777777" w:rsidR="00D7162A" w:rsidRDefault="00D7162A">
            <w:pPr>
              <w:ind w:right="144"/>
            </w:pPr>
          </w:p>
        </w:tc>
        <w:tc>
          <w:tcPr>
            <w:tcW w:w="4680" w:type="dxa"/>
            <w:gridSpan w:val="3"/>
          </w:tcPr>
          <w:p w14:paraId="28E42E01" w14:textId="77777777" w:rsidR="00D7162A" w:rsidRDefault="00D7162A">
            <w:pPr>
              <w:ind w:right="144"/>
            </w:pPr>
            <w:r>
              <w:t>Kilovolt Amperes Reactive Demand (</w:t>
            </w:r>
            <w:proofErr w:type="spellStart"/>
            <w:r>
              <w:t>kVAR</w:t>
            </w:r>
            <w:proofErr w:type="spellEnd"/>
            <w:r>
              <w:t>)</w:t>
            </w:r>
          </w:p>
        </w:tc>
      </w:tr>
      <w:tr w:rsidR="00D7162A" w14:paraId="6A011982" w14:textId="77777777">
        <w:trPr>
          <w:gridAfter w:val="2"/>
          <w:wAfter w:w="388" w:type="dxa"/>
        </w:trPr>
        <w:tc>
          <w:tcPr>
            <w:tcW w:w="4680" w:type="dxa"/>
            <w:gridSpan w:val="6"/>
          </w:tcPr>
          <w:p w14:paraId="3B6DEE4B" w14:textId="77777777" w:rsidR="00D7162A" w:rsidRDefault="00D7162A">
            <w:pPr>
              <w:ind w:right="144"/>
            </w:pPr>
          </w:p>
        </w:tc>
        <w:tc>
          <w:tcPr>
            <w:tcW w:w="4680" w:type="dxa"/>
            <w:gridSpan w:val="3"/>
          </w:tcPr>
          <w:p w14:paraId="035B8B71" w14:textId="77777777" w:rsidR="00D7162A" w:rsidRDefault="00D7162A">
            <w:pPr>
              <w:ind w:right="144"/>
            </w:pPr>
            <w:r>
              <w:t>Reactive power that must be supplied for specific types of customer's equipment; billable when kilowatt demand usage meets or exceeds a defined parameter</w:t>
            </w:r>
          </w:p>
        </w:tc>
      </w:tr>
      <w:tr w:rsidR="00D7162A" w14:paraId="230E0BDE" w14:textId="77777777">
        <w:trPr>
          <w:gridAfter w:val="2"/>
          <w:wAfter w:w="388" w:type="dxa"/>
        </w:trPr>
        <w:tc>
          <w:tcPr>
            <w:tcW w:w="3311" w:type="dxa"/>
            <w:gridSpan w:val="4"/>
          </w:tcPr>
          <w:p w14:paraId="473C778D" w14:textId="77777777" w:rsidR="00D7162A" w:rsidRDefault="00D7162A">
            <w:pPr>
              <w:ind w:right="144"/>
            </w:pPr>
          </w:p>
        </w:tc>
        <w:tc>
          <w:tcPr>
            <w:tcW w:w="1152" w:type="dxa"/>
          </w:tcPr>
          <w:p w14:paraId="75C34891" w14:textId="77777777" w:rsidR="00D7162A" w:rsidRDefault="00D7162A">
            <w:pPr>
              <w:ind w:right="144"/>
            </w:pPr>
            <w:r>
              <w:t>K3</w:t>
            </w:r>
          </w:p>
        </w:tc>
        <w:tc>
          <w:tcPr>
            <w:tcW w:w="217" w:type="dxa"/>
          </w:tcPr>
          <w:p w14:paraId="5FC3D58A" w14:textId="77777777" w:rsidR="00D7162A" w:rsidRDefault="00D7162A">
            <w:pPr>
              <w:ind w:right="144"/>
            </w:pPr>
          </w:p>
        </w:tc>
        <w:tc>
          <w:tcPr>
            <w:tcW w:w="4680" w:type="dxa"/>
            <w:gridSpan w:val="3"/>
          </w:tcPr>
          <w:p w14:paraId="76E3FA81" w14:textId="77777777" w:rsidR="00D7162A" w:rsidRDefault="00D7162A">
            <w:pPr>
              <w:ind w:right="144"/>
            </w:pPr>
            <w:r>
              <w:t>Kilovolt Amperes Reactive Hour (</w:t>
            </w:r>
            <w:proofErr w:type="spellStart"/>
            <w:r>
              <w:t>kVARH</w:t>
            </w:r>
            <w:proofErr w:type="spellEnd"/>
            <w:r>
              <w:t>)</w:t>
            </w:r>
          </w:p>
        </w:tc>
      </w:tr>
      <w:tr w:rsidR="00D7162A" w14:paraId="65C68D7A" w14:textId="77777777">
        <w:trPr>
          <w:gridAfter w:val="2"/>
          <w:wAfter w:w="388" w:type="dxa"/>
        </w:trPr>
        <w:tc>
          <w:tcPr>
            <w:tcW w:w="4680" w:type="dxa"/>
            <w:gridSpan w:val="6"/>
          </w:tcPr>
          <w:p w14:paraId="6CEA17CA" w14:textId="77777777" w:rsidR="00D7162A" w:rsidRDefault="00D7162A">
            <w:pPr>
              <w:ind w:right="144"/>
            </w:pPr>
          </w:p>
        </w:tc>
        <w:tc>
          <w:tcPr>
            <w:tcW w:w="4680" w:type="dxa"/>
            <w:gridSpan w:val="3"/>
          </w:tcPr>
          <w:p w14:paraId="6B9F9FE9" w14:textId="77777777" w:rsidR="00D7162A" w:rsidRDefault="00D7162A">
            <w:pPr>
              <w:ind w:right="144"/>
            </w:pPr>
            <w:r>
              <w:t>Represents actual electricity equivalent to kilowatt hours; billable when usage meets or exceeds defined parameters</w:t>
            </w:r>
          </w:p>
        </w:tc>
      </w:tr>
      <w:tr w:rsidR="00D7162A" w14:paraId="1A8432B0" w14:textId="77777777">
        <w:trPr>
          <w:gridAfter w:val="2"/>
          <w:wAfter w:w="388" w:type="dxa"/>
        </w:trPr>
        <w:tc>
          <w:tcPr>
            <w:tcW w:w="3311" w:type="dxa"/>
            <w:gridSpan w:val="4"/>
          </w:tcPr>
          <w:p w14:paraId="0D2E6773" w14:textId="77777777" w:rsidR="00D7162A" w:rsidRDefault="00D7162A">
            <w:pPr>
              <w:ind w:right="144"/>
            </w:pPr>
          </w:p>
        </w:tc>
        <w:tc>
          <w:tcPr>
            <w:tcW w:w="1152" w:type="dxa"/>
          </w:tcPr>
          <w:p w14:paraId="4843705B" w14:textId="77777777" w:rsidR="00D7162A" w:rsidRDefault="00D7162A">
            <w:pPr>
              <w:ind w:right="144"/>
            </w:pPr>
            <w:r>
              <w:t>K4</w:t>
            </w:r>
          </w:p>
        </w:tc>
        <w:tc>
          <w:tcPr>
            <w:tcW w:w="217" w:type="dxa"/>
          </w:tcPr>
          <w:p w14:paraId="5E3A3B22" w14:textId="77777777" w:rsidR="00D7162A" w:rsidRDefault="00D7162A">
            <w:pPr>
              <w:ind w:right="144"/>
            </w:pPr>
          </w:p>
        </w:tc>
        <w:tc>
          <w:tcPr>
            <w:tcW w:w="4680" w:type="dxa"/>
            <w:gridSpan w:val="3"/>
          </w:tcPr>
          <w:p w14:paraId="7AFB6CA7" w14:textId="77777777" w:rsidR="00D7162A" w:rsidRDefault="00D7162A">
            <w:pPr>
              <w:ind w:right="144"/>
            </w:pPr>
            <w:r>
              <w:t>Kilovolt Amperes (KVA)</w:t>
            </w:r>
          </w:p>
        </w:tc>
      </w:tr>
      <w:tr w:rsidR="00D7162A" w14:paraId="0DD41080" w14:textId="77777777">
        <w:trPr>
          <w:gridAfter w:val="2"/>
          <w:wAfter w:w="388" w:type="dxa"/>
        </w:trPr>
        <w:tc>
          <w:tcPr>
            <w:tcW w:w="3311" w:type="dxa"/>
            <w:gridSpan w:val="4"/>
          </w:tcPr>
          <w:p w14:paraId="5C9952B1" w14:textId="77777777" w:rsidR="00D7162A" w:rsidRDefault="00D7162A">
            <w:pPr>
              <w:ind w:right="144"/>
            </w:pPr>
          </w:p>
        </w:tc>
        <w:tc>
          <w:tcPr>
            <w:tcW w:w="1152" w:type="dxa"/>
          </w:tcPr>
          <w:p w14:paraId="01063875" w14:textId="77777777" w:rsidR="00D7162A" w:rsidRDefault="00D7162A">
            <w:pPr>
              <w:ind w:right="144"/>
            </w:pPr>
            <w:r>
              <w:t>KH</w:t>
            </w:r>
          </w:p>
        </w:tc>
        <w:tc>
          <w:tcPr>
            <w:tcW w:w="217" w:type="dxa"/>
          </w:tcPr>
          <w:p w14:paraId="66B0800C" w14:textId="77777777" w:rsidR="00D7162A" w:rsidRDefault="00D7162A">
            <w:pPr>
              <w:ind w:right="144"/>
            </w:pPr>
          </w:p>
        </w:tc>
        <w:tc>
          <w:tcPr>
            <w:tcW w:w="4680" w:type="dxa"/>
            <w:gridSpan w:val="3"/>
          </w:tcPr>
          <w:p w14:paraId="1C2D3843" w14:textId="77777777" w:rsidR="00D7162A" w:rsidRDefault="00D7162A">
            <w:pPr>
              <w:ind w:right="144"/>
            </w:pPr>
            <w:r>
              <w:t>Kilowatt Hour (kWh)</w:t>
            </w:r>
          </w:p>
        </w:tc>
      </w:tr>
      <w:tr w:rsidR="00D7162A" w14:paraId="3B6B1523" w14:textId="77777777">
        <w:trPr>
          <w:gridAfter w:val="2"/>
          <w:wAfter w:w="388" w:type="dxa"/>
        </w:trPr>
        <w:tc>
          <w:tcPr>
            <w:tcW w:w="3311" w:type="dxa"/>
            <w:gridSpan w:val="4"/>
          </w:tcPr>
          <w:p w14:paraId="1B89ADC8" w14:textId="77777777" w:rsidR="00D7162A" w:rsidRDefault="00D7162A">
            <w:pPr>
              <w:ind w:right="144"/>
            </w:pPr>
          </w:p>
        </w:tc>
        <w:tc>
          <w:tcPr>
            <w:tcW w:w="1152" w:type="dxa"/>
          </w:tcPr>
          <w:p w14:paraId="0BDC9CBD" w14:textId="77777777" w:rsidR="00D7162A" w:rsidRDefault="00D7162A">
            <w:pPr>
              <w:ind w:right="144"/>
            </w:pPr>
            <w:r>
              <w:t>MO</w:t>
            </w:r>
          </w:p>
        </w:tc>
        <w:tc>
          <w:tcPr>
            <w:tcW w:w="217" w:type="dxa"/>
          </w:tcPr>
          <w:p w14:paraId="2975B24A" w14:textId="77777777" w:rsidR="00D7162A" w:rsidRDefault="00D7162A">
            <w:pPr>
              <w:ind w:right="144"/>
            </w:pPr>
          </w:p>
        </w:tc>
        <w:tc>
          <w:tcPr>
            <w:tcW w:w="4680" w:type="dxa"/>
            <w:gridSpan w:val="3"/>
          </w:tcPr>
          <w:p w14:paraId="23457A21" w14:textId="77777777" w:rsidR="00D7162A" w:rsidRDefault="00D7162A">
            <w:pPr>
              <w:ind w:right="144"/>
            </w:pPr>
            <w:r>
              <w:t>Months</w:t>
            </w:r>
          </w:p>
        </w:tc>
      </w:tr>
      <w:tr w:rsidR="00D7162A" w14:paraId="22D3B0B8" w14:textId="77777777">
        <w:tc>
          <w:tcPr>
            <w:tcW w:w="1007" w:type="dxa"/>
          </w:tcPr>
          <w:p w14:paraId="1616AEB1" w14:textId="77777777" w:rsidR="00D7162A" w:rsidRDefault="00D7162A">
            <w:pPr>
              <w:pStyle w:val="Heading9"/>
              <w:spacing w:before="120"/>
            </w:pPr>
            <w:r>
              <w:t>Conditional</w:t>
            </w:r>
          </w:p>
        </w:tc>
        <w:tc>
          <w:tcPr>
            <w:tcW w:w="1080" w:type="dxa"/>
          </w:tcPr>
          <w:p w14:paraId="7F388102"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SAC10</w:t>
            </w:r>
          </w:p>
        </w:tc>
        <w:tc>
          <w:tcPr>
            <w:tcW w:w="893" w:type="dxa"/>
          </w:tcPr>
          <w:p w14:paraId="35BA1939" w14:textId="77777777" w:rsidR="00D7162A" w:rsidRDefault="00D7162A">
            <w:pPr>
              <w:spacing w:before="120"/>
              <w:ind w:right="144"/>
              <w:jc w:val="center"/>
            </w:pPr>
            <w:r>
              <w:rPr>
                <w:b/>
              </w:rPr>
              <w:t>380</w:t>
            </w:r>
          </w:p>
        </w:tc>
        <w:tc>
          <w:tcPr>
            <w:tcW w:w="4896" w:type="dxa"/>
            <w:gridSpan w:val="4"/>
          </w:tcPr>
          <w:p w14:paraId="3F665DF9" w14:textId="77777777" w:rsidR="00D7162A" w:rsidRDefault="00D7162A">
            <w:pPr>
              <w:spacing w:before="120"/>
              <w:ind w:right="144"/>
            </w:pPr>
            <w:r>
              <w:rPr>
                <w:b/>
              </w:rPr>
              <w:t>Quantity</w:t>
            </w:r>
          </w:p>
        </w:tc>
        <w:tc>
          <w:tcPr>
            <w:tcW w:w="432" w:type="dxa"/>
          </w:tcPr>
          <w:p w14:paraId="552FF11F" w14:textId="77777777" w:rsidR="00D7162A" w:rsidRDefault="00D7162A">
            <w:pPr>
              <w:spacing w:before="120"/>
              <w:ind w:right="144"/>
            </w:pPr>
            <w:r>
              <w:rPr>
                <w:b/>
              </w:rPr>
              <w:t>X</w:t>
            </w:r>
          </w:p>
        </w:tc>
        <w:tc>
          <w:tcPr>
            <w:tcW w:w="1440" w:type="dxa"/>
            <w:gridSpan w:val="3"/>
          </w:tcPr>
          <w:p w14:paraId="2B422009" w14:textId="77777777" w:rsidR="00D7162A" w:rsidRDefault="00D7162A">
            <w:pPr>
              <w:spacing w:before="120"/>
              <w:ind w:right="144"/>
            </w:pPr>
            <w:r>
              <w:rPr>
                <w:b/>
              </w:rPr>
              <w:t>R  1/15</w:t>
            </w:r>
          </w:p>
        </w:tc>
      </w:tr>
      <w:tr w:rsidR="00D7162A" w14:paraId="677E6E13" w14:textId="77777777">
        <w:trPr>
          <w:gridAfter w:val="1"/>
          <w:wAfter w:w="245" w:type="dxa"/>
        </w:trPr>
        <w:tc>
          <w:tcPr>
            <w:tcW w:w="2980" w:type="dxa"/>
            <w:gridSpan w:val="3"/>
          </w:tcPr>
          <w:p w14:paraId="2E2F4635" w14:textId="77777777" w:rsidR="00D7162A" w:rsidRDefault="00D7162A">
            <w:pPr>
              <w:pStyle w:val="Definition"/>
              <w:rPr>
                <w:rFonts w:ascii="Times New Roman" w:hAnsi="Times New Roman"/>
              </w:rPr>
            </w:pPr>
          </w:p>
        </w:tc>
        <w:tc>
          <w:tcPr>
            <w:tcW w:w="6523" w:type="dxa"/>
            <w:gridSpan w:val="7"/>
          </w:tcPr>
          <w:p w14:paraId="66A51E0B" w14:textId="77777777" w:rsidR="00D7162A" w:rsidRDefault="00D7162A">
            <w:pPr>
              <w:pStyle w:val="Definition"/>
              <w:rPr>
                <w:rFonts w:ascii="Times New Roman" w:hAnsi="Times New Roman"/>
              </w:rPr>
            </w:pPr>
            <w:r>
              <w:rPr>
                <w:rFonts w:ascii="Times New Roman" w:hAnsi="Times New Roman"/>
              </w:rPr>
              <w:t>Numeric value of quantity</w:t>
            </w:r>
          </w:p>
        </w:tc>
      </w:tr>
      <w:tr w:rsidR="00D7162A" w14:paraId="42AB70F7" w14:textId="77777777">
        <w:tc>
          <w:tcPr>
            <w:tcW w:w="1007" w:type="dxa"/>
          </w:tcPr>
          <w:p w14:paraId="7851C62F" w14:textId="77777777" w:rsidR="00D7162A" w:rsidRDefault="00D7162A">
            <w:pPr>
              <w:spacing w:before="120"/>
              <w:ind w:right="144"/>
            </w:pPr>
            <w:r>
              <w:rPr>
                <w:b/>
                <w:sz w:val="16"/>
              </w:rPr>
              <w:t>Conditional</w:t>
            </w:r>
          </w:p>
        </w:tc>
        <w:tc>
          <w:tcPr>
            <w:tcW w:w="1080" w:type="dxa"/>
          </w:tcPr>
          <w:p w14:paraId="742CFFDE"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SAC13</w:t>
            </w:r>
          </w:p>
        </w:tc>
        <w:tc>
          <w:tcPr>
            <w:tcW w:w="893" w:type="dxa"/>
          </w:tcPr>
          <w:p w14:paraId="7D60DF28" w14:textId="77777777" w:rsidR="00D7162A" w:rsidRDefault="00D7162A">
            <w:pPr>
              <w:spacing w:before="120"/>
              <w:ind w:right="144"/>
              <w:jc w:val="center"/>
            </w:pPr>
            <w:r>
              <w:rPr>
                <w:b/>
              </w:rPr>
              <w:t>127</w:t>
            </w:r>
          </w:p>
        </w:tc>
        <w:tc>
          <w:tcPr>
            <w:tcW w:w="4896" w:type="dxa"/>
            <w:gridSpan w:val="4"/>
          </w:tcPr>
          <w:p w14:paraId="085DF6F3" w14:textId="77777777" w:rsidR="00D7162A" w:rsidRDefault="00D7162A">
            <w:pPr>
              <w:spacing w:before="120"/>
              <w:ind w:right="144"/>
            </w:pPr>
            <w:r>
              <w:rPr>
                <w:b/>
              </w:rPr>
              <w:t>Reference Identification</w:t>
            </w:r>
          </w:p>
        </w:tc>
        <w:tc>
          <w:tcPr>
            <w:tcW w:w="432" w:type="dxa"/>
          </w:tcPr>
          <w:p w14:paraId="17D76DAB" w14:textId="77777777" w:rsidR="00D7162A" w:rsidRDefault="00D7162A">
            <w:pPr>
              <w:spacing w:before="120"/>
              <w:ind w:right="144"/>
            </w:pPr>
            <w:r>
              <w:rPr>
                <w:b/>
              </w:rPr>
              <w:t>X</w:t>
            </w:r>
          </w:p>
        </w:tc>
        <w:tc>
          <w:tcPr>
            <w:tcW w:w="1440" w:type="dxa"/>
            <w:gridSpan w:val="3"/>
          </w:tcPr>
          <w:p w14:paraId="3E970519" w14:textId="77777777" w:rsidR="00D7162A" w:rsidRDefault="00D7162A">
            <w:pPr>
              <w:spacing w:before="120"/>
              <w:ind w:right="144"/>
            </w:pPr>
            <w:r>
              <w:rPr>
                <w:b/>
              </w:rPr>
              <w:t>AN 1/30</w:t>
            </w:r>
          </w:p>
        </w:tc>
      </w:tr>
      <w:tr w:rsidR="00D7162A" w14:paraId="21D02046" w14:textId="77777777">
        <w:trPr>
          <w:gridAfter w:val="1"/>
          <w:wAfter w:w="245" w:type="dxa"/>
        </w:trPr>
        <w:tc>
          <w:tcPr>
            <w:tcW w:w="2980" w:type="dxa"/>
            <w:gridSpan w:val="3"/>
          </w:tcPr>
          <w:p w14:paraId="46198840" w14:textId="77777777" w:rsidR="00D7162A" w:rsidRDefault="00D7162A">
            <w:pPr>
              <w:pStyle w:val="Definition"/>
              <w:rPr>
                <w:rFonts w:ascii="Times New Roman" w:hAnsi="Times New Roman"/>
              </w:rPr>
            </w:pPr>
          </w:p>
        </w:tc>
        <w:tc>
          <w:tcPr>
            <w:tcW w:w="6523" w:type="dxa"/>
            <w:gridSpan w:val="7"/>
          </w:tcPr>
          <w:p w14:paraId="5C8CD4E4"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7162A" w14:paraId="3DDAAED0" w14:textId="77777777">
        <w:trPr>
          <w:gridAfter w:val="1"/>
          <w:wAfter w:w="245" w:type="dxa"/>
        </w:trPr>
        <w:tc>
          <w:tcPr>
            <w:tcW w:w="2980" w:type="dxa"/>
            <w:gridSpan w:val="3"/>
          </w:tcPr>
          <w:p w14:paraId="4872D10E" w14:textId="77777777" w:rsidR="00D7162A" w:rsidRDefault="00D7162A">
            <w:pPr>
              <w:ind w:right="144"/>
            </w:pPr>
          </w:p>
        </w:tc>
        <w:tc>
          <w:tcPr>
            <w:tcW w:w="6523" w:type="dxa"/>
            <w:gridSpan w:val="7"/>
            <w:shd w:val="pct5" w:color="000000" w:fill="FFFFFF"/>
          </w:tcPr>
          <w:p w14:paraId="151E3244" w14:textId="77777777" w:rsidR="00D7162A" w:rsidRDefault="00D7162A">
            <w:pPr>
              <w:ind w:right="144"/>
            </w:pPr>
            <w:r>
              <w:t>Used to assign a print sequencing number to determine the order that the line item will appear on the bill.  Not used for Rate Ready billing.</w:t>
            </w:r>
          </w:p>
          <w:p w14:paraId="1CD39740" w14:textId="77777777" w:rsidR="00A73087" w:rsidRDefault="00A73087">
            <w:pPr>
              <w:ind w:right="144"/>
            </w:pPr>
          </w:p>
          <w:p w14:paraId="77CAE5B1" w14:textId="544E174B" w:rsidR="00A73087" w:rsidRDefault="00A73087">
            <w:pPr>
              <w:ind w:right="144"/>
            </w:pPr>
            <w:r>
              <w:t>NOTE:  SAC13 is required for PECO in PA.</w:t>
            </w:r>
          </w:p>
        </w:tc>
      </w:tr>
      <w:tr w:rsidR="00D7162A" w14:paraId="4CFC6F36" w14:textId="77777777">
        <w:tc>
          <w:tcPr>
            <w:tcW w:w="1007" w:type="dxa"/>
          </w:tcPr>
          <w:p w14:paraId="0971309E" w14:textId="77777777" w:rsidR="00D7162A" w:rsidRDefault="00D7162A">
            <w:pPr>
              <w:spacing w:before="120"/>
              <w:ind w:right="144"/>
            </w:pPr>
            <w:r>
              <w:rPr>
                <w:b/>
                <w:sz w:val="16"/>
              </w:rPr>
              <w:t>Conditional</w:t>
            </w:r>
          </w:p>
        </w:tc>
        <w:tc>
          <w:tcPr>
            <w:tcW w:w="1080" w:type="dxa"/>
          </w:tcPr>
          <w:p w14:paraId="5662C2B6" w14:textId="77777777" w:rsidR="00D7162A" w:rsidRDefault="00D7162A">
            <w:pPr>
              <w:spacing w:before="120"/>
              <w:ind w:right="144"/>
              <w:jc w:val="center"/>
            </w:pPr>
            <w:r>
              <w:rPr>
                <w:b/>
              </w:rPr>
              <w:t>SAC15</w:t>
            </w:r>
          </w:p>
        </w:tc>
        <w:tc>
          <w:tcPr>
            <w:tcW w:w="893" w:type="dxa"/>
          </w:tcPr>
          <w:p w14:paraId="25D4AB7E" w14:textId="77777777" w:rsidR="00D7162A" w:rsidRDefault="00D7162A">
            <w:pPr>
              <w:spacing w:before="120"/>
              <w:ind w:right="144"/>
              <w:jc w:val="center"/>
            </w:pPr>
            <w:r>
              <w:rPr>
                <w:b/>
              </w:rPr>
              <w:t>352</w:t>
            </w:r>
          </w:p>
        </w:tc>
        <w:tc>
          <w:tcPr>
            <w:tcW w:w="4896" w:type="dxa"/>
            <w:gridSpan w:val="4"/>
          </w:tcPr>
          <w:p w14:paraId="6AC3BF69" w14:textId="77777777" w:rsidR="00D7162A" w:rsidRDefault="00D7162A">
            <w:pPr>
              <w:spacing w:before="120"/>
              <w:ind w:right="144"/>
            </w:pPr>
            <w:r>
              <w:rPr>
                <w:b/>
              </w:rPr>
              <w:t>Description</w:t>
            </w:r>
          </w:p>
        </w:tc>
        <w:tc>
          <w:tcPr>
            <w:tcW w:w="432" w:type="dxa"/>
          </w:tcPr>
          <w:p w14:paraId="729319A6" w14:textId="77777777" w:rsidR="00D7162A" w:rsidRDefault="00D7162A">
            <w:pPr>
              <w:spacing w:before="120"/>
              <w:ind w:right="144"/>
            </w:pPr>
            <w:r>
              <w:rPr>
                <w:b/>
              </w:rPr>
              <w:t>X</w:t>
            </w:r>
          </w:p>
        </w:tc>
        <w:tc>
          <w:tcPr>
            <w:tcW w:w="1440" w:type="dxa"/>
            <w:gridSpan w:val="3"/>
          </w:tcPr>
          <w:p w14:paraId="104BF4D6" w14:textId="77777777" w:rsidR="00D7162A" w:rsidRDefault="00D7162A">
            <w:pPr>
              <w:spacing w:before="120"/>
              <w:ind w:right="144"/>
            </w:pPr>
            <w:r>
              <w:rPr>
                <w:b/>
              </w:rPr>
              <w:t>AN 1/80</w:t>
            </w:r>
          </w:p>
        </w:tc>
      </w:tr>
      <w:tr w:rsidR="00D7162A" w14:paraId="6A5019EA" w14:textId="77777777">
        <w:trPr>
          <w:gridAfter w:val="1"/>
          <w:wAfter w:w="245" w:type="dxa"/>
        </w:trPr>
        <w:tc>
          <w:tcPr>
            <w:tcW w:w="2980" w:type="dxa"/>
            <w:gridSpan w:val="3"/>
          </w:tcPr>
          <w:p w14:paraId="0B4350AC" w14:textId="77777777" w:rsidR="00D7162A" w:rsidRDefault="00D7162A">
            <w:pPr>
              <w:pStyle w:val="Definition"/>
              <w:rPr>
                <w:rFonts w:ascii="Times New Roman" w:hAnsi="Times New Roman"/>
              </w:rPr>
            </w:pPr>
          </w:p>
        </w:tc>
        <w:tc>
          <w:tcPr>
            <w:tcW w:w="6523" w:type="dxa"/>
            <w:gridSpan w:val="7"/>
          </w:tcPr>
          <w:p w14:paraId="307A9919" w14:textId="77777777" w:rsidR="00D7162A" w:rsidRDefault="00D7162A">
            <w:pPr>
              <w:pStyle w:val="Definition"/>
              <w:rPr>
                <w:rFonts w:ascii="Times New Roman" w:hAnsi="Times New Roman"/>
              </w:rPr>
            </w:pPr>
            <w:r>
              <w:rPr>
                <w:rFonts w:ascii="Times New Roman" w:hAnsi="Times New Roman"/>
              </w:rPr>
              <w:t>A free-form description to clarify the related data elements and their content</w:t>
            </w:r>
          </w:p>
        </w:tc>
      </w:tr>
    </w:tbl>
    <w:p w14:paraId="1DFF0AF0" w14:textId="77777777" w:rsidR="00D7162A" w:rsidRDefault="00D7162A">
      <w:pPr>
        <w:tabs>
          <w:tab w:val="right" w:pos="1800"/>
          <w:tab w:val="left" w:pos="2160"/>
        </w:tabs>
        <w:ind w:left="2160" w:hanging="2160"/>
        <w:rPr>
          <w:b/>
        </w:rPr>
      </w:pPr>
    </w:p>
    <w:p w14:paraId="5C53665D" w14:textId="77777777" w:rsidR="00D7162A" w:rsidRDefault="00D7162A">
      <w:pPr>
        <w:pStyle w:val="Heading1"/>
        <w:rPr>
          <w:rFonts w:ascii="Times New Roman" w:hAnsi="Times New Roman"/>
          <w:snapToGrid w:val="0"/>
          <w:sz w:val="20"/>
        </w:rPr>
      </w:pPr>
      <w:r>
        <w:rPr>
          <w:rFonts w:ascii="Times New Roman" w:hAnsi="Times New Roman"/>
          <w:snapToGrid w:val="0"/>
        </w:rPr>
        <w:br w:type="page"/>
      </w:r>
      <w:r>
        <w:rPr>
          <w:rFonts w:ascii="Times New Roman" w:hAnsi="Times New Roman"/>
          <w:snapToGrid w:val="0"/>
          <w:sz w:val="20"/>
        </w:rPr>
        <w:lastRenderedPageBreak/>
        <w:tab/>
        <w:t xml:space="preserve">     </w:t>
      </w:r>
      <w:bookmarkStart w:id="503" w:name="_Toc470748255"/>
      <w:bookmarkStart w:id="504" w:name="_Toc479738341"/>
      <w:bookmarkStart w:id="505" w:name="_Toc479738427"/>
      <w:bookmarkStart w:id="506" w:name="_Toc479746815"/>
      <w:bookmarkStart w:id="507" w:name="_Toc493255030"/>
      <w:bookmarkStart w:id="508" w:name="_Toc528144942"/>
      <w:bookmarkStart w:id="509" w:name="_Toc532878932"/>
      <w:bookmarkStart w:id="510" w:name="_Toc532879022"/>
      <w:bookmarkStart w:id="511" w:name="_Toc535217897"/>
      <w:bookmarkStart w:id="512" w:name="_Toc535218343"/>
      <w:bookmarkStart w:id="513" w:name="_Toc535219242"/>
      <w:bookmarkStart w:id="514" w:name="_Toc535220652"/>
      <w:bookmarkStart w:id="515" w:name="_Toc125456004"/>
      <w:bookmarkStart w:id="516" w:name="_Toc10007079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IT1</w:t>
      </w:r>
      <w:r>
        <w:rPr>
          <w:rFonts w:ascii="Times New Roman" w:hAnsi="Times New Roman"/>
          <w:snapToGrid w:val="0"/>
          <w:sz w:val="20"/>
        </w:rPr>
        <w:t xml:space="preserve"> Baseline Item Data (Invoice) (IT109=RATE </w:t>
      </w:r>
      <w:smartTag w:uri="urn:schemas-microsoft-com:office:smarttags" w:element="place">
        <w:r>
          <w:rPr>
            <w:rFonts w:ascii="Times New Roman" w:hAnsi="Times New Roman"/>
            <w:snapToGrid w:val="0"/>
            <w:sz w:val="20"/>
          </w:rPr>
          <w:t>Loop</w:t>
        </w:r>
      </w:smartTag>
      <w:r>
        <w:rPr>
          <w:rFonts w:ascii="Times New Roman" w:hAnsi="Times New Roman"/>
          <w:snapToGrid w:val="0"/>
          <w:sz w:val="20"/>
        </w:rPr>
        <w:t>)</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068ADB13"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180320DA"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4B100078"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3FEEDB0D"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9566B4C"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135F19D4"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the basic and most frequently used line item data for the invoice and related transactions</w:t>
      </w:r>
    </w:p>
    <w:p w14:paraId="426E9DFA"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any of IT102 IT103 or IT104 is present, then all are required.</w:t>
      </w:r>
    </w:p>
    <w:p w14:paraId="28AF4FF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IT106 or IT107 is present, then the other is required.</w:t>
      </w:r>
    </w:p>
    <w:p w14:paraId="689CAAB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IT108 or IT109 is present, then the other is required.</w:t>
      </w:r>
    </w:p>
    <w:p w14:paraId="5D4F5BA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IT110 or IT111 is present, then the other is required.</w:t>
      </w:r>
    </w:p>
    <w:p w14:paraId="487C99B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IT112 or IT113 is present, then the other is required.</w:t>
      </w:r>
    </w:p>
    <w:p w14:paraId="6F22FA11"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IT114 or IT115 is present, then the other is required.</w:t>
      </w:r>
    </w:p>
    <w:p w14:paraId="2BE05B88"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IT116 or IT117 is present, then the other is required.</w:t>
      </w:r>
    </w:p>
    <w:p w14:paraId="592445E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IT118 or IT119 is present, then the other is required.</w:t>
      </w:r>
    </w:p>
    <w:p w14:paraId="5F9A6C0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IT120 or IT121 is present, then the other is required.</w:t>
      </w:r>
    </w:p>
    <w:p w14:paraId="42305DA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IT122 or IT123 is present, then the other is required.</w:t>
      </w:r>
    </w:p>
    <w:p w14:paraId="5486BB1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IT124 or IT125 is present, then the other is required.</w:t>
      </w:r>
    </w:p>
    <w:p w14:paraId="4FC379BB"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IT101 is the purchase order line item identification.</w:t>
      </w:r>
    </w:p>
    <w:p w14:paraId="1921CCC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Element 235/234 combinations should be interpreted to include products and/or services. See the Data Dictionary for a complete list of IDs.</w:t>
      </w:r>
    </w:p>
    <w:p w14:paraId="40B8EF71"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IT106 through IT125 provide for ten different product/service IDs for each item. For example: Case, Color, Drawing No., U.P.C. No., ISBN No., Model No., or SKU.</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13D274E1" w14:textId="77777777">
        <w:tc>
          <w:tcPr>
            <w:tcW w:w="1980" w:type="dxa"/>
          </w:tcPr>
          <w:p w14:paraId="11C68809" w14:textId="77777777" w:rsidR="00D7162A" w:rsidRDefault="00D7162A">
            <w:pPr>
              <w:ind w:right="144"/>
              <w:jc w:val="right"/>
              <w:rPr>
                <w:b/>
              </w:rPr>
            </w:pPr>
            <w:r>
              <w:rPr>
                <w:b/>
              </w:rPr>
              <w:t>Notes:</w:t>
            </w:r>
          </w:p>
        </w:tc>
        <w:tc>
          <w:tcPr>
            <w:tcW w:w="180" w:type="dxa"/>
          </w:tcPr>
          <w:p w14:paraId="085D8DC6" w14:textId="77777777" w:rsidR="00D7162A" w:rsidRDefault="00D7162A">
            <w:pPr>
              <w:ind w:right="144"/>
              <w:jc w:val="right"/>
              <w:rPr>
                <w:sz w:val="24"/>
              </w:rPr>
            </w:pPr>
          </w:p>
        </w:tc>
        <w:tc>
          <w:tcPr>
            <w:tcW w:w="7343" w:type="dxa"/>
            <w:shd w:val="pct5" w:color="auto" w:fill="FFFFFF"/>
          </w:tcPr>
          <w:p w14:paraId="0814A9DE" w14:textId="77777777" w:rsidR="00D7162A" w:rsidRDefault="00D7162A">
            <w:pPr>
              <w:ind w:right="144"/>
            </w:pPr>
            <w:r>
              <w:rPr>
                <w:b/>
              </w:rPr>
              <w:t xml:space="preserve">RATE: </w:t>
            </w:r>
            <w:r>
              <w:t>Used to convey charges that apply to the rate level</w:t>
            </w:r>
          </w:p>
          <w:p w14:paraId="1BC56153" w14:textId="77777777" w:rsidR="00D7162A" w:rsidRDefault="00D7162A">
            <w:pPr>
              <w:ind w:right="144"/>
            </w:pPr>
            <w:r>
              <w:rPr>
                <w:b/>
              </w:rPr>
              <w:t>Note:</w:t>
            </w:r>
            <w:r>
              <w:t xml:space="preserve"> IT1 loops may be sent in any order.</w:t>
            </w:r>
          </w:p>
          <w:p w14:paraId="7E335F0D" w14:textId="77777777" w:rsidR="00D7162A" w:rsidRDefault="00D7162A">
            <w:pPr>
              <w:ind w:right="144"/>
            </w:pPr>
            <w:r>
              <w:rPr>
                <w:b/>
              </w:rPr>
              <w:t>Note:</w:t>
            </w:r>
            <w:r>
              <w:t xml:space="preserve"> The Use for the various segments in this loop reflect if the loop is used.</w:t>
            </w:r>
          </w:p>
        </w:tc>
      </w:tr>
      <w:tr w:rsidR="00D7162A" w14:paraId="2AEC5C18" w14:textId="77777777">
        <w:tc>
          <w:tcPr>
            <w:tcW w:w="1980" w:type="dxa"/>
          </w:tcPr>
          <w:p w14:paraId="0BDA98A9" w14:textId="77777777" w:rsidR="00D7162A" w:rsidRDefault="00D7162A">
            <w:pPr>
              <w:ind w:right="144"/>
              <w:jc w:val="right"/>
              <w:rPr>
                <w:b/>
              </w:rPr>
            </w:pPr>
            <w:r>
              <w:rPr>
                <w:b/>
              </w:rPr>
              <w:t>PA Use:</w:t>
            </w:r>
          </w:p>
        </w:tc>
        <w:tc>
          <w:tcPr>
            <w:tcW w:w="180" w:type="dxa"/>
          </w:tcPr>
          <w:p w14:paraId="5C1F325B" w14:textId="77777777" w:rsidR="00D7162A" w:rsidRDefault="00D7162A">
            <w:pPr>
              <w:ind w:right="144"/>
              <w:jc w:val="right"/>
              <w:rPr>
                <w:sz w:val="24"/>
              </w:rPr>
            </w:pPr>
          </w:p>
        </w:tc>
        <w:tc>
          <w:tcPr>
            <w:tcW w:w="7343" w:type="dxa"/>
            <w:shd w:val="pct5" w:color="auto" w:fill="FFFFFF"/>
          </w:tcPr>
          <w:p w14:paraId="33DBB848" w14:textId="77777777" w:rsidR="00D7162A" w:rsidRDefault="00D7162A">
            <w:pPr>
              <w:ind w:right="144"/>
            </w:pPr>
            <w:r>
              <w:t>At least one type of loop (Account, Rate, or Unmetered)  is Required.</w:t>
            </w:r>
          </w:p>
          <w:p w14:paraId="0F39793A" w14:textId="77777777" w:rsidR="00D7162A" w:rsidRDefault="00D7162A" w:rsidP="006F225C">
            <w:pPr>
              <w:ind w:right="144"/>
            </w:pPr>
            <w:r>
              <w:rPr>
                <w:b/>
              </w:rPr>
              <w:t>NOTE:</w:t>
            </w:r>
            <w:r>
              <w:t xml:space="preserve"> PECO has limitations on this segment, please refer to their documentation before mapping your 810.</w:t>
            </w:r>
            <w:r w:rsidR="006F225C">
              <w:t xml:space="preserve">  The RATE loop is not valid in FirstEnergy territories.</w:t>
            </w:r>
          </w:p>
        </w:tc>
      </w:tr>
      <w:tr w:rsidR="00D7162A" w14:paraId="32AA8E6F" w14:textId="77777777">
        <w:tc>
          <w:tcPr>
            <w:tcW w:w="1980" w:type="dxa"/>
          </w:tcPr>
          <w:p w14:paraId="4895DD22" w14:textId="77777777" w:rsidR="00D7162A" w:rsidRDefault="00D7162A">
            <w:pPr>
              <w:ind w:right="144"/>
              <w:jc w:val="right"/>
              <w:rPr>
                <w:b/>
              </w:rPr>
            </w:pPr>
            <w:r>
              <w:rPr>
                <w:b/>
              </w:rPr>
              <w:t>NJ Use:</w:t>
            </w:r>
          </w:p>
        </w:tc>
        <w:tc>
          <w:tcPr>
            <w:tcW w:w="180" w:type="dxa"/>
          </w:tcPr>
          <w:p w14:paraId="38514814" w14:textId="77777777" w:rsidR="00D7162A" w:rsidRDefault="00D7162A">
            <w:pPr>
              <w:ind w:right="144"/>
              <w:jc w:val="right"/>
              <w:rPr>
                <w:sz w:val="24"/>
              </w:rPr>
            </w:pPr>
          </w:p>
        </w:tc>
        <w:tc>
          <w:tcPr>
            <w:tcW w:w="7343" w:type="dxa"/>
            <w:shd w:val="pct5" w:color="auto" w:fill="FFFFFF"/>
          </w:tcPr>
          <w:p w14:paraId="2147023B" w14:textId="77777777" w:rsidR="00D7162A" w:rsidRDefault="00D7162A">
            <w:pPr>
              <w:ind w:right="144"/>
            </w:pPr>
            <w:r>
              <w:t>At least one type of loop (Account, Rate, or Unmetered)  is Required</w:t>
            </w:r>
          </w:p>
          <w:p w14:paraId="3C2D588B" w14:textId="77777777" w:rsidR="00D7162A" w:rsidRDefault="00D7162A">
            <w:pPr>
              <w:ind w:right="144"/>
            </w:pPr>
            <w:r>
              <w:rPr>
                <w:b/>
              </w:rPr>
              <w:t>Note:</w:t>
            </w:r>
            <w:r>
              <w:t xml:space="preserve"> The RATE loop is not valid in </w:t>
            </w:r>
            <w:r w:rsidR="007702C2">
              <w:t xml:space="preserve">JCP&amp;L, </w:t>
            </w:r>
            <w:r>
              <w:t xml:space="preserve">PSE&amp;G and </w:t>
            </w:r>
            <w:r w:rsidRPr="008447D1">
              <w:rPr>
                <w:snapToGrid w:val="0"/>
              </w:rPr>
              <w:t>Atlantic City Electric</w:t>
            </w:r>
            <w:r>
              <w:t xml:space="preserve"> territories.</w:t>
            </w:r>
          </w:p>
        </w:tc>
      </w:tr>
      <w:tr w:rsidR="00D7162A" w14:paraId="69E65646" w14:textId="77777777">
        <w:tc>
          <w:tcPr>
            <w:tcW w:w="1980" w:type="dxa"/>
          </w:tcPr>
          <w:p w14:paraId="54270C2B" w14:textId="77777777" w:rsidR="00D7162A" w:rsidRDefault="00D7162A">
            <w:pPr>
              <w:ind w:right="144"/>
              <w:jc w:val="right"/>
              <w:rPr>
                <w:b/>
              </w:rPr>
            </w:pPr>
            <w:r>
              <w:rPr>
                <w:b/>
              </w:rPr>
              <w:t>DE Use:</w:t>
            </w:r>
          </w:p>
        </w:tc>
        <w:tc>
          <w:tcPr>
            <w:tcW w:w="180" w:type="dxa"/>
          </w:tcPr>
          <w:p w14:paraId="790AB146" w14:textId="77777777" w:rsidR="00D7162A" w:rsidRDefault="00D7162A">
            <w:pPr>
              <w:ind w:right="144"/>
              <w:jc w:val="right"/>
              <w:rPr>
                <w:sz w:val="24"/>
              </w:rPr>
            </w:pPr>
          </w:p>
        </w:tc>
        <w:tc>
          <w:tcPr>
            <w:tcW w:w="7343" w:type="dxa"/>
            <w:shd w:val="pct5" w:color="auto" w:fill="FFFFFF"/>
          </w:tcPr>
          <w:p w14:paraId="2A3FBA99" w14:textId="77777777" w:rsidR="00D7162A" w:rsidRDefault="00D7162A">
            <w:pPr>
              <w:ind w:right="144"/>
            </w:pPr>
            <w:r>
              <w:t xml:space="preserve">The RATE loop is not valid for </w:t>
            </w:r>
            <w:smartTag w:uri="urn:schemas-microsoft-com:office:smarttags" w:element="State">
              <w:smartTag w:uri="urn:schemas-microsoft-com:office:smarttags" w:element="place">
                <w:r>
                  <w:t>Delaware</w:t>
                </w:r>
              </w:smartTag>
            </w:smartTag>
            <w:r>
              <w:t>.</w:t>
            </w:r>
          </w:p>
        </w:tc>
      </w:tr>
      <w:tr w:rsidR="00D7162A" w14:paraId="307A6E60" w14:textId="77777777">
        <w:tc>
          <w:tcPr>
            <w:tcW w:w="1980" w:type="dxa"/>
          </w:tcPr>
          <w:p w14:paraId="44889B57" w14:textId="77777777" w:rsidR="00D7162A" w:rsidRDefault="00D7162A">
            <w:pPr>
              <w:ind w:right="144"/>
              <w:jc w:val="right"/>
              <w:rPr>
                <w:b/>
              </w:rPr>
            </w:pPr>
            <w:r>
              <w:rPr>
                <w:b/>
              </w:rPr>
              <w:t>MD Use:</w:t>
            </w:r>
          </w:p>
        </w:tc>
        <w:tc>
          <w:tcPr>
            <w:tcW w:w="180" w:type="dxa"/>
          </w:tcPr>
          <w:p w14:paraId="47BC1F43" w14:textId="77777777" w:rsidR="00D7162A" w:rsidRDefault="00D7162A">
            <w:pPr>
              <w:ind w:right="144"/>
              <w:jc w:val="right"/>
              <w:rPr>
                <w:sz w:val="24"/>
              </w:rPr>
            </w:pPr>
          </w:p>
        </w:tc>
        <w:tc>
          <w:tcPr>
            <w:tcW w:w="7343" w:type="dxa"/>
            <w:shd w:val="pct5" w:color="auto" w:fill="FFFFFF"/>
          </w:tcPr>
          <w:p w14:paraId="17083232" w14:textId="77777777" w:rsidR="00D7162A" w:rsidRDefault="00611176">
            <w:pPr>
              <w:ind w:right="144"/>
            </w:pPr>
            <w:r>
              <w:t>Supported ONLY by BGE</w:t>
            </w:r>
          </w:p>
        </w:tc>
      </w:tr>
      <w:tr w:rsidR="00D7162A" w14:paraId="0EAA6DFE" w14:textId="77777777">
        <w:tc>
          <w:tcPr>
            <w:tcW w:w="1980" w:type="dxa"/>
          </w:tcPr>
          <w:p w14:paraId="63E913EB" w14:textId="77777777" w:rsidR="00D7162A" w:rsidRDefault="00D7162A">
            <w:pPr>
              <w:ind w:right="144"/>
              <w:jc w:val="right"/>
              <w:rPr>
                <w:b/>
              </w:rPr>
            </w:pPr>
            <w:r>
              <w:rPr>
                <w:b/>
              </w:rPr>
              <w:t>Examples:</w:t>
            </w:r>
          </w:p>
        </w:tc>
        <w:tc>
          <w:tcPr>
            <w:tcW w:w="180" w:type="dxa"/>
          </w:tcPr>
          <w:p w14:paraId="7FADFD4D" w14:textId="77777777" w:rsidR="00D7162A" w:rsidRDefault="00D7162A">
            <w:pPr>
              <w:ind w:right="144"/>
              <w:jc w:val="right"/>
              <w:rPr>
                <w:sz w:val="24"/>
              </w:rPr>
            </w:pPr>
          </w:p>
        </w:tc>
        <w:tc>
          <w:tcPr>
            <w:tcW w:w="7343" w:type="dxa"/>
            <w:shd w:val="pct5" w:color="auto" w:fill="FFFFFF"/>
          </w:tcPr>
          <w:p w14:paraId="50DB787F" w14:textId="77777777" w:rsidR="00D7162A" w:rsidRDefault="00D7162A">
            <w:pPr>
              <w:ind w:right="144"/>
            </w:pPr>
            <w:r>
              <w:t>IT1*1*****SV*ELECTRIC*C3*RATE</w:t>
            </w:r>
          </w:p>
        </w:tc>
      </w:tr>
    </w:tbl>
    <w:p w14:paraId="3B4A522F" w14:textId="77777777" w:rsidR="00D7162A" w:rsidRDefault="00D7162A"/>
    <w:p w14:paraId="2D3FB5A9" w14:textId="77777777" w:rsidR="00D7162A" w:rsidRDefault="00D7162A">
      <w:pPr>
        <w:jc w:val="center"/>
        <w:rPr>
          <w:b/>
        </w:rPr>
      </w:pPr>
      <w:r>
        <w:rPr>
          <w:b/>
        </w:rPr>
        <w:t>Data Element Summary</w:t>
      </w:r>
    </w:p>
    <w:p w14:paraId="0028CD0B"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384EDEC3"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4B97BDC2" w14:textId="77777777">
        <w:tc>
          <w:tcPr>
            <w:tcW w:w="1007" w:type="dxa"/>
          </w:tcPr>
          <w:p w14:paraId="44C4A86C" w14:textId="77777777" w:rsidR="00D7162A" w:rsidRDefault="00D7162A">
            <w:pPr>
              <w:pStyle w:val="Heading7"/>
              <w:tabs>
                <w:tab w:val="center" w:pos="1440"/>
                <w:tab w:val="center" w:pos="2448"/>
                <w:tab w:val="left" w:pos="2988"/>
                <w:tab w:val="left" w:pos="7883"/>
                <w:tab w:val="left" w:pos="9360"/>
              </w:tabs>
            </w:pPr>
            <w:r>
              <w:t>Must Use</w:t>
            </w:r>
          </w:p>
        </w:tc>
        <w:tc>
          <w:tcPr>
            <w:tcW w:w="1080" w:type="dxa"/>
          </w:tcPr>
          <w:p w14:paraId="477E0755" w14:textId="77777777" w:rsidR="00D7162A" w:rsidRDefault="00D7162A">
            <w:pPr>
              <w:spacing w:before="120"/>
              <w:ind w:right="144"/>
              <w:jc w:val="center"/>
            </w:pPr>
            <w:r>
              <w:rPr>
                <w:b/>
              </w:rPr>
              <w:t>IT101</w:t>
            </w:r>
          </w:p>
        </w:tc>
        <w:tc>
          <w:tcPr>
            <w:tcW w:w="893" w:type="dxa"/>
          </w:tcPr>
          <w:p w14:paraId="48EC2863" w14:textId="77777777" w:rsidR="00D7162A" w:rsidRDefault="00D7162A">
            <w:pPr>
              <w:spacing w:before="120"/>
              <w:ind w:right="144"/>
              <w:jc w:val="center"/>
            </w:pPr>
            <w:r>
              <w:rPr>
                <w:b/>
              </w:rPr>
              <w:t>350</w:t>
            </w:r>
          </w:p>
        </w:tc>
        <w:tc>
          <w:tcPr>
            <w:tcW w:w="4896" w:type="dxa"/>
            <w:gridSpan w:val="4"/>
          </w:tcPr>
          <w:p w14:paraId="26D63602" w14:textId="77777777" w:rsidR="00D7162A" w:rsidRDefault="00D7162A">
            <w:pPr>
              <w:spacing w:before="120"/>
              <w:ind w:right="144"/>
            </w:pPr>
            <w:r>
              <w:rPr>
                <w:b/>
              </w:rPr>
              <w:t>Assigned Identification</w:t>
            </w:r>
          </w:p>
        </w:tc>
        <w:tc>
          <w:tcPr>
            <w:tcW w:w="432" w:type="dxa"/>
          </w:tcPr>
          <w:p w14:paraId="02E2AE9E" w14:textId="77777777" w:rsidR="00D7162A" w:rsidRDefault="00D7162A">
            <w:pPr>
              <w:spacing w:before="120"/>
              <w:ind w:right="144"/>
            </w:pPr>
            <w:r>
              <w:rPr>
                <w:b/>
              </w:rPr>
              <w:t>O</w:t>
            </w:r>
          </w:p>
        </w:tc>
        <w:tc>
          <w:tcPr>
            <w:tcW w:w="1440" w:type="dxa"/>
            <w:gridSpan w:val="3"/>
          </w:tcPr>
          <w:p w14:paraId="4D51863D" w14:textId="77777777" w:rsidR="00D7162A" w:rsidRDefault="00D7162A">
            <w:pPr>
              <w:spacing w:before="120"/>
              <w:ind w:right="144"/>
            </w:pPr>
            <w:r>
              <w:rPr>
                <w:b/>
              </w:rPr>
              <w:t>AN 1/20</w:t>
            </w:r>
          </w:p>
        </w:tc>
      </w:tr>
      <w:tr w:rsidR="00D7162A" w14:paraId="5E9AD416" w14:textId="77777777">
        <w:trPr>
          <w:gridAfter w:val="1"/>
          <w:wAfter w:w="245" w:type="dxa"/>
        </w:trPr>
        <w:tc>
          <w:tcPr>
            <w:tcW w:w="2980" w:type="dxa"/>
            <w:gridSpan w:val="3"/>
          </w:tcPr>
          <w:p w14:paraId="1757A607" w14:textId="77777777" w:rsidR="00D7162A" w:rsidRDefault="00D7162A">
            <w:pPr>
              <w:pStyle w:val="Definition"/>
              <w:rPr>
                <w:rFonts w:ascii="Times New Roman" w:hAnsi="Times New Roman"/>
              </w:rPr>
            </w:pPr>
          </w:p>
        </w:tc>
        <w:tc>
          <w:tcPr>
            <w:tcW w:w="6523" w:type="dxa"/>
            <w:gridSpan w:val="7"/>
          </w:tcPr>
          <w:p w14:paraId="18891943" w14:textId="77777777" w:rsidR="00D7162A" w:rsidRDefault="00D7162A">
            <w:pPr>
              <w:pStyle w:val="Definition"/>
              <w:rPr>
                <w:rFonts w:ascii="Times New Roman" w:hAnsi="Times New Roman"/>
              </w:rPr>
            </w:pPr>
            <w:r>
              <w:rPr>
                <w:rFonts w:ascii="Times New Roman" w:hAnsi="Times New Roman"/>
              </w:rPr>
              <w:t>Alphanumeric characters assigned for differentiation within a transaction set</w:t>
            </w:r>
          </w:p>
        </w:tc>
      </w:tr>
      <w:tr w:rsidR="00D7162A" w14:paraId="6A3AF547" w14:textId="77777777">
        <w:trPr>
          <w:gridAfter w:val="1"/>
          <w:wAfter w:w="245" w:type="dxa"/>
        </w:trPr>
        <w:tc>
          <w:tcPr>
            <w:tcW w:w="2980" w:type="dxa"/>
            <w:gridSpan w:val="3"/>
          </w:tcPr>
          <w:p w14:paraId="74C74B65" w14:textId="77777777" w:rsidR="00D7162A" w:rsidRDefault="00D7162A">
            <w:pPr>
              <w:ind w:right="144"/>
            </w:pPr>
          </w:p>
        </w:tc>
        <w:tc>
          <w:tcPr>
            <w:tcW w:w="6523" w:type="dxa"/>
            <w:gridSpan w:val="7"/>
            <w:shd w:val="pct5" w:color="000000" w:fill="FFFFFF"/>
          </w:tcPr>
          <w:p w14:paraId="1CA4681E" w14:textId="77777777" w:rsidR="00D7162A" w:rsidRDefault="00D7162A">
            <w:pPr>
              <w:ind w:right="144"/>
            </w:pPr>
            <w:r>
              <w:t>Sequential Line item counter</w:t>
            </w:r>
          </w:p>
        </w:tc>
      </w:tr>
      <w:tr w:rsidR="00D7162A" w14:paraId="6A813FE0" w14:textId="77777777">
        <w:tc>
          <w:tcPr>
            <w:tcW w:w="1007" w:type="dxa"/>
          </w:tcPr>
          <w:p w14:paraId="72E08F57" w14:textId="77777777" w:rsidR="00D7162A" w:rsidRDefault="00D7162A">
            <w:pPr>
              <w:spacing w:before="120"/>
              <w:ind w:right="144"/>
            </w:pPr>
            <w:r>
              <w:rPr>
                <w:b/>
              </w:rPr>
              <w:t>Must Use</w:t>
            </w:r>
          </w:p>
        </w:tc>
        <w:tc>
          <w:tcPr>
            <w:tcW w:w="1080" w:type="dxa"/>
          </w:tcPr>
          <w:p w14:paraId="2BE7E1AF" w14:textId="77777777" w:rsidR="00D7162A" w:rsidRDefault="00D7162A">
            <w:pPr>
              <w:spacing w:before="120"/>
              <w:ind w:right="144"/>
              <w:jc w:val="center"/>
            </w:pPr>
            <w:r>
              <w:rPr>
                <w:b/>
              </w:rPr>
              <w:t>IT106</w:t>
            </w:r>
          </w:p>
        </w:tc>
        <w:tc>
          <w:tcPr>
            <w:tcW w:w="893" w:type="dxa"/>
          </w:tcPr>
          <w:p w14:paraId="79C9D1C2" w14:textId="77777777" w:rsidR="00D7162A" w:rsidRDefault="00D7162A">
            <w:pPr>
              <w:spacing w:before="120"/>
              <w:ind w:right="144"/>
              <w:jc w:val="center"/>
            </w:pPr>
            <w:r>
              <w:rPr>
                <w:b/>
              </w:rPr>
              <w:t>235</w:t>
            </w:r>
          </w:p>
        </w:tc>
        <w:tc>
          <w:tcPr>
            <w:tcW w:w="4896" w:type="dxa"/>
            <w:gridSpan w:val="4"/>
          </w:tcPr>
          <w:p w14:paraId="4E8101DA" w14:textId="77777777" w:rsidR="00D7162A" w:rsidRDefault="00D7162A">
            <w:pPr>
              <w:spacing w:before="120"/>
              <w:ind w:right="144"/>
            </w:pPr>
            <w:r>
              <w:rPr>
                <w:b/>
              </w:rPr>
              <w:t>Product/Service ID Qualifier</w:t>
            </w:r>
          </w:p>
        </w:tc>
        <w:tc>
          <w:tcPr>
            <w:tcW w:w="432" w:type="dxa"/>
          </w:tcPr>
          <w:p w14:paraId="4630E422" w14:textId="77777777" w:rsidR="00D7162A" w:rsidRDefault="00D7162A">
            <w:pPr>
              <w:spacing w:before="120"/>
              <w:ind w:right="144"/>
            </w:pPr>
            <w:r>
              <w:rPr>
                <w:b/>
              </w:rPr>
              <w:t>X</w:t>
            </w:r>
          </w:p>
        </w:tc>
        <w:tc>
          <w:tcPr>
            <w:tcW w:w="1440" w:type="dxa"/>
            <w:gridSpan w:val="3"/>
          </w:tcPr>
          <w:p w14:paraId="5CACC152" w14:textId="77777777" w:rsidR="00D7162A" w:rsidRDefault="00D7162A">
            <w:pPr>
              <w:spacing w:before="120"/>
              <w:ind w:right="144"/>
            </w:pPr>
            <w:r>
              <w:rPr>
                <w:b/>
              </w:rPr>
              <w:t>ID 2/2</w:t>
            </w:r>
          </w:p>
        </w:tc>
      </w:tr>
      <w:tr w:rsidR="00D7162A" w14:paraId="14E924CB" w14:textId="77777777">
        <w:trPr>
          <w:gridAfter w:val="1"/>
          <w:wAfter w:w="245" w:type="dxa"/>
        </w:trPr>
        <w:tc>
          <w:tcPr>
            <w:tcW w:w="2980" w:type="dxa"/>
            <w:gridSpan w:val="3"/>
          </w:tcPr>
          <w:p w14:paraId="7B7C7373" w14:textId="77777777" w:rsidR="00D7162A" w:rsidRDefault="00D7162A">
            <w:pPr>
              <w:pStyle w:val="Definition"/>
              <w:rPr>
                <w:rFonts w:ascii="Times New Roman" w:hAnsi="Times New Roman"/>
              </w:rPr>
            </w:pPr>
          </w:p>
        </w:tc>
        <w:tc>
          <w:tcPr>
            <w:tcW w:w="6523" w:type="dxa"/>
            <w:gridSpan w:val="7"/>
          </w:tcPr>
          <w:p w14:paraId="70660560" w14:textId="77777777" w:rsidR="00D7162A" w:rsidRDefault="00D7162A">
            <w:pPr>
              <w:pStyle w:val="Definition"/>
              <w:rPr>
                <w:rFonts w:ascii="Times New Roman" w:hAnsi="Times New Roman"/>
              </w:rPr>
            </w:pPr>
            <w:r>
              <w:rPr>
                <w:rFonts w:ascii="Times New Roman" w:hAnsi="Times New Roman"/>
              </w:rPr>
              <w:t>Code identifying the type/source of the descriptive number used in Product/Service ID (234)</w:t>
            </w:r>
          </w:p>
        </w:tc>
      </w:tr>
      <w:tr w:rsidR="00D7162A" w14:paraId="4A3B61FA" w14:textId="77777777">
        <w:trPr>
          <w:gridAfter w:val="2"/>
          <w:wAfter w:w="389" w:type="dxa"/>
        </w:trPr>
        <w:tc>
          <w:tcPr>
            <w:tcW w:w="3311" w:type="dxa"/>
            <w:gridSpan w:val="4"/>
          </w:tcPr>
          <w:p w14:paraId="4F354F65" w14:textId="77777777" w:rsidR="00D7162A" w:rsidRDefault="00D7162A">
            <w:pPr>
              <w:ind w:right="144"/>
            </w:pPr>
          </w:p>
        </w:tc>
        <w:tc>
          <w:tcPr>
            <w:tcW w:w="1152" w:type="dxa"/>
          </w:tcPr>
          <w:p w14:paraId="4B33B2C1" w14:textId="77777777" w:rsidR="00D7162A" w:rsidRDefault="00D7162A">
            <w:pPr>
              <w:ind w:right="144"/>
            </w:pPr>
            <w:r>
              <w:t>SV</w:t>
            </w:r>
          </w:p>
        </w:tc>
        <w:tc>
          <w:tcPr>
            <w:tcW w:w="216" w:type="dxa"/>
          </w:tcPr>
          <w:p w14:paraId="195D6085" w14:textId="77777777" w:rsidR="00D7162A" w:rsidRDefault="00D7162A">
            <w:pPr>
              <w:ind w:right="144"/>
            </w:pPr>
          </w:p>
        </w:tc>
        <w:tc>
          <w:tcPr>
            <w:tcW w:w="4680" w:type="dxa"/>
            <w:gridSpan w:val="3"/>
          </w:tcPr>
          <w:p w14:paraId="2E4C8FF4" w14:textId="77777777" w:rsidR="00D7162A" w:rsidRDefault="00D7162A">
            <w:pPr>
              <w:ind w:right="144"/>
            </w:pPr>
            <w:r>
              <w:t>Service Rendered</w:t>
            </w:r>
          </w:p>
        </w:tc>
      </w:tr>
      <w:tr w:rsidR="00D7162A" w14:paraId="4AD454F5" w14:textId="77777777">
        <w:tc>
          <w:tcPr>
            <w:tcW w:w="1007" w:type="dxa"/>
          </w:tcPr>
          <w:p w14:paraId="632A8198" w14:textId="77777777" w:rsidR="00D7162A" w:rsidRDefault="00D7162A">
            <w:pPr>
              <w:spacing w:before="120"/>
              <w:ind w:right="144"/>
            </w:pPr>
            <w:r>
              <w:rPr>
                <w:b/>
              </w:rPr>
              <w:t>Must Use</w:t>
            </w:r>
          </w:p>
        </w:tc>
        <w:tc>
          <w:tcPr>
            <w:tcW w:w="1080" w:type="dxa"/>
          </w:tcPr>
          <w:p w14:paraId="70BA92E3" w14:textId="77777777" w:rsidR="00D7162A" w:rsidRDefault="00D7162A">
            <w:pPr>
              <w:spacing w:before="120"/>
              <w:ind w:right="144"/>
              <w:jc w:val="center"/>
            </w:pPr>
            <w:r>
              <w:rPr>
                <w:b/>
              </w:rPr>
              <w:t>IT107</w:t>
            </w:r>
          </w:p>
        </w:tc>
        <w:tc>
          <w:tcPr>
            <w:tcW w:w="893" w:type="dxa"/>
          </w:tcPr>
          <w:p w14:paraId="40A1F32B" w14:textId="77777777" w:rsidR="00D7162A" w:rsidRDefault="00D7162A">
            <w:pPr>
              <w:spacing w:before="120"/>
              <w:ind w:right="144"/>
              <w:jc w:val="center"/>
            </w:pPr>
            <w:r>
              <w:rPr>
                <w:b/>
              </w:rPr>
              <w:t>234</w:t>
            </w:r>
          </w:p>
        </w:tc>
        <w:tc>
          <w:tcPr>
            <w:tcW w:w="4896" w:type="dxa"/>
            <w:gridSpan w:val="4"/>
          </w:tcPr>
          <w:p w14:paraId="1FFA9742" w14:textId="77777777" w:rsidR="00D7162A" w:rsidRDefault="00D7162A">
            <w:pPr>
              <w:spacing w:before="120"/>
              <w:ind w:right="144"/>
            </w:pPr>
            <w:r>
              <w:rPr>
                <w:b/>
              </w:rPr>
              <w:t>Product/Service ID</w:t>
            </w:r>
          </w:p>
        </w:tc>
        <w:tc>
          <w:tcPr>
            <w:tcW w:w="432" w:type="dxa"/>
          </w:tcPr>
          <w:p w14:paraId="6B898243" w14:textId="77777777" w:rsidR="00D7162A" w:rsidRDefault="00D7162A">
            <w:pPr>
              <w:spacing w:before="120"/>
              <w:ind w:right="144"/>
            </w:pPr>
            <w:r>
              <w:rPr>
                <w:b/>
              </w:rPr>
              <w:t>X</w:t>
            </w:r>
          </w:p>
        </w:tc>
        <w:tc>
          <w:tcPr>
            <w:tcW w:w="1440" w:type="dxa"/>
            <w:gridSpan w:val="3"/>
          </w:tcPr>
          <w:p w14:paraId="15572287" w14:textId="77777777" w:rsidR="00D7162A" w:rsidRDefault="00D7162A">
            <w:pPr>
              <w:spacing w:before="120"/>
              <w:ind w:right="144"/>
            </w:pPr>
            <w:r>
              <w:rPr>
                <w:b/>
              </w:rPr>
              <w:t>AN 1/48</w:t>
            </w:r>
          </w:p>
        </w:tc>
      </w:tr>
      <w:tr w:rsidR="00D7162A" w14:paraId="4A158FDB" w14:textId="77777777">
        <w:trPr>
          <w:gridAfter w:val="1"/>
          <w:wAfter w:w="245" w:type="dxa"/>
        </w:trPr>
        <w:tc>
          <w:tcPr>
            <w:tcW w:w="2980" w:type="dxa"/>
            <w:gridSpan w:val="3"/>
          </w:tcPr>
          <w:p w14:paraId="4ECC1285" w14:textId="77777777" w:rsidR="00D7162A" w:rsidRDefault="00D7162A">
            <w:pPr>
              <w:ind w:right="144"/>
            </w:pPr>
          </w:p>
        </w:tc>
        <w:tc>
          <w:tcPr>
            <w:tcW w:w="6523" w:type="dxa"/>
            <w:gridSpan w:val="7"/>
          </w:tcPr>
          <w:p w14:paraId="05EF5827" w14:textId="77777777" w:rsidR="00D7162A" w:rsidRDefault="00D7162A">
            <w:pPr>
              <w:ind w:right="144"/>
            </w:pPr>
            <w:r>
              <w:t>Identifying number for a product or service</w:t>
            </w:r>
          </w:p>
        </w:tc>
      </w:tr>
      <w:tr w:rsidR="00D7162A" w14:paraId="6E07C6DF" w14:textId="77777777">
        <w:trPr>
          <w:gridAfter w:val="1"/>
          <w:wAfter w:w="245" w:type="dxa"/>
        </w:trPr>
        <w:tc>
          <w:tcPr>
            <w:tcW w:w="2980" w:type="dxa"/>
            <w:gridSpan w:val="3"/>
          </w:tcPr>
          <w:p w14:paraId="383CAD89" w14:textId="77777777" w:rsidR="00D7162A" w:rsidRDefault="00D7162A">
            <w:pPr>
              <w:ind w:right="144"/>
            </w:pPr>
          </w:p>
        </w:tc>
        <w:tc>
          <w:tcPr>
            <w:tcW w:w="6523" w:type="dxa"/>
            <w:gridSpan w:val="7"/>
            <w:shd w:val="pct5" w:color="000000" w:fill="FFFFFF"/>
          </w:tcPr>
          <w:p w14:paraId="0ADA269B" w14:textId="77777777" w:rsidR="00D7162A" w:rsidRDefault="00D7162A">
            <w:pPr>
              <w:ind w:left="350" w:right="144"/>
            </w:pPr>
            <w:r>
              <w:t xml:space="preserve">ELECTRIC </w:t>
            </w:r>
          </w:p>
        </w:tc>
      </w:tr>
      <w:tr w:rsidR="00D7162A" w14:paraId="4EE21A67" w14:textId="77777777">
        <w:tc>
          <w:tcPr>
            <w:tcW w:w="1007" w:type="dxa"/>
          </w:tcPr>
          <w:p w14:paraId="3B654C8D" w14:textId="77777777" w:rsidR="00D7162A" w:rsidRDefault="00D7162A">
            <w:pPr>
              <w:spacing w:before="120"/>
              <w:ind w:right="144"/>
            </w:pPr>
            <w:r>
              <w:rPr>
                <w:b/>
              </w:rPr>
              <w:t>Must Use</w:t>
            </w:r>
          </w:p>
        </w:tc>
        <w:tc>
          <w:tcPr>
            <w:tcW w:w="1080" w:type="dxa"/>
          </w:tcPr>
          <w:p w14:paraId="38369AA9" w14:textId="77777777" w:rsidR="00D7162A" w:rsidRDefault="00D7162A">
            <w:pPr>
              <w:spacing w:before="120"/>
              <w:ind w:right="144"/>
              <w:jc w:val="center"/>
            </w:pPr>
            <w:r>
              <w:rPr>
                <w:b/>
              </w:rPr>
              <w:t>IT108</w:t>
            </w:r>
          </w:p>
        </w:tc>
        <w:tc>
          <w:tcPr>
            <w:tcW w:w="893" w:type="dxa"/>
          </w:tcPr>
          <w:p w14:paraId="21D80C47" w14:textId="77777777" w:rsidR="00D7162A" w:rsidRDefault="00D7162A">
            <w:pPr>
              <w:spacing w:before="120"/>
              <w:ind w:right="144"/>
              <w:jc w:val="center"/>
            </w:pPr>
            <w:r>
              <w:rPr>
                <w:b/>
              </w:rPr>
              <w:t>235</w:t>
            </w:r>
          </w:p>
        </w:tc>
        <w:tc>
          <w:tcPr>
            <w:tcW w:w="4896" w:type="dxa"/>
            <w:gridSpan w:val="4"/>
          </w:tcPr>
          <w:p w14:paraId="785BD32F" w14:textId="77777777" w:rsidR="00D7162A" w:rsidRDefault="00D7162A">
            <w:pPr>
              <w:spacing w:before="120"/>
              <w:ind w:right="144"/>
            </w:pPr>
            <w:r>
              <w:rPr>
                <w:b/>
              </w:rPr>
              <w:t>Product/Service ID Qualifier</w:t>
            </w:r>
          </w:p>
        </w:tc>
        <w:tc>
          <w:tcPr>
            <w:tcW w:w="432" w:type="dxa"/>
          </w:tcPr>
          <w:p w14:paraId="75C1B8A4" w14:textId="77777777" w:rsidR="00D7162A" w:rsidRDefault="00D7162A">
            <w:pPr>
              <w:spacing w:before="120"/>
              <w:ind w:right="144"/>
            </w:pPr>
            <w:r>
              <w:rPr>
                <w:b/>
              </w:rPr>
              <w:t>X</w:t>
            </w:r>
          </w:p>
        </w:tc>
        <w:tc>
          <w:tcPr>
            <w:tcW w:w="1440" w:type="dxa"/>
            <w:gridSpan w:val="3"/>
          </w:tcPr>
          <w:p w14:paraId="23D57479" w14:textId="77777777" w:rsidR="00D7162A" w:rsidRDefault="00D7162A">
            <w:pPr>
              <w:spacing w:before="120"/>
              <w:ind w:right="144"/>
            </w:pPr>
            <w:r>
              <w:rPr>
                <w:b/>
              </w:rPr>
              <w:t>ID 2/2</w:t>
            </w:r>
          </w:p>
        </w:tc>
      </w:tr>
      <w:tr w:rsidR="00D7162A" w14:paraId="611CABFC" w14:textId="77777777">
        <w:trPr>
          <w:gridAfter w:val="1"/>
          <w:wAfter w:w="245" w:type="dxa"/>
        </w:trPr>
        <w:tc>
          <w:tcPr>
            <w:tcW w:w="2980" w:type="dxa"/>
            <w:gridSpan w:val="3"/>
          </w:tcPr>
          <w:p w14:paraId="531BB018" w14:textId="77777777" w:rsidR="00D7162A" w:rsidRDefault="00D7162A">
            <w:pPr>
              <w:pStyle w:val="Definition"/>
              <w:rPr>
                <w:rFonts w:ascii="Times New Roman" w:hAnsi="Times New Roman"/>
              </w:rPr>
            </w:pPr>
          </w:p>
        </w:tc>
        <w:tc>
          <w:tcPr>
            <w:tcW w:w="6523" w:type="dxa"/>
            <w:gridSpan w:val="7"/>
          </w:tcPr>
          <w:p w14:paraId="683F57EA" w14:textId="77777777" w:rsidR="00D7162A" w:rsidRDefault="00D7162A">
            <w:pPr>
              <w:pStyle w:val="Definition"/>
              <w:rPr>
                <w:rFonts w:ascii="Times New Roman" w:hAnsi="Times New Roman"/>
              </w:rPr>
            </w:pPr>
            <w:r>
              <w:rPr>
                <w:rFonts w:ascii="Times New Roman" w:hAnsi="Times New Roman"/>
              </w:rPr>
              <w:t>Code identifying the type/source of the descriptive number used in Product/Service ID (234)</w:t>
            </w:r>
          </w:p>
        </w:tc>
      </w:tr>
      <w:tr w:rsidR="00D7162A" w14:paraId="3CE32226" w14:textId="77777777">
        <w:trPr>
          <w:gridAfter w:val="2"/>
          <w:wAfter w:w="389" w:type="dxa"/>
        </w:trPr>
        <w:tc>
          <w:tcPr>
            <w:tcW w:w="3311" w:type="dxa"/>
            <w:gridSpan w:val="4"/>
          </w:tcPr>
          <w:p w14:paraId="23FEC5AE" w14:textId="77777777" w:rsidR="00D7162A" w:rsidRDefault="00D7162A">
            <w:pPr>
              <w:ind w:right="144"/>
            </w:pPr>
          </w:p>
        </w:tc>
        <w:tc>
          <w:tcPr>
            <w:tcW w:w="1152" w:type="dxa"/>
          </w:tcPr>
          <w:p w14:paraId="7FF26399" w14:textId="77777777" w:rsidR="00D7162A" w:rsidRDefault="00D7162A">
            <w:pPr>
              <w:ind w:right="144"/>
            </w:pPr>
            <w:r>
              <w:t>C3</w:t>
            </w:r>
          </w:p>
        </w:tc>
        <w:tc>
          <w:tcPr>
            <w:tcW w:w="216" w:type="dxa"/>
          </w:tcPr>
          <w:p w14:paraId="10E3D80D" w14:textId="77777777" w:rsidR="00D7162A" w:rsidRDefault="00D7162A">
            <w:pPr>
              <w:ind w:right="144"/>
            </w:pPr>
          </w:p>
        </w:tc>
        <w:tc>
          <w:tcPr>
            <w:tcW w:w="4680" w:type="dxa"/>
            <w:gridSpan w:val="3"/>
          </w:tcPr>
          <w:p w14:paraId="0FE41AC1" w14:textId="77777777" w:rsidR="00D7162A" w:rsidRDefault="00D7162A">
            <w:pPr>
              <w:ind w:right="144"/>
            </w:pPr>
            <w:r>
              <w:t>Classification</w:t>
            </w:r>
          </w:p>
        </w:tc>
      </w:tr>
      <w:tr w:rsidR="00D7162A" w14:paraId="3F482E89" w14:textId="77777777">
        <w:tc>
          <w:tcPr>
            <w:tcW w:w="1007" w:type="dxa"/>
          </w:tcPr>
          <w:p w14:paraId="70A1E2F2" w14:textId="77777777" w:rsidR="00D7162A" w:rsidRDefault="00D7162A">
            <w:pPr>
              <w:spacing w:before="120"/>
              <w:ind w:right="144"/>
            </w:pPr>
            <w:r>
              <w:rPr>
                <w:b/>
              </w:rPr>
              <w:t>Must Use</w:t>
            </w:r>
          </w:p>
        </w:tc>
        <w:tc>
          <w:tcPr>
            <w:tcW w:w="1080" w:type="dxa"/>
          </w:tcPr>
          <w:p w14:paraId="0D8C4146" w14:textId="77777777" w:rsidR="00D7162A" w:rsidRDefault="00D7162A">
            <w:pPr>
              <w:spacing w:before="120"/>
              <w:ind w:right="144"/>
              <w:jc w:val="center"/>
            </w:pPr>
            <w:r>
              <w:rPr>
                <w:b/>
              </w:rPr>
              <w:t>IT109</w:t>
            </w:r>
          </w:p>
        </w:tc>
        <w:tc>
          <w:tcPr>
            <w:tcW w:w="893" w:type="dxa"/>
          </w:tcPr>
          <w:p w14:paraId="58B0C882" w14:textId="77777777" w:rsidR="00D7162A" w:rsidRDefault="00D7162A">
            <w:pPr>
              <w:spacing w:before="120"/>
              <w:ind w:right="144"/>
              <w:jc w:val="center"/>
            </w:pPr>
            <w:r>
              <w:rPr>
                <w:b/>
              </w:rPr>
              <w:t>234</w:t>
            </w:r>
          </w:p>
        </w:tc>
        <w:tc>
          <w:tcPr>
            <w:tcW w:w="4896" w:type="dxa"/>
            <w:gridSpan w:val="4"/>
          </w:tcPr>
          <w:p w14:paraId="11091845" w14:textId="77777777" w:rsidR="00D7162A" w:rsidRDefault="00D7162A">
            <w:pPr>
              <w:spacing w:before="120"/>
              <w:ind w:right="144"/>
            </w:pPr>
            <w:r>
              <w:rPr>
                <w:b/>
              </w:rPr>
              <w:t>Product/Service ID</w:t>
            </w:r>
          </w:p>
        </w:tc>
        <w:tc>
          <w:tcPr>
            <w:tcW w:w="432" w:type="dxa"/>
          </w:tcPr>
          <w:p w14:paraId="24F4B7E8" w14:textId="77777777" w:rsidR="00D7162A" w:rsidRDefault="00D7162A">
            <w:pPr>
              <w:spacing w:before="120"/>
              <w:ind w:right="144"/>
            </w:pPr>
            <w:r>
              <w:rPr>
                <w:b/>
              </w:rPr>
              <w:t>X</w:t>
            </w:r>
          </w:p>
        </w:tc>
        <w:tc>
          <w:tcPr>
            <w:tcW w:w="1440" w:type="dxa"/>
            <w:gridSpan w:val="3"/>
          </w:tcPr>
          <w:p w14:paraId="5B3FF288" w14:textId="77777777" w:rsidR="00D7162A" w:rsidRDefault="00D7162A">
            <w:pPr>
              <w:spacing w:before="120"/>
              <w:ind w:right="144"/>
            </w:pPr>
            <w:r>
              <w:rPr>
                <w:b/>
              </w:rPr>
              <w:t>AN 1/48</w:t>
            </w:r>
          </w:p>
        </w:tc>
      </w:tr>
      <w:tr w:rsidR="00D7162A" w14:paraId="2F9306FA" w14:textId="77777777">
        <w:trPr>
          <w:gridAfter w:val="1"/>
          <w:wAfter w:w="245" w:type="dxa"/>
        </w:trPr>
        <w:tc>
          <w:tcPr>
            <w:tcW w:w="2980" w:type="dxa"/>
            <w:gridSpan w:val="3"/>
          </w:tcPr>
          <w:p w14:paraId="4F2E2386" w14:textId="77777777" w:rsidR="00D7162A" w:rsidRDefault="00D7162A">
            <w:pPr>
              <w:ind w:right="144"/>
            </w:pPr>
          </w:p>
        </w:tc>
        <w:tc>
          <w:tcPr>
            <w:tcW w:w="6523" w:type="dxa"/>
            <w:gridSpan w:val="7"/>
          </w:tcPr>
          <w:p w14:paraId="381598C8" w14:textId="77777777" w:rsidR="00D7162A" w:rsidRDefault="00D7162A">
            <w:pPr>
              <w:ind w:right="144"/>
            </w:pPr>
            <w:r>
              <w:t>Identifying number for a product or service</w:t>
            </w:r>
          </w:p>
        </w:tc>
      </w:tr>
      <w:tr w:rsidR="00D7162A" w14:paraId="23E9EE8D" w14:textId="77777777">
        <w:trPr>
          <w:gridAfter w:val="1"/>
          <w:wAfter w:w="245" w:type="dxa"/>
        </w:trPr>
        <w:tc>
          <w:tcPr>
            <w:tcW w:w="2980" w:type="dxa"/>
            <w:gridSpan w:val="3"/>
          </w:tcPr>
          <w:p w14:paraId="367F61E3" w14:textId="77777777" w:rsidR="00D7162A" w:rsidRDefault="00D7162A">
            <w:pPr>
              <w:ind w:right="144"/>
            </w:pPr>
          </w:p>
        </w:tc>
        <w:tc>
          <w:tcPr>
            <w:tcW w:w="6523" w:type="dxa"/>
            <w:gridSpan w:val="7"/>
            <w:shd w:val="pct5" w:color="000000" w:fill="FFFFFF"/>
          </w:tcPr>
          <w:p w14:paraId="4FDB1CBA" w14:textId="77777777" w:rsidR="00D7162A" w:rsidRDefault="00287CF4">
            <w:pPr>
              <w:ind w:left="350" w:right="144"/>
            </w:pPr>
            <w:r>
              <w:t>RATE -</w:t>
            </w:r>
            <w:r w:rsidR="00D7162A">
              <w:t xml:space="preserve"> Indicates that charges are summarized at a rate level.</w:t>
            </w:r>
          </w:p>
        </w:tc>
      </w:tr>
    </w:tbl>
    <w:p w14:paraId="60716F09" w14:textId="77777777" w:rsidR="00D7162A" w:rsidRDefault="00D7162A" w:rsidP="00287CF4">
      <w:pPr>
        <w:pStyle w:val="BodyTextIndent"/>
        <w:tabs>
          <w:tab w:val="clear" w:pos="2160"/>
          <w:tab w:val="left" w:pos="4380"/>
        </w:tabs>
        <w:ind w:left="90" w:firstLine="0"/>
        <w:rPr>
          <w:b/>
          <w:snapToGrid w:val="0"/>
        </w:rPr>
      </w:pPr>
      <w:r>
        <w:rPr>
          <w:sz w:val="20"/>
        </w:rPr>
        <w:br w:type="page"/>
      </w:r>
      <w:r w:rsidR="00287CF4">
        <w:rPr>
          <w:sz w:val="20"/>
        </w:rPr>
        <w:lastRenderedPageBreak/>
        <w:tab/>
      </w:r>
      <w:r w:rsidR="00287CF4">
        <w:rPr>
          <w:sz w:val="20"/>
        </w:rPr>
        <w:tab/>
      </w:r>
    </w:p>
    <w:p w14:paraId="7ABDA7F9" w14:textId="77777777" w:rsidR="00D7162A" w:rsidRDefault="00D7162A">
      <w:pPr>
        <w:pStyle w:val="Heading2"/>
        <w:rPr>
          <w:rFonts w:ascii="Times New Roman" w:hAnsi="Times New Roman"/>
          <w:snapToGrid w:val="0"/>
        </w:rPr>
      </w:pPr>
      <w:r>
        <w:rPr>
          <w:rFonts w:ascii="Times New Roman" w:hAnsi="Times New Roman"/>
          <w:snapToGrid w:val="0"/>
        </w:rPr>
        <w:t xml:space="preserve">                     </w:t>
      </w:r>
      <w:bookmarkStart w:id="517" w:name="_Toc470748256"/>
      <w:bookmarkStart w:id="518" w:name="_Toc479738342"/>
      <w:bookmarkStart w:id="519" w:name="_Toc479738428"/>
      <w:bookmarkStart w:id="520" w:name="_Toc479746816"/>
      <w:bookmarkStart w:id="521" w:name="_Toc493255031"/>
      <w:bookmarkStart w:id="522" w:name="_Toc528144943"/>
      <w:bookmarkStart w:id="523" w:name="_Toc532878933"/>
      <w:bookmarkStart w:id="524" w:name="_Toc532879023"/>
      <w:bookmarkStart w:id="525" w:name="_Toc535217898"/>
      <w:bookmarkStart w:id="526" w:name="_Toc535218344"/>
      <w:bookmarkStart w:id="527" w:name="_Toc535219243"/>
      <w:bookmarkStart w:id="528" w:name="_Toc535220653"/>
      <w:bookmarkStart w:id="529" w:name="_Toc125456005"/>
      <w:bookmarkStart w:id="530" w:name="_Toc100070791"/>
      <w:r>
        <w:rPr>
          <w:rFonts w:ascii="Times New Roman" w:hAnsi="Times New Roman"/>
          <w:snapToGrid w:val="0"/>
        </w:rPr>
        <w:t>Segment:</w:t>
      </w:r>
      <w:r>
        <w:rPr>
          <w:rFonts w:ascii="Times New Roman" w:hAnsi="Times New Roman"/>
          <w:snapToGrid w:val="0"/>
        </w:rPr>
        <w:tab/>
        <w:t xml:space="preserve">       </w:t>
      </w:r>
      <w:r>
        <w:rPr>
          <w:rFonts w:ascii="Times New Roman" w:hAnsi="Times New Roman"/>
          <w:snapToGrid w:val="0"/>
          <w:sz w:val="40"/>
        </w:rPr>
        <w:t xml:space="preserve">REF </w:t>
      </w:r>
      <w:r>
        <w:rPr>
          <w:rFonts w:ascii="Times New Roman" w:hAnsi="Times New Roman"/>
          <w:snapToGrid w:val="0"/>
        </w:rPr>
        <w:t>Reference Identification (NH=LDC Rate Class)</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58E1F763"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120</w:t>
      </w:r>
    </w:p>
    <w:p w14:paraId="6FDC7B96"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787E1589"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180D2647"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B822EDC"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&gt;1</w:t>
      </w:r>
    </w:p>
    <w:p w14:paraId="5C4C892F"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7F37B30D"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6DCF7E8"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361F2E4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53E95E8"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D09CFC1"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D7162A" w14:paraId="34C317D3" w14:textId="77777777">
        <w:trPr>
          <w:cantSplit/>
        </w:trPr>
        <w:tc>
          <w:tcPr>
            <w:tcW w:w="1980" w:type="dxa"/>
          </w:tcPr>
          <w:p w14:paraId="6C73FD39" w14:textId="77777777" w:rsidR="00D7162A" w:rsidRDefault="00D7162A">
            <w:pPr>
              <w:ind w:right="144"/>
              <w:jc w:val="right"/>
              <w:rPr>
                <w:b/>
              </w:rPr>
            </w:pPr>
            <w:r>
              <w:rPr>
                <w:b/>
              </w:rPr>
              <w:t>PA Use:</w:t>
            </w:r>
          </w:p>
        </w:tc>
        <w:tc>
          <w:tcPr>
            <w:tcW w:w="180" w:type="dxa"/>
          </w:tcPr>
          <w:p w14:paraId="38C652F1" w14:textId="77777777" w:rsidR="00D7162A" w:rsidRDefault="00D7162A">
            <w:pPr>
              <w:ind w:right="144"/>
              <w:jc w:val="right"/>
              <w:rPr>
                <w:sz w:val="24"/>
              </w:rPr>
            </w:pPr>
          </w:p>
        </w:tc>
        <w:tc>
          <w:tcPr>
            <w:tcW w:w="7650" w:type="dxa"/>
            <w:shd w:val="pct5" w:color="auto" w:fill="FFFFFF"/>
          </w:tcPr>
          <w:p w14:paraId="2B68BC4C" w14:textId="77777777" w:rsidR="00D7162A" w:rsidRDefault="00D7162A">
            <w:pPr>
              <w:ind w:right="144"/>
            </w:pPr>
            <w:r>
              <w:t>Rate Ready: Not Used</w:t>
            </w:r>
          </w:p>
          <w:p w14:paraId="6C0C73CB" w14:textId="77777777" w:rsidR="00D7162A" w:rsidRDefault="00D7162A">
            <w:pPr>
              <w:ind w:right="144"/>
            </w:pPr>
            <w:r>
              <w:t>Bill Ready: Optional in PECO territory. If ESP wants their charges to print with a specific PECO rate, they should send this segment; otherwise, it is not required.  This may only be used in the IT109=”RATE” loop.</w:t>
            </w:r>
          </w:p>
        </w:tc>
      </w:tr>
      <w:tr w:rsidR="00D7162A" w14:paraId="00EC70B7" w14:textId="77777777">
        <w:tc>
          <w:tcPr>
            <w:tcW w:w="1980" w:type="dxa"/>
          </w:tcPr>
          <w:p w14:paraId="3B75D4D7" w14:textId="77777777" w:rsidR="00D7162A" w:rsidRDefault="00D7162A">
            <w:pPr>
              <w:ind w:right="144"/>
              <w:jc w:val="right"/>
              <w:rPr>
                <w:b/>
              </w:rPr>
            </w:pPr>
            <w:r>
              <w:rPr>
                <w:b/>
              </w:rPr>
              <w:t>NJ Use:</w:t>
            </w:r>
          </w:p>
        </w:tc>
        <w:tc>
          <w:tcPr>
            <w:tcW w:w="180" w:type="dxa"/>
          </w:tcPr>
          <w:p w14:paraId="3273181E" w14:textId="77777777" w:rsidR="00D7162A" w:rsidRDefault="00D7162A">
            <w:pPr>
              <w:ind w:right="144"/>
              <w:jc w:val="right"/>
              <w:rPr>
                <w:sz w:val="24"/>
              </w:rPr>
            </w:pPr>
          </w:p>
        </w:tc>
        <w:tc>
          <w:tcPr>
            <w:tcW w:w="7650" w:type="dxa"/>
            <w:shd w:val="pct5" w:color="auto" w:fill="FFFFFF"/>
          </w:tcPr>
          <w:p w14:paraId="047112D7" w14:textId="77777777" w:rsidR="00D7162A" w:rsidRDefault="00D7162A">
            <w:pPr>
              <w:ind w:right="144"/>
            </w:pPr>
            <w:r>
              <w:t>Not Used</w:t>
            </w:r>
          </w:p>
        </w:tc>
      </w:tr>
      <w:tr w:rsidR="00D7162A" w14:paraId="4CB1CD8B" w14:textId="77777777">
        <w:tc>
          <w:tcPr>
            <w:tcW w:w="1980" w:type="dxa"/>
          </w:tcPr>
          <w:p w14:paraId="09ACCF36" w14:textId="77777777" w:rsidR="00D7162A" w:rsidRDefault="00D7162A">
            <w:pPr>
              <w:ind w:right="144"/>
              <w:jc w:val="right"/>
              <w:rPr>
                <w:b/>
              </w:rPr>
            </w:pPr>
            <w:r>
              <w:rPr>
                <w:b/>
              </w:rPr>
              <w:t>DE Use:</w:t>
            </w:r>
          </w:p>
        </w:tc>
        <w:tc>
          <w:tcPr>
            <w:tcW w:w="180" w:type="dxa"/>
          </w:tcPr>
          <w:p w14:paraId="4595FCF8" w14:textId="77777777" w:rsidR="00D7162A" w:rsidRDefault="00D7162A">
            <w:pPr>
              <w:ind w:right="144"/>
              <w:jc w:val="right"/>
              <w:rPr>
                <w:sz w:val="24"/>
              </w:rPr>
            </w:pPr>
          </w:p>
        </w:tc>
        <w:tc>
          <w:tcPr>
            <w:tcW w:w="7650" w:type="dxa"/>
            <w:shd w:val="pct5" w:color="auto" w:fill="FFFFFF"/>
          </w:tcPr>
          <w:p w14:paraId="26169DD5" w14:textId="77777777" w:rsidR="00D7162A" w:rsidRDefault="00D7162A">
            <w:pPr>
              <w:ind w:right="144"/>
            </w:pPr>
            <w:r>
              <w:t>Not Used</w:t>
            </w:r>
          </w:p>
        </w:tc>
      </w:tr>
      <w:tr w:rsidR="00D7162A" w14:paraId="2ECEA019" w14:textId="77777777">
        <w:tc>
          <w:tcPr>
            <w:tcW w:w="1980" w:type="dxa"/>
          </w:tcPr>
          <w:p w14:paraId="5C272D2E" w14:textId="77777777" w:rsidR="00D7162A" w:rsidRDefault="00D7162A">
            <w:pPr>
              <w:ind w:right="144"/>
              <w:jc w:val="right"/>
              <w:rPr>
                <w:b/>
              </w:rPr>
            </w:pPr>
            <w:r>
              <w:rPr>
                <w:b/>
              </w:rPr>
              <w:t>MD Use:</w:t>
            </w:r>
          </w:p>
        </w:tc>
        <w:tc>
          <w:tcPr>
            <w:tcW w:w="180" w:type="dxa"/>
          </w:tcPr>
          <w:p w14:paraId="65FD15D3" w14:textId="77777777" w:rsidR="00D7162A" w:rsidRDefault="00D7162A">
            <w:pPr>
              <w:ind w:right="144"/>
              <w:jc w:val="right"/>
              <w:rPr>
                <w:sz w:val="24"/>
              </w:rPr>
            </w:pPr>
          </w:p>
        </w:tc>
        <w:tc>
          <w:tcPr>
            <w:tcW w:w="7650" w:type="dxa"/>
            <w:shd w:val="pct5" w:color="auto" w:fill="FFFFFF"/>
          </w:tcPr>
          <w:p w14:paraId="393B30DF" w14:textId="77777777" w:rsidR="00D7162A" w:rsidRDefault="00D7162A">
            <w:pPr>
              <w:ind w:right="144"/>
            </w:pPr>
            <w:r>
              <w:t>Not Used</w:t>
            </w:r>
          </w:p>
        </w:tc>
      </w:tr>
      <w:tr w:rsidR="00D7162A" w14:paraId="4E10A176" w14:textId="77777777">
        <w:tc>
          <w:tcPr>
            <w:tcW w:w="1980" w:type="dxa"/>
          </w:tcPr>
          <w:p w14:paraId="47E0A4B1" w14:textId="77777777" w:rsidR="00D7162A" w:rsidRDefault="00D7162A">
            <w:pPr>
              <w:ind w:right="144"/>
              <w:jc w:val="right"/>
              <w:rPr>
                <w:b/>
              </w:rPr>
            </w:pPr>
            <w:r>
              <w:rPr>
                <w:b/>
              </w:rPr>
              <w:t>Example:</w:t>
            </w:r>
          </w:p>
        </w:tc>
        <w:tc>
          <w:tcPr>
            <w:tcW w:w="180" w:type="dxa"/>
          </w:tcPr>
          <w:p w14:paraId="101AEA54" w14:textId="77777777" w:rsidR="00D7162A" w:rsidRDefault="00D7162A">
            <w:pPr>
              <w:ind w:right="144"/>
              <w:jc w:val="right"/>
              <w:rPr>
                <w:sz w:val="24"/>
              </w:rPr>
            </w:pPr>
          </w:p>
        </w:tc>
        <w:tc>
          <w:tcPr>
            <w:tcW w:w="7650" w:type="dxa"/>
            <w:shd w:val="pct5" w:color="auto" w:fill="FFFFFF"/>
          </w:tcPr>
          <w:p w14:paraId="739C4BB0" w14:textId="77777777" w:rsidR="00D7162A" w:rsidRDefault="00D7162A">
            <w:pPr>
              <w:ind w:right="144"/>
            </w:pPr>
            <w:r>
              <w:t>REF*NH*RS1</w:t>
            </w:r>
          </w:p>
        </w:tc>
      </w:tr>
    </w:tbl>
    <w:p w14:paraId="6F0F15E3" w14:textId="77777777" w:rsidR="00D7162A" w:rsidRDefault="00D7162A"/>
    <w:p w14:paraId="30C7A67E" w14:textId="77777777" w:rsidR="00D7162A" w:rsidRDefault="00D7162A">
      <w:pPr>
        <w:jc w:val="center"/>
        <w:rPr>
          <w:b/>
        </w:rPr>
      </w:pPr>
      <w:r>
        <w:rPr>
          <w:b/>
        </w:rPr>
        <w:t>Data Element Summary</w:t>
      </w:r>
    </w:p>
    <w:p w14:paraId="764B0184"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36862BAD"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2CE5D675" w14:textId="77777777">
        <w:trPr>
          <w:cantSplit/>
        </w:trPr>
        <w:tc>
          <w:tcPr>
            <w:tcW w:w="1007" w:type="dxa"/>
          </w:tcPr>
          <w:p w14:paraId="5446561A" w14:textId="77777777" w:rsidR="00D7162A" w:rsidRDefault="00D7162A">
            <w:pPr>
              <w:tabs>
                <w:tab w:val="center" w:pos="1440"/>
                <w:tab w:val="center" w:pos="2448"/>
                <w:tab w:val="left" w:pos="2988"/>
                <w:tab w:val="left" w:pos="7883"/>
                <w:tab w:val="left" w:pos="9360"/>
              </w:tabs>
              <w:ind w:right="144"/>
              <w:rPr>
                <w:sz w:val="24"/>
              </w:rPr>
            </w:pPr>
            <w:r>
              <w:rPr>
                <w:b/>
                <w:sz w:val="16"/>
              </w:rPr>
              <w:t>Must Use</w:t>
            </w:r>
          </w:p>
        </w:tc>
        <w:tc>
          <w:tcPr>
            <w:tcW w:w="1080" w:type="dxa"/>
          </w:tcPr>
          <w:p w14:paraId="2961FD83" w14:textId="77777777" w:rsidR="00D7162A" w:rsidRDefault="00D7162A">
            <w:pPr>
              <w:ind w:right="144"/>
              <w:jc w:val="center"/>
              <w:rPr>
                <w:sz w:val="24"/>
              </w:rPr>
            </w:pPr>
            <w:r>
              <w:rPr>
                <w:b/>
              </w:rPr>
              <w:t>REF01</w:t>
            </w:r>
          </w:p>
        </w:tc>
        <w:tc>
          <w:tcPr>
            <w:tcW w:w="893" w:type="dxa"/>
          </w:tcPr>
          <w:p w14:paraId="2F474ACE" w14:textId="77777777" w:rsidR="00D7162A" w:rsidRDefault="00D7162A">
            <w:pPr>
              <w:ind w:right="144"/>
              <w:jc w:val="center"/>
              <w:rPr>
                <w:sz w:val="24"/>
              </w:rPr>
            </w:pPr>
            <w:r>
              <w:rPr>
                <w:b/>
              </w:rPr>
              <w:t>128</w:t>
            </w:r>
          </w:p>
        </w:tc>
        <w:tc>
          <w:tcPr>
            <w:tcW w:w="4896" w:type="dxa"/>
            <w:gridSpan w:val="4"/>
          </w:tcPr>
          <w:p w14:paraId="5D0D8DDC" w14:textId="77777777" w:rsidR="00D7162A" w:rsidRDefault="00D7162A">
            <w:pPr>
              <w:ind w:right="144"/>
              <w:rPr>
                <w:sz w:val="24"/>
              </w:rPr>
            </w:pPr>
            <w:r>
              <w:rPr>
                <w:b/>
              </w:rPr>
              <w:t>Reference Identification Qualifier</w:t>
            </w:r>
          </w:p>
        </w:tc>
        <w:tc>
          <w:tcPr>
            <w:tcW w:w="432" w:type="dxa"/>
          </w:tcPr>
          <w:p w14:paraId="6C0826A2" w14:textId="77777777" w:rsidR="00D7162A" w:rsidRDefault="00D7162A">
            <w:pPr>
              <w:ind w:right="144"/>
              <w:rPr>
                <w:sz w:val="24"/>
              </w:rPr>
            </w:pPr>
            <w:r>
              <w:rPr>
                <w:b/>
              </w:rPr>
              <w:t>M</w:t>
            </w:r>
          </w:p>
        </w:tc>
        <w:tc>
          <w:tcPr>
            <w:tcW w:w="1440" w:type="dxa"/>
            <w:gridSpan w:val="3"/>
          </w:tcPr>
          <w:p w14:paraId="0FBEFC68" w14:textId="77777777" w:rsidR="00D7162A" w:rsidRDefault="00D7162A">
            <w:pPr>
              <w:ind w:right="144"/>
              <w:rPr>
                <w:sz w:val="24"/>
              </w:rPr>
            </w:pPr>
            <w:r>
              <w:rPr>
                <w:b/>
              </w:rPr>
              <w:t>ID 2/3</w:t>
            </w:r>
          </w:p>
        </w:tc>
      </w:tr>
      <w:tr w:rsidR="00D7162A" w14:paraId="5770F922" w14:textId="77777777">
        <w:trPr>
          <w:gridAfter w:val="1"/>
          <w:wAfter w:w="245" w:type="dxa"/>
          <w:cantSplit/>
        </w:trPr>
        <w:tc>
          <w:tcPr>
            <w:tcW w:w="2980" w:type="dxa"/>
            <w:gridSpan w:val="3"/>
          </w:tcPr>
          <w:p w14:paraId="08611495" w14:textId="77777777" w:rsidR="00D7162A" w:rsidRDefault="00D7162A">
            <w:pPr>
              <w:pStyle w:val="Definition"/>
              <w:rPr>
                <w:rFonts w:ascii="Times New Roman" w:hAnsi="Times New Roman"/>
              </w:rPr>
            </w:pPr>
          </w:p>
        </w:tc>
        <w:tc>
          <w:tcPr>
            <w:tcW w:w="6523" w:type="dxa"/>
            <w:gridSpan w:val="7"/>
          </w:tcPr>
          <w:p w14:paraId="0F5F55F3"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3E48CF92" w14:textId="77777777">
        <w:trPr>
          <w:gridAfter w:val="2"/>
          <w:wAfter w:w="388" w:type="dxa"/>
          <w:cantSplit/>
        </w:trPr>
        <w:tc>
          <w:tcPr>
            <w:tcW w:w="3311" w:type="dxa"/>
            <w:gridSpan w:val="4"/>
          </w:tcPr>
          <w:p w14:paraId="24126D7D" w14:textId="77777777" w:rsidR="00D7162A" w:rsidRDefault="00D7162A">
            <w:pPr>
              <w:ind w:right="144"/>
            </w:pPr>
          </w:p>
        </w:tc>
        <w:tc>
          <w:tcPr>
            <w:tcW w:w="1152" w:type="dxa"/>
          </w:tcPr>
          <w:p w14:paraId="71FF099B" w14:textId="77777777" w:rsidR="00D7162A" w:rsidRDefault="00D7162A">
            <w:pPr>
              <w:ind w:right="144"/>
            </w:pPr>
            <w:r>
              <w:t>NH</w:t>
            </w:r>
          </w:p>
        </w:tc>
        <w:tc>
          <w:tcPr>
            <w:tcW w:w="217" w:type="dxa"/>
          </w:tcPr>
          <w:p w14:paraId="60207E29" w14:textId="77777777" w:rsidR="00D7162A" w:rsidRDefault="00D7162A">
            <w:pPr>
              <w:ind w:right="144"/>
            </w:pPr>
          </w:p>
        </w:tc>
        <w:tc>
          <w:tcPr>
            <w:tcW w:w="4680" w:type="dxa"/>
            <w:gridSpan w:val="3"/>
          </w:tcPr>
          <w:p w14:paraId="5994D8AA" w14:textId="77777777" w:rsidR="00D7162A" w:rsidRDefault="00D7162A">
            <w:pPr>
              <w:ind w:right="144"/>
            </w:pPr>
            <w:r>
              <w:t>Rate Card Number</w:t>
            </w:r>
          </w:p>
        </w:tc>
      </w:tr>
      <w:tr w:rsidR="00D7162A" w14:paraId="16905857" w14:textId="77777777">
        <w:trPr>
          <w:gridAfter w:val="2"/>
          <w:wAfter w:w="388" w:type="dxa"/>
          <w:cantSplit/>
        </w:trPr>
        <w:tc>
          <w:tcPr>
            <w:tcW w:w="4680" w:type="dxa"/>
            <w:gridSpan w:val="6"/>
          </w:tcPr>
          <w:p w14:paraId="0A4FD767" w14:textId="77777777" w:rsidR="00D7162A" w:rsidRDefault="00D7162A">
            <w:pPr>
              <w:ind w:right="144"/>
            </w:pPr>
          </w:p>
        </w:tc>
        <w:tc>
          <w:tcPr>
            <w:tcW w:w="4680" w:type="dxa"/>
            <w:gridSpan w:val="3"/>
            <w:shd w:val="pct5" w:color="000000" w:fill="FFFFFF"/>
          </w:tcPr>
          <w:p w14:paraId="34074935" w14:textId="77777777" w:rsidR="00D7162A" w:rsidRDefault="00D7162A">
            <w:pPr>
              <w:ind w:right="144"/>
            </w:pPr>
            <w:r>
              <w:t>Identifies a LDC rate class or tariff</w:t>
            </w:r>
          </w:p>
        </w:tc>
      </w:tr>
      <w:tr w:rsidR="00D7162A" w14:paraId="613A74EA" w14:textId="77777777">
        <w:trPr>
          <w:cantSplit/>
        </w:trPr>
        <w:tc>
          <w:tcPr>
            <w:tcW w:w="1007" w:type="dxa"/>
          </w:tcPr>
          <w:p w14:paraId="3A99AC2A" w14:textId="77777777" w:rsidR="00D7162A" w:rsidRDefault="00D7162A">
            <w:pPr>
              <w:ind w:right="144"/>
              <w:rPr>
                <w:sz w:val="24"/>
              </w:rPr>
            </w:pPr>
            <w:r>
              <w:rPr>
                <w:b/>
                <w:sz w:val="16"/>
              </w:rPr>
              <w:t>Must Use</w:t>
            </w:r>
          </w:p>
        </w:tc>
        <w:tc>
          <w:tcPr>
            <w:tcW w:w="1080" w:type="dxa"/>
          </w:tcPr>
          <w:p w14:paraId="346EA7B1" w14:textId="77777777" w:rsidR="00D7162A" w:rsidRDefault="00D7162A">
            <w:pPr>
              <w:ind w:right="144"/>
              <w:jc w:val="center"/>
              <w:rPr>
                <w:sz w:val="24"/>
              </w:rPr>
            </w:pPr>
            <w:r>
              <w:rPr>
                <w:b/>
              </w:rPr>
              <w:t>REF02</w:t>
            </w:r>
          </w:p>
        </w:tc>
        <w:tc>
          <w:tcPr>
            <w:tcW w:w="893" w:type="dxa"/>
          </w:tcPr>
          <w:p w14:paraId="14240260" w14:textId="77777777" w:rsidR="00D7162A" w:rsidRDefault="00D7162A">
            <w:pPr>
              <w:ind w:right="144"/>
              <w:jc w:val="center"/>
              <w:rPr>
                <w:sz w:val="24"/>
              </w:rPr>
            </w:pPr>
            <w:r>
              <w:rPr>
                <w:b/>
              </w:rPr>
              <w:t>127</w:t>
            </w:r>
          </w:p>
        </w:tc>
        <w:tc>
          <w:tcPr>
            <w:tcW w:w="4896" w:type="dxa"/>
            <w:gridSpan w:val="4"/>
          </w:tcPr>
          <w:p w14:paraId="447BE4E2" w14:textId="77777777" w:rsidR="00D7162A" w:rsidRDefault="00D7162A">
            <w:pPr>
              <w:ind w:right="144"/>
              <w:rPr>
                <w:sz w:val="24"/>
              </w:rPr>
            </w:pPr>
            <w:r>
              <w:rPr>
                <w:b/>
              </w:rPr>
              <w:t>Reference Identification</w:t>
            </w:r>
          </w:p>
        </w:tc>
        <w:tc>
          <w:tcPr>
            <w:tcW w:w="432" w:type="dxa"/>
          </w:tcPr>
          <w:p w14:paraId="60087AEE" w14:textId="77777777" w:rsidR="00D7162A" w:rsidRDefault="00D7162A">
            <w:pPr>
              <w:ind w:right="144"/>
              <w:rPr>
                <w:sz w:val="24"/>
              </w:rPr>
            </w:pPr>
            <w:r>
              <w:rPr>
                <w:b/>
              </w:rPr>
              <w:t>X</w:t>
            </w:r>
          </w:p>
        </w:tc>
        <w:tc>
          <w:tcPr>
            <w:tcW w:w="1440" w:type="dxa"/>
            <w:gridSpan w:val="3"/>
          </w:tcPr>
          <w:p w14:paraId="4060EB94" w14:textId="77777777" w:rsidR="00D7162A" w:rsidRDefault="00D7162A">
            <w:pPr>
              <w:ind w:right="144"/>
              <w:rPr>
                <w:sz w:val="24"/>
              </w:rPr>
            </w:pPr>
            <w:r>
              <w:rPr>
                <w:b/>
              </w:rPr>
              <w:t>AN 1/30</w:t>
            </w:r>
          </w:p>
        </w:tc>
      </w:tr>
      <w:tr w:rsidR="00D7162A" w14:paraId="282B2B5C" w14:textId="77777777">
        <w:trPr>
          <w:gridAfter w:val="1"/>
          <w:wAfter w:w="245" w:type="dxa"/>
          <w:cantSplit/>
        </w:trPr>
        <w:tc>
          <w:tcPr>
            <w:tcW w:w="2980" w:type="dxa"/>
            <w:gridSpan w:val="3"/>
          </w:tcPr>
          <w:p w14:paraId="1AA42148" w14:textId="77777777" w:rsidR="00D7162A" w:rsidRDefault="00D7162A">
            <w:pPr>
              <w:pStyle w:val="Definition"/>
              <w:rPr>
                <w:rFonts w:ascii="Times New Roman" w:hAnsi="Times New Roman"/>
              </w:rPr>
            </w:pPr>
          </w:p>
        </w:tc>
        <w:tc>
          <w:tcPr>
            <w:tcW w:w="6523" w:type="dxa"/>
            <w:gridSpan w:val="7"/>
          </w:tcPr>
          <w:p w14:paraId="259D8CB1"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1B2B1FB9" w14:textId="77777777" w:rsidR="00D7162A" w:rsidRDefault="00D7162A">
      <w:pPr>
        <w:tabs>
          <w:tab w:val="right" w:pos="1800"/>
          <w:tab w:val="left" w:pos="2160"/>
        </w:tabs>
        <w:ind w:left="2160" w:hanging="2160"/>
        <w:rPr>
          <w:b/>
        </w:rPr>
      </w:pPr>
    </w:p>
    <w:p w14:paraId="606CB1A1" w14:textId="77777777" w:rsidR="00D7162A" w:rsidRDefault="00D7162A">
      <w:pPr>
        <w:pStyle w:val="Heading2"/>
        <w:rPr>
          <w:rFonts w:ascii="Times New Roman" w:hAnsi="Times New Roman"/>
          <w:snapToGrid w:val="0"/>
        </w:rPr>
      </w:pPr>
      <w:r>
        <w:rPr>
          <w:b w:val="0"/>
        </w:rPr>
        <w:br w:type="page"/>
      </w:r>
      <w:r>
        <w:rPr>
          <w:b w:val="0"/>
        </w:rPr>
        <w:lastRenderedPageBreak/>
        <w:tab/>
      </w:r>
      <w:bookmarkStart w:id="531" w:name="_Toc528144944"/>
      <w:bookmarkStart w:id="532" w:name="_Toc532878934"/>
      <w:bookmarkStart w:id="533" w:name="_Toc532879024"/>
      <w:bookmarkStart w:id="534" w:name="_Toc535217899"/>
      <w:bookmarkStart w:id="535" w:name="_Toc535218345"/>
      <w:bookmarkStart w:id="536" w:name="_Toc535219244"/>
      <w:bookmarkStart w:id="537" w:name="_Toc535220654"/>
      <w:bookmarkStart w:id="538" w:name="_Toc125456006"/>
      <w:bookmarkStart w:id="539" w:name="_Toc100070792"/>
      <w:r>
        <w:rPr>
          <w:rFonts w:ascii="Times New Roman" w:hAnsi="Times New Roman"/>
          <w:snapToGrid w:val="0"/>
        </w:rPr>
        <w:t>Segment:</w:t>
      </w:r>
      <w:r>
        <w:rPr>
          <w:rFonts w:ascii="Times New Roman" w:hAnsi="Times New Roman"/>
          <w:snapToGrid w:val="0"/>
        </w:rPr>
        <w:tab/>
        <w:t xml:space="preserve">       </w:t>
      </w:r>
      <w:r>
        <w:rPr>
          <w:rFonts w:ascii="Times New Roman" w:hAnsi="Times New Roman"/>
          <w:snapToGrid w:val="0"/>
          <w:sz w:val="40"/>
        </w:rPr>
        <w:t xml:space="preserve">REF </w:t>
      </w:r>
      <w:r>
        <w:rPr>
          <w:rFonts w:ascii="Times New Roman" w:hAnsi="Times New Roman"/>
          <w:snapToGrid w:val="0"/>
        </w:rPr>
        <w:t>Reference Identification (PR=LDC Rate Subclass)</w:t>
      </w:r>
      <w:bookmarkEnd w:id="531"/>
      <w:bookmarkEnd w:id="532"/>
      <w:bookmarkEnd w:id="533"/>
      <w:bookmarkEnd w:id="534"/>
      <w:bookmarkEnd w:id="535"/>
      <w:bookmarkEnd w:id="536"/>
      <w:bookmarkEnd w:id="537"/>
      <w:bookmarkEnd w:id="538"/>
      <w:bookmarkEnd w:id="539"/>
    </w:p>
    <w:p w14:paraId="44E75AE2"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120</w:t>
      </w:r>
    </w:p>
    <w:p w14:paraId="7A96716E"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788A8749"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7575054F"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559A967"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&gt;1</w:t>
      </w:r>
    </w:p>
    <w:p w14:paraId="7BC49813"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00B11EE"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03BBA93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5157369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19D6EF24"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5A10434"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D7162A" w14:paraId="30CF1F78" w14:textId="77777777">
        <w:trPr>
          <w:cantSplit/>
        </w:trPr>
        <w:tc>
          <w:tcPr>
            <w:tcW w:w="1980" w:type="dxa"/>
          </w:tcPr>
          <w:p w14:paraId="6D2B2DB5" w14:textId="77777777" w:rsidR="00D7162A" w:rsidRDefault="00D7162A">
            <w:pPr>
              <w:ind w:right="144"/>
              <w:jc w:val="right"/>
              <w:rPr>
                <w:b/>
              </w:rPr>
            </w:pPr>
            <w:r>
              <w:rPr>
                <w:b/>
              </w:rPr>
              <w:t>PA Use:</w:t>
            </w:r>
          </w:p>
        </w:tc>
        <w:tc>
          <w:tcPr>
            <w:tcW w:w="180" w:type="dxa"/>
          </w:tcPr>
          <w:p w14:paraId="2C856B65" w14:textId="77777777" w:rsidR="00D7162A" w:rsidRDefault="00D7162A">
            <w:pPr>
              <w:ind w:right="144"/>
              <w:jc w:val="right"/>
              <w:rPr>
                <w:sz w:val="24"/>
              </w:rPr>
            </w:pPr>
          </w:p>
        </w:tc>
        <w:tc>
          <w:tcPr>
            <w:tcW w:w="7650" w:type="dxa"/>
            <w:shd w:val="pct5" w:color="auto" w:fill="FFFFFF"/>
          </w:tcPr>
          <w:p w14:paraId="1575D83D" w14:textId="77777777" w:rsidR="00D7162A" w:rsidRDefault="00D7162A">
            <w:pPr>
              <w:ind w:right="144"/>
            </w:pPr>
            <w:r>
              <w:t>Rate Ready: Not Used</w:t>
            </w:r>
          </w:p>
          <w:p w14:paraId="64F547C4" w14:textId="77777777" w:rsidR="00D7162A" w:rsidRDefault="00D7162A">
            <w:pPr>
              <w:ind w:right="144"/>
            </w:pPr>
            <w:r>
              <w:t>Bill Ready: Only supported by PECO. If ESP is sending charges in the IT109=”RATE” loop for PECO, this is required. This may only be used in the IT109=”RATE” loop.</w:t>
            </w:r>
          </w:p>
        </w:tc>
      </w:tr>
      <w:tr w:rsidR="00D7162A" w14:paraId="4CCAF1BB" w14:textId="77777777">
        <w:tc>
          <w:tcPr>
            <w:tcW w:w="1980" w:type="dxa"/>
          </w:tcPr>
          <w:p w14:paraId="14F6FC56" w14:textId="77777777" w:rsidR="00D7162A" w:rsidRDefault="00D7162A">
            <w:pPr>
              <w:ind w:right="144"/>
              <w:jc w:val="right"/>
              <w:rPr>
                <w:b/>
              </w:rPr>
            </w:pPr>
            <w:r>
              <w:rPr>
                <w:b/>
              </w:rPr>
              <w:t>NJ Use:</w:t>
            </w:r>
          </w:p>
        </w:tc>
        <w:tc>
          <w:tcPr>
            <w:tcW w:w="180" w:type="dxa"/>
          </w:tcPr>
          <w:p w14:paraId="623B3C7E" w14:textId="77777777" w:rsidR="00D7162A" w:rsidRDefault="00D7162A">
            <w:pPr>
              <w:ind w:right="144"/>
              <w:jc w:val="right"/>
              <w:rPr>
                <w:sz w:val="24"/>
              </w:rPr>
            </w:pPr>
          </w:p>
        </w:tc>
        <w:tc>
          <w:tcPr>
            <w:tcW w:w="7650" w:type="dxa"/>
            <w:shd w:val="pct5" w:color="auto" w:fill="FFFFFF"/>
          </w:tcPr>
          <w:p w14:paraId="158C9208" w14:textId="77777777" w:rsidR="00D7162A" w:rsidRDefault="00D7162A">
            <w:pPr>
              <w:ind w:right="144"/>
            </w:pPr>
            <w:r>
              <w:t>Not Used</w:t>
            </w:r>
          </w:p>
        </w:tc>
      </w:tr>
      <w:tr w:rsidR="00D7162A" w14:paraId="5D49217F" w14:textId="77777777">
        <w:tc>
          <w:tcPr>
            <w:tcW w:w="1980" w:type="dxa"/>
          </w:tcPr>
          <w:p w14:paraId="20A86EF3" w14:textId="77777777" w:rsidR="00D7162A" w:rsidRDefault="00D7162A">
            <w:pPr>
              <w:ind w:right="144"/>
              <w:jc w:val="right"/>
              <w:rPr>
                <w:b/>
              </w:rPr>
            </w:pPr>
            <w:r>
              <w:rPr>
                <w:b/>
              </w:rPr>
              <w:t>DE Use:</w:t>
            </w:r>
          </w:p>
        </w:tc>
        <w:tc>
          <w:tcPr>
            <w:tcW w:w="180" w:type="dxa"/>
          </w:tcPr>
          <w:p w14:paraId="78B515D9" w14:textId="77777777" w:rsidR="00D7162A" w:rsidRDefault="00D7162A">
            <w:pPr>
              <w:ind w:right="144"/>
              <w:jc w:val="right"/>
              <w:rPr>
                <w:sz w:val="24"/>
              </w:rPr>
            </w:pPr>
          </w:p>
        </w:tc>
        <w:tc>
          <w:tcPr>
            <w:tcW w:w="7650" w:type="dxa"/>
            <w:shd w:val="pct5" w:color="auto" w:fill="FFFFFF"/>
          </w:tcPr>
          <w:p w14:paraId="5614212A" w14:textId="77777777" w:rsidR="00D7162A" w:rsidRDefault="00D7162A">
            <w:pPr>
              <w:ind w:right="144"/>
            </w:pPr>
            <w:r>
              <w:t>Not Used</w:t>
            </w:r>
          </w:p>
        </w:tc>
      </w:tr>
      <w:tr w:rsidR="00D7162A" w14:paraId="285A7928" w14:textId="77777777">
        <w:tc>
          <w:tcPr>
            <w:tcW w:w="1980" w:type="dxa"/>
          </w:tcPr>
          <w:p w14:paraId="5996EBCA" w14:textId="77777777" w:rsidR="00D7162A" w:rsidRDefault="00D7162A">
            <w:pPr>
              <w:ind w:right="144"/>
              <w:jc w:val="right"/>
              <w:rPr>
                <w:b/>
              </w:rPr>
            </w:pPr>
            <w:r>
              <w:rPr>
                <w:b/>
              </w:rPr>
              <w:t>MD Use:</w:t>
            </w:r>
          </w:p>
        </w:tc>
        <w:tc>
          <w:tcPr>
            <w:tcW w:w="180" w:type="dxa"/>
          </w:tcPr>
          <w:p w14:paraId="0DE07861" w14:textId="77777777" w:rsidR="00D7162A" w:rsidRDefault="00D7162A">
            <w:pPr>
              <w:ind w:right="144"/>
              <w:jc w:val="right"/>
              <w:rPr>
                <w:sz w:val="24"/>
              </w:rPr>
            </w:pPr>
          </w:p>
        </w:tc>
        <w:tc>
          <w:tcPr>
            <w:tcW w:w="7650" w:type="dxa"/>
            <w:shd w:val="pct5" w:color="auto" w:fill="FFFFFF"/>
          </w:tcPr>
          <w:p w14:paraId="7776EC77" w14:textId="77777777" w:rsidR="00D7162A" w:rsidRDefault="00D7162A">
            <w:pPr>
              <w:ind w:right="144"/>
            </w:pPr>
            <w:r>
              <w:t>Not Used</w:t>
            </w:r>
          </w:p>
        </w:tc>
      </w:tr>
      <w:tr w:rsidR="00D7162A" w14:paraId="6FE4700A" w14:textId="77777777">
        <w:tc>
          <w:tcPr>
            <w:tcW w:w="1980" w:type="dxa"/>
          </w:tcPr>
          <w:p w14:paraId="31E6CAF9" w14:textId="77777777" w:rsidR="00D7162A" w:rsidRDefault="00D7162A">
            <w:pPr>
              <w:ind w:right="144"/>
              <w:jc w:val="right"/>
              <w:rPr>
                <w:b/>
              </w:rPr>
            </w:pPr>
            <w:r>
              <w:rPr>
                <w:b/>
              </w:rPr>
              <w:t>Example:</w:t>
            </w:r>
          </w:p>
        </w:tc>
        <w:tc>
          <w:tcPr>
            <w:tcW w:w="180" w:type="dxa"/>
          </w:tcPr>
          <w:p w14:paraId="7E058B52" w14:textId="77777777" w:rsidR="00D7162A" w:rsidRDefault="00D7162A">
            <w:pPr>
              <w:ind w:right="144"/>
              <w:jc w:val="right"/>
              <w:rPr>
                <w:sz w:val="24"/>
              </w:rPr>
            </w:pPr>
          </w:p>
        </w:tc>
        <w:tc>
          <w:tcPr>
            <w:tcW w:w="7650" w:type="dxa"/>
            <w:shd w:val="pct5" w:color="auto" w:fill="FFFFFF"/>
          </w:tcPr>
          <w:p w14:paraId="35BEB2F7" w14:textId="77777777" w:rsidR="00D7162A" w:rsidRDefault="00D7162A">
            <w:pPr>
              <w:ind w:right="144"/>
            </w:pPr>
            <w:r>
              <w:t>REF*PR*123</w:t>
            </w:r>
          </w:p>
        </w:tc>
      </w:tr>
    </w:tbl>
    <w:p w14:paraId="29AB2652" w14:textId="77777777" w:rsidR="00D7162A" w:rsidRDefault="00D7162A"/>
    <w:p w14:paraId="25E9E6D7" w14:textId="77777777" w:rsidR="00D7162A" w:rsidRDefault="00D7162A">
      <w:pPr>
        <w:jc w:val="center"/>
        <w:rPr>
          <w:b/>
        </w:rPr>
      </w:pPr>
      <w:r>
        <w:rPr>
          <w:b/>
        </w:rPr>
        <w:t>Data Element Summary</w:t>
      </w:r>
    </w:p>
    <w:p w14:paraId="194991C9"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366A9108"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60D8E3D4" w14:textId="77777777">
        <w:trPr>
          <w:cantSplit/>
        </w:trPr>
        <w:tc>
          <w:tcPr>
            <w:tcW w:w="1007" w:type="dxa"/>
          </w:tcPr>
          <w:p w14:paraId="314A9E8C" w14:textId="77777777" w:rsidR="00D7162A" w:rsidRDefault="00D7162A">
            <w:pPr>
              <w:tabs>
                <w:tab w:val="center" w:pos="1440"/>
                <w:tab w:val="center" w:pos="2448"/>
                <w:tab w:val="left" w:pos="2988"/>
                <w:tab w:val="left" w:pos="7883"/>
                <w:tab w:val="left" w:pos="9360"/>
              </w:tabs>
              <w:ind w:right="144"/>
              <w:rPr>
                <w:sz w:val="24"/>
              </w:rPr>
            </w:pPr>
            <w:r>
              <w:rPr>
                <w:b/>
                <w:sz w:val="16"/>
              </w:rPr>
              <w:t>Must Use</w:t>
            </w:r>
          </w:p>
        </w:tc>
        <w:tc>
          <w:tcPr>
            <w:tcW w:w="1080" w:type="dxa"/>
          </w:tcPr>
          <w:p w14:paraId="16B13502" w14:textId="77777777" w:rsidR="00D7162A" w:rsidRDefault="00D7162A">
            <w:pPr>
              <w:ind w:right="144"/>
              <w:jc w:val="center"/>
              <w:rPr>
                <w:sz w:val="24"/>
              </w:rPr>
            </w:pPr>
            <w:r>
              <w:rPr>
                <w:b/>
              </w:rPr>
              <w:t>REF01</w:t>
            </w:r>
          </w:p>
        </w:tc>
        <w:tc>
          <w:tcPr>
            <w:tcW w:w="893" w:type="dxa"/>
          </w:tcPr>
          <w:p w14:paraId="274B4088" w14:textId="77777777" w:rsidR="00D7162A" w:rsidRDefault="00D7162A">
            <w:pPr>
              <w:ind w:right="144"/>
              <w:jc w:val="center"/>
              <w:rPr>
                <w:sz w:val="24"/>
              </w:rPr>
            </w:pPr>
            <w:r>
              <w:rPr>
                <w:b/>
              </w:rPr>
              <w:t>128</w:t>
            </w:r>
          </w:p>
        </w:tc>
        <w:tc>
          <w:tcPr>
            <w:tcW w:w="4896" w:type="dxa"/>
            <w:gridSpan w:val="4"/>
          </w:tcPr>
          <w:p w14:paraId="0CF75ABB" w14:textId="77777777" w:rsidR="00D7162A" w:rsidRDefault="00D7162A">
            <w:pPr>
              <w:ind w:right="144"/>
              <w:rPr>
                <w:sz w:val="24"/>
              </w:rPr>
            </w:pPr>
            <w:r>
              <w:rPr>
                <w:b/>
              </w:rPr>
              <w:t>Reference Identification Qualifier</w:t>
            </w:r>
          </w:p>
        </w:tc>
        <w:tc>
          <w:tcPr>
            <w:tcW w:w="432" w:type="dxa"/>
          </w:tcPr>
          <w:p w14:paraId="086069B1" w14:textId="77777777" w:rsidR="00D7162A" w:rsidRDefault="00D7162A">
            <w:pPr>
              <w:ind w:right="144"/>
              <w:rPr>
                <w:sz w:val="24"/>
              </w:rPr>
            </w:pPr>
            <w:r>
              <w:rPr>
                <w:b/>
              </w:rPr>
              <w:t>M</w:t>
            </w:r>
          </w:p>
        </w:tc>
        <w:tc>
          <w:tcPr>
            <w:tcW w:w="1440" w:type="dxa"/>
            <w:gridSpan w:val="3"/>
          </w:tcPr>
          <w:p w14:paraId="75C34FCA" w14:textId="77777777" w:rsidR="00D7162A" w:rsidRDefault="00D7162A">
            <w:pPr>
              <w:ind w:right="144"/>
              <w:rPr>
                <w:sz w:val="24"/>
              </w:rPr>
            </w:pPr>
            <w:r>
              <w:rPr>
                <w:b/>
              </w:rPr>
              <w:t>ID 2/3</w:t>
            </w:r>
          </w:p>
        </w:tc>
      </w:tr>
      <w:tr w:rsidR="00D7162A" w14:paraId="733B524B" w14:textId="77777777">
        <w:trPr>
          <w:gridAfter w:val="1"/>
          <w:wAfter w:w="245" w:type="dxa"/>
          <w:cantSplit/>
        </w:trPr>
        <w:tc>
          <w:tcPr>
            <w:tcW w:w="2980" w:type="dxa"/>
            <w:gridSpan w:val="3"/>
          </w:tcPr>
          <w:p w14:paraId="7BA92822" w14:textId="77777777" w:rsidR="00D7162A" w:rsidRDefault="00D7162A">
            <w:pPr>
              <w:pStyle w:val="Definition"/>
              <w:rPr>
                <w:rFonts w:ascii="Times New Roman" w:hAnsi="Times New Roman"/>
              </w:rPr>
            </w:pPr>
          </w:p>
        </w:tc>
        <w:tc>
          <w:tcPr>
            <w:tcW w:w="6523" w:type="dxa"/>
            <w:gridSpan w:val="7"/>
          </w:tcPr>
          <w:p w14:paraId="2375A4AD"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4F694492" w14:textId="77777777">
        <w:trPr>
          <w:gridAfter w:val="2"/>
          <w:wAfter w:w="388" w:type="dxa"/>
          <w:cantSplit/>
        </w:trPr>
        <w:tc>
          <w:tcPr>
            <w:tcW w:w="3311" w:type="dxa"/>
            <w:gridSpan w:val="4"/>
          </w:tcPr>
          <w:p w14:paraId="45D0F218" w14:textId="77777777" w:rsidR="00D7162A" w:rsidRDefault="00D7162A">
            <w:pPr>
              <w:ind w:right="144"/>
            </w:pPr>
          </w:p>
        </w:tc>
        <w:tc>
          <w:tcPr>
            <w:tcW w:w="1152" w:type="dxa"/>
          </w:tcPr>
          <w:p w14:paraId="7BE45D74" w14:textId="77777777" w:rsidR="00D7162A" w:rsidRDefault="00D7162A">
            <w:pPr>
              <w:ind w:right="144"/>
            </w:pPr>
            <w:r>
              <w:t>PR</w:t>
            </w:r>
          </w:p>
        </w:tc>
        <w:tc>
          <w:tcPr>
            <w:tcW w:w="217" w:type="dxa"/>
          </w:tcPr>
          <w:p w14:paraId="02E22A13" w14:textId="77777777" w:rsidR="00D7162A" w:rsidRDefault="00D7162A">
            <w:pPr>
              <w:ind w:right="144"/>
            </w:pPr>
          </w:p>
        </w:tc>
        <w:tc>
          <w:tcPr>
            <w:tcW w:w="4680" w:type="dxa"/>
            <w:gridSpan w:val="3"/>
          </w:tcPr>
          <w:p w14:paraId="3974C2FD" w14:textId="77777777" w:rsidR="00D7162A" w:rsidRDefault="00D7162A">
            <w:pPr>
              <w:ind w:right="144"/>
            </w:pPr>
            <w:r>
              <w:t>Price Quote Number</w:t>
            </w:r>
          </w:p>
        </w:tc>
      </w:tr>
      <w:tr w:rsidR="00D7162A" w14:paraId="6B4AEF3C" w14:textId="77777777">
        <w:trPr>
          <w:gridAfter w:val="2"/>
          <w:wAfter w:w="388" w:type="dxa"/>
          <w:cantSplit/>
        </w:trPr>
        <w:tc>
          <w:tcPr>
            <w:tcW w:w="4680" w:type="dxa"/>
            <w:gridSpan w:val="6"/>
          </w:tcPr>
          <w:p w14:paraId="14786BA9" w14:textId="77777777" w:rsidR="00D7162A" w:rsidRDefault="00D7162A">
            <w:pPr>
              <w:ind w:right="144"/>
            </w:pPr>
          </w:p>
        </w:tc>
        <w:tc>
          <w:tcPr>
            <w:tcW w:w="4680" w:type="dxa"/>
            <w:gridSpan w:val="3"/>
            <w:shd w:val="pct5" w:color="000000" w:fill="FFFFFF"/>
          </w:tcPr>
          <w:p w14:paraId="6AC6E4F8" w14:textId="77777777" w:rsidR="00D7162A" w:rsidRDefault="00D7162A">
            <w:pPr>
              <w:ind w:right="144"/>
            </w:pPr>
            <w:r>
              <w:t>LDC Rate Subclass – Used to provide further classification of a rate</w:t>
            </w:r>
          </w:p>
        </w:tc>
      </w:tr>
      <w:tr w:rsidR="00D7162A" w14:paraId="5B17E533" w14:textId="77777777">
        <w:trPr>
          <w:cantSplit/>
        </w:trPr>
        <w:tc>
          <w:tcPr>
            <w:tcW w:w="1007" w:type="dxa"/>
          </w:tcPr>
          <w:p w14:paraId="34C8B56D" w14:textId="77777777" w:rsidR="00D7162A" w:rsidRDefault="00D7162A">
            <w:pPr>
              <w:ind w:right="144"/>
              <w:rPr>
                <w:sz w:val="24"/>
              </w:rPr>
            </w:pPr>
            <w:r>
              <w:rPr>
                <w:b/>
                <w:sz w:val="16"/>
              </w:rPr>
              <w:t>Must Use</w:t>
            </w:r>
          </w:p>
        </w:tc>
        <w:tc>
          <w:tcPr>
            <w:tcW w:w="1080" w:type="dxa"/>
          </w:tcPr>
          <w:p w14:paraId="12E4EE57" w14:textId="77777777" w:rsidR="00D7162A" w:rsidRDefault="00D7162A">
            <w:pPr>
              <w:ind w:right="144"/>
              <w:jc w:val="center"/>
              <w:rPr>
                <w:sz w:val="24"/>
              </w:rPr>
            </w:pPr>
            <w:r>
              <w:rPr>
                <w:b/>
              </w:rPr>
              <w:t>REF02</w:t>
            </w:r>
          </w:p>
        </w:tc>
        <w:tc>
          <w:tcPr>
            <w:tcW w:w="893" w:type="dxa"/>
          </w:tcPr>
          <w:p w14:paraId="73984DFA" w14:textId="77777777" w:rsidR="00D7162A" w:rsidRDefault="00D7162A">
            <w:pPr>
              <w:ind w:right="144"/>
              <w:jc w:val="center"/>
              <w:rPr>
                <w:sz w:val="24"/>
              </w:rPr>
            </w:pPr>
            <w:r>
              <w:rPr>
                <w:b/>
              </w:rPr>
              <w:t>127</w:t>
            </w:r>
          </w:p>
        </w:tc>
        <w:tc>
          <w:tcPr>
            <w:tcW w:w="4896" w:type="dxa"/>
            <w:gridSpan w:val="4"/>
          </w:tcPr>
          <w:p w14:paraId="34F46FE0" w14:textId="77777777" w:rsidR="00D7162A" w:rsidRDefault="00D7162A">
            <w:pPr>
              <w:ind w:right="144"/>
              <w:rPr>
                <w:sz w:val="24"/>
              </w:rPr>
            </w:pPr>
            <w:r>
              <w:rPr>
                <w:b/>
              </w:rPr>
              <w:t>Reference Identification</w:t>
            </w:r>
          </w:p>
        </w:tc>
        <w:tc>
          <w:tcPr>
            <w:tcW w:w="432" w:type="dxa"/>
          </w:tcPr>
          <w:p w14:paraId="2074A830" w14:textId="77777777" w:rsidR="00D7162A" w:rsidRDefault="00D7162A">
            <w:pPr>
              <w:ind w:right="144"/>
              <w:rPr>
                <w:sz w:val="24"/>
              </w:rPr>
            </w:pPr>
            <w:r>
              <w:rPr>
                <w:b/>
              </w:rPr>
              <w:t>X</w:t>
            </w:r>
          </w:p>
        </w:tc>
        <w:tc>
          <w:tcPr>
            <w:tcW w:w="1440" w:type="dxa"/>
            <w:gridSpan w:val="3"/>
          </w:tcPr>
          <w:p w14:paraId="3664FBAD" w14:textId="77777777" w:rsidR="00D7162A" w:rsidRDefault="00D7162A">
            <w:pPr>
              <w:ind w:right="144"/>
              <w:rPr>
                <w:sz w:val="24"/>
              </w:rPr>
            </w:pPr>
            <w:r>
              <w:rPr>
                <w:b/>
              </w:rPr>
              <w:t>AN 1/30</w:t>
            </w:r>
          </w:p>
        </w:tc>
      </w:tr>
      <w:tr w:rsidR="00D7162A" w14:paraId="40119B6E" w14:textId="77777777">
        <w:trPr>
          <w:gridAfter w:val="1"/>
          <w:wAfter w:w="245" w:type="dxa"/>
          <w:cantSplit/>
        </w:trPr>
        <w:tc>
          <w:tcPr>
            <w:tcW w:w="2980" w:type="dxa"/>
            <w:gridSpan w:val="3"/>
          </w:tcPr>
          <w:p w14:paraId="3EC0CF10" w14:textId="77777777" w:rsidR="00D7162A" w:rsidRDefault="00D7162A">
            <w:pPr>
              <w:pStyle w:val="Definition"/>
              <w:rPr>
                <w:rFonts w:ascii="Times New Roman" w:hAnsi="Times New Roman"/>
              </w:rPr>
            </w:pPr>
          </w:p>
        </w:tc>
        <w:tc>
          <w:tcPr>
            <w:tcW w:w="6523" w:type="dxa"/>
            <w:gridSpan w:val="7"/>
          </w:tcPr>
          <w:p w14:paraId="05D4641F"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7E849E34" w14:textId="77777777" w:rsidR="00D7162A" w:rsidRDefault="00D7162A">
      <w:pPr>
        <w:tabs>
          <w:tab w:val="right" w:pos="1800"/>
          <w:tab w:val="left" w:pos="2160"/>
        </w:tabs>
        <w:ind w:left="2160" w:hanging="2160"/>
        <w:rPr>
          <w:b/>
        </w:rPr>
      </w:pPr>
    </w:p>
    <w:p w14:paraId="40B62987" w14:textId="77777777" w:rsidR="00D7162A" w:rsidRDefault="00D7162A">
      <w:pPr>
        <w:tabs>
          <w:tab w:val="right" w:pos="1800"/>
          <w:tab w:val="left" w:pos="2160"/>
        </w:tabs>
        <w:ind w:left="2160" w:hanging="2160"/>
      </w:pPr>
      <w:r>
        <w:br w:type="page"/>
      </w:r>
    </w:p>
    <w:p w14:paraId="2763E49B" w14:textId="77777777" w:rsidR="00D7162A" w:rsidRDefault="00D7162A">
      <w:pPr>
        <w:pStyle w:val="Heading2"/>
        <w:rPr>
          <w:rFonts w:ascii="Times New Roman" w:hAnsi="Times New Roman"/>
          <w:snapToGrid w:val="0"/>
        </w:rPr>
      </w:pPr>
      <w:bookmarkStart w:id="540" w:name="book21"/>
      <w:bookmarkEnd w:id="540"/>
      <w:r>
        <w:rPr>
          <w:rFonts w:ascii="Times New Roman" w:hAnsi="Times New Roman"/>
          <w:snapToGrid w:val="0"/>
        </w:rPr>
        <w:lastRenderedPageBreak/>
        <w:tab/>
      </w:r>
      <w:bookmarkStart w:id="541" w:name="_Toc470748257"/>
      <w:bookmarkStart w:id="542" w:name="_Toc479738343"/>
      <w:bookmarkStart w:id="543" w:name="_Toc479738429"/>
      <w:bookmarkStart w:id="544" w:name="_Toc479746817"/>
      <w:bookmarkStart w:id="545" w:name="_Toc493255032"/>
      <w:bookmarkStart w:id="546" w:name="_Toc528144945"/>
      <w:bookmarkStart w:id="547" w:name="_Toc532878935"/>
      <w:bookmarkStart w:id="548" w:name="_Toc532879025"/>
      <w:bookmarkStart w:id="549" w:name="_Toc535217900"/>
      <w:bookmarkStart w:id="550" w:name="_Toc535218346"/>
      <w:bookmarkStart w:id="551" w:name="_Toc535219245"/>
      <w:bookmarkStart w:id="552" w:name="_Toc535220655"/>
      <w:bookmarkStart w:id="553" w:name="_Toc125456007"/>
      <w:bookmarkStart w:id="554" w:name="_Toc100070793"/>
      <w:r>
        <w:rPr>
          <w:rFonts w:ascii="Times New Roman" w:hAnsi="Times New Roman"/>
          <w:snapToGrid w:val="0"/>
        </w:rPr>
        <w:t>Segment:</w:t>
      </w:r>
      <w:r>
        <w:rPr>
          <w:rFonts w:ascii="Times New Roman" w:hAnsi="Times New Roman"/>
          <w:snapToGrid w:val="0"/>
        </w:rPr>
        <w:tab/>
        <w:t xml:space="preserve">        </w:t>
      </w:r>
      <w:r>
        <w:rPr>
          <w:rFonts w:ascii="Times New Roman" w:hAnsi="Times New Roman"/>
          <w:snapToGrid w:val="0"/>
          <w:sz w:val="40"/>
        </w:rPr>
        <w:t xml:space="preserve">REF </w:t>
      </w:r>
      <w:r>
        <w:rPr>
          <w:rFonts w:ascii="Times New Roman" w:hAnsi="Times New Roman"/>
          <w:snapToGrid w:val="0"/>
        </w:rPr>
        <w:t>Reference Identification (RB=ESP Rate Code)</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3E45C981"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120</w:t>
      </w:r>
    </w:p>
    <w:p w14:paraId="16502060"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1AF6B36E"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054E516A"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89609CE"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&gt;1</w:t>
      </w:r>
    </w:p>
    <w:p w14:paraId="1F02E374"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CDC94C8"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4544ACF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76ACB10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A0F90C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23260FD" w14:textId="77777777" w:rsidR="00D7162A" w:rsidRDefault="00D7162A">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690598D8" w14:textId="77777777">
        <w:tc>
          <w:tcPr>
            <w:tcW w:w="1980" w:type="dxa"/>
          </w:tcPr>
          <w:p w14:paraId="01BF87F4" w14:textId="77777777" w:rsidR="00D7162A" w:rsidRDefault="00D7162A">
            <w:pPr>
              <w:ind w:right="144"/>
              <w:jc w:val="right"/>
              <w:rPr>
                <w:b/>
              </w:rPr>
            </w:pPr>
            <w:r>
              <w:rPr>
                <w:b/>
              </w:rPr>
              <w:t>PA Use:</w:t>
            </w:r>
          </w:p>
        </w:tc>
        <w:tc>
          <w:tcPr>
            <w:tcW w:w="180" w:type="dxa"/>
          </w:tcPr>
          <w:p w14:paraId="2BCF5E67" w14:textId="77777777" w:rsidR="00D7162A" w:rsidRDefault="00D7162A">
            <w:pPr>
              <w:ind w:right="144"/>
              <w:jc w:val="right"/>
              <w:rPr>
                <w:sz w:val="24"/>
              </w:rPr>
            </w:pPr>
          </w:p>
        </w:tc>
        <w:tc>
          <w:tcPr>
            <w:tcW w:w="7343" w:type="dxa"/>
            <w:shd w:val="pct5" w:color="auto" w:fill="FFFFFF"/>
          </w:tcPr>
          <w:p w14:paraId="4D656931" w14:textId="77777777" w:rsidR="00D7162A" w:rsidRDefault="00D7162A">
            <w:pPr>
              <w:ind w:right="144"/>
            </w:pPr>
            <w:r>
              <w:t>Rate Ready: Optional when IT109 = RATE</w:t>
            </w:r>
          </w:p>
          <w:p w14:paraId="46814A20" w14:textId="77777777" w:rsidR="00D7162A" w:rsidRDefault="00D7162A">
            <w:pPr>
              <w:ind w:right="144"/>
            </w:pPr>
            <w:r>
              <w:t>Bill Ready: Not Used</w:t>
            </w:r>
          </w:p>
        </w:tc>
      </w:tr>
      <w:tr w:rsidR="00D7162A" w14:paraId="6B7BF574" w14:textId="77777777">
        <w:tc>
          <w:tcPr>
            <w:tcW w:w="1980" w:type="dxa"/>
          </w:tcPr>
          <w:p w14:paraId="16C593E7" w14:textId="77777777" w:rsidR="00D7162A" w:rsidRDefault="00D7162A">
            <w:pPr>
              <w:ind w:right="144"/>
              <w:jc w:val="right"/>
              <w:rPr>
                <w:b/>
              </w:rPr>
            </w:pPr>
            <w:r>
              <w:rPr>
                <w:b/>
              </w:rPr>
              <w:t>NJ Use:</w:t>
            </w:r>
          </w:p>
        </w:tc>
        <w:tc>
          <w:tcPr>
            <w:tcW w:w="180" w:type="dxa"/>
          </w:tcPr>
          <w:p w14:paraId="34C7BAF1" w14:textId="77777777" w:rsidR="00D7162A" w:rsidRDefault="00D7162A">
            <w:pPr>
              <w:ind w:right="144"/>
              <w:jc w:val="right"/>
              <w:rPr>
                <w:sz w:val="24"/>
              </w:rPr>
            </w:pPr>
          </w:p>
        </w:tc>
        <w:tc>
          <w:tcPr>
            <w:tcW w:w="7343" w:type="dxa"/>
            <w:shd w:val="pct5" w:color="auto" w:fill="FFFFFF"/>
          </w:tcPr>
          <w:p w14:paraId="6D5B87F7" w14:textId="77777777" w:rsidR="00D7162A" w:rsidRDefault="00D7162A">
            <w:pPr>
              <w:ind w:right="144"/>
            </w:pPr>
            <w:r>
              <w:t>Same as PA</w:t>
            </w:r>
          </w:p>
        </w:tc>
      </w:tr>
      <w:tr w:rsidR="00D7162A" w14:paraId="2BF35975" w14:textId="77777777">
        <w:tc>
          <w:tcPr>
            <w:tcW w:w="1980" w:type="dxa"/>
          </w:tcPr>
          <w:p w14:paraId="0D84648C" w14:textId="77777777" w:rsidR="00D7162A" w:rsidRDefault="00D7162A">
            <w:pPr>
              <w:ind w:right="144"/>
              <w:jc w:val="right"/>
              <w:rPr>
                <w:b/>
              </w:rPr>
            </w:pPr>
            <w:r>
              <w:rPr>
                <w:b/>
              </w:rPr>
              <w:t>DE Use:</w:t>
            </w:r>
          </w:p>
        </w:tc>
        <w:tc>
          <w:tcPr>
            <w:tcW w:w="180" w:type="dxa"/>
          </w:tcPr>
          <w:p w14:paraId="2B11F6A6" w14:textId="77777777" w:rsidR="00D7162A" w:rsidRDefault="00D7162A">
            <w:pPr>
              <w:ind w:right="144"/>
              <w:jc w:val="right"/>
              <w:rPr>
                <w:sz w:val="24"/>
              </w:rPr>
            </w:pPr>
          </w:p>
        </w:tc>
        <w:tc>
          <w:tcPr>
            <w:tcW w:w="7343" w:type="dxa"/>
            <w:shd w:val="pct5" w:color="auto" w:fill="FFFFFF"/>
          </w:tcPr>
          <w:p w14:paraId="6B300316" w14:textId="77777777" w:rsidR="00D7162A" w:rsidRDefault="00D7162A">
            <w:pPr>
              <w:ind w:right="144"/>
            </w:pPr>
            <w:r>
              <w:t xml:space="preserve">The RATE loop is not valid for </w:t>
            </w:r>
            <w:smartTag w:uri="urn:schemas-microsoft-com:office:smarttags" w:element="State">
              <w:smartTag w:uri="urn:schemas-microsoft-com:office:smarttags" w:element="place">
                <w:r>
                  <w:t>Delaware</w:t>
                </w:r>
              </w:smartTag>
            </w:smartTag>
            <w:r>
              <w:t>.</w:t>
            </w:r>
          </w:p>
        </w:tc>
      </w:tr>
      <w:tr w:rsidR="00D7162A" w14:paraId="43D05AC0" w14:textId="77777777">
        <w:tc>
          <w:tcPr>
            <w:tcW w:w="1980" w:type="dxa"/>
          </w:tcPr>
          <w:p w14:paraId="31BB97B9" w14:textId="77777777" w:rsidR="00D7162A" w:rsidRDefault="00D7162A">
            <w:pPr>
              <w:ind w:right="144"/>
              <w:jc w:val="right"/>
              <w:rPr>
                <w:b/>
              </w:rPr>
            </w:pPr>
            <w:r>
              <w:rPr>
                <w:b/>
              </w:rPr>
              <w:t>MD Use:</w:t>
            </w:r>
          </w:p>
        </w:tc>
        <w:tc>
          <w:tcPr>
            <w:tcW w:w="180" w:type="dxa"/>
          </w:tcPr>
          <w:p w14:paraId="04B87338" w14:textId="77777777" w:rsidR="00D7162A" w:rsidRDefault="00D7162A">
            <w:pPr>
              <w:ind w:right="144"/>
              <w:jc w:val="right"/>
              <w:rPr>
                <w:sz w:val="24"/>
              </w:rPr>
            </w:pPr>
          </w:p>
        </w:tc>
        <w:tc>
          <w:tcPr>
            <w:tcW w:w="7343" w:type="dxa"/>
            <w:shd w:val="pct5" w:color="auto" w:fill="FFFFFF"/>
          </w:tcPr>
          <w:p w14:paraId="3328EB1C" w14:textId="77777777" w:rsidR="00D7162A" w:rsidRDefault="00D7162A">
            <w:pPr>
              <w:ind w:right="144"/>
            </w:pPr>
            <w:r>
              <w:t>Not relevant since BGE is only utility to allow this loop, and they do not support Rate Ready.</w:t>
            </w:r>
          </w:p>
        </w:tc>
      </w:tr>
      <w:tr w:rsidR="00D7162A" w14:paraId="64135213" w14:textId="77777777">
        <w:tc>
          <w:tcPr>
            <w:tcW w:w="1980" w:type="dxa"/>
          </w:tcPr>
          <w:p w14:paraId="2B365FD4" w14:textId="77777777" w:rsidR="00D7162A" w:rsidRDefault="00D7162A">
            <w:pPr>
              <w:ind w:right="144"/>
              <w:jc w:val="right"/>
              <w:rPr>
                <w:b/>
              </w:rPr>
            </w:pPr>
            <w:r>
              <w:rPr>
                <w:b/>
              </w:rPr>
              <w:t>Example:</w:t>
            </w:r>
          </w:p>
        </w:tc>
        <w:tc>
          <w:tcPr>
            <w:tcW w:w="180" w:type="dxa"/>
          </w:tcPr>
          <w:p w14:paraId="600706F4" w14:textId="77777777" w:rsidR="00D7162A" w:rsidRDefault="00D7162A">
            <w:pPr>
              <w:ind w:right="144"/>
              <w:jc w:val="right"/>
              <w:rPr>
                <w:sz w:val="24"/>
              </w:rPr>
            </w:pPr>
          </w:p>
        </w:tc>
        <w:tc>
          <w:tcPr>
            <w:tcW w:w="7343" w:type="dxa"/>
            <w:shd w:val="pct5" w:color="auto" w:fill="FFFFFF"/>
          </w:tcPr>
          <w:p w14:paraId="08A2AEAA" w14:textId="77777777" w:rsidR="00D7162A" w:rsidRDefault="00D7162A">
            <w:pPr>
              <w:ind w:right="144"/>
            </w:pPr>
            <w:r>
              <w:t>REF*RB*A29</w:t>
            </w:r>
          </w:p>
        </w:tc>
      </w:tr>
    </w:tbl>
    <w:p w14:paraId="54408415" w14:textId="77777777" w:rsidR="00D7162A" w:rsidRDefault="00D7162A">
      <w:pPr>
        <w:tabs>
          <w:tab w:val="right" w:pos="1800"/>
          <w:tab w:val="left" w:pos="2160"/>
          <w:tab w:val="left" w:pos="2520"/>
        </w:tabs>
        <w:ind w:left="2520" w:hanging="2520"/>
        <w:rPr>
          <w:b/>
        </w:rPr>
      </w:pPr>
    </w:p>
    <w:p w14:paraId="4A180A05" w14:textId="77777777" w:rsidR="00D7162A" w:rsidRDefault="00D7162A"/>
    <w:p w14:paraId="17454D57" w14:textId="77777777" w:rsidR="00D7162A" w:rsidRDefault="00D7162A">
      <w:pPr>
        <w:jc w:val="center"/>
        <w:rPr>
          <w:b/>
        </w:rPr>
      </w:pPr>
      <w:r>
        <w:rPr>
          <w:b/>
        </w:rPr>
        <w:t>Data Element Summary</w:t>
      </w:r>
    </w:p>
    <w:p w14:paraId="58B4CF2E"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2B7D09FA"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71D18D45" w14:textId="77777777">
        <w:tc>
          <w:tcPr>
            <w:tcW w:w="1007" w:type="dxa"/>
          </w:tcPr>
          <w:p w14:paraId="76F495BB"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202125F0" w14:textId="77777777" w:rsidR="00D7162A" w:rsidRDefault="00D7162A">
            <w:pPr>
              <w:spacing w:before="120"/>
              <w:ind w:right="144"/>
              <w:jc w:val="center"/>
            </w:pPr>
            <w:r>
              <w:rPr>
                <w:b/>
              </w:rPr>
              <w:t>REF01</w:t>
            </w:r>
          </w:p>
        </w:tc>
        <w:tc>
          <w:tcPr>
            <w:tcW w:w="893" w:type="dxa"/>
          </w:tcPr>
          <w:p w14:paraId="32B93D88" w14:textId="77777777" w:rsidR="00D7162A" w:rsidRDefault="00D7162A">
            <w:pPr>
              <w:spacing w:before="120"/>
              <w:ind w:right="144"/>
              <w:jc w:val="center"/>
            </w:pPr>
            <w:r>
              <w:rPr>
                <w:b/>
              </w:rPr>
              <w:t>128</w:t>
            </w:r>
          </w:p>
        </w:tc>
        <w:tc>
          <w:tcPr>
            <w:tcW w:w="4896" w:type="dxa"/>
            <w:gridSpan w:val="4"/>
          </w:tcPr>
          <w:p w14:paraId="077A5FFA" w14:textId="77777777" w:rsidR="00D7162A" w:rsidRDefault="00D7162A">
            <w:pPr>
              <w:spacing w:before="120"/>
              <w:ind w:right="144"/>
            </w:pPr>
            <w:r>
              <w:rPr>
                <w:b/>
              </w:rPr>
              <w:t>Reference Identification Qualifier</w:t>
            </w:r>
          </w:p>
        </w:tc>
        <w:tc>
          <w:tcPr>
            <w:tcW w:w="432" w:type="dxa"/>
          </w:tcPr>
          <w:p w14:paraId="7CC0BDED" w14:textId="77777777" w:rsidR="00D7162A" w:rsidRDefault="00D7162A">
            <w:pPr>
              <w:spacing w:before="120"/>
              <w:ind w:right="144"/>
            </w:pPr>
            <w:r>
              <w:rPr>
                <w:b/>
              </w:rPr>
              <w:t>M</w:t>
            </w:r>
          </w:p>
        </w:tc>
        <w:tc>
          <w:tcPr>
            <w:tcW w:w="1440" w:type="dxa"/>
            <w:gridSpan w:val="3"/>
          </w:tcPr>
          <w:p w14:paraId="09433193" w14:textId="77777777" w:rsidR="00D7162A" w:rsidRDefault="00D7162A">
            <w:pPr>
              <w:spacing w:before="120"/>
              <w:ind w:right="144"/>
            </w:pPr>
            <w:r>
              <w:rPr>
                <w:b/>
              </w:rPr>
              <w:t>ID 2/3</w:t>
            </w:r>
          </w:p>
        </w:tc>
      </w:tr>
      <w:tr w:rsidR="00D7162A" w14:paraId="395BF956" w14:textId="77777777">
        <w:trPr>
          <w:gridAfter w:val="1"/>
          <w:wAfter w:w="245" w:type="dxa"/>
        </w:trPr>
        <w:tc>
          <w:tcPr>
            <w:tcW w:w="2980" w:type="dxa"/>
            <w:gridSpan w:val="3"/>
          </w:tcPr>
          <w:p w14:paraId="0F258B1A" w14:textId="77777777" w:rsidR="00D7162A" w:rsidRDefault="00D7162A">
            <w:pPr>
              <w:pStyle w:val="Definition"/>
              <w:rPr>
                <w:rFonts w:ascii="Times New Roman" w:hAnsi="Times New Roman"/>
              </w:rPr>
            </w:pPr>
          </w:p>
        </w:tc>
        <w:tc>
          <w:tcPr>
            <w:tcW w:w="6523" w:type="dxa"/>
            <w:gridSpan w:val="7"/>
          </w:tcPr>
          <w:p w14:paraId="2E5621D0"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19FD128E" w14:textId="77777777">
        <w:trPr>
          <w:gridAfter w:val="2"/>
          <w:wAfter w:w="389" w:type="dxa"/>
        </w:trPr>
        <w:tc>
          <w:tcPr>
            <w:tcW w:w="3311" w:type="dxa"/>
            <w:gridSpan w:val="4"/>
          </w:tcPr>
          <w:p w14:paraId="18792ABE" w14:textId="77777777" w:rsidR="00D7162A" w:rsidRDefault="00D7162A">
            <w:pPr>
              <w:ind w:right="144"/>
            </w:pPr>
          </w:p>
        </w:tc>
        <w:tc>
          <w:tcPr>
            <w:tcW w:w="1152" w:type="dxa"/>
          </w:tcPr>
          <w:p w14:paraId="7B696DF9" w14:textId="77777777" w:rsidR="00D7162A" w:rsidRDefault="00D7162A">
            <w:pPr>
              <w:ind w:right="144"/>
            </w:pPr>
            <w:r>
              <w:t>RB</w:t>
            </w:r>
          </w:p>
        </w:tc>
        <w:tc>
          <w:tcPr>
            <w:tcW w:w="216" w:type="dxa"/>
          </w:tcPr>
          <w:p w14:paraId="16ACD714" w14:textId="77777777" w:rsidR="00D7162A" w:rsidRDefault="00D7162A">
            <w:pPr>
              <w:ind w:right="144"/>
            </w:pPr>
          </w:p>
        </w:tc>
        <w:tc>
          <w:tcPr>
            <w:tcW w:w="4680" w:type="dxa"/>
            <w:gridSpan w:val="3"/>
          </w:tcPr>
          <w:p w14:paraId="7FC3EA36" w14:textId="77777777" w:rsidR="00D7162A" w:rsidRDefault="00D7162A">
            <w:pPr>
              <w:ind w:right="144"/>
            </w:pPr>
            <w:r>
              <w:t>ESP Rate Code for the Customer</w:t>
            </w:r>
          </w:p>
        </w:tc>
      </w:tr>
      <w:tr w:rsidR="00D7162A" w14:paraId="26E41467" w14:textId="77777777">
        <w:tc>
          <w:tcPr>
            <w:tcW w:w="1007" w:type="dxa"/>
          </w:tcPr>
          <w:p w14:paraId="1CBD8BA8" w14:textId="77777777" w:rsidR="00D7162A" w:rsidRDefault="00D7162A">
            <w:pPr>
              <w:spacing w:before="120"/>
              <w:ind w:right="144"/>
            </w:pPr>
            <w:r>
              <w:rPr>
                <w:b/>
              </w:rPr>
              <w:t>Must Use</w:t>
            </w:r>
          </w:p>
        </w:tc>
        <w:tc>
          <w:tcPr>
            <w:tcW w:w="1080" w:type="dxa"/>
          </w:tcPr>
          <w:p w14:paraId="2EA37D1B" w14:textId="77777777" w:rsidR="00D7162A" w:rsidRDefault="00D7162A">
            <w:pPr>
              <w:spacing w:before="120"/>
              <w:ind w:right="144"/>
              <w:jc w:val="center"/>
            </w:pPr>
            <w:r>
              <w:rPr>
                <w:b/>
              </w:rPr>
              <w:t>REF02</w:t>
            </w:r>
          </w:p>
        </w:tc>
        <w:tc>
          <w:tcPr>
            <w:tcW w:w="893" w:type="dxa"/>
          </w:tcPr>
          <w:p w14:paraId="51033CD0" w14:textId="77777777" w:rsidR="00D7162A" w:rsidRDefault="00D7162A">
            <w:pPr>
              <w:spacing w:before="120"/>
              <w:ind w:right="144"/>
              <w:jc w:val="center"/>
            </w:pPr>
            <w:r>
              <w:rPr>
                <w:b/>
              </w:rPr>
              <w:t>127</w:t>
            </w:r>
          </w:p>
        </w:tc>
        <w:tc>
          <w:tcPr>
            <w:tcW w:w="4896" w:type="dxa"/>
            <w:gridSpan w:val="4"/>
          </w:tcPr>
          <w:p w14:paraId="0440E6C3" w14:textId="77777777" w:rsidR="00D7162A" w:rsidRDefault="00D7162A">
            <w:pPr>
              <w:spacing w:before="120"/>
              <w:ind w:right="144"/>
            </w:pPr>
            <w:r>
              <w:rPr>
                <w:b/>
              </w:rPr>
              <w:t>Reference Identification</w:t>
            </w:r>
          </w:p>
        </w:tc>
        <w:tc>
          <w:tcPr>
            <w:tcW w:w="432" w:type="dxa"/>
          </w:tcPr>
          <w:p w14:paraId="48E1693B" w14:textId="77777777" w:rsidR="00D7162A" w:rsidRDefault="00D7162A">
            <w:pPr>
              <w:spacing w:before="120"/>
              <w:ind w:right="144"/>
            </w:pPr>
            <w:r>
              <w:rPr>
                <w:b/>
              </w:rPr>
              <w:t>X</w:t>
            </w:r>
          </w:p>
        </w:tc>
        <w:tc>
          <w:tcPr>
            <w:tcW w:w="1440" w:type="dxa"/>
            <w:gridSpan w:val="3"/>
          </w:tcPr>
          <w:p w14:paraId="0A8EE496" w14:textId="77777777" w:rsidR="00D7162A" w:rsidRDefault="00D7162A">
            <w:pPr>
              <w:spacing w:before="120"/>
              <w:ind w:right="144"/>
            </w:pPr>
            <w:r>
              <w:rPr>
                <w:b/>
              </w:rPr>
              <w:t>AN 1/30</w:t>
            </w:r>
          </w:p>
        </w:tc>
      </w:tr>
      <w:tr w:rsidR="00D7162A" w14:paraId="24E81754" w14:textId="77777777">
        <w:trPr>
          <w:gridAfter w:val="1"/>
          <w:wAfter w:w="245" w:type="dxa"/>
        </w:trPr>
        <w:tc>
          <w:tcPr>
            <w:tcW w:w="2980" w:type="dxa"/>
            <w:gridSpan w:val="3"/>
          </w:tcPr>
          <w:p w14:paraId="16EF78F4" w14:textId="77777777" w:rsidR="00D7162A" w:rsidRDefault="00D7162A">
            <w:pPr>
              <w:pStyle w:val="Definition"/>
              <w:rPr>
                <w:rFonts w:ascii="Times New Roman" w:hAnsi="Times New Roman"/>
              </w:rPr>
            </w:pPr>
          </w:p>
        </w:tc>
        <w:tc>
          <w:tcPr>
            <w:tcW w:w="6523" w:type="dxa"/>
            <w:gridSpan w:val="7"/>
          </w:tcPr>
          <w:p w14:paraId="7BFFF1B1"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76D3A716" w14:textId="77777777" w:rsidR="00D7162A" w:rsidRDefault="00D7162A">
      <w:pPr>
        <w:pStyle w:val="Heading2"/>
        <w:rPr>
          <w:rFonts w:ascii="Times New Roman" w:hAnsi="Times New Roman"/>
          <w:snapToGrid w:val="0"/>
        </w:rPr>
      </w:pPr>
      <w:r>
        <w:rPr>
          <w:rFonts w:ascii="Times New Roman" w:hAnsi="Times New Roman"/>
        </w:rPr>
        <w:br w:type="page"/>
      </w:r>
      <w:r>
        <w:rPr>
          <w:rFonts w:ascii="Times New Roman" w:hAnsi="Times New Roman"/>
          <w:snapToGrid w:val="0"/>
        </w:rPr>
        <w:lastRenderedPageBreak/>
        <w:tab/>
      </w:r>
      <w:bookmarkStart w:id="555" w:name="_Toc470748258"/>
      <w:bookmarkStart w:id="556" w:name="_Toc479738344"/>
      <w:bookmarkStart w:id="557" w:name="_Toc479738430"/>
      <w:bookmarkStart w:id="558" w:name="_Toc479746818"/>
      <w:bookmarkStart w:id="559" w:name="_Toc493255033"/>
      <w:bookmarkStart w:id="560" w:name="_Toc528144946"/>
      <w:bookmarkStart w:id="561" w:name="_Toc532878936"/>
      <w:bookmarkStart w:id="562" w:name="_Toc532879026"/>
      <w:bookmarkStart w:id="563" w:name="_Toc535217901"/>
      <w:bookmarkStart w:id="564" w:name="_Toc535218347"/>
      <w:bookmarkStart w:id="565" w:name="_Toc535219246"/>
      <w:bookmarkStart w:id="566" w:name="_Toc535220656"/>
      <w:bookmarkStart w:id="567" w:name="_Toc125456008"/>
      <w:bookmarkStart w:id="568" w:name="_Toc100070794"/>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 xml:space="preserve">DTM </w:t>
      </w:r>
      <w:r>
        <w:rPr>
          <w:rFonts w:ascii="Times New Roman" w:hAnsi="Times New Roman"/>
          <w:snapToGrid w:val="0"/>
        </w:rPr>
        <w:t>Date/Time Reference (150=Service Period Start)</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30BDF253"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150</w:t>
      </w:r>
    </w:p>
    <w:p w14:paraId="02063365"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42EE69FB"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4F64962E"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0E244F1"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10</w:t>
      </w:r>
    </w:p>
    <w:p w14:paraId="637BB068"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1B2B8456"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6F80A91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35E2B224"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54D8D523"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1D757330" w14:textId="77777777" w:rsidR="00D7162A" w:rsidRDefault="00D7162A">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67D2B44" w14:textId="77777777">
        <w:tc>
          <w:tcPr>
            <w:tcW w:w="1980" w:type="dxa"/>
          </w:tcPr>
          <w:p w14:paraId="3DD0B940" w14:textId="77777777" w:rsidR="00D7162A" w:rsidRDefault="00D7162A">
            <w:pPr>
              <w:ind w:right="144"/>
              <w:jc w:val="right"/>
              <w:rPr>
                <w:b/>
              </w:rPr>
            </w:pPr>
            <w:r>
              <w:rPr>
                <w:b/>
              </w:rPr>
              <w:t>PA Use:</w:t>
            </w:r>
          </w:p>
        </w:tc>
        <w:tc>
          <w:tcPr>
            <w:tcW w:w="180" w:type="dxa"/>
          </w:tcPr>
          <w:p w14:paraId="0B5FAAAA" w14:textId="77777777" w:rsidR="00D7162A" w:rsidRDefault="00D7162A">
            <w:pPr>
              <w:ind w:right="144"/>
              <w:jc w:val="right"/>
              <w:rPr>
                <w:sz w:val="24"/>
              </w:rPr>
            </w:pPr>
          </w:p>
        </w:tc>
        <w:tc>
          <w:tcPr>
            <w:tcW w:w="7343" w:type="dxa"/>
            <w:shd w:val="pct5" w:color="auto" w:fill="FFFFFF"/>
          </w:tcPr>
          <w:p w14:paraId="7022EA23" w14:textId="77777777" w:rsidR="00D7162A" w:rsidRDefault="00D7162A">
            <w:pPr>
              <w:ind w:right="144"/>
            </w:pPr>
            <w:r>
              <w:t xml:space="preserve">Required – Must match the service period dates in </w:t>
            </w:r>
            <w:r w:rsidR="005030EB" w:rsidRPr="001F3562">
              <w:rPr>
                <w:szCs w:val="22"/>
              </w:rPr>
              <w:t>PTD*SU loop (Metered) or PTD*BC loop (Unmetered</w:t>
            </w:r>
            <w:r w:rsidR="00611176" w:rsidRPr="001F3562">
              <w:rPr>
                <w:szCs w:val="22"/>
              </w:rPr>
              <w:t>)</w:t>
            </w:r>
            <w:r w:rsidR="00611176">
              <w:t xml:space="preserve"> from</w:t>
            </w:r>
            <w:r w:rsidR="009E7BA3">
              <w:t xml:space="preserve"> the 867 transaction.</w:t>
            </w:r>
          </w:p>
        </w:tc>
      </w:tr>
      <w:tr w:rsidR="00D7162A" w14:paraId="779A5A64" w14:textId="77777777">
        <w:tc>
          <w:tcPr>
            <w:tcW w:w="1980" w:type="dxa"/>
          </w:tcPr>
          <w:p w14:paraId="0AF18E92" w14:textId="77777777" w:rsidR="00D7162A" w:rsidRDefault="00D7162A">
            <w:pPr>
              <w:ind w:right="144"/>
              <w:jc w:val="right"/>
              <w:rPr>
                <w:b/>
              </w:rPr>
            </w:pPr>
            <w:r>
              <w:rPr>
                <w:b/>
              </w:rPr>
              <w:t>NJ Use:</w:t>
            </w:r>
          </w:p>
        </w:tc>
        <w:tc>
          <w:tcPr>
            <w:tcW w:w="180" w:type="dxa"/>
          </w:tcPr>
          <w:p w14:paraId="6FF739B9" w14:textId="77777777" w:rsidR="00D7162A" w:rsidRDefault="00D7162A">
            <w:pPr>
              <w:ind w:right="144"/>
              <w:jc w:val="right"/>
              <w:rPr>
                <w:sz w:val="24"/>
              </w:rPr>
            </w:pPr>
          </w:p>
        </w:tc>
        <w:tc>
          <w:tcPr>
            <w:tcW w:w="7343" w:type="dxa"/>
            <w:shd w:val="pct5" w:color="auto" w:fill="FFFFFF"/>
          </w:tcPr>
          <w:p w14:paraId="7A6E615E" w14:textId="77777777" w:rsidR="00D7162A" w:rsidRDefault="00D7162A">
            <w:pPr>
              <w:ind w:right="144"/>
            </w:pPr>
            <w:r>
              <w:t>Same as PA</w:t>
            </w:r>
          </w:p>
        </w:tc>
      </w:tr>
      <w:tr w:rsidR="00D7162A" w14:paraId="45C03FD3" w14:textId="77777777">
        <w:tc>
          <w:tcPr>
            <w:tcW w:w="1980" w:type="dxa"/>
          </w:tcPr>
          <w:p w14:paraId="778AA948" w14:textId="77777777" w:rsidR="00D7162A" w:rsidRDefault="00D7162A">
            <w:pPr>
              <w:ind w:right="144"/>
              <w:jc w:val="right"/>
              <w:rPr>
                <w:b/>
              </w:rPr>
            </w:pPr>
            <w:r>
              <w:rPr>
                <w:b/>
              </w:rPr>
              <w:t>DE Use:</w:t>
            </w:r>
          </w:p>
        </w:tc>
        <w:tc>
          <w:tcPr>
            <w:tcW w:w="180" w:type="dxa"/>
          </w:tcPr>
          <w:p w14:paraId="1D8D3235" w14:textId="77777777" w:rsidR="00D7162A" w:rsidRDefault="00D7162A">
            <w:pPr>
              <w:ind w:right="144"/>
              <w:jc w:val="right"/>
              <w:rPr>
                <w:sz w:val="24"/>
              </w:rPr>
            </w:pPr>
          </w:p>
        </w:tc>
        <w:tc>
          <w:tcPr>
            <w:tcW w:w="7343" w:type="dxa"/>
            <w:shd w:val="pct5" w:color="auto" w:fill="FFFFFF"/>
          </w:tcPr>
          <w:p w14:paraId="4CCBE941" w14:textId="77777777" w:rsidR="00D7162A" w:rsidRDefault="00D7162A">
            <w:pPr>
              <w:ind w:right="144"/>
            </w:pPr>
            <w:r>
              <w:t xml:space="preserve">The RATE loop is not valid for </w:t>
            </w:r>
            <w:smartTag w:uri="urn:schemas-microsoft-com:office:smarttags" w:element="State">
              <w:smartTag w:uri="urn:schemas-microsoft-com:office:smarttags" w:element="place">
                <w:r>
                  <w:t>Delaware</w:t>
                </w:r>
              </w:smartTag>
            </w:smartTag>
          </w:p>
        </w:tc>
      </w:tr>
      <w:tr w:rsidR="00D7162A" w14:paraId="3E17B2F8" w14:textId="77777777">
        <w:tc>
          <w:tcPr>
            <w:tcW w:w="1980" w:type="dxa"/>
          </w:tcPr>
          <w:p w14:paraId="7B5D59FD" w14:textId="77777777" w:rsidR="00D7162A" w:rsidRDefault="00D7162A">
            <w:pPr>
              <w:ind w:right="144"/>
              <w:jc w:val="right"/>
              <w:rPr>
                <w:b/>
              </w:rPr>
            </w:pPr>
            <w:r>
              <w:rPr>
                <w:b/>
              </w:rPr>
              <w:t>MD Use:</w:t>
            </w:r>
          </w:p>
        </w:tc>
        <w:tc>
          <w:tcPr>
            <w:tcW w:w="180" w:type="dxa"/>
          </w:tcPr>
          <w:p w14:paraId="47524508" w14:textId="77777777" w:rsidR="00D7162A" w:rsidRDefault="00D7162A">
            <w:pPr>
              <w:ind w:right="144"/>
              <w:jc w:val="right"/>
              <w:rPr>
                <w:sz w:val="24"/>
              </w:rPr>
            </w:pPr>
          </w:p>
        </w:tc>
        <w:tc>
          <w:tcPr>
            <w:tcW w:w="7343" w:type="dxa"/>
            <w:shd w:val="pct5" w:color="auto" w:fill="FFFFFF"/>
          </w:tcPr>
          <w:p w14:paraId="3A2F2324" w14:textId="77777777" w:rsidR="00D7162A" w:rsidRDefault="00D7162A">
            <w:pPr>
              <w:ind w:right="144"/>
            </w:pPr>
            <w:r>
              <w:t>BGE - Required – Must match the service period dates in PTD*SU loop from the 867 transaction.</w:t>
            </w:r>
          </w:p>
          <w:p w14:paraId="3D63F0BF" w14:textId="77777777" w:rsidR="00D7162A" w:rsidRDefault="00F94794">
            <w:pPr>
              <w:ind w:right="144"/>
            </w:pPr>
            <w:r>
              <w:t>Potomac Edison</w:t>
            </w:r>
            <w:r w:rsidR="00D7162A">
              <w:t xml:space="preserve">, </w:t>
            </w:r>
            <w:r w:rsidR="00B23C40">
              <w:t>Delmarva</w:t>
            </w:r>
            <w:r w:rsidR="00D7162A">
              <w:t>, PEPCO – do not support RATE loop</w:t>
            </w:r>
          </w:p>
        </w:tc>
      </w:tr>
      <w:tr w:rsidR="00D7162A" w14:paraId="68A92B2B" w14:textId="77777777">
        <w:tc>
          <w:tcPr>
            <w:tcW w:w="1980" w:type="dxa"/>
          </w:tcPr>
          <w:p w14:paraId="2E3996EE" w14:textId="77777777" w:rsidR="00D7162A" w:rsidRDefault="00D7162A">
            <w:pPr>
              <w:ind w:right="144"/>
              <w:jc w:val="right"/>
              <w:rPr>
                <w:b/>
              </w:rPr>
            </w:pPr>
            <w:r>
              <w:rPr>
                <w:b/>
              </w:rPr>
              <w:t>Example:</w:t>
            </w:r>
          </w:p>
        </w:tc>
        <w:tc>
          <w:tcPr>
            <w:tcW w:w="180" w:type="dxa"/>
          </w:tcPr>
          <w:p w14:paraId="72600332" w14:textId="77777777" w:rsidR="00D7162A" w:rsidRDefault="00D7162A">
            <w:pPr>
              <w:ind w:right="144"/>
              <w:jc w:val="right"/>
              <w:rPr>
                <w:sz w:val="24"/>
              </w:rPr>
            </w:pPr>
          </w:p>
        </w:tc>
        <w:tc>
          <w:tcPr>
            <w:tcW w:w="7343" w:type="dxa"/>
            <w:shd w:val="pct5" w:color="auto" w:fill="FFFFFF"/>
          </w:tcPr>
          <w:p w14:paraId="68679417" w14:textId="77777777" w:rsidR="00D7162A" w:rsidRDefault="00D7162A">
            <w:pPr>
              <w:ind w:right="144"/>
            </w:pPr>
            <w:r>
              <w:t>DTM*150*19990102</w:t>
            </w:r>
          </w:p>
        </w:tc>
      </w:tr>
    </w:tbl>
    <w:p w14:paraId="3CE9F147" w14:textId="77777777" w:rsidR="00D7162A" w:rsidRDefault="00D7162A"/>
    <w:p w14:paraId="75DA16C4" w14:textId="77777777" w:rsidR="00D7162A" w:rsidRDefault="00D7162A">
      <w:pPr>
        <w:jc w:val="center"/>
        <w:rPr>
          <w:b/>
        </w:rPr>
      </w:pPr>
      <w:r>
        <w:rPr>
          <w:b/>
        </w:rPr>
        <w:t>Data Element Summary</w:t>
      </w:r>
    </w:p>
    <w:p w14:paraId="4AA86593"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394D825B"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6813F250" w14:textId="77777777">
        <w:tc>
          <w:tcPr>
            <w:tcW w:w="1007" w:type="dxa"/>
          </w:tcPr>
          <w:p w14:paraId="6D8EC19C" w14:textId="77777777" w:rsidR="00D7162A" w:rsidRDefault="00D7162A">
            <w:pPr>
              <w:tabs>
                <w:tab w:val="center" w:pos="1440"/>
                <w:tab w:val="center" w:pos="2448"/>
                <w:tab w:val="left" w:pos="2988"/>
                <w:tab w:val="left" w:pos="7883"/>
                <w:tab w:val="left" w:pos="9360"/>
              </w:tabs>
              <w:ind w:right="144"/>
              <w:rPr>
                <w:sz w:val="24"/>
              </w:rPr>
            </w:pPr>
            <w:r>
              <w:rPr>
                <w:b/>
                <w:sz w:val="16"/>
              </w:rPr>
              <w:t>Must Use</w:t>
            </w:r>
          </w:p>
        </w:tc>
        <w:tc>
          <w:tcPr>
            <w:tcW w:w="1080" w:type="dxa"/>
          </w:tcPr>
          <w:p w14:paraId="18A674BC" w14:textId="77777777" w:rsidR="00D7162A" w:rsidRDefault="00D7162A">
            <w:pPr>
              <w:ind w:right="144"/>
              <w:jc w:val="center"/>
              <w:rPr>
                <w:sz w:val="24"/>
              </w:rPr>
            </w:pPr>
            <w:r>
              <w:rPr>
                <w:b/>
              </w:rPr>
              <w:t>DTM01</w:t>
            </w:r>
          </w:p>
        </w:tc>
        <w:tc>
          <w:tcPr>
            <w:tcW w:w="893" w:type="dxa"/>
          </w:tcPr>
          <w:p w14:paraId="44D91BE6" w14:textId="77777777" w:rsidR="00D7162A" w:rsidRDefault="00D7162A">
            <w:pPr>
              <w:ind w:right="144"/>
              <w:jc w:val="center"/>
              <w:rPr>
                <w:sz w:val="24"/>
              </w:rPr>
            </w:pPr>
            <w:r>
              <w:rPr>
                <w:b/>
              </w:rPr>
              <w:t>374</w:t>
            </w:r>
          </w:p>
        </w:tc>
        <w:tc>
          <w:tcPr>
            <w:tcW w:w="4896" w:type="dxa"/>
            <w:gridSpan w:val="4"/>
          </w:tcPr>
          <w:p w14:paraId="58102AF5" w14:textId="77777777" w:rsidR="00D7162A" w:rsidRDefault="00D7162A">
            <w:pPr>
              <w:ind w:right="144"/>
              <w:rPr>
                <w:sz w:val="24"/>
              </w:rPr>
            </w:pPr>
            <w:r>
              <w:rPr>
                <w:b/>
              </w:rPr>
              <w:t>Date/Time Qualifier</w:t>
            </w:r>
          </w:p>
        </w:tc>
        <w:tc>
          <w:tcPr>
            <w:tcW w:w="432" w:type="dxa"/>
          </w:tcPr>
          <w:p w14:paraId="7F4CE220" w14:textId="77777777" w:rsidR="00D7162A" w:rsidRDefault="00D7162A">
            <w:pPr>
              <w:ind w:right="144"/>
              <w:rPr>
                <w:sz w:val="24"/>
              </w:rPr>
            </w:pPr>
            <w:r>
              <w:rPr>
                <w:b/>
              </w:rPr>
              <w:t>M</w:t>
            </w:r>
          </w:p>
        </w:tc>
        <w:tc>
          <w:tcPr>
            <w:tcW w:w="1440" w:type="dxa"/>
            <w:gridSpan w:val="3"/>
          </w:tcPr>
          <w:p w14:paraId="438BDFC2" w14:textId="77777777" w:rsidR="00D7162A" w:rsidRDefault="00D7162A">
            <w:pPr>
              <w:ind w:right="144"/>
              <w:rPr>
                <w:sz w:val="24"/>
              </w:rPr>
            </w:pPr>
            <w:r>
              <w:rPr>
                <w:b/>
              </w:rPr>
              <w:t>ID 3/3</w:t>
            </w:r>
          </w:p>
        </w:tc>
      </w:tr>
      <w:tr w:rsidR="00D7162A" w14:paraId="0137B84C" w14:textId="77777777">
        <w:trPr>
          <w:gridAfter w:val="1"/>
          <w:wAfter w:w="245" w:type="dxa"/>
        </w:trPr>
        <w:tc>
          <w:tcPr>
            <w:tcW w:w="2980" w:type="dxa"/>
            <w:gridSpan w:val="3"/>
          </w:tcPr>
          <w:p w14:paraId="6043C2EC" w14:textId="77777777" w:rsidR="00D7162A" w:rsidRDefault="00D7162A">
            <w:pPr>
              <w:pStyle w:val="Definition"/>
              <w:rPr>
                <w:rFonts w:ascii="Times New Roman" w:hAnsi="Times New Roman"/>
              </w:rPr>
            </w:pPr>
          </w:p>
        </w:tc>
        <w:tc>
          <w:tcPr>
            <w:tcW w:w="6523" w:type="dxa"/>
            <w:gridSpan w:val="7"/>
          </w:tcPr>
          <w:p w14:paraId="2299CC1A" w14:textId="77777777" w:rsidR="00D7162A" w:rsidRDefault="00D7162A">
            <w:pPr>
              <w:pStyle w:val="Definition"/>
              <w:rPr>
                <w:rFonts w:ascii="Times New Roman" w:hAnsi="Times New Roman"/>
              </w:rPr>
            </w:pPr>
            <w:r>
              <w:rPr>
                <w:rFonts w:ascii="Times New Roman" w:hAnsi="Times New Roman"/>
              </w:rPr>
              <w:t>Code specifying type of date or time, or both date and time</w:t>
            </w:r>
          </w:p>
        </w:tc>
      </w:tr>
      <w:tr w:rsidR="00D7162A" w14:paraId="6D42CF8C" w14:textId="77777777">
        <w:trPr>
          <w:gridAfter w:val="2"/>
          <w:wAfter w:w="389" w:type="dxa"/>
        </w:trPr>
        <w:tc>
          <w:tcPr>
            <w:tcW w:w="3311" w:type="dxa"/>
            <w:gridSpan w:val="4"/>
          </w:tcPr>
          <w:p w14:paraId="51A5ED96" w14:textId="77777777" w:rsidR="00D7162A" w:rsidRDefault="00D7162A">
            <w:pPr>
              <w:ind w:right="144"/>
              <w:rPr>
                <w:sz w:val="24"/>
              </w:rPr>
            </w:pPr>
          </w:p>
        </w:tc>
        <w:tc>
          <w:tcPr>
            <w:tcW w:w="1152" w:type="dxa"/>
          </w:tcPr>
          <w:p w14:paraId="65987340" w14:textId="77777777" w:rsidR="00D7162A" w:rsidRDefault="00D7162A">
            <w:pPr>
              <w:ind w:right="144"/>
              <w:rPr>
                <w:sz w:val="24"/>
              </w:rPr>
            </w:pPr>
            <w:r>
              <w:t>150</w:t>
            </w:r>
          </w:p>
        </w:tc>
        <w:tc>
          <w:tcPr>
            <w:tcW w:w="216" w:type="dxa"/>
          </w:tcPr>
          <w:p w14:paraId="248A48CD" w14:textId="77777777" w:rsidR="00D7162A" w:rsidRDefault="00D7162A">
            <w:pPr>
              <w:ind w:right="144"/>
              <w:rPr>
                <w:sz w:val="24"/>
              </w:rPr>
            </w:pPr>
          </w:p>
        </w:tc>
        <w:tc>
          <w:tcPr>
            <w:tcW w:w="4680" w:type="dxa"/>
            <w:gridSpan w:val="3"/>
          </w:tcPr>
          <w:p w14:paraId="68179F2F" w14:textId="77777777" w:rsidR="00D7162A" w:rsidRDefault="00D7162A">
            <w:pPr>
              <w:ind w:right="144"/>
              <w:rPr>
                <w:sz w:val="24"/>
              </w:rPr>
            </w:pPr>
            <w:r>
              <w:t>Service Period Start</w:t>
            </w:r>
          </w:p>
        </w:tc>
      </w:tr>
      <w:tr w:rsidR="00D7162A" w14:paraId="3503C0D5" w14:textId="77777777">
        <w:trPr>
          <w:cantSplit/>
        </w:trPr>
        <w:tc>
          <w:tcPr>
            <w:tcW w:w="1007" w:type="dxa"/>
          </w:tcPr>
          <w:p w14:paraId="37212944" w14:textId="77777777" w:rsidR="00D7162A" w:rsidRDefault="00D7162A">
            <w:pPr>
              <w:ind w:right="144"/>
              <w:rPr>
                <w:sz w:val="24"/>
              </w:rPr>
            </w:pPr>
            <w:r>
              <w:rPr>
                <w:b/>
                <w:sz w:val="16"/>
              </w:rPr>
              <w:t>Must Use</w:t>
            </w:r>
          </w:p>
        </w:tc>
        <w:tc>
          <w:tcPr>
            <w:tcW w:w="1080" w:type="dxa"/>
          </w:tcPr>
          <w:p w14:paraId="0E38F5D7" w14:textId="77777777" w:rsidR="00D7162A" w:rsidRDefault="00D7162A">
            <w:pPr>
              <w:ind w:right="144"/>
              <w:jc w:val="center"/>
              <w:rPr>
                <w:sz w:val="24"/>
              </w:rPr>
            </w:pPr>
            <w:r>
              <w:rPr>
                <w:b/>
              </w:rPr>
              <w:t>DTM02</w:t>
            </w:r>
          </w:p>
        </w:tc>
        <w:tc>
          <w:tcPr>
            <w:tcW w:w="893" w:type="dxa"/>
          </w:tcPr>
          <w:p w14:paraId="3A3BEE4E" w14:textId="77777777" w:rsidR="00D7162A" w:rsidRDefault="00D7162A">
            <w:pPr>
              <w:ind w:right="144"/>
              <w:jc w:val="center"/>
              <w:rPr>
                <w:sz w:val="24"/>
              </w:rPr>
            </w:pPr>
            <w:r>
              <w:rPr>
                <w:b/>
              </w:rPr>
              <w:t>373</w:t>
            </w:r>
          </w:p>
        </w:tc>
        <w:tc>
          <w:tcPr>
            <w:tcW w:w="4896" w:type="dxa"/>
            <w:gridSpan w:val="4"/>
          </w:tcPr>
          <w:p w14:paraId="2831FED4" w14:textId="77777777" w:rsidR="00D7162A" w:rsidRDefault="00D7162A">
            <w:pPr>
              <w:ind w:right="144"/>
              <w:rPr>
                <w:sz w:val="24"/>
              </w:rPr>
            </w:pPr>
            <w:r>
              <w:rPr>
                <w:b/>
              </w:rPr>
              <w:t>Date</w:t>
            </w:r>
          </w:p>
        </w:tc>
        <w:tc>
          <w:tcPr>
            <w:tcW w:w="432" w:type="dxa"/>
          </w:tcPr>
          <w:p w14:paraId="2109D259" w14:textId="77777777" w:rsidR="00D7162A" w:rsidRDefault="00D7162A">
            <w:pPr>
              <w:ind w:right="144"/>
              <w:rPr>
                <w:sz w:val="24"/>
              </w:rPr>
            </w:pPr>
            <w:r>
              <w:rPr>
                <w:b/>
              </w:rPr>
              <w:t>X</w:t>
            </w:r>
          </w:p>
        </w:tc>
        <w:tc>
          <w:tcPr>
            <w:tcW w:w="1440" w:type="dxa"/>
            <w:gridSpan w:val="3"/>
          </w:tcPr>
          <w:p w14:paraId="10D7772D" w14:textId="77777777" w:rsidR="00D7162A" w:rsidRDefault="00D7162A">
            <w:pPr>
              <w:ind w:right="144"/>
              <w:rPr>
                <w:sz w:val="24"/>
              </w:rPr>
            </w:pPr>
            <w:r>
              <w:rPr>
                <w:b/>
              </w:rPr>
              <w:t>DT  8/8</w:t>
            </w:r>
          </w:p>
        </w:tc>
      </w:tr>
      <w:tr w:rsidR="00D7162A" w14:paraId="04C519DD" w14:textId="77777777">
        <w:trPr>
          <w:gridAfter w:val="1"/>
          <w:wAfter w:w="245" w:type="dxa"/>
          <w:cantSplit/>
        </w:trPr>
        <w:tc>
          <w:tcPr>
            <w:tcW w:w="2980" w:type="dxa"/>
            <w:gridSpan w:val="3"/>
          </w:tcPr>
          <w:p w14:paraId="6C0969CB" w14:textId="77777777" w:rsidR="00D7162A" w:rsidRDefault="00D7162A">
            <w:pPr>
              <w:pStyle w:val="Definition"/>
              <w:rPr>
                <w:rFonts w:ascii="Times New Roman" w:hAnsi="Times New Roman"/>
              </w:rPr>
            </w:pPr>
          </w:p>
        </w:tc>
        <w:tc>
          <w:tcPr>
            <w:tcW w:w="6523" w:type="dxa"/>
            <w:gridSpan w:val="7"/>
          </w:tcPr>
          <w:p w14:paraId="402C7659" w14:textId="77777777" w:rsidR="00D7162A" w:rsidRDefault="00D7162A">
            <w:pPr>
              <w:pStyle w:val="Definition"/>
              <w:rPr>
                <w:rFonts w:ascii="Times New Roman" w:hAnsi="Times New Roman"/>
              </w:rPr>
            </w:pPr>
            <w:r>
              <w:rPr>
                <w:rFonts w:ascii="Times New Roman" w:hAnsi="Times New Roman"/>
              </w:rPr>
              <w:t>Date expressed as CCYYMMDD</w:t>
            </w:r>
          </w:p>
        </w:tc>
      </w:tr>
    </w:tbl>
    <w:p w14:paraId="187DEB7C" w14:textId="77777777" w:rsidR="00D7162A" w:rsidRDefault="00D7162A">
      <w:pPr>
        <w:pStyle w:val="Heading2"/>
        <w:rPr>
          <w:rFonts w:ascii="Times New Roman" w:hAnsi="Times New Roman"/>
          <w:snapToGrid w:val="0"/>
        </w:rPr>
      </w:pPr>
      <w:r>
        <w:rPr>
          <w:rFonts w:ascii="Times New Roman" w:hAnsi="Times New Roman"/>
        </w:rPr>
        <w:br w:type="page"/>
      </w:r>
      <w:bookmarkStart w:id="569" w:name="book22"/>
      <w:bookmarkEnd w:id="569"/>
      <w:r>
        <w:rPr>
          <w:rFonts w:ascii="Times New Roman" w:hAnsi="Times New Roman"/>
          <w:snapToGrid w:val="0"/>
        </w:rPr>
        <w:lastRenderedPageBreak/>
        <w:tab/>
      </w:r>
      <w:bookmarkStart w:id="570" w:name="_Toc470748259"/>
      <w:bookmarkStart w:id="571" w:name="_Toc479738345"/>
      <w:bookmarkStart w:id="572" w:name="_Toc479738431"/>
      <w:bookmarkStart w:id="573" w:name="_Toc479746819"/>
      <w:bookmarkStart w:id="574" w:name="_Toc493255034"/>
      <w:bookmarkStart w:id="575" w:name="_Toc528144947"/>
      <w:bookmarkStart w:id="576" w:name="_Toc532878937"/>
      <w:bookmarkStart w:id="577" w:name="_Toc532879027"/>
      <w:bookmarkStart w:id="578" w:name="_Toc535217902"/>
      <w:bookmarkStart w:id="579" w:name="_Toc535218348"/>
      <w:bookmarkStart w:id="580" w:name="_Toc535219247"/>
      <w:bookmarkStart w:id="581" w:name="_Toc535220657"/>
      <w:bookmarkStart w:id="582" w:name="_Toc125456009"/>
      <w:bookmarkStart w:id="583" w:name="_Toc100070795"/>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 xml:space="preserve">DTM </w:t>
      </w:r>
      <w:r>
        <w:rPr>
          <w:rFonts w:ascii="Times New Roman" w:hAnsi="Times New Roman"/>
          <w:snapToGrid w:val="0"/>
        </w:rPr>
        <w:t>Date/Time Reference (151=Service Period End)</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31BFB05E"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150</w:t>
      </w:r>
    </w:p>
    <w:p w14:paraId="21DDC218"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536BD22F"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6A6B2924"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C1642A4"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10</w:t>
      </w:r>
    </w:p>
    <w:p w14:paraId="6D074B04"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4BD5D68F"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6594FA6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1F56FBB7"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67035B18"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06CA89BB" w14:textId="77777777" w:rsidR="00D7162A" w:rsidRDefault="00D7162A">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59A450AA" w14:textId="77777777" w:rsidTr="00F94794">
        <w:tc>
          <w:tcPr>
            <w:tcW w:w="1980" w:type="dxa"/>
          </w:tcPr>
          <w:p w14:paraId="23126E87" w14:textId="77777777" w:rsidR="00D7162A" w:rsidRDefault="00D7162A">
            <w:pPr>
              <w:ind w:right="144"/>
              <w:jc w:val="right"/>
              <w:rPr>
                <w:b/>
              </w:rPr>
            </w:pPr>
            <w:r>
              <w:rPr>
                <w:b/>
              </w:rPr>
              <w:t>PA Use:</w:t>
            </w:r>
          </w:p>
        </w:tc>
        <w:tc>
          <w:tcPr>
            <w:tcW w:w="180" w:type="dxa"/>
          </w:tcPr>
          <w:p w14:paraId="1526EF3D" w14:textId="77777777" w:rsidR="00D7162A" w:rsidRDefault="00D7162A">
            <w:pPr>
              <w:ind w:right="144"/>
              <w:jc w:val="right"/>
              <w:rPr>
                <w:sz w:val="24"/>
              </w:rPr>
            </w:pPr>
          </w:p>
        </w:tc>
        <w:tc>
          <w:tcPr>
            <w:tcW w:w="7343" w:type="dxa"/>
            <w:shd w:val="pct5" w:color="auto" w:fill="FFFFFF"/>
          </w:tcPr>
          <w:p w14:paraId="11B4A17F" w14:textId="77777777" w:rsidR="00D7162A" w:rsidRDefault="00D7162A">
            <w:pPr>
              <w:ind w:right="144"/>
            </w:pPr>
            <w:r>
              <w:t xml:space="preserve">Required – Must match the service period dates in </w:t>
            </w:r>
            <w:r w:rsidR="005030EB" w:rsidRPr="001F3562">
              <w:rPr>
                <w:szCs w:val="22"/>
              </w:rPr>
              <w:t>PTD*SU loop (Metered) or PTD*BC loop (Unmetered)</w:t>
            </w:r>
            <w:r w:rsidR="009E7BA3">
              <w:t>from the 867 transaction.</w:t>
            </w:r>
          </w:p>
        </w:tc>
      </w:tr>
      <w:tr w:rsidR="00D7162A" w14:paraId="4BFBBF52" w14:textId="77777777" w:rsidTr="00F94794">
        <w:tc>
          <w:tcPr>
            <w:tcW w:w="1980" w:type="dxa"/>
          </w:tcPr>
          <w:p w14:paraId="0FB76732" w14:textId="77777777" w:rsidR="00D7162A" w:rsidRDefault="00D7162A">
            <w:pPr>
              <w:ind w:right="144"/>
              <w:jc w:val="right"/>
              <w:rPr>
                <w:b/>
              </w:rPr>
            </w:pPr>
            <w:r>
              <w:rPr>
                <w:b/>
              </w:rPr>
              <w:t>NJ Use:</w:t>
            </w:r>
          </w:p>
        </w:tc>
        <w:tc>
          <w:tcPr>
            <w:tcW w:w="180" w:type="dxa"/>
          </w:tcPr>
          <w:p w14:paraId="09FEB00D" w14:textId="77777777" w:rsidR="00D7162A" w:rsidRDefault="00D7162A">
            <w:pPr>
              <w:ind w:right="144"/>
              <w:jc w:val="right"/>
              <w:rPr>
                <w:sz w:val="24"/>
              </w:rPr>
            </w:pPr>
          </w:p>
        </w:tc>
        <w:tc>
          <w:tcPr>
            <w:tcW w:w="7343" w:type="dxa"/>
            <w:shd w:val="pct5" w:color="auto" w:fill="FFFFFF"/>
          </w:tcPr>
          <w:p w14:paraId="0AB48FC2" w14:textId="77777777" w:rsidR="00D7162A" w:rsidRDefault="00D7162A">
            <w:pPr>
              <w:ind w:right="144"/>
            </w:pPr>
            <w:r>
              <w:t>Same as PA</w:t>
            </w:r>
          </w:p>
        </w:tc>
      </w:tr>
      <w:tr w:rsidR="00D7162A" w14:paraId="1C27FC45" w14:textId="77777777" w:rsidTr="00F94794">
        <w:tc>
          <w:tcPr>
            <w:tcW w:w="1980" w:type="dxa"/>
          </w:tcPr>
          <w:p w14:paraId="13E78F53" w14:textId="77777777" w:rsidR="00D7162A" w:rsidRDefault="00D7162A">
            <w:pPr>
              <w:ind w:right="144"/>
              <w:jc w:val="right"/>
              <w:rPr>
                <w:b/>
              </w:rPr>
            </w:pPr>
            <w:r>
              <w:rPr>
                <w:b/>
              </w:rPr>
              <w:t>DE Use:</w:t>
            </w:r>
          </w:p>
        </w:tc>
        <w:tc>
          <w:tcPr>
            <w:tcW w:w="180" w:type="dxa"/>
          </w:tcPr>
          <w:p w14:paraId="35721129" w14:textId="77777777" w:rsidR="00D7162A" w:rsidRDefault="00D7162A">
            <w:pPr>
              <w:ind w:right="144"/>
              <w:jc w:val="right"/>
              <w:rPr>
                <w:sz w:val="24"/>
              </w:rPr>
            </w:pPr>
          </w:p>
        </w:tc>
        <w:tc>
          <w:tcPr>
            <w:tcW w:w="7343" w:type="dxa"/>
            <w:shd w:val="pct5" w:color="auto" w:fill="FFFFFF"/>
          </w:tcPr>
          <w:p w14:paraId="74091999" w14:textId="77777777" w:rsidR="00D7162A" w:rsidRDefault="00D7162A">
            <w:pPr>
              <w:ind w:right="144"/>
            </w:pPr>
            <w:r>
              <w:t xml:space="preserve">The RATE loop is not valid for </w:t>
            </w:r>
            <w:smartTag w:uri="urn:schemas-microsoft-com:office:smarttags" w:element="State">
              <w:smartTag w:uri="urn:schemas-microsoft-com:office:smarttags" w:element="place">
                <w:r>
                  <w:t>Delaware</w:t>
                </w:r>
              </w:smartTag>
            </w:smartTag>
          </w:p>
        </w:tc>
      </w:tr>
      <w:tr w:rsidR="00D7162A" w14:paraId="234F7F3B" w14:textId="77777777" w:rsidTr="00F94794">
        <w:tc>
          <w:tcPr>
            <w:tcW w:w="1980" w:type="dxa"/>
          </w:tcPr>
          <w:p w14:paraId="450595F1" w14:textId="77777777" w:rsidR="00D7162A" w:rsidRDefault="00D7162A">
            <w:pPr>
              <w:ind w:right="144"/>
              <w:jc w:val="right"/>
              <w:rPr>
                <w:b/>
              </w:rPr>
            </w:pPr>
            <w:r>
              <w:rPr>
                <w:b/>
              </w:rPr>
              <w:t>MD Use:</w:t>
            </w:r>
          </w:p>
        </w:tc>
        <w:tc>
          <w:tcPr>
            <w:tcW w:w="180" w:type="dxa"/>
          </w:tcPr>
          <w:p w14:paraId="02562535" w14:textId="77777777" w:rsidR="00D7162A" w:rsidRDefault="00D7162A">
            <w:pPr>
              <w:ind w:right="144"/>
              <w:jc w:val="right"/>
              <w:rPr>
                <w:sz w:val="24"/>
              </w:rPr>
            </w:pPr>
          </w:p>
        </w:tc>
        <w:tc>
          <w:tcPr>
            <w:tcW w:w="7343" w:type="dxa"/>
            <w:shd w:val="pct5" w:color="auto" w:fill="FFFFFF"/>
          </w:tcPr>
          <w:p w14:paraId="3DDE0FE3" w14:textId="77777777" w:rsidR="00D7162A" w:rsidRDefault="00D7162A">
            <w:pPr>
              <w:ind w:right="144"/>
            </w:pPr>
            <w:r>
              <w:t>BGE - Required – Must match the service period dates in PTD*SU loop from the 867 transaction.</w:t>
            </w:r>
          </w:p>
          <w:p w14:paraId="0B1442B3" w14:textId="77777777" w:rsidR="00D7162A" w:rsidRDefault="00F94794">
            <w:pPr>
              <w:ind w:right="144"/>
            </w:pPr>
            <w:r>
              <w:t>Potomac Edison</w:t>
            </w:r>
            <w:r w:rsidR="00D7162A">
              <w:t xml:space="preserve">, </w:t>
            </w:r>
            <w:r w:rsidR="00B23C40">
              <w:t>Delmarva</w:t>
            </w:r>
            <w:r w:rsidR="00D7162A">
              <w:t>, PEPCO – do not support RATE loop</w:t>
            </w:r>
          </w:p>
        </w:tc>
      </w:tr>
      <w:tr w:rsidR="00D7162A" w14:paraId="68E1D1BD" w14:textId="77777777" w:rsidTr="00F94794">
        <w:tc>
          <w:tcPr>
            <w:tcW w:w="1980" w:type="dxa"/>
          </w:tcPr>
          <w:p w14:paraId="3BD0C8BC" w14:textId="77777777" w:rsidR="00D7162A" w:rsidRDefault="00D7162A">
            <w:pPr>
              <w:ind w:right="144"/>
              <w:jc w:val="right"/>
              <w:rPr>
                <w:b/>
              </w:rPr>
            </w:pPr>
            <w:r>
              <w:rPr>
                <w:b/>
              </w:rPr>
              <w:t>Example:</w:t>
            </w:r>
          </w:p>
        </w:tc>
        <w:tc>
          <w:tcPr>
            <w:tcW w:w="180" w:type="dxa"/>
          </w:tcPr>
          <w:p w14:paraId="53B1A704" w14:textId="77777777" w:rsidR="00D7162A" w:rsidRDefault="00D7162A">
            <w:pPr>
              <w:ind w:right="144"/>
              <w:jc w:val="right"/>
              <w:rPr>
                <w:sz w:val="24"/>
              </w:rPr>
            </w:pPr>
          </w:p>
        </w:tc>
        <w:tc>
          <w:tcPr>
            <w:tcW w:w="7343" w:type="dxa"/>
            <w:shd w:val="pct5" w:color="auto" w:fill="FFFFFF"/>
          </w:tcPr>
          <w:p w14:paraId="616132AC" w14:textId="77777777" w:rsidR="00D7162A" w:rsidRDefault="00D7162A">
            <w:pPr>
              <w:ind w:right="144"/>
            </w:pPr>
            <w:r>
              <w:t>DTM*151*19990201</w:t>
            </w:r>
          </w:p>
        </w:tc>
      </w:tr>
    </w:tbl>
    <w:p w14:paraId="3A383706" w14:textId="77777777" w:rsidR="00D7162A" w:rsidRDefault="00D7162A"/>
    <w:p w14:paraId="19A3A238" w14:textId="77777777" w:rsidR="00D7162A" w:rsidRDefault="00D7162A">
      <w:pPr>
        <w:jc w:val="center"/>
        <w:rPr>
          <w:b/>
        </w:rPr>
      </w:pPr>
      <w:r>
        <w:rPr>
          <w:b/>
        </w:rPr>
        <w:t>Data Element Summary</w:t>
      </w:r>
    </w:p>
    <w:p w14:paraId="35930B4C"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65252AFD"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76E13CC1" w14:textId="77777777">
        <w:tc>
          <w:tcPr>
            <w:tcW w:w="1007" w:type="dxa"/>
          </w:tcPr>
          <w:p w14:paraId="5DEF1795" w14:textId="77777777" w:rsidR="00D7162A" w:rsidRDefault="00D7162A">
            <w:pPr>
              <w:tabs>
                <w:tab w:val="center" w:pos="1440"/>
                <w:tab w:val="center" w:pos="2448"/>
                <w:tab w:val="left" w:pos="2988"/>
                <w:tab w:val="left" w:pos="7883"/>
                <w:tab w:val="left" w:pos="9360"/>
              </w:tabs>
              <w:ind w:right="144"/>
              <w:rPr>
                <w:sz w:val="24"/>
              </w:rPr>
            </w:pPr>
            <w:r>
              <w:rPr>
                <w:b/>
                <w:sz w:val="16"/>
              </w:rPr>
              <w:t>Must Use</w:t>
            </w:r>
          </w:p>
        </w:tc>
        <w:tc>
          <w:tcPr>
            <w:tcW w:w="1080" w:type="dxa"/>
          </w:tcPr>
          <w:p w14:paraId="386889A5" w14:textId="77777777" w:rsidR="00D7162A" w:rsidRDefault="00D7162A">
            <w:pPr>
              <w:ind w:right="144"/>
              <w:jc w:val="center"/>
              <w:rPr>
                <w:sz w:val="24"/>
              </w:rPr>
            </w:pPr>
            <w:r>
              <w:rPr>
                <w:b/>
              </w:rPr>
              <w:t>DTM01</w:t>
            </w:r>
          </w:p>
        </w:tc>
        <w:tc>
          <w:tcPr>
            <w:tcW w:w="893" w:type="dxa"/>
          </w:tcPr>
          <w:p w14:paraId="1D75429B" w14:textId="77777777" w:rsidR="00D7162A" w:rsidRDefault="00D7162A">
            <w:pPr>
              <w:ind w:right="144"/>
              <w:jc w:val="center"/>
              <w:rPr>
                <w:sz w:val="24"/>
              </w:rPr>
            </w:pPr>
            <w:r>
              <w:rPr>
                <w:b/>
              </w:rPr>
              <w:t>374</w:t>
            </w:r>
          </w:p>
        </w:tc>
        <w:tc>
          <w:tcPr>
            <w:tcW w:w="4896" w:type="dxa"/>
            <w:gridSpan w:val="4"/>
          </w:tcPr>
          <w:p w14:paraId="3688E89C" w14:textId="77777777" w:rsidR="00D7162A" w:rsidRDefault="00D7162A">
            <w:pPr>
              <w:ind w:right="144"/>
              <w:rPr>
                <w:sz w:val="24"/>
              </w:rPr>
            </w:pPr>
            <w:r>
              <w:rPr>
                <w:b/>
              </w:rPr>
              <w:t>Date/Time Qualifier</w:t>
            </w:r>
          </w:p>
        </w:tc>
        <w:tc>
          <w:tcPr>
            <w:tcW w:w="432" w:type="dxa"/>
          </w:tcPr>
          <w:p w14:paraId="3D507A45" w14:textId="77777777" w:rsidR="00D7162A" w:rsidRDefault="00D7162A">
            <w:pPr>
              <w:ind w:right="144"/>
              <w:rPr>
                <w:sz w:val="24"/>
              </w:rPr>
            </w:pPr>
            <w:r>
              <w:rPr>
                <w:b/>
              </w:rPr>
              <w:t>M</w:t>
            </w:r>
          </w:p>
        </w:tc>
        <w:tc>
          <w:tcPr>
            <w:tcW w:w="1440" w:type="dxa"/>
            <w:gridSpan w:val="3"/>
          </w:tcPr>
          <w:p w14:paraId="536F7B7D" w14:textId="77777777" w:rsidR="00D7162A" w:rsidRDefault="00D7162A">
            <w:pPr>
              <w:ind w:right="144"/>
              <w:rPr>
                <w:sz w:val="24"/>
              </w:rPr>
            </w:pPr>
            <w:r>
              <w:rPr>
                <w:b/>
              </w:rPr>
              <w:t>ID 3/3</w:t>
            </w:r>
          </w:p>
        </w:tc>
      </w:tr>
      <w:tr w:rsidR="00D7162A" w14:paraId="1CDBFC51" w14:textId="77777777">
        <w:trPr>
          <w:gridAfter w:val="1"/>
          <w:wAfter w:w="245" w:type="dxa"/>
        </w:trPr>
        <w:tc>
          <w:tcPr>
            <w:tcW w:w="2980" w:type="dxa"/>
            <w:gridSpan w:val="3"/>
          </w:tcPr>
          <w:p w14:paraId="39E4A9DB" w14:textId="77777777" w:rsidR="00D7162A" w:rsidRDefault="00D7162A">
            <w:pPr>
              <w:pStyle w:val="Definition"/>
              <w:rPr>
                <w:rFonts w:ascii="Times New Roman" w:hAnsi="Times New Roman"/>
              </w:rPr>
            </w:pPr>
          </w:p>
        </w:tc>
        <w:tc>
          <w:tcPr>
            <w:tcW w:w="6523" w:type="dxa"/>
            <w:gridSpan w:val="7"/>
          </w:tcPr>
          <w:p w14:paraId="14550636" w14:textId="77777777" w:rsidR="00D7162A" w:rsidRDefault="00D7162A">
            <w:pPr>
              <w:pStyle w:val="Definition"/>
              <w:rPr>
                <w:rFonts w:ascii="Times New Roman" w:hAnsi="Times New Roman"/>
              </w:rPr>
            </w:pPr>
            <w:r>
              <w:rPr>
                <w:rFonts w:ascii="Times New Roman" w:hAnsi="Times New Roman"/>
              </w:rPr>
              <w:t>Code specifying type of date or time, or both date and time</w:t>
            </w:r>
          </w:p>
        </w:tc>
      </w:tr>
      <w:tr w:rsidR="00D7162A" w14:paraId="2F6C6D34" w14:textId="77777777">
        <w:trPr>
          <w:gridAfter w:val="2"/>
          <w:wAfter w:w="389" w:type="dxa"/>
        </w:trPr>
        <w:tc>
          <w:tcPr>
            <w:tcW w:w="3311" w:type="dxa"/>
            <w:gridSpan w:val="4"/>
          </w:tcPr>
          <w:p w14:paraId="3E6B79D4" w14:textId="77777777" w:rsidR="00D7162A" w:rsidRDefault="00D7162A">
            <w:pPr>
              <w:ind w:right="144"/>
              <w:rPr>
                <w:sz w:val="24"/>
              </w:rPr>
            </w:pPr>
          </w:p>
        </w:tc>
        <w:tc>
          <w:tcPr>
            <w:tcW w:w="1152" w:type="dxa"/>
          </w:tcPr>
          <w:p w14:paraId="3C2DA204" w14:textId="77777777" w:rsidR="00D7162A" w:rsidRDefault="00D7162A">
            <w:pPr>
              <w:ind w:right="144"/>
              <w:rPr>
                <w:sz w:val="24"/>
              </w:rPr>
            </w:pPr>
            <w:r>
              <w:t>151</w:t>
            </w:r>
          </w:p>
        </w:tc>
        <w:tc>
          <w:tcPr>
            <w:tcW w:w="216" w:type="dxa"/>
          </w:tcPr>
          <w:p w14:paraId="3DAD51CA" w14:textId="77777777" w:rsidR="00D7162A" w:rsidRDefault="00D7162A">
            <w:pPr>
              <w:ind w:right="144"/>
              <w:rPr>
                <w:sz w:val="24"/>
              </w:rPr>
            </w:pPr>
          </w:p>
        </w:tc>
        <w:tc>
          <w:tcPr>
            <w:tcW w:w="4680" w:type="dxa"/>
            <w:gridSpan w:val="3"/>
          </w:tcPr>
          <w:p w14:paraId="3D278029" w14:textId="77777777" w:rsidR="00D7162A" w:rsidRDefault="00D7162A">
            <w:pPr>
              <w:ind w:right="144"/>
              <w:rPr>
                <w:sz w:val="24"/>
              </w:rPr>
            </w:pPr>
            <w:r>
              <w:t>Service Period End</w:t>
            </w:r>
          </w:p>
        </w:tc>
      </w:tr>
      <w:tr w:rsidR="00D7162A" w14:paraId="1D3F5E31" w14:textId="77777777">
        <w:trPr>
          <w:cantSplit/>
        </w:trPr>
        <w:tc>
          <w:tcPr>
            <w:tcW w:w="1007" w:type="dxa"/>
          </w:tcPr>
          <w:p w14:paraId="6DA6223A" w14:textId="77777777" w:rsidR="00D7162A" w:rsidRDefault="00D7162A">
            <w:pPr>
              <w:ind w:right="144"/>
              <w:rPr>
                <w:sz w:val="24"/>
              </w:rPr>
            </w:pPr>
            <w:r>
              <w:rPr>
                <w:b/>
                <w:sz w:val="16"/>
              </w:rPr>
              <w:t>Must Use</w:t>
            </w:r>
          </w:p>
        </w:tc>
        <w:tc>
          <w:tcPr>
            <w:tcW w:w="1080" w:type="dxa"/>
          </w:tcPr>
          <w:p w14:paraId="197C1012" w14:textId="77777777" w:rsidR="00D7162A" w:rsidRDefault="00D7162A">
            <w:pPr>
              <w:ind w:right="144"/>
              <w:jc w:val="center"/>
              <w:rPr>
                <w:sz w:val="24"/>
              </w:rPr>
            </w:pPr>
            <w:r>
              <w:rPr>
                <w:b/>
              </w:rPr>
              <w:t>DTM02</w:t>
            </w:r>
          </w:p>
        </w:tc>
        <w:tc>
          <w:tcPr>
            <w:tcW w:w="893" w:type="dxa"/>
          </w:tcPr>
          <w:p w14:paraId="478145E6" w14:textId="77777777" w:rsidR="00D7162A" w:rsidRDefault="00D7162A">
            <w:pPr>
              <w:ind w:right="144"/>
              <w:jc w:val="center"/>
              <w:rPr>
                <w:sz w:val="24"/>
              </w:rPr>
            </w:pPr>
            <w:r>
              <w:rPr>
                <w:b/>
              </w:rPr>
              <w:t>373</w:t>
            </w:r>
          </w:p>
        </w:tc>
        <w:tc>
          <w:tcPr>
            <w:tcW w:w="4896" w:type="dxa"/>
            <w:gridSpan w:val="4"/>
          </w:tcPr>
          <w:p w14:paraId="45636DB5" w14:textId="77777777" w:rsidR="00D7162A" w:rsidRDefault="00D7162A">
            <w:pPr>
              <w:ind w:right="144"/>
              <w:rPr>
                <w:sz w:val="24"/>
              </w:rPr>
            </w:pPr>
            <w:r>
              <w:rPr>
                <w:b/>
              </w:rPr>
              <w:t>Date</w:t>
            </w:r>
          </w:p>
        </w:tc>
        <w:tc>
          <w:tcPr>
            <w:tcW w:w="432" w:type="dxa"/>
          </w:tcPr>
          <w:p w14:paraId="12749AD7" w14:textId="77777777" w:rsidR="00D7162A" w:rsidRDefault="00D7162A">
            <w:pPr>
              <w:ind w:right="144"/>
              <w:rPr>
                <w:sz w:val="24"/>
              </w:rPr>
            </w:pPr>
            <w:r>
              <w:rPr>
                <w:b/>
              </w:rPr>
              <w:t>X</w:t>
            </w:r>
          </w:p>
        </w:tc>
        <w:tc>
          <w:tcPr>
            <w:tcW w:w="1440" w:type="dxa"/>
            <w:gridSpan w:val="3"/>
          </w:tcPr>
          <w:p w14:paraId="1E64D4AB" w14:textId="77777777" w:rsidR="00D7162A" w:rsidRDefault="00D7162A">
            <w:pPr>
              <w:ind w:right="144"/>
              <w:rPr>
                <w:sz w:val="24"/>
              </w:rPr>
            </w:pPr>
            <w:r>
              <w:rPr>
                <w:b/>
              </w:rPr>
              <w:t>DT  8/8</w:t>
            </w:r>
          </w:p>
        </w:tc>
      </w:tr>
      <w:tr w:rsidR="00D7162A" w14:paraId="66300B6E" w14:textId="77777777">
        <w:trPr>
          <w:gridAfter w:val="1"/>
          <w:wAfter w:w="245" w:type="dxa"/>
          <w:cantSplit/>
        </w:trPr>
        <w:tc>
          <w:tcPr>
            <w:tcW w:w="2980" w:type="dxa"/>
            <w:gridSpan w:val="3"/>
          </w:tcPr>
          <w:p w14:paraId="230D4EE0" w14:textId="77777777" w:rsidR="00D7162A" w:rsidRDefault="00D7162A">
            <w:pPr>
              <w:pStyle w:val="Definition"/>
              <w:rPr>
                <w:rFonts w:ascii="Times New Roman" w:hAnsi="Times New Roman"/>
              </w:rPr>
            </w:pPr>
          </w:p>
        </w:tc>
        <w:tc>
          <w:tcPr>
            <w:tcW w:w="6523" w:type="dxa"/>
            <w:gridSpan w:val="7"/>
          </w:tcPr>
          <w:p w14:paraId="5097AF61" w14:textId="77777777" w:rsidR="00D7162A" w:rsidRDefault="00D7162A">
            <w:pPr>
              <w:pStyle w:val="Definition"/>
              <w:rPr>
                <w:rFonts w:ascii="Times New Roman" w:hAnsi="Times New Roman"/>
              </w:rPr>
            </w:pPr>
            <w:r>
              <w:rPr>
                <w:rFonts w:ascii="Times New Roman" w:hAnsi="Times New Roman"/>
              </w:rPr>
              <w:t>Date expressed as CCYYMMDD</w:t>
            </w:r>
          </w:p>
        </w:tc>
      </w:tr>
    </w:tbl>
    <w:p w14:paraId="5C336A14" w14:textId="77777777" w:rsidR="00D7162A" w:rsidRDefault="00D7162A">
      <w:pPr>
        <w:tabs>
          <w:tab w:val="right" w:pos="1800"/>
          <w:tab w:val="left" w:pos="2160"/>
        </w:tabs>
        <w:ind w:left="2160" w:hanging="2160"/>
        <w:rPr>
          <w:b/>
        </w:rPr>
      </w:pPr>
    </w:p>
    <w:p w14:paraId="3B79696B" w14:textId="77777777" w:rsidR="00D7162A" w:rsidRDefault="00D7162A">
      <w:pPr>
        <w:pStyle w:val="Heading2"/>
        <w:rPr>
          <w:rFonts w:ascii="Times New Roman" w:hAnsi="Times New Roman"/>
          <w:snapToGrid w:val="0"/>
        </w:rPr>
      </w:pPr>
      <w:r>
        <w:rPr>
          <w:rFonts w:ascii="Times New Roman" w:hAnsi="Times New Roman"/>
        </w:rPr>
        <w:br w:type="page"/>
      </w:r>
      <w:r>
        <w:rPr>
          <w:rFonts w:ascii="Times New Roman" w:hAnsi="Times New Roman"/>
          <w:snapToGrid w:val="0"/>
        </w:rPr>
        <w:lastRenderedPageBreak/>
        <w:tab/>
      </w:r>
      <w:bookmarkStart w:id="584" w:name="_Toc470748260"/>
      <w:bookmarkStart w:id="585" w:name="_Toc479738346"/>
      <w:bookmarkStart w:id="586" w:name="_Toc479738432"/>
      <w:bookmarkStart w:id="587" w:name="_Toc479746820"/>
      <w:bookmarkStart w:id="588" w:name="_Toc493255035"/>
      <w:bookmarkStart w:id="589" w:name="_Toc528144948"/>
      <w:bookmarkStart w:id="590" w:name="_Toc532878938"/>
      <w:bookmarkStart w:id="591" w:name="_Toc532879028"/>
      <w:bookmarkStart w:id="592" w:name="_Toc535217903"/>
      <w:bookmarkStart w:id="593" w:name="_Toc535218349"/>
      <w:bookmarkStart w:id="594" w:name="_Toc535219248"/>
      <w:bookmarkStart w:id="595" w:name="_Toc535220658"/>
      <w:bookmarkStart w:id="596" w:name="_Toc125456010"/>
      <w:bookmarkStart w:id="597" w:name="_Toc100070796"/>
      <w:r>
        <w:rPr>
          <w:rFonts w:ascii="Times New Roman" w:hAnsi="Times New Roman"/>
          <w:snapToGrid w:val="0"/>
        </w:rPr>
        <w:t>Segment:</w:t>
      </w:r>
      <w:r>
        <w:rPr>
          <w:rFonts w:ascii="Times New Roman" w:hAnsi="Times New Roman"/>
          <w:snapToGrid w:val="0"/>
        </w:rPr>
        <w:tab/>
        <w:t xml:space="preserve">        </w:t>
      </w:r>
      <w:r>
        <w:rPr>
          <w:rFonts w:ascii="Times New Roman" w:hAnsi="Times New Roman"/>
          <w:snapToGrid w:val="0"/>
          <w:sz w:val="40"/>
        </w:rPr>
        <w:t xml:space="preserve">SLN </w:t>
      </w:r>
      <w:r>
        <w:rPr>
          <w:rFonts w:ascii="Times New Roman" w:hAnsi="Times New Roman"/>
          <w:snapToGrid w:val="0"/>
        </w:rPr>
        <w:t>Subline Item Detail</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3BCDF3C8"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200</w:t>
      </w:r>
    </w:p>
    <w:p w14:paraId="670E0530"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SLN        </w:t>
      </w:r>
    </w:p>
    <w:p w14:paraId="1FE9F1DC"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6CF03C37"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7430C21"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42353B75"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product subline detail item data</w:t>
      </w:r>
    </w:p>
    <w:p w14:paraId="0F36DFCF"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SLN04 or SLN05 is present, then the other is required.</w:t>
      </w:r>
    </w:p>
    <w:p w14:paraId="4734B5A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SLN07 is present, then SLN06 is required.</w:t>
      </w:r>
    </w:p>
    <w:p w14:paraId="4C2AB7D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SLN08 is present, then SLN06 is required.</w:t>
      </w:r>
    </w:p>
    <w:p w14:paraId="1DDC897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SLN09 or SLN10 is present, then the other is required.</w:t>
      </w:r>
    </w:p>
    <w:p w14:paraId="3091FDC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SLN11 or SLN12 is present, then the other is required.</w:t>
      </w:r>
    </w:p>
    <w:p w14:paraId="6BC0D46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SLN13 or SLN14 is present, then the other is required.</w:t>
      </w:r>
    </w:p>
    <w:p w14:paraId="5FA1D7A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SLN15 or SLN16 is present, then the other is required.</w:t>
      </w:r>
    </w:p>
    <w:p w14:paraId="5EDADFE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SLN17 or SLN18 is present, then the other is required.</w:t>
      </w:r>
    </w:p>
    <w:p w14:paraId="0DCDAB7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SLN19 or SLN20 is present, then the other is required.</w:t>
      </w:r>
    </w:p>
    <w:p w14:paraId="2638C82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SLN21 or SLN22 is present, then the other is required.</w:t>
      </w:r>
    </w:p>
    <w:p w14:paraId="6B646A8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SLN23 or SLN24 is present, then the other is required.</w:t>
      </w:r>
    </w:p>
    <w:p w14:paraId="06575A0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12</w:t>
      </w:r>
      <w:r>
        <w:rPr>
          <w:snapToGrid w:val="0"/>
        </w:rPr>
        <w:tab/>
        <w:t>If either SLN25 or SLN26 is present, then the other is required.</w:t>
      </w:r>
    </w:p>
    <w:p w14:paraId="602616D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13</w:t>
      </w:r>
      <w:r>
        <w:rPr>
          <w:snapToGrid w:val="0"/>
        </w:rPr>
        <w:tab/>
        <w:t>If either SLN27 or SLN28 is present, then the other is required.</w:t>
      </w:r>
    </w:p>
    <w:p w14:paraId="3047DEF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SLN01 is the identifying number for the subline item.</w:t>
      </w:r>
    </w:p>
    <w:p w14:paraId="5041C34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SLN02 is the identifying number for the subline level. The subline level is analogous to the level code used in a bill of materials.</w:t>
      </w:r>
    </w:p>
    <w:p w14:paraId="05EC9BC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SLN03 is the configuration code indicating the relationship of the subline item to the baseline item.</w:t>
      </w:r>
    </w:p>
    <w:p w14:paraId="61213B9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SLN08 is a code indicating the relationship of the price or amount to the associated segment.</w:t>
      </w:r>
    </w:p>
    <w:p w14:paraId="52F729CD"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See the Data Element Dictionary for a complete list of IDs.</w:t>
      </w:r>
    </w:p>
    <w:p w14:paraId="6F0B8E8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SLN01 is related to (but not necessarily equivalent to) the baseline item number. Example: 1.1 or 1A might be used as a subline number to relate to baseline number 1.</w:t>
      </w:r>
    </w:p>
    <w:p w14:paraId="296821A5"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3</w:t>
      </w:r>
      <w:r>
        <w:rPr>
          <w:snapToGrid w:val="0"/>
        </w:rPr>
        <w:tab/>
        <w:t>SLN09 through SLN28 provide for ten different product/service IDs for each item. For example: Case, Color, Drawing No., U.P.C. No., ISBN No., Model No., or SKU.</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2ACD2F11" w14:textId="77777777">
        <w:tc>
          <w:tcPr>
            <w:tcW w:w="1980" w:type="dxa"/>
          </w:tcPr>
          <w:p w14:paraId="1ADF84CB" w14:textId="77777777" w:rsidR="00D7162A" w:rsidRDefault="00D7162A">
            <w:pPr>
              <w:ind w:right="144"/>
              <w:jc w:val="right"/>
              <w:rPr>
                <w:snapToGrid w:val="0"/>
                <w:sz w:val="24"/>
              </w:rPr>
            </w:pPr>
            <w:r>
              <w:rPr>
                <w:b/>
                <w:snapToGrid w:val="0"/>
              </w:rPr>
              <w:t>Notes:</w:t>
            </w:r>
          </w:p>
        </w:tc>
        <w:tc>
          <w:tcPr>
            <w:tcW w:w="180" w:type="dxa"/>
          </w:tcPr>
          <w:p w14:paraId="0BF62F06" w14:textId="77777777" w:rsidR="00D7162A" w:rsidRDefault="00D7162A">
            <w:pPr>
              <w:ind w:right="144"/>
              <w:jc w:val="right"/>
              <w:rPr>
                <w:snapToGrid w:val="0"/>
                <w:sz w:val="24"/>
              </w:rPr>
            </w:pPr>
          </w:p>
        </w:tc>
        <w:tc>
          <w:tcPr>
            <w:tcW w:w="7343" w:type="dxa"/>
            <w:shd w:val="pct5" w:color="000000" w:fill="FFFFFF"/>
          </w:tcPr>
          <w:p w14:paraId="7E76B365" w14:textId="77777777" w:rsidR="00D7162A" w:rsidRDefault="00D7162A">
            <w:pPr>
              <w:ind w:right="144"/>
              <w:jc w:val="both"/>
              <w:rPr>
                <w:snapToGrid w:val="0"/>
                <w:sz w:val="24"/>
              </w:rPr>
            </w:pPr>
            <w:r>
              <w:rPr>
                <w:snapToGrid w:val="0"/>
              </w:rPr>
              <w:t>The IT1/SLN segment (Position 200) is used to overcome the limitation of 25 IT1/SAC loops (Position 180).  Each SLN loop will only contain one SAC.  Multiple charges/allowances require multiple SLN loops.</w:t>
            </w:r>
          </w:p>
        </w:tc>
      </w:tr>
      <w:tr w:rsidR="00D7162A" w14:paraId="0E28B21E" w14:textId="77777777">
        <w:tc>
          <w:tcPr>
            <w:tcW w:w="1980" w:type="dxa"/>
          </w:tcPr>
          <w:p w14:paraId="1C935EF1" w14:textId="77777777" w:rsidR="00D7162A" w:rsidRDefault="00D7162A">
            <w:pPr>
              <w:ind w:right="144"/>
              <w:jc w:val="right"/>
              <w:rPr>
                <w:b/>
              </w:rPr>
            </w:pPr>
            <w:r>
              <w:rPr>
                <w:b/>
              </w:rPr>
              <w:t>PA Use:</w:t>
            </w:r>
          </w:p>
        </w:tc>
        <w:tc>
          <w:tcPr>
            <w:tcW w:w="180" w:type="dxa"/>
          </w:tcPr>
          <w:p w14:paraId="5CAE0D21" w14:textId="77777777" w:rsidR="00D7162A" w:rsidRDefault="00D7162A">
            <w:pPr>
              <w:ind w:right="144"/>
              <w:jc w:val="right"/>
              <w:rPr>
                <w:sz w:val="24"/>
              </w:rPr>
            </w:pPr>
          </w:p>
        </w:tc>
        <w:tc>
          <w:tcPr>
            <w:tcW w:w="7343" w:type="dxa"/>
            <w:shd w:val="pct5" w:color="auto" w:fill="FFFFFF"/>
          </w:tcPr>
          <w:p w14:paraId="1C3A9311" w14:textId="77777777" w:rsidR="00D7162A" w:rsidRDefault="00D7162A">
            <w:pPr>
              <w:ind w:right="144"/>
            </w:pPr>
            <w:r>
              <w:t>Required</w:t>
            </w:r>
          </w:p>
        </w:tc>
      </w:tr>
      <w:tr w:rsidR="00D7162A" w14:paraId="51124591" w14:textId="77777777">
        <w:tc>
          <w:tcPr>
            <w:tcW w:w="1980" w:type="dxa"/>
          </w:tcPr>
          <w:p w14:paraId="4A45F28D" w14:textId="77777777" w:rsidR="00D7162A" w:rsidRDefault="00D7162A">
            <w:pPr>
              <w:ind w:right="144"/>
              <w:jc w:val="right"/>
              <w:rPr>
                <w:b/>
              </w:rPr>
            </w:pPr>
            <w:r>
              <w:rPr>
                <w:b/>
              </w:rPr>
              <w:t>NJ Use:</w:t>
            </w:r>
          </w:p>
        </w:tc>
        <w:tc>
          <w:tcPr>
            <w:tcW w:w="180" w:type="dxa"/>
          </w:tcPr>
          <w:p w14:paraId="7876FA43" w14:textId="77777777" w:rsidR="00D7162A" w:rsidRDefault="00D7162A">
            <w:pPr>
              <w:ind w:right="144"/>
              <w:jc w:val="right"/>
              <w:rPr>
                <w:sz w:val="24"/>
              </w:rPr>
            </w:pPr>
          </w:p>
        </w:tc>
        <w:tc>
          <w:tcPr>
            <w:tcW w:w="7343" w:type="dxa"/>
            <w:shd w:val="pct5" w:color="auto" w:fill="FFFFFF"/>
          </w:tcPr>
          <w:p w14:paraId="076BE3E4" w14:textId="77777777" w:rsidR="00D7162A" w:rsidRDefault="00D7162A">
            <w:pPr>
              <w:ind w:right="144"/>
            </w:pPr>
            <w:r>
              <w:t>Required</w:t>
            </w:r>
          </w:p>
        </w:tc>
      </w:tr>
      <w:tr w:rsidR="00D7162A" w14:paraId="616DA9E3" w14:textId="77777777">
        <w:tc>
          <w:tcPr>
            <w:tcW w:w="1980" w:type="dxa"/>
          </w:tcPr>
          <w:p w14:paraId="4503BE2B" w14:textId="77777777" w:rsidR="00D7162A" w:rsidRDefault="00D7162A">
            <w:pPr>
              <w:ind w:right="144"/>
              <w:jc w:val="right"/>
              <w:rPr>
                <w:b/>
              </w:rPr>
            </w:pPr>
            <w:r>
              <w:rPr>
                <w:b/>
              </w:rPr>
              <w:t>DE Use:</w:t>
            </w:r>
          </w:p>
        </w:tc>
        <w:tc>
          <w:tcPr>
            <w:tcW w:w="180" w:type="dxa"/>
          </w:tcPr>
          <w:p w14:paraId="3BA34014" w14:textId="77777777" w:rsidR="00D7162A" w:rsidRDefault="00D7162A">
            <w:pPr>
              <w:ind w:right="144"/>
              <w:jc w:val="right"/>
              <w:rPr>
                <w:sz w:val="24"/>
              </w:rPr>
            </w:pPr>
          </w:p>
        </w:tc>
        <w:tc>
          <w:tcPr>
            <w:tcW w:w="7343" w:type="dxa"/>
            <w:shd w:val="pct5" w:color="auto" w:fill="FFFFFF"/>
          </w:tcPr>
          <w:p w14:paraId="00DE0B8C" w14:textId="77777777" w:rsidR="00D7162A" w:rsidRDefault="00D7162A">
            <w:pPr>
              <w:ind w:right="144"/>
            </w:pPr>
            <w:r>
              <w:t xml:space="preserve">The RATE loop is not valid for </w:t>
            </w:r>
            <w:smartTag w:uri="urn:schemas-microsoft-com:office:smarttags" w:element="State">
              <w:smartTag w:uri="urn:schemas-microsoft-com:office:smarttags" w:element="place">
                <w:r>
                  <w:t>Delaware</w:t>
                </w:r>
              </w:smartTag>
            </w:smartTag>
          </w:p>
        </w:tc>
      </w:tr>
      <w:tr w:rsidR="00D7162A" w14:paraId="37E35ED2" w14:textId="77777777">
        <w:tc>
          <w:tcPr>
            <w:tcW w:w="1980" w:type="dxa"/>
          </w:tcPr>
          <w:p w14:paraId="471B53DD" w14:textId="77777777" w:rsidR="00D7162A" w:rsidRDefault="00D7162A">
            <w:pPr>
              <w:ind w:right="144"/>
              <w:jc w:val="right"/>
              <w:rPr>
                <w:b/>
              </w:rPr>
            </w:pPr>
            <w:r>
              <w:rPr>
                <w:b/>
              </w:rPr>
              <w:t>MD Use:</w:t>
            </w:r>
          </w:p>
        </w:tc>
        <w:tc>
          <w:tcPr>
            <w:tcW w:w="180" w:type="dxa"/>
          </w:tcPr>
          <w:p w14:paraId="7E6D27E3" w14:textId="77777777" w:rsidR="00D7162A" w:rsidRDefault="00D7162A">
            <w:pPr>
              <w:ind w:right="144"/>
              <w:jc w:val="right"/>
              <w:rPr>
                <w:sz w:val="24"/>
              </w:rPr>
            </w:pPr>
          </w:p>
        </w:tc>
        <w:tc>
          <w:tcPr>
            <w:tcW w:w="7343" w:type="dxa"/>
            <w:shd w:val="pct5" w:color="auto" w:fill="FFFFFF"/>
          </w:tcPr>
          <w:p w14:paraId="3CA0312B" w14:textId="77777777" w:rsidR="00D7162A" w:rsidRDefault="00D7162A">
            <w:pPr>
              <w:ind w:right="144"/>
            </w:pPr>
            <w:r>
              <w:t>BGE - Required if sending any SAC segments</w:t>
            </w:r>
          </w:p>
          <w:p w14:paraId="688B0247" w14:textId="77777777" w:rsidR="00D7162A" w:rsidRDefault="00F94794">
            <w:pPr>
              <w:ind w:right="144"/>
            </w:pPr>
            <w:r>
              <w:t>Potomac Edison</w:t>
            </w:r>
            <w:r w:rsidR="00D7162A">
              <w:t xml:space="preserve">, </w:t>
            </w:r>
            <w:r w:rsidR="00B23C40">
              <w:t>Delmarva</w:t>
            </w:r>
            <w:r w:rsidR="00D7162A">
              <w:t>, PEPCO – do not support RATE loop</w:t>
            </w:r>
          </w:p>
        </w:tc>
      </w:tr>
      <w:tr w:rsidR="00D7162A" w14:paraId="2C0EE604" w14:textId="77777777">
        <w:tc>
          <w:tcPr>
            <w:tcW w:w="1980" w:type="dxa"/>
          </w:tcPr>
          <w:p w14:paraId="28B96FE3" w14:textId="77777777" w:rsidR="00D7162A" w:rsidRDefault="00D7162A">
            <w:pPr>
              <w:ind w:right="144"/>
              <w:jc w:val="right"/>
              <w:rPr>
                <w:b/>
              </w:rPr>
            </w:pPr>
            <w:r>
              <w:rPr>
                <w:b/>
              </w:rPr>
              <w:t>Example:</w:t>
            </w:r>
          </w:p>
        </w:tc>
        <w:tc>
          <w:tcPr>
            <w:tcW w:w="180" w:type="dxa"/>
          </w:tcPr>
          <w:p w14:paraId="6D0629E2" w14:textId="77777777" w:rsidR="00D7162A" w:rsidRDefault="00D7162A">
            <w:pPr>
              <w:ind w:right="144"/>
              <w:jc w:val="right"/>
              <w:rPr>
                <w:sz w:val="24"/>
              </w:rPr>
            </w:pPr>
          </w:p>
        </w:tc>
        <w:tc>
          <w:tcPr>
            <w:tcW w:w="7343" w:type="dxa"/>
            <w:shd w:val="pct5" w:color="auto" w:fill="FFFFFF"/>
          </w:tcPr>
          <w:p w14:paraId="2081BBD0" w14:textId="77777777" w:rsidR="00D7162A" w:rsidRDefault="00D7162A">
            <w:pPr>
              <w:ind w:right="144"/>
            </w:pPr>
            <w:r>
              <w:t>SLN*1**A</w:t>
            </w:r>
          </w:p>
        </w:tc>
      </w:tr>
    </w:tbl>
    <w:p w14:paraId="529AFDEB" w14:textId="77777777" w:rsidR="00D7162A" w:rsidRDefault="00D7162A"/>
    <w:p w14:paraId="1F0C11BD" w14:textId="77777777" w:rsidR="00D7162A" w:rsidRDefault="00D7162A">
      <w:pPr>
        <w:jc w:val="center"/>
        <w:rPr>
          <w:b/>
        </w:rPr>
      </w:pPr>
      <w:r>
        <w:rPr>
          <w:b/>
        </w:rPr>
        <w:t>Data Element Summary</w:t>
      </w:r>
    </w:p>
    <w:p w14:paraId="2D1152AF"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0C9DC0F2"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4C3BA815" w14:textId="77777777">
        <w:tc>
          <w:tcPr>
            <w:tcW w:w="1007" w:type="dxa"/>
          </w:tcPr>
          <w:p w14:paraId="1AFFAE53"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5DCF78A6" w14:textId="77777777" w:rsidR="00D7162A" w:rsidRDefault="00D7162A">
            <w:pPr>
              <w:pStyle w:val="Heading8"/>
              <w:rPr>
                <w:snapToGrid/>
              </w:rPr>
            </w:pPr>
            <w:r>
              <w:rPr>
                <w:snapToGrid/>
              </w:rPr>
              <w:t>SLN01</w:t>
            </w:r>
          </w:p>
        </w:tc>
        <w:tc>
          <w:tcPr>
            <w:tcW w:w="893" w:type="dxa"/>
          </w:tcPr>
          <w:p w14:paraId="7B54519E" w14:textId="77777777" w:rsidR="00D7162A" w:rsidRDefault="00D7162A">
            <w:pPr>
              <w:spacing w:before="120"/>
              <w:ind w:right="144"/>
              <w:jc w:val="center"/>
            </w:pPr>
            <w:r>
              <w:rPr>
                <w:b/>
              </w:rPr>
              <w:t>350</w:t>
            </w:r>
          </w:p>
        </w:tc>
        <w:tc>
          <w:tcPr>
            <w:tcW w:w="4896" w:type="dxa"/>
            <w:gridSpan w:val="4"/>
          </w:tcPr>
          <w:p w14:paraId="6CCC0804" w14:textId="77777777" w:rsidR="00D7162A" w:rsidRDefault="00D7162A">
            <w:pPr>
              <w:spacing w:before="120"/>
              <w:ind w:right="144"/>
            </w:pPr>
            <w:r>
              <w:rPr>
                <w:b/>
              </w:rPr>
              <w:t>Assigned Identification</w:t>
            </w:r>
          </w:p>
        </w:tc>
        <w:tc>
          <w:tcPr>
            <w:tcW w:w="432" w:type="dxa"/>
          </w:tcPr>
          <w:p w14:paraId="6A5C77C3" w14:textId="77777777" w:rsidR="00D7162A" w:rsidRDefault="00D7162A">
            <w:pPr>
              <w:spacing w:before="120"/>
              <w:ind w:right="144"/>
            </w:pPr>
            <w:r>
              <w:rPr>
                <w:b/>
              </w:rPr>
              <w:t>M</w:t>
            </w:r>
          </w:p>
        </w:tc>
        <w:tc>
          <w:tcPr>
            <w:tcW w:w="1440" w:type="dxa"/>
            <w:gridSpan w:val="3"/>
          </w:tcPr>
          <w:p w14:paraId="786B6CD9" w14:textId="77777777" w:rsidR="00D7162A" w:rsidRDefault="00D7162A">
            <w:pPr>
              <w:spacing w:before="120"/>
              <w:ind w:right="144"/>
            </w:pPr>
            <w:r>
              <w:rPr>
                <w:b/>
              </w:rPr>
              <w:t>AN 1/20</w:t>
            </w:r>
          </w:p>
        </w:tc>
      </w:tr>
      <w:tr w:rsidR="00D7162A" w14:paraId="1ADA890A" w14:textId="77777777">
        <w:trPr>
          <w:gridAfter w:val="1"/>
          <w:wAfter w:w="245" w:type="dxa"/>
        </w:trPr>
        <w:tc>
          <w:tcPr>
            <w:tcW w:w="2980" w:type="dxa"/>
            <w:gridSpan w:val="3"/>
          </w:tcPr>
          <w:p w14:paraId="27AC1329" w14:textId="77777777" w:rsidR="00D7162A" w:rsidRDefault="00D7162A">
            <w:pPr>
              <w:pStyle w:val="Definition"/>
              <w:rPr>
                <w:rFonts w:ascii="Times New Roman" w:hAnsi="Times New Roman"/>
              </w:rPr>
            </w:pPr>
          </w:p>
        </w:tc>
        <w:tc>
          <w:tcPr>
            <w:tcW w:w="6523" w:type="dxa"/>
            <w:gridSpan w:val="7"/>
          </w:tcPr>
          <w:p w14:paraId="0F67C418" w14:textId="77777777" w:rsidR="00D7162A" w:rsidRDefault="00D7162A">
            <w:pPr>
              <w:pStyle w:val="Definition"/>
              <w:rPr>
                <w:rFonts w:ascii="Times New Roman" w:hAnsi="Times New Roman"/>
              </w:rPr>
            </w:pPr>
            <w:r>
              <w:rPr>
                <w:rFonts w:ascii="Times New Roman" w:hAnsi="Times New Roman"/>
              </w:rPr>
              <w:t>Alphanumeric characters assigned for differentiation within a transaction set</w:t>
            </w:r>
          </w:p>
        </w:tc>
      </w:tr>
      <w:tr w:rsidR="00D7162A" w14:paraId="16FBC482" w14:textId="77777777">
        <w:trPr>
          <w:gridAfter w:val="1"/>
          <w:wAfter w:w="245" w:type="dxa"/>
        </w:trPr>
        <w:tc>
          <w:tcPr>
            <w:tcW w:w="2980" w:type="dxa"/>
            <w:gridSpan w:val="3"/>
          </w:tcPr>
          <w:p w14:paraId="4CC80093" w14:textId="77777777" w:rsidR="00D7162A" w:rsidRDefault="00D7162A">
            <w:pPr>
              <w:ind w:right="144"/>
            </w:pPr>
          </w:p>
        </w:tc>
        <w:tc>
          <w:tcPr>
            <w:tcW w:w="6523" w:type="dxa"/>
            <w:gridSpan w:val="7"/>
            <w:shd w:val="pct5" w:color="000000" w:fill="FFFFFF"/>
          </w:tcPr>
          <w:p w14:paraId="2FCAED3B" w14:textId="77777777" w:rsidR="00D7162A" w:rsidRDefault="00D7162A">
            <w:pPr>
              <w:ind w:right="144"/>
            </w:pPr>
            <w:r>
              <w:t>Used as a loop counter</w:t>
            </w:r>
          </w:p>
        </w:tc>
      </w:tr>
      <w:tr w:rsidR="00D7162A" w14:paraId="37059838" w14:textId="77777777">
        <w:tc>
          <w:tcPr>
            <w:tcW w:w="1007" w:type="dxa"/>
          </w:tcPr>
          <w:p w14:paraId="53AE5B0F" w14:textId="77777777" w:rsidR="00D7162A" w:rsidRDefault="00D7162A">
            <w:pPr>
              <w:spacing w:before="120"/>
              <w:ind w:right="144"/>
              <w:rPr>
                <w:sz w:val="24"/>
              </w:rPr>
            </w:pPr>
            <w:r>
              <w:rPr>
                <w:b/>
                <w:sz w:val="18"/>
              </w:rPr>
              <w:t>Must Use</w:t>
            </w:r>
          </w:p>
        </w:tc>
        <w:tc>
          <w:tcPr>
            <w:tcW w:w="1080" w:type="dxa"/>
          </w:tcPr>
          <w:p w14:paraId="62E83240" w14:textId="77777777" w:rsidR="00D7162A" w:rsidRDefault="00D7162A">
            <w:pPr>
              <w:spacing w:before="120"/>
              <w:ind w:right="144"/>
              <w:jc w:val="center"/>
            </w:pPr>
            <w:r>
              <w:rPr>
                <w:b/>
              </w:rPr>
              <w:t>SLN03</w:t>
            </w:r>
          </w:p>
        </w:tc>
        <w:tc>
          <w:tcPr>
            <w:tcW w:w="893" w:type="dxa"/>
          </w:tcPr>
          <w:p w14:paraId="00DCBF5C" w14:textId="77777777" w:rsidR="00D7162A" w:rsidRDefault="00D7162A">
            <w:pPr>
              <w:spacing w:before="120"/>
              <w:ind w:right="144"/>
              <w:jc w:val="center"/>
            </w:pPr>
            <w:r>
              <w:rPr>
                <w:b/>
              </w:rPr>
              <w:t>662</w:t>
            </w:r>
          </w:p>
        </w:tc>
        <w:tc>
          <w:tcPr>
            <w:tcW w:w="4896" w:type="dxa"/>
            <w:gridSpan w:val="4"/>
          </w:tcPr>
          <w:p w14:paraId="2FA5D46F" w14:textId="77777777" w:rsidR="00D7162A" w:rsidRDefault="00D7162A">
            <w:pPr>
              <w:spacing w:before="120"/>
              <w:ind w:right="144"/>
            </w:pPr>
            <w:r>
              <w:rPr>
                <w:b/>
              </w:rPr>
              <w:t>Relationship Code</w:t>
            </w:r>
          </w:p>
        </w:tc>
        <w:tc>
          <w:tcPr>
            <w:tcW w:w="432" w:type="dxa"/>
          </w:tcPr>
          <w:p w14:paraId="07D38005" w14:textId="77777777" w:rsidR="00D7162A" w:rsidRDefault="00D7162A">
            <w:pPr>
              <w:spacing w:before="120"/>
              <w:ind w:right="144"/>
            </w:pPr>
            <w:r>
              <w:rPr>
                <w:b/>
              </w:rPr>
              <w:t>M</w:t>
            </w:r>
          </w:p>
        </w:tc>
        <w:tc>
          <w:tcPr>
            <w:tcW w:w="1440" w:type="dxa"/>
            <w:gridSpan w:val="3"/>
          </w:tcPr>
          <w:p w14:paraId="57E2E8B0" w14:textId="77777777" w:rsidR="00D7162A" w:rsidRDefault="00D7162A">
            <w:pPr>
              <w:spacing w:before="120"/>
              <w:ind w:right="144"/>
            </w:pPr>
            <w:r>
              <w:rPr>
                <w:b/>
              </w:rPr>
              <w:t>ID 1/1</w:t>
            </w:r>
          </w:p>
        </w:tc>
      </w:tr>
      <w:tr w:rsidR="00D7162A" w14:paraId="549C463C" w14:textId="77777777">
        <w:trPr>
          <w:gridAfter w:val="1"/>
          <w:wAfter w:w="245" w:type="dxa"/>
        </w:trPr>
        <w:tc>
          <w:tcPr>
            <w:tcW w:w="2980" w:type="dxa"/>
            <w:gridSpan w:val="3"/>
          </w:tcPr>
          <w:p w14:paraId="6CAD6A44" w14:textId="77777777" w:rsidR="00D7162A" w:rsidRDefault="00D7162A">
            <w:pPr>
              <w:pStyle w:val="Definition"/>
              <w:rPr>
                <w:rFonts w:ascii="Times New Roman" w:hAnsi="Times New Roman"/>
              </w:rPr>
            </w:pPr>
          </w:p>
        </w:tc>
        <w:tc>
          <w:tcPr>
            <w:tcW w:w="6523" w:type="dxa"/>
            <w:gridSpan w:val="7"/>
          </w:tcPr>
          <w:p w14:paraId="53D2AF4F" w14:textId="77777777" w:rsidR="00D7162A" w:rsidRDefault="00D7162A">
            <w:pPr>
              <w:pStyle w:val="Definition"/>
              <w:rPr>
                <w:rFonts w:ascii="Times New Roman" w:hAnsi="Times New Roman"/>
              </w:rPr>
            </w:pPr>
            <w:r>
              <w:rPr>
                <w:rFonts w:ascii="Times New Roman" w:hAnsi="Times New Roman"/>
              </w:rPr>
              <w:t>Code indicating the relationship between entities</w:t>
            </w:r>
          </w:p>
        </w:tc>
      </w:tr>
      <w:tr w:rsidR="00D7162A" w14:paraId="13CD3C66" w14:textId="77777777">
        <w:trPr>
          <w:gridAfter w:val="2"/>
          <w:wAfter w:w="389" w:type="dxa"/>
        </w:trPr>
        <w:tc>
          <w:tcPr>
            <w:tcW w:w="3311" w:type="dxa"/>
            <w:gridSpan w:val="4"/>
          </w:tcPr>
          <w:p w14:paraId="0A3F5227" w14:textId="77777777" w:rsidR="00D7162A" w:rsidRDefault="00D7162A">
            <w:pPr>
              <w:ind w:right="144"/>
            </w:pPr>
          </w:p>
        </w:tc>
        <w:tc>
          <w:tcPr>
            <w:tcW w:w="1152" w:type="dxa"/>
          </w:tcPr>
          <w:p w14:paraId="3A3F5A4A" w14:textId="77777777" w:rsidR="00D7162A" w:rsidRDefault="00D7162A">
            <w:pPr>
              <w:ind w:right="144"/>
            </w:pPr>
            <w:r>
              <w:t>A</w:t>
            </w:r>
          </w:p>
        </w:tc>
        <w:tc>
          <w:tcPr>
            <w:tcW w:w="216" w:type="dxa"/>
          </w:tcPr>
          <w:p w14:paraId="2B77A499" w14:textId="77777777" w:rsidR="00D7162A" w:rsidRDefault="00D7162A">
            <w:pPr>
              <w:ind w:right="144"/>
            </w:pPr>
          </w:p>
        </w:tc>
        <w:tc>
          <w:tcPr>
            <w:tcW w:w="4680" w:type="dxa"/>
            <w:gridSpan w:val="3"/>
          </w:tcPr>
          <w:p w14:paraId="27F241A6" w14:textId="77777777" w:rsidR="00D7162A" w:rsidRDefault="00D7162A">
            <w:pPr>
              <w:ind w:right="144"/>
            </w:pPr>
            <w:r>
              <w:t>Add</w:t>
            </w:r>
          </w:p>
        </w:tc>
      </w:tr>
    </w:tbl>
    <w:p w14:paraId="4392C648" w14:textId="77777777" w:rsidR="00D7162A" w:rsidRDefault="00D7162A">
      <w:pPr>
        <w:tabs>
          <w:tab w:val="right" w:pos="1800"/>
          <w:tab w:val="left" w:pos="2160"/>
        </w:tabs>
        <w:ind w:left="2160" w:hanging="2160"/>
      </w:pPr>
    </w:p>
    <w:p w14:paraId="70CD9EF5" w14:textId="77777777" w:rsidR="00D7162A" w:rsidRDefault="00D7162A">
      <w:pPr>
        <w:tabs>
          <w:tab w:val="right" w:pos="1800"/>
          <w:tab w:val="left" w:pos="2160"/>
        </w:tabs>
        <w:ind w:left="2160" w:hanging="2160"/>
      </w:pPr>
      <w:r>
        <w:t>Example:</w:t>
      </w:r>
    </w:p>
    <w:p w14:paraId="1B57FEF0" w14:textId="77777777" w:rsidR="00D7162A" w:rsidRDefault="00D7162A">
      <w:pPr>
        <w:tabs>
          <w:tab w:val="right" w:pos="1800"/>
          <w:tab w:val="left" w:pos="2160"/>
        </w:tabs>
        <w:ind w:left="2160" w:hanging="2160"/>
      </w:pPr>
      <w:r>
        <w:t>IT1, REF, DTM, DTM, SLN, SAC, SLN, SAC, SLN, SAC</w:t>
      </w:r>
    </w:p>
    <w:p w14:paraId="19DC0040" w14:textId="77777777" w:rsidR="00D7162A" w:rsidRDefault="00D7162A">
      <w:pPr>
        <w:pStyle w:val="Heading2"/>
        <w:rPr>
          <w:rFonts w:ascii="Times New Roman" w:hAnsi="Times New Roman"/>
          <w:snapToGrid w:val="0"/>
        </w:rPr>
      </w:pPr>
      <w:r>
        <w:rPr>
          <w:rFonts w:ascii="Times New Roman" w:hAnsi="Times New Roman"/>
        </w:rPr>
        <w:br w:type="page"/>
      </w:r>
      <w:bookmarkStart w:id="598" w:name="book23"/>
      <w:bookmarkEnd w:id="598"/>
      <w:r>
        <w:rPr>
          <w:rFonts w:ascii="Times New Roman" w:hAnsi="Times New Roman"/>
          <w:snapToGrid w:val="0"/>
        </w:rPr>
        <w:lastRenderedPageBreak/>
        <w:tab/>
      </w:r>
      <w:bookmarkStart w:id="599" w:name="_Toc470748261"/>
      <w:bookmarkStart w:id="600" w:name="_Toc479738347"/>
      <w:bookmarkStart w:id="601" w:name="_Toc479738433"/>
      <w:bookmarkStart w:id="602" w:name="_Toc479746821"/>
      <w:bookmarkStart w:id="603" w:name="_Toc493255036"/>
      <w:bookmarkStart w:id="604" w:name="_Toc528144949"/>
      <w:bookmarkStart w:id="605" w:name="_Toc532878939"/>
      <w:bookmarkStart w:id="606" w:name="_Toc532879029"/>
      <w:bookmarkStart w:id="607" w:name="_Toc535217904"/>
      <w:bookmarkStart w:id="608" w:name="_Toc535218350"/>
      <w:bookmarkStart w:id="609" w:name="_Toc535219249"/>
      <w:bookmarkStart w:id="610" w:name="_Toc535220659"/>
      <w:bookmarkStart w:id="611" w:name="_Toc125456011"/>
      <w:bookmarkStart w:id="612" w:name="_Toc100070797"/>
      <w:r>
        <w:rPr>
          <w:rFonts w:ascii="Times New Roman" w:hAnsi="Times New Roman"/>
          <w:snapToGrid w:val="0"/>
        </w:rPr>
        <w:t>Segment:</w:t>
      </w:r>
      <w:r>
        <w:rPr>
          <w:rFonts w:ascii="Times New Roman" w:hAnsi="Times New Roman"/>
          <w:snapToGrid w:val="0"/>
        </w:rPr>
        <w:tab/>
        <w:t xml:space="preserve">       </w:t>
      </w:r>
      <w:r>
        <w:rPr>
          <w:rFonts w:ascii="Times New Roman" w:hAnsi="Times New Roman"/>
          <w:snapToGrid w:val="0"/>
          <w:sz w:val="40"/>
        </w:rPr>
        <w:t xml:space="preserve">SAC </w:t>
      </w:r>
      <w:r>
        <w:rPr>
          <w:rFonts w:ascii="Times New Roman" w:hAnsi="Times New Roman"/>
          <w:snapToGrid w:val="0"/>
        </w:rPr>
        <w:t>Service, Promotion, Allowance, or Charge Information</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28026088"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230</w:t>
      </w:r>
    </w:p>
    <w:p w14:paraId="7E3E0D9B"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SLN        </w:t>
      </w:r>
    </w:p>
    <w:p w14:paraId="2D9CE919"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77A72C3C"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358F6ED"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25</w:t>
      </w:r>
    </w:p>
    <w:p w14:paraId="6705C91F"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request or identify a service, promotion, allowance, or charge; to specify the amount or percentage for the service, promotion, allowance, or charge</w:t>
      </w:r>
    </w:p>
    <w:p w14:paraId="6401A11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SAC02 or SAC03 is required.</w:t>
      </w:r>
    </w:p>
    <w:p w14:paraId="2D8E191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SAC03 or SAC04 is present, then the other is required.</w:t>
      </w:r>
    </w:p>
    <w:p w14:paraId="3F648AF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SAC06 or SAC07 is present, then the other is required.</w:t>
      </w:r>
    </w:p>
    <w:p w14:paraId="0F345E9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SAC09 or SAC10 is present, then the other is required.</w:t>
      </w:r>
    </w:p>
    <w:p w14:paraId="671D31B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SAC11 is present, then SAC10 is required.</w:t>
      </w:r>
    </w:p>
    <w:p w14:paraId="66097DD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SAC13 is present, then at least one of SAC02 or SAC04 is required.</w:t>
      </w:r>
    </w:p>
    <w:p w14:paraId="152E8A9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SAC14 is present, then SAC13 is required.</w:t>
      </w:r>
    </w:p>
    <w:p w14:paraId="358672C8"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SAC16 is present, then SAC15 is required.</w:t>
      </w:r>
    </w:p>
    <w:p w14:paraId="01EE2C8A"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If SAC01 is "A" or "C", then at least one of SAC05, SAC07, or SAC08 is required.</w:t>
      </w:r>
    </w:p>
    <w:p w14:paraId="292F615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SAC05 is the total amount for the service, promotion, allowance, or charge.</w:t>
      </w:r>
    </w:p>
    <w:p w14:paraId="19B6B4E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snapToGrid w:val="0"/>
        </w:rPr>
        <w:tab/>
        <w:t>If SAC05 is present with SAC07 or SAC08, then SAC05 takes precedence.</w:t>
      </w:r>
    </w:p>
    <w:p w14:paraId="1145FDE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SAC08 is the allowance or charge rate per unit.</w:t>
      </w:r>
    </w:p>
    <w:p w14:paraId="452A121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SAC10 and SAC11 is the quantity basis when the allowance or charge quantity is different from the purchase order or invoice quantity.</w:t>
      </w:r>
    </w:p>
    <w:p w14:paraId="7A048BF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snapToGrid w:val="0"/>
        </w:rPr>
        <w:tab/>
        <w:t>SAC10 and SAC11 used together indicate a quantity range, which could be a dollar amount, that is applicable to service, promotion, allowance, or charge.</w:t>
      </w:r>
    </w:p>
    <w:p w14:paraId="1B796E0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SAC13 is used in conjunction with SAC02 or SAC04 to provide a specific reference number as identified by the code used.</w:t>
      </w:r>
    </w:p>
    <w:p w14:paraId="1C7DBA9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SAC14 is used in conjunction with SAC13 to identify an option when there is more than one option of the promotion.</w:t>
      </w:r>
    </w:p>
    <w:p w14:paraId="1E6AE18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SAC16 is used to identify the language being used in SAC15.</w:t>
      </w:r>
    </w:p>
    <w:p w14:paraId="0559FEBD"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SAC04 may be used to uniquely identify the service, promotion, allowance, or charge. In addition, it may be used in conjunction to further the code in SAC02.</w:t>
      </w:r>
    </w:p>
    <w:p w14:paraId="688E4936"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In some business applications, it is necessary to advise the trading partner of the actual dollar amount that a particular allowance, charge, or promotion was based on to reduce ambiguity. This amount is commonly referred to as "Dollar Basis Amount". It is represented in the SAC segment in SAC10 using the qualifier "DO" - Dollars in SAC09.</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1881BCE2" w14:textId="77777777">
        <w:tc>
          <w:tcPr>
            <w:tcW w:w="1980" w:type="dxa"/>
          </w:tcPr>
          <w:p w14:paraId="359B916E" w14:textId="77777777" w:rsidR="00D7162A" w:rsidRDefault="00D7162A">
            <w:pPr>
              <w:ind w:right="144"/>
              <w:jc w:val="right"/>
              <w:rPr>
                <w:sz w:val="24"/>
              </w:rPr>
            </w:pPr>
            <w:r>
              <w:rPr>
                <w:b/>
              </w:rPr>
              <w:t>Notes:</w:t>
            </w:r>
          </w:p>
        </w:tc>
        <w:tc>
          <w:tcPr>
            <w:tcW w:w="180" w:type="dxa"/>
          </w:tcPr>
          <w:p w14:paraId="2C27099F" w14:textId="77777777" w:rsidR="00D7162A" w:rsidRDefault="00D7162A">
            <w:pPr>
              <w:ind w:right="144"/>
              <w:jc w:val="right"/>
              <w:rPr>
                <w:sz w:val="24"/>
              </w:rPr>
            </w:pPr>
          </w:p>
        </w:tc>
        <w:tc>
          <w:tcPr>
            <w:tcW w:w="7343" w:type="dxa"/>
            <w:shd w:val="pct5" w:color="auto" w:fill="FFFFFF"/>
          </w:tcPr>
          <w:p w14:paraId="70A8D860" w14:textId="77777777" w:rsidR="00D7162A" w:rsidRDefault="00D7162A">
            <w:pPr>
              <w:ind w:right="144"/>
              <w:rPr>
                <w:sz w:val="24"/>
              </w:rPr>
            </w:pPr>
            <w:r>
              <w:t>Each SLN loop will contain only one SLN and one SAC.  Multiple charges/allowances require multiple SLN loops.</w:t>
            </w:r>
          </w:p>
        </w:tc>
      </w:tr>
      <w:tr w:rsidR="00D7162A" w14:paraId="708166BB" w14:textId="77777777">
        <w:tc>
          <w:tcPr>
            <w:tcW w:w="1980" w:type="dxa"/>
          </w:tcPr>
          <w:p w14:paraId="4437F40E" w14:textId="77777777" w:rsidR="00D7162A" w:rsidRDefault="00D7162A">
            <w:pPr>
              <w:ind w:right="144"/>
              <w:jc w:val="right"/>
              <w:rPr>
                <w:b/>
              </w:rPr>
            </w:pPr>
            <w:r>
              <w:rPr>
                <w:b/>
              </w:rPr>
              <w:t>PA Use:</w:t>
            </w:r>
          </w:p>
        </w:tc>
        <w:tc>
          <w:tcPr>
            <w:tcW w:w="180" w:type="dxa"/>
          </w:tcPr>
          <w:p w14:paraId="319AA1A4" w14:textId="77777777" w:rsidR="00D7162A" w:rsidRDefault="00D7162A">
            <w:pPr>
              <w:ind w:right="144"/>
              <w:jc w:val="right"/>
              <w:rPr>
                <w:sz w:val="24"/>
              </w:rPr>
            </w:pPr>
          </w:p>
        </w:tc>
        <w:tc>
          <w:tcPr>
            <w:tcW w:w="7343" w:type="dxa"/>
            <w:shd w:val="pct5" w:color="auto" w:fill="FFFFFF"/>
          </w:tcPr>
          <w:p w14:paraId="1437E147" w14:textId="77777777" w:rsidR="00D7162A" w:rsidRDefault="00D7162A">
            <w:pPr>
              <w:ind w:right="144"/>
            </w:pPr>
            <w:r>
              <w:t>Required</w:t>
            </w:r>
          </w:p>
          <w:p w14:paraId="3ECA2C52" w14:textId="44782239" w:rsidR="00D7162A" w:rsidRDefault="00D7162A">
            <w:pPr>
              <w:ind w:right="144"/>
            </w:pPr>
            <w:r>
              <w:t xml:space="preserve">SAC08, 09, 10, 13, 15 are conditional, they </w:t>
            </w:r>
            <w:r w:rsidR="005030EB">
              <w:t xml:space="preserve">may </w:t>
            </w:r>
            <w:r>
              <w:t>be provided if the charge in the SAC05 is based on a rate.  The SAC05 is mandatory in all cases.</w:t>
            </w:r>
            <w:r w:rsidR="005030EB" w:rsidRPr="001F3562">
              <w:rPr>
                <w:szCs w:val="22"/>
              </w:rPr>
              <w:t xml:space="preserve"> </w:t>
            </w:r>
            <w:r w:rsidR="00A73087">
              <w:t xml:space="preserve">The SAC13 is mandatory for PECO.  </w:t>
            </w:r>
            <w:r w:rsidR="005030EB" w:rsidRPr="001F3562">
              <w:rPr>
                <w:szCs w:val="22"/>
              </w:rPr>
              <w:t>PA LDC Bill Ready utilities do not validate on, nor do they use the SAC08, SAC09, SAC10 for bill print purposes.</w:t>
            </w:r>
          </w:p>
          <w:p w14:paraId="6D132339" w14:textId="77777777" w:rsidR="00D7162A" w:rsidRDefault="00D7162A">
            <w:pPr>
              <w:ind w:right="144"/>
            </w:pPr>
            <w:r>
              <w:t>SAC15 lengths:</w:t>
            </w:r>
          </w:p>
          <w:p w14:paraId="123B2EF5" w14:textId="77777777" w:rsidR="00D7162A" w:rsidRDefault="00D7162A" w:rsidP="00836918">
            <w:pPr>
              <w:numPr>
                <w:ilvl w:val="0"/>
                <w:numId w:val="43"/>
              </w:numPr>
              <w:ind w:right="144"/>
            </w:pPr>
            <w:r>
              <w:t xml:space="preserve">PECO allows </w:t>
            </w:r>
            <w:r w:rsidR="00937A69">
              <w:t xml:space="preserve">80 </w:t>
            </w:r>
            <w:r>
              <w:t xml:space="preserve">characters.  </w:t>
            </w:r>
          </w:p>
          <w:p w14:paraId="03851A31" w14:textId="77777777" w:rsidR="00D7162A" w:rsidRDefault="00D7162A" w:rsidP="00836918">
            <w:pPr>
              <w:numPr>
                <w:ilvl w:val="0"/>
                <w:numId w:val="42"/>
              </w:numPr>
              <w:ind w:right="144"/>
            </w:pPr>
            <w:r>
              <w:t xml:space="preserve">PPL EU allows 40 </w:t>
            </w:r>
          </w:p>
          <w:p w14:paraId="244A6B39" w14:textId="77777777" w:rsidR="00EC55BB" w:rsidRDefault="00EC55BB" w:rsidP="00EC55BB">
            <w:pPr>
              <w:ind w:left="360" w:right="144"/>
            </w:pPr>
          </w:p>
          <w:p w14:paraId="56001DA2" w14:textId="77777777" w:rsidR="00D7162A" w:rsidRDefault="00EC55BB">
            <w:pPr>
              <w:ind w:right="144"/>
            </w:pPr>
            <w:r>
              <w:t>Note: SAC03/SAC04 are only used for Rate Ready.</w:t>
            </w:r>
          </w:p>
          <w:p w14:paraId="5D7DA4F8" w14:textId="77777777" w:rsidR="006F225C" w:rsidRDefault="006F225C">
            <w:pPr>
              <w:ind w:right="144"/>
            </w:pPr>
          </w:p>
          <w:p w14:paraId="382EA51F" w14:textId="77777777" w:rsidR="006F225C" w:rsidRDefault="006F225C">
            <w:pPr>
              <w:ind w:right="144"/>
            </w:pPr>
            <w:r>
              <w:t>The RATE loop is not valid in FirstEnergy territories.</w:t>
            </w:r>
          </w:p>
        </w:tc>
      </w:tr>
      <w:tr w:rsidR="00D7162A" w14:paraId="40188AB1" w14:textId="77777777">
        <w:tc>
          <w:tcPr>
            <w:tcW w:w="1980" w:type="dxa"/>
          </w:tcPr>
          <w:p w14:paraId="2F4F1749" w14:textId="77777777" w:rsidR="00D7162A" w:rsidRDefault="00D7162A">
            <w:pPr>
              <w:ind w:right="144"/>
              <w:jc w:val="right"/>
              <w:rPr>
                <w:b/>
              </w:rPr>
            </w:pPr>
            <w:r>
              <w:rPr>
                <w:b/>
              </w:rPr>
              <w:t>NJ Use:</w:t>
            </w:r>
          </w:p>
        </w:tc>
        <w:tc>
          <w:tcPr>
            <w:tcW w:w="180" w:type="dxa"/>
          </w:tcPr>
          <w:p w14:paraId="083D0F09" w14:textId="77777777" w:rsidR="00D7162A" w:rsidRDefault="00D7162A">
            <w:pPr>
              <w:ind w:right="144"/>
              <w:jc w:val="right"/>
              <w:rPr>
                <w:sz w:val="24"/>
              </w:rPr>
            </w:pPr>
          </w:p>
        </w:tc>
        <w:tc>
          <w:tcPr>
            <w:tcW w:w="7343" w:type="dxa"/>
            <w:shd w:val="pct5" w:color="auto" w:fill="FFFFFF"/>
          </w:tcPr>
          <w:p w14:paraId="297672A2" w14:textId="77777777" w:rsidR="00D7162A" w:rsidRDefault="00D7162A">
            <w:pPr>
              <w:ind w:right="144"/>
            </w:pPr>
            <w:r w:rsidRPr="008447D1">
              <w:rPr>
                <w:snapToGrid w:val="0"/>
              </w:rPr>
              <w:t>Atlantic City Electric</w:t>
            </w:r>
            <w:r w:rsidR="00937A69">
              <w:t xml:space="preserve">, </w:t>
            </w:r>
            <w:r w:rsidR="00611176">
              <w:t xml:space="preserve">JCP&amp;L and </w:t>
            </w:r>
            <w:r>
              <w:t>PSE&amp;G – do not support RATE loop.</w:t>
            </w:r>
          </w:p>
        </w:tc>
      </w:tr>
      <w:tr w:rsidR="00D7162A" w14:paraId="1ACAC034" w14:textId="77777777">
        <w:tc>
          <w:tcPr>
            <w:tcW w:w="1980" w:type="dxa"/>
          </w:tcPr>
          <w:p w14:paraId="088D79FA" w14:textId="77777777" w:rsidR="00D7162A" w:rsidRDefault="00D7162A">
            <w:pPr>
              <w:ind w:right="144"/>
              <w:jc w:val="right"/>
              <w:rPr>
                <w:b/>
              </w:rPr>
            </w:pPr>
            <w:r>
              <w:rPr>
                <w:b/>
              </w:rPr>
              <w:t>DE Use:</w:t>
            </w:r>
          </w:p>
        </w:tc>
        <w:tc>
          <w:tcPr>
            <w:tcW w:w="180" w:type="dxa"/>
          </w:tcPr>
          <w:p w14:paraId="368D1ED9" w14:textId="77777777" w:rsidR="00D7162A" w:rsidRDefault="00D7162A">
            <w:pPr>
              <w:ind w:right="144"/>
              <w:jc w:val="right"/>
              <w:rPr>
                <w:sz w:val="24"/>
              </w:rPr>
            </w:pPr>
          </w:p>
        </w:tc>
        <w:tc>
          <w:tcPr>
            <w:tcW w:w="7343" w:type="dxa"/>
            <w:shd w:val="pct5" w:color="auto" w:fill="FFFFFF"/>
          </w:tcPr>
          <w:p w14:paraId="5EE5390E" w14:textId="77777777" w:rsidR="00D7162A" w:rsidRDefault="00D7162A">
            <w:pPr>
              <w:ind w:right="144"/>
            </w:pPr>
            <w:r>
              <w:t xml:space="preserve">The RATE loop is not valid for </w:t>
            </w:r>
            <w:smartTag w:uri="urn:schemas-microsoft-com:office:smarttags" w:element="State">
              <w:smartTag w:uri="urn:schemas-microsoft-com:office:smarttags" w:element="place">
                <w:r>
                  <w:t>Delaware</w:t>
                </w:r>
              </w:smartTag>
            </w:smartTag>
          </w:p>
        </w:tc>
      </w:tr>
      <w:tr w:rsidR="00D7162A" w14:paraId="5E176EDD" w14:textId="77777777">
        <w:tc>
          <w:tcPr>
            <w:tcW w:w="1980" w:type="dxa"/>
          </w:tcPr>
          <w:p w14:paraId="6F3C56DE" w14:textId="77777777" w:rsidR="00D7162A" w:rsidRDefault="00D7162A">
            <w:pPr>
              <w:ind w:right="144"/>
              <w:jc w:val="right"/>
              <w:rPr>
                <w:b/>
              </w:rPr>
            </w:pPr>
            <w:r>
              <w:rPr>
                <w:b/>
              </w:rPr>
              <w:t>MD Use:</w:t>
            </w:r>
          </w:p>
        </w:tc>
        <w:tc>
          <w:tcPr>
            <w:tcW w:w="180" w:type="dxa"/>
          </w:tcPr>
          <w:p w14:paraId="78DD6387" w14:textId="77777777" w:rsidR="00D7162A" w:rsidRDefault="00D7162A">
            <w:pPr>
              <w:ind w:right="144"/>
              <w:jc w:val="right"/>
              <w:rPr>
                <w:sz w:val="24"/>
              </w:rPr>
            </w:pPr>
          </w:p>
        </w:tc>
        <w:tc>
          <w:tcPr>
            <w:tcW w:w="7343" w:type="dxa"/>
            <w:shd w:val="pct5" w:color="auto" w:fill="FFFFFF"/>
          </w:tcPr>
          <w:p w14:paraId="60402D00" w14:textId="77777777" w:rsidR="00D7162A" w:rsidRDefault="00D7162A">
            <w:pPr>
              <w:ind w:right="144"/>
            </w:pPr>
            <w:r>
              <w:t>BGE – Same fields are required as defined in the ACCOUNT loop for MD</w:t>
            </w:r>
          </w:p>
          <w:p w14:paraId="190B35B0" w14:textId="77777777" w:rsidR="00D7162A" w:rsidRDefault="00F94794">
            <w:pPr>
              <w:ind w:right="144"/>
            </w:pPr>
            <w:r>
              <w:t>Potomac Edison</w:t>
            </w:r>
            <w:r w:rsidR="00D7162A">
              <w:t xml:space="preserve">, </w:t>
            </w:r>
            <w:r w:rsidR="00B23C40">
              <w:t>Delmarva</w:t>
            </w:r>
            <w:r w:rsidR="00D7162A">
              <w:t>, PEPCO – do not support RATE loop</w:t>
            </w:r>
          </w:p>
        </w:tc>
      </w:tr>
      <w:tr w:rsidR="00D7162A" w14:paraId="748441F4" w14:textId="77777777">
        <w:trPr>
          <w:trHeight w:val="630"/>
        </w:trPr>
        <w:tc>
          <w:tcPr>
            <w:tcW w:w="1980" w:type="dxa"/>
          </w:tcPr>
          <w:p w14:paraId="4404EA87" w14:textId="77777777" w:rsidR="00D7162A" w:rsidRDefault="00D7162A">
            <w:pPr>
              <w:ind w:right="144"/>
              <w:jc w:val="right"/>
              <w:rPr>
                <w:b/>
              </w:rPr>
            </w:pPr>
            <w:r>
              <w:rPr>
                <w:b/>
              </w:rPr>
              <w:t>Example:</w:t>
            </w:r>
          </w:p>
        </w:tc>
        <w:tc>
          <w:tcPr>
            <w:tcW w:w="180" w:type="dxa"/>
          </w:tcPr>
          <w:p w14:paraId="0BA61982" w14:textId="77777777" w:rsidR="00D7162A" w:rsidRDefault="00D7162A">
            <w:pPr>
              <w:ind w:right="144"/>
              <w:jc w:val="right"/>
              <w:rPr>
                <w:sz w:val="24"/>
              </w:rPr>
            </w:pPr>
          </w:p>
        </w:tc>
        <w:tc>
          <w:tcPr>
            <w:tcW w:w="7343" w:type="dxa"/>
            <w:shd w:val="pct5" w:color="auto" w:fill="FFFFFF"/>
          </w:tcPr>
          <w:p w14:paraId="7E2D493E" w14:textId="77777777" w:rsidR="00D7162A" w:rsidRDefault="00D7162A">
            <w:pPr>
              <w:ind w:right="144"/>
              <w:rPr>
                <w:u w:val="single"/>
              </w:rPr>
            </w:pPr>
            <w:r>
              <w:rPr>
                <w:u w:val="single"/>
              </w:rPr>
              <w:t>Bill Ready:</w:t>
            </w:r>
          </w:p>
          <w:p w14:paraId="2A5FD87E" w14:textId="77777777" w:rsidR="00D7162A" w:rsidRDefault="00D7162A">
            <w:pPr>
              <w:ind w:right="144"/>
            </w:pPr>
            <w:r>
              <w:t xml:space="preserve">SAC*C*D140***4539***.03678*KH*1234***1**GENERATION:  1234 KWH AT 3.678¢ PER KWH      </w:t>
            </w:r>
          </w:p>
          <w:p w14:paraId="3A01351D" w14:textId="77777777" w:rsidR="00D7162A" w:rsidRDefault="00D7162A">
            <w:pPr>
              <w:ind w:right="144"/>
              <w:rPr>
                <w:u w:val="single"/>
              </w:rPr>
            </w:pPr>
            <w:r>
              <w:rPr>
                <w:u w:val="single"/>
              </w:rPr>
              <w:lastRenderedPageBreak/>
              <w:t>Rate Ready:</w:t>
            </w:r>
          </w:p>
          <w:p w14:paraId="5B5F5D1E" w14:textId="77777777" w:rsidR="00D7162A" w:rsidRDefault="00D7162A">
            <w:pPr>
              <w:ind w:right="144"/>
            </w:pPr>
            <w:r>
              <w:t xml:space="preserve">SAC*C*F950*EU*GEN004*4539***.03678*KH*1234*****GENERATION CHARGE      </w:t>
            </w:r>
          </w:p>
        </w:tc>
      </w:tr>
    </w:tbl>
    <w:p w14:paraId="10E329BA" w14:textId="77777777" w:rsidR="00D7162A" w:rsidRDefault="00D7162A">
      <w:pPr>
        <w:jc w:val="center"/>
        <w:rPr>
          <w:b/>
        </w:rPr>
      </w:pPr>
      <w:r>
        <w:rPr>
          <w:b/>
        </w:rPr>
        <w:lastRenderedPageBreak/>
        <w:t>Data Element Summary</w:t>
      </w:r>
    </w:p>
    <w:p w14:paraId="75C47040"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0C13437C"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047F692E" w14:textId="77777777">
        <w:tc>
          <w:tcPr>
            <w:tcW w:w="1007" w:type="dxa"/>
          </w:tcPr>
          <w:p w14:paraId="5A10A5D1"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4BB61E7D"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SAC01</w:t>
            </w:r>
          </w:p>
        </w:tc>
        <w:tc>
          <w:tcPr>
            <w:tcW w:w="893" w:type="dxa"/>
          </w:tcPr>
          <w:p w14:paraId="24BC79E7" w14:textId="77777777" w:rsidR="00D7162A" w:rsidRDefault="00D7162A">
            <w:pPr>
              <w:spacing w:before="120"/>
              <w:ind w:right="144"/>
              <w:jc w:val="center"/>
            </w:pPr>
            <w:r>
              <w:rPr>
                <w:b/>
              </w:rPr>
              <w:t>248</w:t>
            </w:r>
          </w:p>
        </w:tc>
        <w:tc>
          <w:tcPr>
            <w:tcW w:w="4896" w:type="dxa"/>
            <w:gridSpan w:val="4"/>
          </w:tcPr>
          <w:p w14:paraId="6D9D5A3F" w14:textId="77777777" w:rsidR="00D7162A" w:rsidRDefault="00D7162A">
            <w:pPr>
              <w:spacing w:before="120"/>
              <w:ind w:right="144"/>
            </w:pPr>
            <w:r>
              <w:rPr>
                <w:b/>
              </w:rPr>
              <w:t>Allowance or Charge Indicator</w:t>
            </w:r>
          </w:p>
        </w:tc>
        <w:tc>
          <w:tcPr>
            <w:tcW w:w="432" w:type="dxa"/>
          </w:tcPr>
          <w:p w14:paraId="489C2017" w14:textId="77777777" w:rsidR="00D7162A" w:rsidRDefault="00D7162A">
            <w:pPr>
              <w:spacing w:before="120"/>
              <w:ind w:right="144"/>
            </w:pPr>
            <w:r>
              <w:rPr>
                <w:b/>
              </w:rPr>
              <w:t>M</w:t>
            </w:r>
          </w:p>
        </w:tc>
        <w:tc>
          <w:tcPr>
            <w:tcW w:w="1440" w:type="dxa"/>
            <w:gridSpan w:val="3"/>
          </w:tcPr>
          <w:p w14:paraId="28880047" w14:textId="77777777" w:rsidR="00D7162A" w:rsidRDefault="00D7162A">
            <w:pPr>
              <w:spacing w:before="120"/>
              <w:ind w:right="144"/>
            </w:pPr>
            <w:r>
              <w:rPr>
                <w:b/>
              </w:rPr>
              <w:t>ID 1/1</w:t>
            </w:r>
          </w:p>
        </w:tc>
      </w:tr>
      <w:tr w:rsidR="00D7162A" w14:paraId="26F5B869" w14:textId="77777777">
        <w:trPr>
          <w:gridAfter w:val="1"/>
          <w:wAfter w:w="245" w:type="dxa"/>
        </w:trPr>
        <w:tc>
          <w:tcPr>
            <w:tcW w:w="2980" w:type="dxa"/>
            <w:gridSpan w:val="3"/>
          </w:tcPr>
          <w:p w14:paraId="26F2C4D5" w14:textId="77777777" w:rsidR="00D7162A" w:rsidRDefault="00D7162A">
            <w:pPr>
              <w:pStyle w:val="Definition"/>
              <w:rPr>
                <w:rFonts w:ascii="Times New Roman" w:hAnsi="Times New Roman"/>
              </w:rPr>
            </w:pPr>
          </w:p>
        </w:tc>
        <w:tc>
          <w:tcPr>
            <w:tcW w:w="6523" w:type="dxa"/>
            <w:gridSpan w:val="7"/>
          </w:tcPr>
          <w:p w14:paraId="4A75DEEB" w14:textId="77777777" w:rsidR="00D7162A" w:rsidRDefault="00D7162A">
            <w:pPr>
              <w:pStyle w:val="Definition"/>
              <w:rPr>
                <w:rFonts w:ascii="Times New Roman" w:hAnsi="Times New Roman"/>
              </w:rPr>
            </w:pPr>
            <w:r>
              <w:rPr>
                <w:rFonts w:ascii="Times New Roman" w:hAnsi="Times New Roman"/>
              </w:rPr>
              <w:t>Code which indicates an allowance or charge for the service specified</w:t>
            </w:r>
          </w:p>
        </w:tc>
      </w:tr>
      <w:tr w:rsidR="00D7162A" w14:paraId="247A6880" w14:textId="77777777">
        <w:trPr>
          <w:gridAfter w:val="2"/>
          <w:wAfter w:w="388" w:type="dxa"/>
        </w:trPr>
        <w:tc>
          <w:tcPr>
            <w:tcW w:w="3311" w:type="dxa"/>
            <w:gridSpan w:val="4"/>
          </w:tcPr>
          <w:p w14:paraId="3BB06238" w14:textId="77777777" w:rsidR="00D7162A" w:rsidRDefault="00D7162A">
            <w:pPr>
              <w:ind w:right="144"/>
            </w:pPr>
          </w:p>
        </w:tc>
        <w:tc>
          <w:tcPr>
            <w:tcW w:w="1152" w:type="dxa"/>
          </w:tcPr>
          <w:p w14:paraId="78B4E285" w14:textId="77777777" w:rsidR="00D7162A" w:rsidRDefault="00D7162A">
            <w:pPr>
              <w:ind w:right="144"/>
            </w:pPr>
            <w:r>
              <w:t>A</w:t>
            </w:r>
          </w:p>
        </w:tc>
        <w:tc>
          <w:tcPr>
            <w:tcW w:w="217" w:type="dxa"/>
          </w:tcPr>
          <w:p w14:paraId="4E6302E6" w14:textId="77777777" w:rsidR="00D7162A" w:rsidRDefault="00D7162A">
            <w:pPr>
              <w:ind w:right="144"/>
            </w:pPr>
          </w:p>
        </w:tc>
        <w:tc>
          <w:tcPr>
            <w:tcW w:w="4680" w:type="dxa"/>
            <w:gridSpan w:val="3"/>
          </w:tcPr>
          <w:p w14:paraId="477311B0" w14:textId="77777777" w:rsidR="00D7162A" w:rsidRDefault="00D7162A">
            <w:pPr>
              <w:ind w:right="144"/>
            </w:pPr>
            <w:r>
              <w:t>Allowance</w:t>
            </w:r>
          </w:p>
        </w:tc>
      </w:tr>
      <w:tr w:rsidR="00D7162A" w14:paraId="69994215" w14:textId="77777777">
        <w:trPr>
          <w:gridAfter w:val="2"/>
          <w:wAfter w:w="388" w:type="dxa"/>
        </w:trPr>
        <w:tc>
          <w:tcPr>
            <w:tcW w:w="3311" w:type="dxa"/>
            <w:gridSpan w:val="4"/>
          </w:tcPr>
          <w:p w14:paraId="0707CEFE" w14:textId="77777777" w:rsidR="00D7162A" w:rsidRDefault="00D7162A">
            <w:pPr>
              <w:ind w:right="144"/>
            </w:pPr>
          </w:p>
        </w:tc>
        <w:tc>
          <w:tcPr>
            <w:tcW w:w="1152" w:type="dxa"/>
          </w:tcPr>
          <w:p w14:paraId="519CAD9B" w14:textId="77777777" w:rsidR="00D7162A" w:rsidRDefault="00D7162A">
            <w:pPr>
              <w:ind w:right="144"/>
            </w:pPr>
            <w:r>
              <w:t>C</w:t>
            </w:r>
          </w:p>
        </w:tc>
        <w:tc>
          <w:tcPr>
            <w:tcW w:w="217" w:type="dxa"/>
          </w:tcPr>
          <w:p w14:paraId="02BCEA28" w14:textId="77777777" w:rsidR="00D7162A" w:rsidRDefault="00D7162A">
            <w:pPr>
              <w:ind w:right="144"/>
            </w:pPr>
          </w:p>
        </w:tc>
        <w:tc>
          <w:tcPr>
            <w:tcW w:w="4680" w:type="dxa"/>
            <w:gridSpan w:val="3"/>
          </w:tcPr>
          <w:p w14:paraId="246FA1A7" w14:textId="77777777" w:rsidR="00D7162A" w:rsidRDefault="00D7162A">
            <w:pPr>
              <w:ind w:right="144"/>
            </w:pPr>
            <w:r>
              <w:t>Charge</w:t>
            </w:r>
          </w:p>
        </w:tc>
      </w:tr>
      <w:tr w:rsidR="00D7162A" w14:paraId="420D9CE1" w14:textId="77777777">
        <w:trPr>
          <w:gridAfter w:val="2"/>
          <w:wAfter w:w="388" w:type="dxa"/>
        </w:trPr>
        <w:tc>
          <w:tcPr>
            <w:tcW w:w="3311" w:type="dxa"/>
            <w:gridSpan w:val="4"/>
          </w:tcPr>
          <w:p w14:paraId="37891C3C" w14:textId="77777777" w:rsidR="00D7162A" w:rsidRDefault="00D7162A">
            <w:pPr>
              <w:ind w:right="144"/>
            </w:pPr>
          </w:p>
        </w:tc>
        <w:tc>
          <w:tcPr>
            <w:tcW w:w="1152" w:type="dxa"/>
          </w:tcPr>
          <w:p w14:paraId="220D0643" w14:textId="77777777" w:rsidR="00D7162A" w:rsidRDefault="00D7162A">
            <w:pPr>
              <w:ind w:right="144"/>
            </w:pPr>
            <w:r>
              <w:t>N</w:t>
            </w:r>
          </w:p>
        </w:tc>
        <w:tc>
          <w:tcPr>
            <w:tcW w:w="217" w:type="dxa"/>
          </w:tcPr>
          <w:p w14:paraId="68B5F15C" w14:textId="77777777" w:rsidR="00D7162A" w:rsidRDefault="00D7162A">
            <w:pPr>
              <w:ind w:right="144"/>
            </w:pPr>
          </w:p>
        </w:tc>
        <w:tc>
          <w:tcPr>
            <w:tcW w:w="4680" w:type="dxa"/>
            <w:gridSpan w:val="3"/>
          </w:tcPr>
          <w:p w14:paraId="26F93908" w14:textId="77777777" w:rsidR="00D7162A" w:rsidRDefault="00D7162A">
            <w:pPr>
              <w:ind w:right="144"/>
            </w:pPr>
            <w:r>
              <w:t>No Allowance or Charge</w:t>
            </w:r>
          </w:p>
        </w:tc>
      </w:tr>
      <w:tr w:rsidR="00D7162A" w14:paraId="2D921892" w14:textId="77777777">
        <w:trPr>
          <w:gridAfter w:val="2"/>
          <w:wAfter w:w="388" w:type="dxa"/>
        </w:trPr>
        <w:tc>
          <w:tcPr>
            <w:tcW w:w="4680" w:type="dxa"/>
            <w:gridSpan w:val="6"/>
          </w:tcPr>
          <w:p w14:paraId="1F484DB0" w14:textId="77777777" w:rsidR="00D7162A" w:rsidRDefault="00D7162A">
            <w:pPr>
              <w:ind w:right="144"/>
            </w:pPr>
          </w:p>
        </w:tc>
        <w:tc>
          <w:tcPr>
            <w:tcW w:w="4680" w:type="dxa"/>
            <w:gridSpan w:val="3"/>
            <w:shd w:val="pct5" w:color="000000" w:fill="FFFFFF"/>
          </w:tcPr>
          <w:p w14:paraId="33D92CA2" w14:textId="77777777" w:rsidR="00D7162A" w:rsidRDefault="00D7162A">
            <w:pPr>
              <w:ind w:right="144"/>
            </w:pPr>
            <w:r>
              <w:t>The amount in the SAC05 will be ignored when summing the invoice total.</w:t>
            </w:r>
          </w:p>
        </w:tc>
      </w:tr>
      <w:tr w:rsidR="00D7162A" w14:paraId="3EE90028" w14:textId="77777777">
        <w:tc>
          <w:tcPr>
            <w:tcW w:w="1007" w:type="dxa"/>
          </w:tcPr>
          <w:p w14:paraId="58C56B16" w14:textId="77777777" w:rsidR="00D7162A" w:rsidRDefault="00D7162A">
            <w:pPr>
              <w:ind w:right="144"/>
            </w:pPr>
            <w:r>
              <w:rPr>
                <w:b/>
              </w:rPr>
              <w:t>Must Use</w:t>
            </w:r>
          </w:p>
        </w:tc>
        <w:tc>
          <w:tcPr>
            <w:tcW w:w="1080" w:type="dxa"/>
          </w:tcPr>
          <w:p w14:paraId="28AA00DD" w14:textId="77777777" w:rsidR="00D7162A" w:rsidRDefault="00D7162A">
            <w:pPr>
              <w:ind w:right="144"/>
            </w:pPr>
            <w:r>
              <w:rPr>
                <w:b/>
              </w:rPr>
              <w:t>SAC02</w:t>
            </w:r>
          </w:p>
        </w:tc>
        <w:tc>
          <w:tcPr>
            <w:tcW w:w="893" w:type="dxa"/>
          </w:tcPr>
          <w:p w14:paraId="1CEFD7E8" w14:textId="77777777" w:rsidR="00D7162A" w:rsidRDefault="00D7162A">
            <w:pPr>
              <w:ind w:right="144"/>
              <w:jc w:val="center"/>
            </w:pPr>
            <w:r>
              <w:rPr>
                <w:b/>
              </w:rPr>
              <w:t>1300</w:t>
            </w:r>
          </w:p>
        </w:tc>
        <w:tc>
          <w:tcPr>
            <w:tcW w:w="4896" w:type="dxa"/>
            <w:gridSpan w:val="4"/>
          </w:tcPr>
          <w:p w14:paraId="383AACE8" w14:textId="77777777" w:rsidR="00D7162A" w:rsidRDefault="00D7162A">
            <w:pPr>
              <w:ind w:right="144"/>
            </w:pPr>
            <w:r>
              <w:rPr>
                <w:b/>
              </w:rPr>
              <w:t>Service, Promotion, Allowance, or Charge Code</w:t>
            </w:r>
          </w:p>
        </w:tc>
        <w:tc>
          <w:tcPr>
            <w:tcW w:w="432" w:type="dxa"/>
          </w:tcPr>
          <w:p w14:paraId="3E082104" w14:textId="77777777" w:rsidR="00D7162A" w:rsidRDefault="00D7162A">
            <w:pPr>
              <w:ind w:right="144"/>
            </w:pPr>
            <w:r>
              <w:rPr>
                <w:b/>
              </w:rPr>
              <w:t>X</w:t>
            </w:r>
          </w:p>
        </w:tc>
        <w:tc>
          <w:tcPr>
            <w:tcW w:w="1440" w:type="dxa"/>
            <w:gridSpan w:val="3"/>
          </w:tcPr>
          <w:p w14:paraId="58E75D09" w14:textId="77777777" w:rsidR="00D7162A" w:rsidRDefault="00D7162A">
            <w:pPr>
              <w:ind w:right="144"/>
            </w:pPr>
            <w:r>
              <w:rPr>
                <w:b/>
              </w:rPr>
              <w:t>ID 4/4</w:t>
            </w:r>
          </w:p>
        </w:tc>
      </w:tr>
      <w:tr w:rsidR="00D7162A" w14:paraId="70CC07DF" w14:textId="77777777">
        <w:trPr>
          <w:gridAfter w:val="2"/>
          <w:wAfter w:w="388" w:type="dxa"/>
        </w:trPr>
        <w:tc>
          <w:tcPr>
            <w:tcW w:w="3311" w:type="dxa"/>
            <w:gridSpan w:val="4"/>
          </w:tcPr>
          <w:p w14:paraId="0BB7C8DD" w14:textId="77777777" w:rsidR="00D7162A" w:rsidRDefault="00D7162A">
            <w:pPr>
              <w:ind w:right="144"/>
            </w:pPr>
          </w:p>
        </w:tc>
        <w:tc>
          <w:tcPr>
            <w:tcW w:w="1152" w:type="dxa"/>
          </w:tcPr>
          <w:p w14:paraId="24A180F5" w14:textId="77777777" w:rsidR="00D7162A" w:rsidRDefault="00D7162A">
            <w:pPr>
              <w:ind w:right="144"/>
            </w:pPr>
            <w:r>
              <w:t>D140</w:t>
            </w:r>
          </w:p>
        </w:tc>
        <w:tc>
          <w:tcPr>
            <w:tcW w:w="217" w:type="dxa"/>
          </w:tcPr>
          <w:p w14:paraId="62DCF318" w14:textId="77777777" w:rsidR="00D7162A" w:rsidRDefault="00D7162A">
            <w:pPr>
              <w:ind w:right="144"/>
            </w:pPr>
          </w:p>
        </w:tc>
        <w:tc>
          <w:tcPr>
            <w:tcW w:w="4680" w:type="dxa"/>
            <w:gridSpan w:val="3"/>
          </w:tcPr>
          <w:p w14:paraId="5166D37B" w14:textId="77777777" w:rsidR="00D7162A" w:rsidRDefault="00D7162A">
            <w:pPr>
              <w:ind w:right="144"/>
            </w:pPr>
            <w:r>
              <w:t>Bill Ready – Actual Charges</w:t>
            </w:r>
          </w:p>
        </w:tc>
      </w:tr>
      <w:tr w:rsidR="00D7162A" w14:paraId="4E425CDB" w14:textId="77777777">
        <w:trPr>
          <w:gridAfter w:val="2"/>
          <w:wAfter w:w="388" w:type="dxa"/>
        </w:trPr>
        <w:tc>
          <w:tcPr>
            <w:tcW w:w="3311" w:type="dxa"/>
            <w:gridSpan w:val="4"/>
          </w:tcPr>
          <w:p w14:paraId="5E56EF52" w14:textId="77777777" w:rsidR="00D7162A" w:rsidRDefault="00D7162A">
            <w:pPr>
              <w:ind w:right="144"/>
            </w:pPr>
          </w:p>
        </w:tc>
        <w:tc>
          <w:tcPr>
            <w:tcW w:w="1152" w:type="dxa"/>
          </w:tcPr>
          <w:p w14:paraId="4827F9A0" w14:textId="77777777" w:rsidR="00D7162A" w:rsidRDefault="00D7162A">
            <w:pPr>
              <w:ind w:right="144"/>
            </w:pPr>
            <w:r>
              <w:t>F950</w:t>
            </w:r>
          </w:p>
        </w:tc>
        <w:tc>
          <w:tcPr>
            <w:tcW w:w="217" w:type="dxa"/>
          </w:tcPr>
          <w:p w14:paraId="40A04AFD" w14:textId="77777777" w:rsidR="00D7162A" w:rsidRDefault="00D7162A">
            <w:pPr>
              <w:ind w:right="144"/>
            </w:pPr>
          </w:p>
        </w:tc>
        <w:tc>
          <w:tcPr>
            <w:tcW w:w="4680" w:type="dxa"/>
            <w:gridSpan w:val="3"/>
          </w:tcPr>
          <w:p w14:paraId="606999E9" w14:textId="77777777" w:rsidR="00D7162A" w:rsidRDefault="00D7162A">
            <w:pPr>
              <w:ind w:right="144"/>
            </w:pPr>
            <w:r>
              <w:t>Rate Ready – Actual Charges</w:t>
            </w:r>
          </w:p>
        </w:tc>
      </w:tr>
      <w:tr w:rsidR="00D7162A" w14:paraId="12C19F98" w14:textId="77777777" w:rsidTr="009E7BA3">
        <w:trPr>
          <w:gridAfter w:val="2"/>
          <w:wAfter w:w="388" w:type="dxa"/>
        </w:trPr>
        <w:tc>
          <w:tcPr>
            <w:tcW w:w="3311" w:type="dxa"/>
            <w:gridSpan w:val="4"/>
          </w:tcPr>
          <w:p w14:paraId="62F115E6" w14:textId="77777777" w:rsidR="00D7162A" w:rsidRDefault="00D7162A">
            <w:pPr>
              <w:ind w:right="144"/>
            </w:pPr>
          </w:p>
        </w:tc>
        <w:tc>
          <w:tcPr>
            <w:tcW w:w="1152" w:type="dxa"/>
          </w:tcPr>
          <w:p w14:paraId="55E1F850" w14:textId="77777777" w:rsidR="00D7162A" w:rsidRDefault="00D7162A">
            <w:pPr>
              <w:ind w:right="144"/>
            </w:pPr>
            <w:r>
              <w:t>H151</w:t>
            </w:r>
          </w:p>
        </w:tc>
        <w:tc>
          <w:tcPr>
            <w:tcW w:w="217" w:type="dxa"/>
          </w:tcPr>
          <w:p w14:paraId="58FFF425" w14:textId="77777777" w:rsidR="00D7162A" w:rsidRDefault="00D7162A">
            <w:pPr>
              <w:ind w:right="144"/>
            </w:pPr>
          </w:p>
        </w:tc>
        <w:tc>
          <w:tcPr>
            <w:tcW w:w="4680" w:type="dxa"/>
            <w:gridSpan w:val="3"/>
          </w:tcPr>
          <w:p w14:paraId="6E461C89" w14:textId="77777777" w:rsidR="00D7162A" w:rsidRDefault="00D7162A">
            <w:pPr>
              <w:ind w:right="144"/>
            </w:pPr>
            <w:r>
              <w:t>Rate Ready – Budget Billed Charges</w:t>
            </w:r>
          </w:p>
        </w:tc>
      </w:tr>
      <w:tr w:rsidR="00D7162A" w14:paraId="424ACCE7" w14:textId="77777777">
        <w:tc>
          <w:tcPr>
            <w:tcW w:w="1007" w:type="dxa"/>
          </w:tcPr>
          <w:p w14:paraId="29144C62" w14:textId="77777777" w:rsidR="00D7162A" w:rsidRDefault="005030EB">
            <w:pPr>
              <w:ind w:right="144"/>
            </w:pPr>
            <w:r w:rsidRPr="00D26C7B">
              <w:rPr>
                <w:b/>
                <w:sz w:val="16"/>
                <w:szCs w:val="16"/>
              </w:rPr>
              <w:t>Conditional</w:t>
            </w:r>
          </w:p>
        </w:tc>
        <w:tc>
          <w:tcPr>
            <w:tcW w:w="1080" w:type="dxa"/>
          </w:tcPr>
          <w:p w14:paraId="0AC30DFE" w14:textId="77777777" w:rsidR="00D7162A" w:rsidRDefault="00D7162A">
            <w:pPr>
              <w:ind w:right="144"/>
            </w:pPr>
            <w:r>
              <w:rPr>
                <w:b/>
              </w:rPr>
              <w:t>SAC03</w:t>
            </w:r>
          </w:p>
        </w:tc>
        <w:tc>
          <w:tcPr>
            <w:tcW w:w="893" w:type="dxa"/>
          </w:tcPr>
          <w:p w14:paraId="77FC7A33" w14:textId="77777777" w:rsidR="00D7162A" w:rsidRDefault="00D7162A">
            <w:pPr>
              <w:ind w:right="144"/>
              <w:jc w:val="center"/>
            </w:pPr>
            <w:r>
              <w:rPr>
                <w:b/>
              </w:rPr>
              <w:t>559</w:t>
            </w:r>
          </w:p>
        </w:tc>
        <w:tc>
          <w:tcPr>
            <w:tcW w:w="4896" w:type="dxa"/>
            <w:gridSpan w:val="4"/>
          </w:tcPr>
          <w:p w14:paraId="2BE8E7D2" w14:textId="77777777" w:rsidR="00D7162A" w:rsidRDefault="00D7162A">
            <w:pPr>
              <w:ind w:right="144"/>
            </w:pPr>
            <w:r>
              <w:rPr>
                <w:b/>
              </w:rPr>
              <w:t xml:space="preserve">Agency Qualifier Code </w:t>
            </w:r>
            <w:r>
              <w:rPr>
                <w:b/>
                <w:shd w:val="pct5" w:color="auto" w:fill="auto"/>
              </w:rPr>
              <w:t>(Used for Rate Ready Only)</w:t>
            </w:r>
          </w:p>
        </w:tc>
        <w:tc>
          <w:tcPr>
            <w:tcW w:w="432" w:type="dxa"/>
          </w:tcPr>
          <w:p w14:paraId="21122F58" w14:textId="77777777" w:rsidR="00D7162A" w:rsidRDefault="00D7162A">
            <w:pPr>
              <w:ind w:right="144"/>
            </w:pPr>
            <w:r>
              <w:rPr>
                <w:b/>
              </w:rPr>
              <w:t>X</w:t>
            </w:r>
          </w:p>
        </w:tc>
        <w:tc>
          <w:tcPr>
            <w:tcW w:w="1440" w:type="dxa"/>
            <w:gridSpan w:val="3"/>
          </w:tcPr>
          <w:p w14:paraId="51AF0475" w14:textId="77777777" w:rsidR="00D7162A" w:rsidRDefault="00D7162A">
            <w:pPr>
              <w:ind w:right="144"/>
            </w:pPr>
            <w:r>
              <w:rPr>
                <w:b/>
              </w:rPr>
              <w:t>ID 2/2</w:t>
            </w:r>
          </w:p>
        </w:tc>
      </w:tr>
      <w:tr w:rsidR="00D7162A" w14:paraId="178DD602" w14:textId="77777777">
        <w:trPr>
          <w:gridAfter w:val="2"/>
          <w:wAfter w:w="388" w:type="dxa"/>
        </w:trPr>
        <w:tc>
          <w:tcPr>
            <w:tcW w:w="3311" w:type="dxa"/>
            <w:gridSpan w:val="4"/>
          </w:tcPr>
          <w:p w14:paraId="4AA38FEF" w14:textId="77777777" w:rsidR="00D7162A" w:rsidRDefault="00D7162A">
            <w:pPr>
              <w:ind w:right="144"/>
            </w:pPr>
          </w:p>
        </w:tc>
        <w:tc>
          <w:tcPr>
            <w:tcW w:w="1152" w:type="dxa"/>
          </w:tcPr>
          <w:p w14:paraId="7FD5B1BE" w14:textId="77777777" w:rsidR="00D7162A" w:rsidRDefault="00D7162A">
            <w:pPr>
              <w:ind w:right="144"/>
            </w:pPr>
            <w:r>
              <w:t>EU</w:t>
            </w:r>
          </w:p>
        </w:tc>
        <w:tc>
          <w:tcPr>
            <w:tcW w:w="217" w:type="dxa"/>
          </w:tcPr>
          <w:p w14:paraId="4410B1C5" w14:textId="77777777" w:rsidR="00D7162A" w:rsidRDefault="00D7162A">
            <w:pPr>
              <w:ind w:right="144"/>
            </w:pPr>
          </w:p>
        </w:tc>
        <w:tc>
          <w:tcPr>
            <w:tcW w:w="4680" w:type="dxa"/>
            <w:gridSpan w:val="3"/>
          </w:tcPr>
          <w:p w14:paraId="4F80B433" w14:textId="77777777" w:rsidR="00D7162A" w:rsidRDefault="00D7162A">
            <w:pPr>
              <w:ind w:right="144"/>
            </w:pPr>
            <w:r>
              <w:t>Electric Utilities</w:t>
            </w:r>
          </w:p>
        </w:tc>
      </w:tr>
      <w:tr w:rsidR="00D7162A" w14:paraId="6F625536" w14:textId="77777777">
        <w:tc>
          <w:tcPr>
            <w:tcW w:w="1007" w:type="dxa"/>
          </w:tcPr>
          <w:p w14:paraId="3757B729" w14:textId="77777777" w:rsidR="00D7162A" w:rsidRDefault="00D7162A">
            <w:pPr>
              <w:pStyle w:val="Heading9"/>
            </w:pPr>
            <w:r>
              <w:br w:type="page"/>
              <w:t>Conditional</w:t>
            </w:r>
          </w:p>
        </w:tc>
        <w:tc>
          <w:tcPr>
            <w:tcW w:w="1080" w:type="dxa"/>
          </w:tcPr>
          <w:p w14:paraId="3B1A6EB8" w14:textId="77777777" w:rsidR="00D7162A" w:rsidRDefault="00D7162A">
            <w:pPr>
              <w:ind w:right="144"/>
            </w:pPr>
            <w:r>
              <w:rPr>
                <w:b/>
              </w:rPr>
              <w:t>SAC04</w:t>
            </w:r>
          </w:p>
        </w:tc>
        <w:tc>
          <w:tcPr>
            <w:tcW w:w="893" w:type="dxa"/>
          </w:tcPr>
          <w:p w14:paraId="001665FC" w14:textId="77777777" w:rsidR="00D7162A" w:rsidRDefault="00D7162A">
            <w:pPr>
              <w:ind w:right="144"/>
              <w:jc w:val="center"/>
            </w:pPr>
            <w:r>
              <w:rPr>
                <w:b/>
              </w:rPr>
              <w:t>1301</w:t>
            </w:r>
          </w:p>
        </w:tc>
        <w:tc>
          <w:tcPr>
            <w:tcW w:w="4896" w:type="dxa"/>
            <w:gridSpan w:val="4"/>
          </w:tcPr>
          <w:p w14:paraId="76531F8D" w14:textId="77777777" w:rsidR="00D7162A" w:rsidRDefault="00D7162A">
            <w:pPr>
              <w:ind w:right="144"/>
            </w:pPr>
            <w:r>
              <w:rPr>
                <w:b/>
              </w:rPr>
              <w:t xml:space="preserve">Energy Charges </w:t>
            </w:r>
            <w:r>
              <w:rPr>
                <w:b/>
                <w:shd w:val="pct5" w:color="auto" w:fill="auto"/>
              </w:rPr>
              <w:t xml:space="preserve"> </w:t>
            </w:r>
          </w:p>
        </w:tc>
        <w:tc>
          <w:tcPr>
            <w:tcW w:w="432" w:type="dxa"/>
          </w:tcPr>
          <w:p w14:paraId="6DEE6E77" w14:textId="77777777" w:rsidR="00D7162A" w:rsidRDefault="00D7162A">
            <w:pPr>
              <w:ind w:right="144"/>
            </w:pPr>
            <w:r>
              <w:rPr>
                <w:b/>
              </w:rPr>
              <w:t>X</w:t>
            </w:r>
          </w:p>
        </w:tc>
        <w:tc>
          <w:tcPr>
            <w:tcW w:w="1440" w:type="dxa"/>
            <w:gridSpan w:val="3"/>
          </w:tcPr>
          <w:p w14:paraId="6F10B7A6" w14:textId="77777777" w:rsidR="00D7162A" w:rsidRDefault="00D7162A">
            <w:pPr>
              <w:ind w:right="144"/>
            </w:pPr>
            <w:r>
              <w:rPr>
                <w:b/>
              </w:rPr>
              <w:t>AN 1/10</w:t>
            </w:r>
          </w:p>
        </w:tc>
      </w:tr>
      <w:tr w:rsidR="00D7162A" w14:paraId="335957CA" w14:textId="77777777">
        <w:trPr>
          <w:gridAfter w:val="2"/>
          <w:wAfter w:w="388" w:type="dxa"/>
        </w:trPr>
        <w:tc>
          <w:tcPr>
            <w:tcW w:w="3311" w:type="dxa"/>
            <w:gridSpan w:val="4"/>
          </w:tcPr>
          <w:p w14:paraId="2A6BE6D7" w14:textId="77777777" w:rsidR="00D7162A" w:rsidRDefault="00D7162A">
            <w:pPr>
              <w:ind w:right="144"/>
            </w:pPr>
          </w:p>
        </w:tc>
        <w:tc>
          <w:tcPr>
            <w:tcW w:w="1152" w:type="dxa"/>
          </w:tcPr>
          <w:p w14:paraId="08838114" w14:textId="77777777" w:rsidR="00D7162A" w:rsidRDefault="00D7162A">
            <w:pPr>
              <w:ind w:right="144"/>
            </w:pPr>
            <w:r>
              <w:t>ADJ002</w:t>
            </w:r>
          </w:p>
        </w:tc>
        <w:tc>
          <w:tcPr>
            <w:tcW w:w="217" w:type="dxa"/>
          </w:tcPr>
          <w:p w14:paraId="37FB8DDE" w14:textId="77777777" w:rsidR="00D7162A" w:rsidRDefault="00D7162A">
            <w:pPr>
              <w:ind w:right="144"/>
            </w:pPr>
          </w:p>
        </w:tc>
        <w:tc>
          <w:tcPr>
            <w:tcW w:w="4680" w:type="dxa"/>
            <w:gridSpan w:val="3"/>
          </w:tcPr>
          <w:p w14:paraId="487E60EE" w14:textId="77777777" w:rsidR="00D7162A" w:rsidRDefault="00D7162A">
            <w:pPr>
              <w:rPr>
                <w:snapToGrid w:val="0"/>
                <w:color w:val="000000"/>
              </w:rPr>
            </w:pPr>
            <w:r>
              <w:rPr>
                <w:snapToGrid w:val="0"/>
                <w:color w:val="000000"/>
              </w:rPr>
              <w:t>Adjustment</w:t>
            </w:r>
          </w:p>
        </w:tc>
      </w:tr>
      <w:tr w:rsidR="00D7162A" w14:paraId="0B66B6EB" w14:textId="77777777">
        <w:trPr>
          <w:gridAfter w:val="2"/>
          <w:wAfter w:w="388" w:type="dxa"/>
        </w:trPr>
        <w:tc>
          <w:tcPr>
            <w:tcW w:w="3311" w:type="dxa"/>
            <w:gridSpan w:val="4"/>
          </w:tcPr>
          <w:p w14:paraId="0589A53F" w14:textId="77777777" w:rsidR="00D7162A" w:rsidRDefault="00D7162A">
            <w:pPr>
              <w:ind w:right="144"/>
            </w:pPr>
          </w:p>
        </w:tc>
        <w:tc>
          <w:tcPr>
            <w:tcW w:w="1152" w:type="dxa"/>
          </w:tcPr>
          <w:p w14:paraId="0C951298" w14:textId="77777777" w:rsidR="00D7162A" w:rsidRDefault="00D7162A">
            <w:pPr>
              <w:ind w:right="144"/>
            </w:pPr>
            <w:r>
              <w:t>BAS001</w:t>
            </w:r>
          </w:p>
        </w:tc>
        <w:tc>
          <w:tcPr>
            <w:tcW w:w="217" w:type="dxa"/>
          </w:tcPr>
          <w:p w14:paraId="4DF7073E" w14:textId="77777777" w:rsidR="00D7162A" w:rsidRDefault="00D7162A">
            <w:pPr>
              <w:ind w:right="144"/>
            </w:pPr>
          </w:p>
        </w:tc>
        <w:tc>
          <w:tcPr>
            <w:tcW w:w="4680" w:type="dxa"/>
            <w:gridSpan w:val="3"/>
          </w:tcPr>
          <w:p w14:paraId="18DDADF1" w14:textId="77777777" w:rsidR="00D7162A" w:rsidRDefault="00D7162A">
            <w:pPr>
              <w:ind w:right="144"/>
              <w:rPr>
                <w:snapToGrid w:val="0"/>
                <w:color w:val="000000"/>
              </w:rPr>
            </w:pPr>
            <w:r>
              <w:rPr>
                <w:snapToGrid w:val="0"/>
                <w:color w:val="000000"/>
              </w:rPr>
              <w:t>Customer Charge</w:t>
            </w:r>
          </w:p>
        </w:tc>
      </w:tr>
      <w:tr w:rsidR="00D7162A" w14:paraId="3B01DF49" w14:textId="77777777">
        <w:trPr>
          <w:gridAfter w:val="2"/>
          <w:wAfter w:w="388" w:type="dxa"/>
        </w:trPr>
        <w:tc>
          <w:tcPr>
            <w:tcW w:w="3311" w:type="dxa"/>
            <w:gridSpan w:val="4"/>
          </w:tcPr>
          <w:p w14:paraId="7E8409F8" w14:textId="77777777" w:rsidR="00D7162A" w:rsidRDefault="00D7162A">
            <w:pPr>
              <w:ind w:right="144"/>
            </w:pPr>
          </w:p>
        </w:tc>
        <w:tc>
          <w:tcPr>
            <w:tcW w:w="1152" w:type="dxa"/>
          </w:tcPr>
          <w:p w14:paraId="2A7F5C91" w14:textId="77777777" w:rsidR="00D7162A" w:rsidRDefault="00D7162A">
            <w:pPr>
              <w:ind w:right="144"/>
            </w:pPr>
            <w:r>
              <w:t>BUD001</w:t>
            </w:r>
          </w:p>
        </w:tc>
        <w:tc>
          <w:tcPr>
            <w:tcW w:w="217" w:type="dxa"/>
          </w:tcPr>
          <w:p w14:paraId="730EE8AF" w14:textId="77777777" w:rsidR="00D7162A" w:rsidRDefault="00D7162A">
            <w:pPr>
              <w:ind w:right="144"/>
            </w:pPr>
          </w:p>
        </w:tc>
        <w:tc>
          <w:tcPr>
            <w:tcW w:w="4680" w:type="dxa"/>
            <w:gridSpan w:val="3"/>
          </w:tcPr>
          <w:p w14:paraId="1E0182C1" w14:textId="77777777" w:rsidR="00D7162A" w:rsidRDefault="00D7162A">
            <w:pPr>
              <w:ind w:right="144"/>
              <w:rPr>
                <w:snapToGrid w:val="0"/>
                <w:color w:val="000000"/>
              </w:rPr>
            </w:pPr>
            <w:r>
              <w:rPr>
                <w:snapToGrid w:val="0"/>
                <w:color w:val="000000"/>
              </w:rPr>
              <w:t>Current Budget Charge</w:t>
            </w:r>
          </w:p>
        </w:tc>
      </w:tr>
      <w:tr w:rsidR="00D7162A" w14:paraId="13DB26B1" w14:textId="77777777">
        <w:trPr>
          <w:gridAfter w:val="2"/>
          <w:wAfter w:w="388" w:type="dxa"/>
        </w:trPr>
        <w:tc>
          <w:tcPr>
            <w:tcW w:w="3311" w:type="dxa"/>
            <w:gridSpan w:val="4"/>
          </w:tcPr>
          <w:p w14:paraId="51DFBDB3" w14:textId="77777777" w:rsidR="00D7162A" w:rsidRDefault="00D7162A">
            <w:pPr>
              <w:ind w:right="144"/>
            </w:pPr>
          </w:p>
        </w:tc>
        <w:tc>
          <w:tcPr>
            <w:tcW w:w="1152" w:type="dxa"/>
          </w:tcPr>
          <w:p w14:paraId="0F7D4F20" w14:textId="77777777" w:rsidR="00D7162A" w:rsidRDefault="00D7162A">
            <w:pPr>
              <w:ind w:right="144"/>
            </w:pPr>
            <w:r>
              <w:t>DMD001</w:t>
            </w:r>
          </w:p>
        </w:tc>
        <w:tc>
          <w:tcPr>
            <w:tcW w:w="217" w:type="dxa"/>
          </w:tcPr>
          <w:p w14:paraId="555142F5" w14:textId="77777777" w:rsidR="00D7162A" w:rsidRDefault="00D7162A">
            <w:pPr>
              <w:ind w:right="144"/>
            </w:pPr>
          </w:p>
        </w:tc>
        <w:tc>
          <w:tcPr>
            <w:tcW w:w="4680" w:type="dxa"/>
            <w:gridSpan w:val="3"/>
          </w:tcPr>
          <w:p w14:paraId="2982A405" w14:textId="77777777" w:rsidR="00D7162A" w:rsidRDefault="00D7162A">
            <w:pPr>
              <w:ind w:right="144"/>
              <w:rPr>
                <w:snapToGrid w:val="0"/>
                <w:color w:val="000000"/>
              </w:rPr>
            </w:pPr>
            <w:r>
              <w:rPr>
                <w:snapToGrid w:val="0"/>
                <w:color w:val="000000"/>
              </w:rPr>
              <w:t>Demand Charge</w:t>
            </w:r>
          </w:p>
        </w:tc>
      </w:tr>
      <w:tr w:rsidR="00D7162A" w14:paraId="17D64B3D" w14:textId="77777777">
        <w:trPr>
          <w:gridAfter w:val="2"/>
          <w:wAfter w:w="388" w:type="dxa"/>
        </w:trPr>
        <w:tc>
          <w:tcPr>
            <w:tcW w:w="3311" w:type="dxa"/>
            <w:gridSpan w:val="4"/>
          </w:tcPr>
          <w:p w14:paraId="596803BB" w14:textId="77777777" w:rsidR="00D7162A" w:rsidRDefault="00D7162A">
            <w:pPr>
              <w:ind w:right="144"/>
            </w:pPr>
          </w:p>
        </w:tc>
        <w:tc>
          <w:tcPr>
            <w:tcW w:w="1152" w:type="dxa"/>
          </w:tcPr>
          <w:p w14:paraId="0663F5F4" w14:textId="77777777" w:rsidR="00D7162A" w:rsidRDefault="00D7162A">
            <w:pPr>
              <w:ind w:right="144"/>
            </w:pPr>
            <w:r>
              <w:t>GEN002</w:t>
            </w:r>
          </w:p>
        </w:tc>
        <w:tc>
          <w:tcPr>
            <w:tcW w:w="217" w:type="dxa"/>
          </w:tcPr>
          <w:p w14:paraId="43DF3D06" w14:textId="77777777" w:rsidR="00D7162A" w:rsidRDefault="00D7162A">
            <w:pPr>
              <w:ind w:right="144"/>
            </w:pPr>
          </w:p>
        </w:tc>
        <w:tc>
          <w:tcPr>
            <w:tcW w:w="4680" w:type="dxa"/>
            <w:gridSpan w:val="3"/>
          </w:tcPr>
          <w:p w14:paraId="6634EF89" w14:textId="77777777" w:rsidR="00D7162A" w:rsidRDefault="00D7162A">
            <w:pPr>
              <w:ind w:right="144"/>
            </w:pPr>
            <w:r>
              <w:rPr>
                <w:snapToGrid w:val="0"/>
                <w:color w:val="000000"/>
              </w:rPr>
              <w:t>Generation Charge – Measured</w:t>
            </w:r>
          </w:p>
        </w:tc>
      </w:tr>
      <w:tr w:rsidR="00D7162A" w14:paraId="03F8272D" w14:textId="77777777">
        <w:trPr>
          <w:gridAfter w:val="2"/>
          <w:wAfter w:w="388" w:type="dxa"/>
        </w:trPr>
        <w:tc>
          <w:tcPr>
            <w:tcW w:w="3311" w:type="dxa"/>
            <w:gridSpan w:val="4"/>
          </w:tcPr>
          <w:p w14:paraId="13112F4A" w14:textId="77777777" w:rsidR="00D7162A" w:rsidRDefault="00D7162A">
            <w:pPr>
              <w:ind w:right="144"/>
            </w:pPr>
          </w:p>
        </w:tc>
        <w:tc>
          <w:tcPr>
            <w:tcW w:w="1152" w:type="dxa"/>
          </w:tcPr>
          <w:p w14:paraId="154FF257" w14:textId="77777777" w:rsidR="00D7162A" w:rsidRDefault="00D7162A">
            <w:pPr>
              <w:ind w:right="144"/>
            </w:pPr>
            <w:r>
              <w:t>GEN003</w:t>
            </w:r>
          </w:p>
        </w:tc>
        <w:tc>
          <w:tcPr>
            <w:tcW w:w="217" w:type="dxa"/>
          </w:tcPr>
          <w:p w14:paraId="3710BFE2" w14:textId="77777777" w:rsidR="00D7162A" w:rsidRDefault="00D7162A">
            <w:pPr>
              <w:ind w:right="144"/>
            </w:pPr>
          </w:p>
        </w:tc>
        <w:tc>
          <w:tcPr>
            <w:tcW w:w="4680" w:type="dxa"/>
            <w:gridSpan w:val="3"/>
          </w:tcPr>
          <w:p w14:paraId="189E177F" w14:textId="77777777" w:rsidR="00D7162A" w:rsidRDefault="00D7162A">
            <w:pPr>
              <w:rPr>
                <w:snapToGrid w:val="0"/>
                <w:color w:val="000000"/>
              </w:rPr>
            </w:pPr>
            <w:r>
              <w:rPr>
                <w:snapToGrid w:val="0"/>
                <w:color w:val="000000"/>
              </w:rPr>
              <w:t>Generation Charge – Adjusted</w:t>
            </w:r>
          </w:p>
        </w:tc>
      </w:tr>
      <w:tr w:rsidR="00D7162A" w14:paraId="76A1F2AC" w14:textId="77777777">
        <w:trPr>
          <w:gridAfter w:val="2"/>
          <w:wAfter w:w="388" w:type="dxa"/>
        </w:trPr>
        <w:tc>
          <w:tcPr>
            <w:tcW w:w="3311" w:type="dxa"/>
            <w:gridSpan w:val="4"/>
          </w:tcPr>
          <w:p w14:paraId="62039A20" w14:textId="77777777" w:rsidR="00D7162A" w:rsidRDefault="00D7162A">
            <w:pPr>
              <w:ind w:right="144"/>
            </w:pPr>
          </w:p>
        </w:tc>
        <w:tc>
          <w:tcPr>
            <w:tcW w:w="1152" w:type="dxa"/>
          </w:tcPr>
          <w:p w14:paraId="3F3CA0FB" w14:textId="77777777" w:rsidR="00D7162A" w:rsidRDefault="00D7162A">
            <w:pPr>
              <w:ind w:right="144"/>
            </w:pPr>
            <w:r>
              <w:t>GEN004</w:t>
            </w:r>
          </w:p>
        </w:tc>
        <w:tc>
          <w:tcPr>
            <w:tcW w:w="217" w:type="dxa"/>
          </w:tcPr>
          <w:p w14:paraId="13F8917B" w14:textId="77777777" w:rsidR="00D7162A" w:rsidRDefault="00D7162A">
            <w:pPr>
              <w:ind w:right="144"/>
            </w:pPr>
          </w:p>
        </w:tc>
        <w:tc>
          <w:tcPr>
            <w:tcW w:w="4680" w:type="dxa"/>
            <w:gridSpan w:val="3"/>
          </w:tcPr>
          <w:p w14:paraId="41F1DC6C" w14:textId="77777777" w:rsidR="00D7162A" w:rsidRDefault="00D7162A">
            <w:pPr>
              <w:rPr>
                <w:snapToGrid w:val="0"/>
                <w:color w:val="000000"/>
              </w:rPr>
            </w:pPr>
            <w:r>
              <w:rPr>
                <w:snapToGrid w:val="0"/>
                <w:color w:val="000000"/>
              </w:rPr>
              <w:t>Generation Charge – Billed</w:t>
            </w:r>
          </w:p>
        </w:tc>
      </w:tr>
      <w:tr w:rsidR="00D7162A" w14:paraId="0105CEBD" w14:textId="77777777">
        <w:trPr>
          <w:gridAfter w:val="2"/>
          <w:wAfter w:w="388" w:type="dxa"/>
        </w:trPr>
        <w:tc>
          <w:tcPr>
            <w:tcW w:w="3311" w:type="dxa"/>
            <w:gridSpan w:val="4"/>
          </w:tcPr>
          <w:p w14:paraId="3DE7AFB7" w14:textId="77777777" w:rsidR="00D7162A" w:rsidRDefault="00D7162A">
            <w:pPr>
              <w:ind w:right="144"/>
            </w:pPr>
          </w:p>
        </w:tc>
        <w:tc>
          <w:tcPr>
            <w:tcW w:w="1152" w:type="dxa"/>
          </w:tcPr>
          <w:p w14:paraId="7C4CC370" w14:textId="77777777" w:rsidR="00D7162A" w:rsidRDefault="00D7162A">
            <w:pPr>
              <w:ind w:right="144"/>
            </w:pPr>
            <w:r>
              <w:t>GTC002</w:t>
            </w:r>
          </w:p>
        </w:tc>
        <w:tc>
          <w:tcPr>
            <w:tcW w:w="217" w:type="dxa"/>
          </w:tcPr>
          <w:p w14:paraId="27F2963A" w14:textId="77777777" w:rsidR="00D7162A" w:rsidRDefault="00D7162A">
            <w:pPr>
              <w:ind w:right="144"/>
            </w:pPr>
          </w:p>
        </w:tc>
        <w:tc>
          <w:tcPr>
            <w:tcW w:w="4680" w:type="dxa"/>
            <w:gridSpan w:val="3"/>
          </w:tcPr>
          <w:p w14:paraId="2079F056" w14:textId="77777777" w:rsidR="00D7162A" w:rsidRDefault="00D7162A">
            <w:pPr>
              <w:ind w:right="144"/>
            </w:pPr>
            <w:r>
              <w:rPr>
                <w:snapToGrid w:val="0"/>
                <w:color w:val="000000"/>
              </w:rPr>
              <w:t>Generation/Transmission Charge – Measured</w:t>
            </w:r>
          </w:p>
        </w:tc>
      </w:tr>
      <w:tr w:rsidR="00D7162A" w14:paraId="01874D9D" w14:textId="77777777">
        <w:trPr>
          <w:gridAfter w:val="2"/>
          <w:wAfter w:w="388" w:type="dxa"/>
        </w:trPr>
        <w:tc>
          <w:tcPr>
            <w:tcW w:w="3311" w:type="dxa"/>
            <w:gridSpan w:val="4"/>
          </w:tcPr>
          <w:p w14:paraId="56D8E4AD" w14:textId="77777777" w:rsidR="00D7162A" w:rsidRDefault="00D7162A">
            <w:pPr>
              <w:ind w:right="144"/>
            </w:pPr>
          </w:p>
        </w:tc>
        <w:tc>
          <w:tcPr>
            <w:tcW w:w="1152" w:type="dxa"/>
          </w:tcPr>
          <w:p w14:paraId="59C9ADA5" w14:textId="77777777" w:rsidR="00D7162A" w:rsidRDefault="00D7162A">
            <w:pPr>
              <w:ind w:right="144"/>
            </w:pPr>
            <w:r>
              <w:t>GTC003</w:t>
            </w:r>
          </w:p>
        </w:tc>
        <w:tc>
          <w:tcPr>
            <w:tcW w:w="217" w:type="dxa"/>
          </w:tcPr>
          <w:p w14:paraId="29176E5B" w14:textId="77777777" w:rsidR="00D7162A" w:rsidRDefault="00D7162A">
            <w:pPr>
              <w:ind w:right="144"/>
            </w:pPr>
          </w:p>
        </w:tc>
        <w:tc>
          <w:tcPr>
            <w:tcW w:w="4680" w:type="dxa"/>
            <w:gridSpan w:val="3"/>
          </w:tcPr>
          <w:p w14:paraId="02F1639E" w14:textId="77777777" w:rsidR="00D7162A" w:rsidRDefault="00D7162A">
            <w:pPr>
              <w:rPr>
                <w:snapToGrid w:val="0"/>
                <w:color w:val="000000"/>
              </w:rPr>
            </w:pPr>
            <w:r>
              <w:rPr>
                <w:snapToGrid w:val="0"/>
                <w:color w:val="000000"/>
              </w:rPr>
              <w:t>Generation/Transmission Charge – Adjusted</w:t>
            </w:r>
          </w:p>
        </w:tc>
      </w:tr>
      <w:tr w:rsidR="00D7162A" w14:paraId="1743ED50" w14:textId="77777777">
        <w:trPr>
          <w:gridAfter w:val="2"/>
          <w:wAfter w:w="388" w:type="dxa"/>
        </w:trPr>
        <w:tc>
          <w:tcPr>
            <w:tcW w:w="3311" w:type="dxa"/>
            <w:gridSpan w:val="4"/>
          </w:tcPr>
          <w:p w14:paraId="3EB92FC4" w14:textId="77777777" w:rsidR="00D7162A" w:rsidRDefault="00D7162A">
            <w:pPr>
              <w:ind w:right="144"/>
            </w:pPr>
          </w:p>
        </w:tc>
        <w:tc>
          <w:tcPr>
            <w:tcW w:w="1152" w:type="dxa"/>
          </w:tcPr>
          <w:p w14:paraId="616A57B9" w14:textId="77777777" w:rsidR="00D7162A" w:rsidRDefault="00D7162A">
            <w:pPr>
              <w:ind w:right="144"/>
            </w:pPr>
            <w:r>
              <w:t>GTC004</w:t>
            </w:r>
          </w:p>
        </w:tc>
        <w:tc>
          <w:tcPr>
            <w:tcW w:w="217" w:type="dxa"/>
          </w:tcPr>
          <w:p w14:paraId="47B44606" w14:textId="77777777" w:rsidR="00D7162A" w:rsidRDefault="00D7162A">
            <w:pPr>
              <w:ind w:right="144"/>
            </w:pPr>
          </w:p>
        </w:tc>
        <w:tc>
          <w:tcPr>
            <w:tcW w:w="4680" w:type="dxa"/>
            <w:gridSpan w:val="3"/>
          </w:tcPr>
          <w:p w14:paraId="69EF2AA5" w14:textId="77777777" w:rsidR="00D7162A" w:rsidRDefault="00D7162A">
            <w:pPr>
              <w:rPr>
                <w:snapToGrid w:val="0"/>
                <w:color w:val="000000"/>
              </w:rPr>
            </w:pPr>
            <w:r>
              <w:rPr>
                <w:snapToGrid w:val="0"/>
                <w:color w:val="000000"/>
              </w:rPr>
              <w:t>Generation/Transmission Charge – Billed</w:t>
            </w:r>
          </w:p>
        </w:tc>
      </w:tr>
      <w:tr w:rsidR="00D7162A" w14:paraId="1B85CFC9" w14:textId="77777777">
        <w:trPr>
          <w:gridAfter w:val="2"/>
          <w:wAfter w:w="388" w:type="dxa"/>
        </w:trPr>
        <w:tc>
          <w:tcPr>
            <w:tcW w:w="3311" w:type="dxa"/>
            <w:gridSpan w:val="4"/>
          </w:tcPr>
          <w:p w14:paraId="23F3C2B9" w14:textId="77777777" w:rsidR="00D7162A" w:rsidRDefault="00D7162A">
            <w:pPr>
              <w:ind w:right="144"/>
            </w:pPr>
          </w:p>
        </w:tc>
        <w:tc>
          <w:tcPr>
            <w:tcW w:w="1152" w:type="dxa"/>
          </w:tcPr>
          <w:p w14:paraId="5981F092" w14:textId="77777777" w:rsidR="00D7162A" w:rsidRDefault="00D7162A">
            <w:pPr>
              <w:ind w:right="144"/>
            </w:pPr>
            <w:r>
              <w:t>GTC005</w:t>
            </w:r>
          </w:p>
        </w:tc>
        <w:tc>
          <w:tcPr>
            <w:tcW w:w="217" w:type="dxa"/>
          </w:tcPr>
          <w:p w14:paraId="68F7082C" w14:textId="77777777" w:rsidR="00D7162A" w:rsidRDefault="00D7162A">
            <w:pPr>
              <w:ind w:right="144"/>
            </w:pPr>
          </w:p>
        </w:tc>
        <w:tc>
          <w:tcPr>
            <w:tcW w:w="4680" w:type="dxa"/>
            <w:gridSpan w:val="3"/>
          </w:tcPr>
          <w:p w14:paraId="680178D7" w14:textId="77777777" w:rsidR="00D7162A" w:rsidRDefault="00D7162A">
            <w:pPr>
              <w:rPr>
                <w:snapToGrid w:val="0"/>
                <w:color w:val="000000"/>
              </w:rPr>
            </w:pPr>
            <w:r>
              <w:rPr>
                <w:snapToGrid w:val="0"/>
                <w:color w:val="000000"/>
              </w:rPr>
              <w:t>Generation/Transmission Charge – On Peak</w:t>
            </w:r>
          </w:p>
        </w:tc>
      </w:tr>
      <w:tr w:rsidR="00D7162A" w14:paraId="23AAD194" w14:textId="77777777">
        <w:trPr>
          <w:gridAfter w:val="2"/>
          <w:wAfter w:w="388" w:type="dxa"/>
        </w:trPr>
        <w:tc>
          <w:tcPr>
            <w:tcW w:w="3311" w:type="dxa"/>
            <w:gridSpan w:val="4"/>
          </w:tcPr>
          <w:p w14:paraId="77811946" w14:textId="77777777" w:rsidR="00D7162A" w:rsidRDefault="00D7162A">
            <w:pPr>
              <w:ind w:right="144"/>
            </w:pPr>
          </w:p>
        </w:tc>
        <w:tc>
          <w:tcPr>
            <w:tcW w:w="1152" w:type="dxa"/>
          </w:tcPr>
          <w:p w14:paraId="2EB388AB" w14:textId="77777777" w:rsidR="00D7162A" w:rsidRDefault="00D7162A">
            <w:pPr>
              <w:ind w:right="144"/>
            </w:pPr>
            <w:r>
              <w:t>GTC006</w:t>
            </w:r>
          </w:p>
        </w:tc>
        <w:tc>
          <w:tcPr>
            <w:tcW w:w="217" w:type="dxa"/>
          </w:tcPr>
          <w:p w14:paraId="388ED3E0" w14:textId="77777777" w:rsidR="00D7162A" w:rsidRDefault="00D7162A">
            <w:pPr>
              <w:ind w:right="144"/>
            </w:pPr>
          </w:p>
        </w:tc>
        <w:tc>
          <w:tcPr>
            <w:tcW w:w="4680" w:type="dxa"/>
            <w:gridSpan w:val="3"/>
          </w:tcPr>
          <w:p w14:paraId="5A63045A" w14:textId="77777777" w:rsidR="00D7162A" w:rsidRDefault="00D7162A">
            <w:pPr>
              <w:rPr>
                <w:snapToGrid w:val="0"/>
                <w:color w:val="000000"/>
              </w:rPr>
            </w:pPr>
            <w:r>
              <w:rPr>
                <w:snapToGrid w:val="0"/>
                <w:color w:val="000000"/>
              </w:rPr>
              <w:t>Generation/Transmission Charge – Off Peak</w:t>
            </w:r>
          </w:p>
        </w:tc>
      </w:tr>
      <w:tr w:rsidR="00D7162A" w14:paraId="45270CEF" w14:textId="77777777">
        <w:trPr>
          <w:gridAfter w:val="2"/>
          <w:wAfter w:w="388" w:type="dxa"/>
        </w:trPr>
        <w:tc>
          <w:tcPr>
            <w:tcW w:w="3311" w:type="dxa"/>
            <w:gridSpan w:val="4"/>
          </w:tcPr>
          <w:p w14:paraId="6B36EF48" w14:textId="77777777" w:rsidR="00D7162A" w:rsidRDefault="00D7162A">
            <w:pPr>
              <w:ind w:right="144"/>
            </w:pPr>
          </w:p>
        </w:tc>
        <w:tc>
          <w:tcPr>
            <w:tcW w:w="1152" w:type="dxa"/>
          </w:tcPr>
          <w:p w14:paraId="3586992A" w14:textId="77777777" w:rsidR="00D7162A" w:rsidRDefault="00D7162A">
            <w:pPr>
              <w:ind w:right="144"/>
            </w:pPr>
            <w:r>
              <w:t>LPC001</w:t>
            </w:r>
          </w:p>
        </w:tc>
        <w:tc>
          <w:tcPr>
            <w:tcW w:w="217" w:type="dxa"/>
          </w:tcPr>
          <w:p w14:paraId="07AEAB6A" w14:textId="77777777" w:rsidR="00D7162A" w:rsidRDefault="00D7162A">
            <w:pPr>
              <w:ind w:right="144"/>
            </w:pPr>
          </w:p>
        </w:tc>
        <w:tc>
          <w:tcPr>
            <w:tcW w:w="4680" w:type="dxa"/>
            <w:gridSpan w:val="3"/>
          </w:tcPr>
          <w:p w14:paraId="52F2BC1A" w14:textId="77777777" w:rsidR="00D7162A" w:rsidRDefault="00D7162A">
            <w:pPr>
              <w:rPr>
                <w:snapToGrid w:val="0"/>
                <w:color w:val="000000"/>
              </w:rPr>
            </w:pPr>
            <w:r>
              <w:rPr>
                <w:snapToGrid w:val="0"/>
                <w:color w:val="000000"/>
              </w:rPr>
              <w:t>Late Payment Charge</w:t>
            </w:r>
          </w:p>
        </w:tc>
      </w:tr>
      <w:tr w:rsidR="00D7162A" w14:paraId="7C32C386" w14:textId="77777777">
        <w:trPr>
          <w:gridAfter w:val="2"/>
          <w:wAfter w:w="388" w:type="dxa"/>
        </w:trPr>
        <w:tc>
          <w:tcPr>
            <w:tcW w:w="3311" w:type="dxa"/>
            <w:gridSpan w:val="4"/>
          </w:tcPr>
          <w:p w14:paraId="0627FE5A" w14:textId="77777777" w:rsidR="00D7162A" w:rsidRDefault="00D7162A">
            <w:pPr>
              <w:ind w:right="144"/>
            </w:pPr>
          </w:p>
        </w:tc>
        <w:tc>
          <w:tcPr>
            <w:tcW w:w="1152" w:type="dxa"/>
          </w:tcPr>
          <w:p w14:paraId="475567C9" w14:textId="77777777" w:rsidR="00D7162A" w:rsidRDefault="00D7162A">
            <w:pPr>
              <w:ind w:right="144"/>
            </w:pPr>
            <w:r>
              <w:t>TRN002</w:t>
            </w:r>
          </w:p>
        </w:tc>
        <w:tc>
          <w:tcPr>
            <w:tcW w:w="217" w:type="dxa"/>
          </w:tcPr>
          <w:p w14:paraId="327B607D" w14:textId="77777777" w:rsidR="00D7162A" w:rsidRDefault="00D7162A">
            <w:pPr>
              <w:ind w:right="144"/>
            </w:pPr>
          </w:p>
        </w:tc>
        <w:tc>
          <w:tcPr>
            <w:tcW w:w="4680" w:type="dxa"/>
            <w:gridSpan w:val="3"/>
          </w:tcPr>
          <w:p w14:paraId="4231666A" w14:textId="77777777" w:rsidR="00D7162A" w:rsidRDefault="00D7162A">
            <w:pPr>
              <w:rPr>
                <w:snapToGrid w:val="0"/>
                <w:color w:val="000000"/>
              </w:rPr>
            </w:pPr>
            <w:r>
              <w:rPr>
                <w:snapToGrid w:val="0"/>
                <w:color w:val="000000"/>
              </w:rPr>
              <w:t xml:space="preserve">Transmission Charge – Measured </w:t>
            </w:r>
          </w:p>
        </w:tc>
      </w:tr>
      <w:tr w:rsidR="00D7162A" w14:paraId="0D6B2D1F" w14:textId="77777777">
        <w:trPr>
          <w:gridAfter w:val="2"/>
          <w:wAfter w:w="388" w:type="dxa"/>
        </w:trPr>
        <w:tc>
          <w:tcPr>
            <w:tcW w:w="3311" w:type="dxa"/>
            <w:gridSpan w:val="4"/>
          </w:tcPr>
          <w:p w14:paraId="4283F5C6" w14:textId="77777777" w:rsidR="00D7162A" w:rsidRDefault="00D7162A">
            <w:pPr>
              <w:ind w:right="144"/>
            </w:pPr>
          </w:p>
        </w:tc>
        <w:tc>
          <w:tcPr>
            <w:tcW w:w="1152" w:type="dxa"/>
          </w:tcPr>
          <w:p w14:paraId="5B787DC7" w14:textId="77777777" w:rsidR="00D7162A" w:rsidRDefault="00D7162A">
            <w:pPr>
              <w:ind w:right="144"/>
            </w:pPr>
            <w:r>
              <w:t>TRN003</w:t>
            </w:r>
          </w:p>
        </w:tc>
        <w:tc>
          <w:tcPr>
            <w:tcW w:w="217" w:type="dxa"/>
          </w:tcPr>
          <w:p w14:paraId="387E14C2" w14:textId="77777777" w:rsidR="00D7162A" w:rsidRDefault="00D7162A">
            <w:pPr>
              <w:ind w:right="144"/>
            </w:pPr>
          </w:p>
        </w:tc>
        <w:tc>
          <w:tcPr>
            <w:tcW w:w="4680" w:type="dxa"/>
            <w:gridSpan w:val="3"/>
          </w:tcPr>
          <w:p w14:paraId="57EF2BAB" w14:textId="77777777" w:rsidR="00D7162A" w:rsidRDefault="00D7162A">
            <w:pPr>
              <w:rPr>
                <w:snapToGrid w:val="0"/>
                <w:color w:val="000000"/>
              </w:rPr>
            </w:pPr>
            <w:r>
              <w:rPr>
                <w:snapToGrid w:val="0"/>
                <w:color w:val="000000"/>
              </w:rPr>
              <w:t xml:space="preserve">Transmission Charge – Adjusted </w:t>
            </w:r>
          </w:p>
        </w:tc>
      </w:tr>
      <w:tr w:rsidR="00D7162A" w14:paraId="707F0694" w14:textId="77777777">
        <w:trPr>
          <w:gridAfter w:val="2"/>
          <w:wAfter w:w="388" w:type="dxa"/>
        </w:trPr>
        <w:tc>
          <w:tcPr>
            <w:tcW w:w="3311" w:type="dxa"/>
            <w:gridSpan w:val="4"/>
          </w:tcPr>
          <w:p w14:paraId="63AEA440" w14:textId="77777777" w:rsidR="00D7162A" w:rsidRDefault="00D7162A">
            <w:pPr>
              <w:ind w:right="144"/>
            </w:pPr>
          </w:p>
        </w:tc>
        <w:tc>
          <w:tcPr>
            <w:tcW w:w="1152" w:type="dxa"/>
          </w:tcPr>
          <w:p w14:paraId="3DE0089C" w14:textId="77777777" w:rsidR="00D7162A" w:rsidRDefault="00D7162A">
            <w:pPr>
              <w:ind w:right="144"/>
            </w:pPr>
            <w:r>
              <w:t>TRN004</w:t>
            </w:r>
          </w:p>
        </w:tc>
        <w:tc>
          <w:tcPr>
            <w:tcW w:w="217" w:type="dxa"/>
          </w:tcPr>
          <w:p w14:paraId="56B72EF3" w14:textId="77777777" w:rsidR="00D7162A" w:rsidRDefault="00D7162A">
            <w:pPr>
              <w:ind w:right="144"/>
            </w:pPr>
          </w:p>
        </w:tc>
        <w:tc>
          <w:tcPr>
            <w:tcW w:w="4680" w:type="dxa"/>
            <w:gridSpan w:val="3"/>
          </w:tcPr>
          <w:p w14:paraId="4C90F7CB" w14:textId="77777777" w:rsidR="00D7162A" w:rsidRDefault="00D7162A">
            <w:pPr>
              <w:rPr>
                <w:snapToGrid w:val="0"/>
                <w:color w:val="000000"/>
              </w:rPr>
            </w:pPr>
            <w:r>
              <w:rPr>
                <w:snapToGrid w:val="0"/>
                <w:color w:val="000000"/>
              </w:rPr>
              <w:t xml:space="preserve">Transmission Charge – Billed </w:t>
            </w:r>
          </w:p>
        </w:tc>
      </w:tr>
      <w:tr w:rsidR="00D7162A" w14:paraId="1C3C1360" w14:textId="77777777">
        <w:tc>
          <w:tcPr>
            <w:tcW w:w="1007" w:type="dxa"/>
          </w:tcPr>
          <w:p w14:paraId="542C41D1" w14:textId="77777777" w:rsidR="00D7162A" w:rsidRDefault="00D7162A">
            <w:pPr>
              <w:pStyle w:val="Heading7"/>
            </w:pPr>
            <w:r>
              <w:t>Must Use</w:t>
            </w:r>
          </w:p>
        </w:tc>
        <w:tc>
          <w:tcPr>
            <w:tcW w:w="1080" w:type="dxa"/>
          </w:tcPr>
          <w:p w14:paraId="40E5D80D" w14:textId="77777777" w:rsidR="00D7162A" w:rsidRDefault="00D7162A">
            <w:pPr>
              <w:spacing w:before="120"/>
              <w:ind w:right="144"/>
              <w:jc w:val="center"/>
            </w:pPr>
            <w:r>
              <w:rPr>
                <w:b/>
              </w:rPr>
              <w:t>SAC05</w:t>
            </w:r>
          </w:p>
        </w:tc>
        <w:tc>
          <w:tcPr>
            <w:tcW w:w="893" w:type="dxa"/>
          </w:tcPr>
          <w:p w14:paraId="4C9E3E7E" w14:textId="77777777" w:rsidR="00D7162A" w:rsidRDefault="00D7162A">
            <w:pPr>
              <w:spacing w:before="120"/>
              <w:ind w:right="144"/>
              <w:jc w:val="center"/>
            </w:pPr>
            <w:r>
              <w:rPr>
                <w:b/>
              </w:rPr>
              <w:t xml:space="preserve">610 </w:t>
            </w:r>
          </w:p>
        </w:tc>
        <w:tc>
          <w:tcPr>
            <w:tcW w:w="4896" w:type="dxa"/>
            <w:gridSpan w:val="4"/>
          </w:tcPr>
          <w:p w14:paraId="6DD04475" w14:textId="77777777" w:rsidR="00D7162A" w:rsidRDefault="00D7162A">
            <w:pPr>
              <w:spacing w:before="120"/>
              <w:ind w:right="144"/>
            </w:pPr>
            <w:r>
              <w:rPr>
                <w:b/>
              </w:rPr>
              <w:t>Amount</w:t>
            </w:r>
          </w:p>
        </w:tc>
        <w:tc>
          <w:tcPr>
            <w:tcW w:w="432" w:type="dxa"/>
          </w:tcPr>
          <w:p w14:paraId="69DF30CA" w14:textId="77777777" w:rsidR="00D7162A" w:rsidRDefault="00D7162A">
            <w:pPr>
              <w:spacing w:before="120"/>
              <w:ind w:right="144"/>
            </w:pPr>
            <w:r>
              <w:rPr>
                <w:b/>
              </w:rPr>
              <w:t>O</w:t>
            </w:r>
          </w:p>
        </w:tc>
        <w:tc>
          <w:tcPr>
            <w:tcW w:w="1440" w:type="dxa"/>
            <w:gridSpan w:val="3"/>
          </w:tcPr>
          <w:p w14:paraId="325FB1FD" w14:textId="77777777" w:rsidR="00D7162A" w:rsidRDefault="00D7162A">
            <w:pPr>
              <w:spacing w:before="120"/>
              <w:ind w:right="144"/>
            </w:pPr>
            <w:r>
              <w:rPr>
                <w:b/>
              </w:rPr>
              <w:t>N2 1/15</w:t>
            </w:r>
          </w:p>
        </w:tc>
      </w:tr>
      <w:tr w:rsidR="00D7162A" w14:paraId="121E8673" w14:textId="77777777">
        <w:trPr>
          <w:gridAfter w:val="1"/>
          <w:wAfter w:w="245" w:type="dxa"/>
        </w:trPr>
        <w:tc>
          <w:tcPr>
            <w:tcW w:w="2980" w:type="dxa"/>
            <w:gridSpan w:val="3"/>
          </w:tcPr>
          <w:p w14:paraId="47C002E5" w14:textId="77777777" w:rsidR="00D7162A" w:rsidRDefault="00D7162A">
            <w:pPr>
              <w:pStyle w:val="Definition"/>
              <w:rPr>
                <w:rFonts w:ascii="Times New Roman" w:hAnsi="Times New Roman"/>
              </w:rPr>
            </w:pPr>
          </w:p>
        </w:tc>
        <w:tc>
          <w:tcPr>
            <w:tcW w:w="6523" w:type="dxa"/>
            <w:gridSpan w:val="7"/>
          </w:tcPr>
          <w:p w14:paraId="2C3BEDCC" w14:textId="77777777" w:rsidR="00D7162A" w:rsidRDefault="00D7162A">
            <w:pPr>
              <w:pStyle w:val="Definition"/>
              <w:rPr>
                <w:rFonts w:ascii="Times New Roman" w:hAnsi="Times New Roman"/>
              </w:rPr>
            </w:pPr>
            <w:r>
              <w:rPr>
                <w:rFonts w:ascii="Times New Roman" w:hAnsi="Times New Roman"/>
              </w:rPr>
              <w:t>Monetary amount</w:t>
            </w:r>
          </w:p>
        </w:tc>
      </w:tr>
      <w:tr w:rsidR="00D7162A" w14:paraId="42E2F067" w14:textId="77777777">
        <w:trPr>
          <w:gridAfter w:val="1"/>
          <w:wAfter w:w="245" w:type="dxa"/>
        </w:trPr>
        <w:tc>
          <w:tcPr>
            <w:tcW w:w="2980" w:type="dxa"/>
            <w:gridSpan w:val="3"/>
          </w:tcPr>
          <w:p w14:paraId="3818AD5D" w14:textId="77777777" w:rsidR="00D7162A" w:rsidRDefault="00D7162A">
            <w:pPr>
              <w:ind w:right="144"/>
            </w:pPr>
          </w:p>
        </w:tc>
        <w:tc>
          <w:tcPr>
            <w:tcW w:w="6523" w:type="dxa"/>
            <w:gridSpan w:val="7"/>
            <w:shd w:val="pct5" w:color="000000" w:fill="FFFFFF"/>
          </w:tcPr>
          <w:p w14:paraId="25BF9C7B" w14:textId="77777777" w:rsidR="00D7162A" w:rsidRDefault="00D7162A">
            <w:pPr>
              <w:ind w:right="144"/>
            </w:pPr>
            <w:r>
              <w:t xml:space="preserve">This field stands on its own and will be signed if it is negative.  The SAC01is NOT used to determine the sign in the SAC05.  </w:t>
            </w:r>
          </w:p>
        </w:tc>
      </w:tr>
      <w:tr w:rsidR="00D7162A" w14:paraId="78A586A1" w14:textId="77777777">
        <w:tc>
          <w:tcPr>
            <w:tcW w:w="1007" w:type="dxa"/>
          </w:tcPr>
          <w:p w14:paraId="172D7178" w14:textId="77777777" w:rsidR="00D7162A" w:rsidRDefault="00D7162A">
            <w:pPr>
              <w:pStyle w:val="Heading9"/>
              <w:spacing w:before="120"/>
            </w:pPr>
            <w:r>
              <w:t>Conditional</w:t>
            </w:r>
          </w:p>
        </w:tc>
        <w:tc>
          <w:tcPr>
            <w:tcW w:w="1080" w:type="dxa"/>
          </w:tcPr>
          <w:p w14:paraId="4566B819" w14:textId="77777777" w:rsidR="00D7162A" w:rsidRDefault="00D7162A">
            <w:pPr>
              <w:spacing w:before="120"/>
              <w:ind w:right="144"/>
              <w:jc w:val="center"/>
            </w:pPr>
            <w:r>
              <w:rPr>
                <w:b/>
              </w:rPr>
              <w:t>SAC08</w:t>
            </w:r>
          </w:p>
        </w:tc>
        <w:tc>
          <w:tcPr>
            <w:tcW w:w="893" w:type="dxa"/>
          </w:tcPr>
          <w:p w14:paraId="10B17712" w14:textId="77777777" w:rsidR="00D7162A" w:rsidRDefault="00D7162A">
            <w:pPr>
              <w:spacing w:before="120"/>
              <w:ind w:right="144"/>
              <w:jc w:val="center"/>
            </w:pPr>
            <w:r>
              <w:rPr>
                <w:b/>
              </w:rPr>
              <w:t>118</w:t>
            </w:r>
          </w:p>
        </w:tc>
        <w:tc>
          <w:tcPr>
            <w:tcW w:w="4896" w:type="dxa"/>
            <w:gridSpan w:val="4"/>
          </w:tcPr>
          <w:p w14:paraId="033194CE" w14:textId="77777777" w:rsidR="00D7162A" w:rsidRDefault="00D7162A">
            <w:pPr>
              <w:spacing w:before="120"/>
              <w:ind w:right="144"/>
            </w:pPr>
            <w:r>
              <w:rPr>
                <w:b/>
              </w:rPr>
              <w:t>Rate</w:t>
            </w:r>
          </w:p>
        </w:tc>
        <w:tc>
          <w:tcPr>
            <w:tcW w:w="432" w:type="dxa"/>
          </w:tcPr>
          <w:p w14:paraId="20265D35" w14:textId="77777777" w:rsidR="00D7162A" w:rsidRDefault="00D7162A">
            <w:pPr>
              <w:spacing w:before="120"/>
              <w:ind w:right="144"/>
            </w:pPr>
            <w:r>
              <w:rPr>
                <w:b/>
              </w:rPr>
              <w:t>O</w:t>
            </w:r>
          </w:p>
        </w:tc>
        <w:tc>
          <w:tcPr>
            <w:tcW w:w="1440" w:type="dxa"/>
            <w:gridSpan w:val="3"/>
          </w:tcPr>
          <w:p w14:paraId="7AD280D6" w14:textId="77777777" w:rsidR="00D7162A" w:rsidRDefault="00D7162A">
            <w:pPr>
              <w:spacing w:before="120"/>
              <w:ind w:right="144"/>
            </w:pPr>
            <w:r>
              <w:rPr>
                <w:b/>
              </w:rPr>
              <w:t>R  1/9</w:t>
            </w:r>
          </w:p>
        </w:tc>
      </w:tr>
      <w:tr w:rsidR="00D7162A" w14:paraId="3BE3B695" w14:textId="77777777">
        <w:trPr>
          <w:gridAfter w:val="1"/>
          <w:wAfter w:w="245" w:type="dxa"/>
        </w:trPr>
        <w:tc>
          <w:tcPr>
            <w:tcW w:w="2980" w:type="dxa"/>
            <w:gridSpan w:val="3"/>
          </w:tcPr>
          <w:p w14:paraId="012AB61E" w14:textId="77777777" w:rsidR="00D7162A" w:rsidRDefault="00D7162A">
            <w:pPr>
              <w:pStyle w:val="Definition"/>
              <w:rPr>
                <w:rFonts w:ascii="Times New Roman" w:hAnsi="Times New Roman"/>
              </w:rPr>
            </w:pPr>
          </w:p>
        </w:tc>
        <w:tc>
          <w:tcPr>
            <w:tcW w:w="6523" w:type="dxa"/>
            <w:gridSpan w:val="7"/>
          </w:tcPr>
          <w:p w14:paraId="5E995877" w14:textId="77777777" w:rsidR="00D7162A" w:rsidRDefault="00D7162A">
            <w:pPr>
              <w:pStyle w:val="Definition"/>
              <w:rPr>
                <w:rFonts w:ascii="Times New Roman" w:hAnsi="Times New Roman"/>
              </w:rPr>
            </w:pPr>
            <w:r>
              <w:rPr>
                <w:rFonts w:ascii="Times New Roman" w:hAnsi="Times New Roman"/>
              </w:rPr>
              <w:t>Rate expressed in the standard monetary denomination for the currency specified</w:t>
            </w:r>
          </w:p>
        </w:tc>
      </w:tr>
      <w:tr w:rsidR="00D7162A" w14:paraId="1E85847D" w14:textId="77777777">
        <w:tc>
          <w:tcPr>
            <w:tcW w:w="1007" w:type="dxa"/>
          </w:tcPr>
          <w:p w14:paraId="29E03FE8" w14:textId="77777777" w:rsidR="00D7162A" w:rsidRDefault="00D7162A">
            <w:pPr>
              <w:pStyle w:val="Heading9"/>
              <w:spacing w:before="120"/>
            </w:pPr>
            <w:r>
              <w:t>Conditional</w:t>
            </w:r>
          </w:p>
        </w:tc>
        <w:tc>
          <w:tcPr>
            <w:tcW w:w="1080" w:type="dxa"/>
          </w:tcPr>
          <w:p w14:paraId="1B006F97" w14:textId="77777777" w:rsidR="00D7162A" w:rsidRDefault="00D7162A">
            <w:pPr>
              <w:spacing w:before="120"/>
              <w:ind w:right="144"/>
              <w:jc w:val="center"/>
            </w:pPr>
            <w:r>
              <w:rPr>
                <w:b/>
              </w:rPr>
              <w:t>SAC09</w:t>
            </w:r>
          </w:p>
        </w:tc>
        <w:tc>
          <w:tcPr>
            <w:tcW w:w="893" w:type="dxa"/>
          </w:tcPr>
          <w:p w14:paraId="7AC5B231" w14:textId="77777777" w:rsidR="00D7162A" w:rsidRDefault="00D7162A">
            <w:pPr>
              <w:spacing w:before="120"/>
              <w:ind w:right="144"/>
              <w:jc w:val="center"/>
            </w:pPr>
            <w:r>
              <w:rPr>
                <w:b/>
              </w:rPr>
              <w:t>355</w:t>
            </w:r>
          </w:p>
        </w:tc>
        <w:tc>
          <w:tcPr>
            <w:tcW w:w="4896" w:type="dxa"/>
            <w:gridSpan w:val="4"/>
          </w:tcPr>
          <w:p w14:paraId="0D5206CD" w14:textId="77777777" w:rsidR="00D7162A" w:rsidRDefault="00D7162A">
            <w:pPr>
              <w:spacing w:before="120"/>
              <w:ind w:right="144"/>
            </w:pPr>
            <w:r>
              <w:rPr>
                <w:b/>
              </w:rPr>
              <w:t>Unit or Basis for Measurement Code</w:t>
            </w:r>
          </w:p>
        </w:tc>
        <w:tc>
          <w:tcPr>
            <w:tcW w:w="432" w:type="dxa"/>
          </w:tcPr>
          <w:p w14:paraId="1EDBA9D6" w14:textId="77777777" w:rsidR="00D7162A" w:rsidRDefault="00D7162A">
            <w:pPr>
              <w:spacing w:before="120"/>
              <w:ind w:right="144"/>
            </w:pPr>
            <w:r>
              <w:rPr>
                <w:b/>
              </w:rPr>
              <w:t>X</w:t>
            </w:r>
          </w:p>
        </w:tc>
        <w:tc>
          <w:tcPr>
            <w:tcW w:w="1440" w:type="dxa"/>
            <w:gridSpan w:val="3"/>
          </w:tcPr>
          <w:p w14:paraId="6C0F3588" w14:textId="77777777" w:rsidR="00D7162A" w:rsidRDefault="00D7162A">
            <w:pPr>
              <w:spacing w:before="120"/>
              <w:ind w:right="144"/>
            </w:pPr>
            <w:r>
              <w:rPr>
                <w:b/>
              </w:rPr>
              <w:t>ID 2/2</w:t>
            </w:r>
          </w:p>
        </w:tc>
      </w:tr>
      <w:tr w:rsidR="00D7162A" w14:paraId="6CD7C107" w14:textId="77777777">
        <w:trPr>
          <w:gridAfter w:val="1"/>
          <w:wAfter w:w="245" w:type="dxa"/>
        </w:trPr>
        <w:tc>
          <w:tcPr>
            <w:tcW w:w="2980" w:type="dxa"/>
            <w:gridSpan w:val="3"/>
          </w:tcPr>
          <w:p w14:paraId="03388069" w14:textId="77777777" w:rsidR="00D7162A" w:rsidRDefault="00D7162A">
            <w:pPr>
              <w:pStyle w:val="Definition"/>
              <w:rPr>
                <w:rFonts w:ascii="Times New Roman" w:hAnsi="Times New Roman"/>
              </w:rPr>
            </w:pPr>
          </w:p>
        </w:tc>
        <w:tc>
          <w:tcPr>
            <w:tcW w:w="6523" w:type="dxa"/>
            <w:gridSpan w:val="7"/>
          </w:tcPr>
          <w:p w14:paraId="29A2FD2F" w14:textId="77777777" w:rsidR="00D7162A" w:rsidRDefault="00D7162A">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D7162A" w14:paraId="4CE31137" w14:textId="77777777">
        <w:trPr>
          <w:gridAfter w:val="2"/>
          <w:wAfter w:w="388" w:type="dxa"/>
        </w:trPr>
        <w:tc>
          <w:tcPr>
            <w:tcW w:w="3311" w:type="dxa"/>
            <w:gridSpan w:val="4"/>
          </w:tcPr>
          <w:p w14:paraId="2C1508EE" w14:textId="77777777" w:rsidR="00D7162A" w:rsidRDefault="00D7162A">
            <w:pPr>
              <w:ind w:right="144"/>
            </w:pPr>
          </w:p>
        </w:tc>
        <w:tc>
          <w:tcPr>
            <w:tcW w:w="1152" w:type="dxa"/>
          </w:tcPr>
          <w:p w14:paraId="3E044EC7" w14:textId="77777777" w:rsidR="00D7162A" w:rsidRDefault="00D7162A">
            <w:pPr>
              <w:ind w:right="144"/>
            </w:pPr>
            <w:r>
              <w:t>99</w:t>
            </w:r>
          </w:p>
        </w:tc>
        <w:tc>
          <w:tcPr>
            <w:tcW w:w="217" w:type="dxa"/>
          </w:tcPr>
          <w:p w14:paraId="464F0A99" w14:textId="77777777" w:rsidR="00D7162A" w:rsidRDefault="00D7162A">
            <w:pPr>
              <w:ind w:right="144"/>
            </w:pPr>
          </w:p>
        </w:tc>
        <w:tc>
          <w:tcPr>
            <w:tcW w:w="4680" w:type="dxa"/>
            <w:gridSpan w:val="3"/>
          </w:tcPr>
          <w:p w14:paraId="61567568" w14:textId="77777777" w:rsidR="00D7162A" w:rsidRDefault="00D7162A">
            <w:pPr>
              <w:ind w:right="144"/>
            </w:pPr>
            <w:r>
              <w:t>Watt</w:t>
            </w:r>
          </w:p>
        </w:tc>
      </w:tr>
      <w:tr w:rsidR="00D7162A" w14:paraId="24FF2C82" w14:textId="77777777">
        <w:trPr>
          <w:gridAfter w:val="2"/>
          <w:wAfter w:w="388" w:type="dxa"/>
        </w:trPr>
        <w:tc>
          <w:tcPr>
            <w:tcW w:w="3311" w:type="dxa"/>
            <w:gridSpan w:val="4"/>
          </w:tcPr>
          <w:p w14:paraId="3E183D2D" w14:textId="77777777" w:rsidR="00D7162A" w:rsidRDefault="00D7162A">
            <w:pPr>
              <w:ind w:right="144"/>
            </w:pPr>
          </w:p>
        </w:tc>
        <w:tc>
          <w:tcPr>
            <w:tcW w:w="1152" w:type="dxa"/>
          </w:tcPr>
          <w:p w14:paraId="42EFCB27" w14:textId="77777777" w:rsidR="00D7162A" w:rsidRDefault="00D7162A">
            <w:pPr>
              <w:ind w:right="144"/>
            </w:pPr>
            <w:r>
              <w:t>K1</w:t>
            </w:r>
          </w:p>
        </w:tc>
        <w:tc>
          <w:tcPr>
            <w:tcW w:w="217" w:type="dxa"/>
          </w:tcPr>
          <w:p w14:paraId="04516EEA" w14:textId="77777777" w:rsidR="00D7162A" w:rsidRDefault="00D7162A">
            <w:pPr>
              <w:ind w:right="144"/>
            </w:pPr>
          </w:p>
        </w:tc>
        <w:tc>
          <w:tcPr>
            <w:tcW w:w="4680" w:type="dxa"/>
            <w:gridSpan w:val="3"/>
          </w:tcPr>
          <w:p w14:paraId="4318AF05" w14:textId="77777777" w:rsidR="00D7162A" w:rsidRDefault="00D7162A">
            <w:pPr>
              <w:ind w:right="144"/>
            </w:pPr>
            <w:r>
              <w:t>Kilowatt Demand (kW)</w:t>
            </w:r>
          </w:p>
        </w:tc>
      </w:tr>
      <w:tr w:rsidR="00D7162A" w14:paraId="11EBBA8E" w14:textId="77777777">
        <w:trPr>
          <w:gridAfter w:val="2"/>
          <w:wAfter w:w="388" w:type="dxa"/>
        </w:trPr>
        <w:tc>
          <w:tcPr>
            <w:tcW w:w="4680" w:type="dxa"/>
            <w:gridSpan w:val="6"/>
          </w:tcPr>
          <w:p w14:paraId="6C5B3AF6" w14:textId="77777777" w:rsidR="00D7162A" w:rsidRDefault="00D7162A">
            <w:pPr>
              <w:ind w:right="144"/>
            </w:pPr>
          </w:p>
        </w:tc>
        <w:tc>
          <w:tcPr>
            <w:tcW w:w="4680" w:type="dxa"/>
            <w:gridSpan w:val="3"/>
            <w:shd w:val="pct5" w:color="auto" w:fill="FFFFFF"/>
          </w:tcPr>
          <w:p w14:paraId="02F1D101" w14:textId="77777777" w:rsidR="00D7162A" w:rsidRDefault="00D7162A">
            <w:pPr>
              <w:ind w:right="144"/>
            </w:pPr>
            <w:r>
              <w:t>Represents potential power load measured at predetermined intervals</w:t>
            </w:r>
          </w:p>
        </w:tc>
      </w:tr>
      <w:tr w:rsidR="00D7162A" w14:paraId="6ACC3FA3" w14:textId="77777777">
        <w:trPr>
          <w:gridAfter w:val="2"/>
          <w:wAfter w:w="388" w:type="dxa"/>
        </w:trPr>
        <w:tc>
          <w:tcPr>
            <w:tcW w:w="3311" w:type="dxa"/>
            <w:gridSpan w:val="4"/>
          </w:tcPr>
          <w:p w14:paraId="1B608CFE" w14:textId="77777777" w:rsidR="00D7162A" w:rsidRDefault="00D7162A">
            <w:pPr>
              <w:ind w:right="144"/>
            </w:pPr>
          </w:p>
        </w:tc>
        <w:tc>
          <w:tcPr>
            <w:tcW w:w="1152" w:type="dxa"/>
          </w:tcPr>
          <w:p w14:paraId="620DA79D" w14:textId="77777777" w:rsidR="00D7162A" w:rsidRDefault="00D7162A">
            <w:pPr>
              <w:ind w:right="144"/>
            </w:pPr>
            <w:smartTag w:uri="urn:schemas-microsoft-com:office:smarttags" w:element="place">
              <w:r>
                <w:t>K2</w:t>
              </w:r>
            </w:smartTag>
          </w:p>
        </w:tc>
        <w:tc>
          <w:tcPr>
            <w:tcW w:w="217" w:type="dxa"/>
          </w:tcPr>
          <w:p w14:paraId="40E42CD8" w14:textId="77777777" w:rsidR="00D7162A" w:rsidRDefault="00D7162A">
            <w:pPr>
              <w:ind w:right="144"/>
            </w:pPr>
          </w:p>
        </w:tc>
        <w:tc>
          <w:tcPr>
            <w:tcW w:w="4680" w:type="dxa"/>
            <w:gridSpan w:val="3"/>
          </w:tcPr>
          <w:p w14:paraId="0C992926" w14:textId="77777777" w:rsidR="00D7162A" w:rsidRDefault="00D7162A">
            <w:pPr>
              <w:ind w:right="144"/>
            </w:pPr>
            <w:r>
              <w:t>Kilovolt Amperes Reactive Demand (</w:t>
            </w:r>
            <w:proofErr w:type="spellStart"/>
            <w:r>
              <w:t>kVAR</w:t>
            </w:r>
            <w:proofErr w:type="spellEnd"/>
            <w:r>
              <w:t>)</w:t>
            </w:r>
          </w:p>
        </w:tc>
      </w:tr>
      <w:tr w:rsidR="00D7162A" w14:paraId="4B367237" w14:textId="77777777">
        <w:trPr>
          <w:gridAfter w:val="2"/>
          <w:wAfter w:w="388" w:type="dxa"/>
        </w:trPr>
        <w:tc>
          <w:tcPr>
            <w:tcW w:w="4680" w:type="dxa"/>
            <w:gridSpan w:val="6"/>
          </w:tcPr>
          <w:p w14:paraId="38B25031" w14:textId="77777777" w:rsidR="00D7162A" w:rsidRDefault="00D7162A">
            <w:pPr>
              <w:ind w:right="144"/>
            </w:pPr>
          </w:p>
        </w:tc>
        <w:tc>
          <w:tcPr>
            <w:tcW w:w="4680" w:type="dxa"/>
            <w:gridSpan w:val="3"/>
            <w:shd w:val="pct5" w:color="auto" w:fill="FFFFFF"/>
          </w:tcPr>
          <w:p w14:paraId="2BBB4AEF" w14:textId="77777777" w:rsidR="00D7162A" w:rsidRDefault="00D7162A">
            <w:pPr>
              <w:ind w:right="144"/>
            </w:pPr>
            <w:r>
              <w:t>Reactive power that must be supplied for specific types of customer's equipment; billable when kilowatt demand usage meets or exceeds a defined parameter</w:t>
            </w:r>
          </w:p>
        </w:tc>
      </w:tr>
      <w:tr w:rsidR="00D7162A" w14:paraId="02253CB7" w14:textId="77777777">
        <w:trPr>
          <w:gridAfter w:val="2"/>
          <w:wAfter w:w="388" w:type="dxa"/>
        </w:trPr>
        <w:tc>
          <w:tcPr>
            <w:tcW w:w="3311" w:type="dxa"/>
            <w:gridSpan w:val="4"/>
          </w:tcPr>
          <w:p w14:paraId="02C87516" w14:textId="77777777" w:rsidR="00D7162A" w:rsidRDefault="00D7162A">
            <w:pPr>
              <w:ind w:right="144"/>
            </w:pPr>
          </w:p>
        </w:tc>
        <w:tc>
          <w:tcPr>
            <w:tcW w:w="1152" w:type="dxa"/>
          </w:tcPr>
          <w:p w14:paraId="5F407CF2" w14:textId="77777777" w:rsidR="00D7162A" w:rsidRDefault="00D7162A">
            <w:pPr>
              <w:ind w:right="144"/>
            </w:pPr>
            <w:r>
              <w:t>K3</w:t>
            </w:r>
          </w:p>
        </w:tc>
        <w:tc>
          <w:tcPr>
            <w:tcW w:w="217" w:type="dxa"/>
          </w:tcPr>
          <w:p w14:paraId="48063359" w14:textId="77777777" w:rsidR="00D7162A" w:rsidRDefault="00D7162A">
            <w:pPr>
              <w:ind w:right="144"/>
            </w:pPr>
          </w:p>
        </w:tc>
        <w:tc>
          <w:tcPr>
            <w:tcW w:w="4680" w:type="dxa"/>
            <w:gridSpan w:val="3"/>
          </w:tcPr>
          <w:p w14:paraId="30ECA93C" w14:textId="77777777" w:rsidR="00D7162A" w:rsidRDefault="00D7162A">
            <w:pPr>
              <w:ind w:right="144"/>
            </w:pPr>
            <w:r>
              <w:t>Kilovolt Amperes Reactive Hour (</w:t>
            </w:r>
            <w:proofErr w:type="spellStart"/>
            <w:r>
              <w:t>kVARH</w:t>
            </w:r>
            <w:proofErr w:type="spellEnd"/>
            <w:r>
              <w:t>)</w:t>
            </w:r>
          </w:p>
        </w:tc>
      </w:tr>
      <w:tr w:rsidR="00D7162A" w14:paraId="19EC29FE" w14:textId="77777777">
        <w:trPr>
          <w:gridAfter w:val="2"/>
          <w:wAfter w:w="388" w:type="dxa"/>
        </w:trPr>
        <w:tc>
          <w:tcPr>
            <w:tcW w:w="4680" w:type="dxa"/>
            <w:gridSpan w:val="6"/>
          </w:tcPr>
          <w:p w14:paraId="6996EAC1" w14:textId="77777777" w:rsidR="00D7162A" w:rsidRDefault="00D7162A">
            <w:pPr>
              <w:ind w:right="144"/>
            </w:pPr>
          </w:p>
        </w:tc>
        <w:tc>
          <w:tcPr>
            <w:tcW w:w="4680" w:type="dxa"/>
            <w:gridSpan w:val="3"/>
            <w:shd w:val="pct5" w:color="auto" w:fill="FFFFFF"/>
          </w:tcPr>
          <w:p w14:paraId="5DB8E9BF" w14:textId="77777777" w:rsidR="00D7162A" w:rsidRDefault="00D7162A">
            <w:pPr>
              <w:ind w:right="144"/>
            </w:pPr>
            <w:r>
              <w:t>Represents actual electricity equivalent to kilowatt hours; billable when usage meets or exceeds defined parameters</w:t>
            </w:r>
          </w:p>
        </w:tc>
      </w:tr>
      <w:tr w:rsidR="00D7162A" w14:paraId="6F499102" w14:textId="77777777">
        <w:trPr>
          <w:gridAfter w:val="2"/>
          <w:wAfter w:w="388" w:type="dxa"/>
        </w:trPr>
        <w:tc>
          <w:tcPr>
            <w:tcW w:w="3311" w:type="dxa"/>
            <w:gridSpan w:val="4"/>
          </w:tcPr>
          <w:p w14:paraId="1413B471" w14:textId="77777777" w:rsidR="00D7162A" w:rsidRDefault="00D7162A">
            <w:pPr>
              <w:ind w:right="144"/>
            </w:pPr>
          </w:p>
        </w:tc>
        <w:tc>
          <w:tcPr>
            <w:tcW w:w="1152" w:type="dxa"/>
          </w:tcPr>
          <w:p w14:paraId="52FE0B3F" w14:textId="77777777" w:rsidR="00D7162A" w:rsidRDefault="00D7162A">
            <w:pPr>
              <w:ind w:right="144"/>
            </w:pPr>
            <w:r>
              <w:t>K4</w:t>
            </w:r>
          </w:p>
        </w:tc>
        <w:tc>
          <w:tcPr>
            <w:tcW w:w="217" w:type="dxa"/>
          </w:tcPr>
          <w:p w14:paraId="77025290" w14:textId="77777777" w:rsidR="00D7162A" w:rsidRDefault="00D7162A">
            <w:pPr>
              <w:ind w:right="144"/>
            </w:pPr>
          </w:p>
        </w:tc>
        <w:tc>
          <w:tcPr>
            <w:tcW w:w="4680" w:type="dxa"/>
            <w:gridSpan w:val="3"/>
          </w:tcPr>
          <w:p w14:paraId="2F2666FC" w14:textId="77777777" w:rsidR="00D7162A" w:rsidRDefault="00D7162A">
            <w:pPr>
              <w:ind w:right="144"/>
            </w:pPr>
            <w:r>
              <w:t>Kilovolt Amperes (KVA)</w:t>
            </w:r>
          </w:p>
        </w:tc>
      </w:tr>
      <w:tr w:rsidR="00D7162A" w14:paraId="06F95F0A" w14:textId="77777777">
        <w:trPr>
          <w:gridAfter w:val="2"/>
          <w:wAfter w:w="388" w:type="dxa"/>
        </w:trPr>
        <w:tc>
          <w:tcPr>
            <w:tcW w:w="3311" w:type="dxa"/>
            <w:gridSpan w:val="4"/>
          </w:tcPr>
          <w:p w14:paraId="744CF428" w14:textId="77777777" w:rsidR="00D7162A" w:rsidRDefault="00D7162A">
            <w:pPr>
              <w:ind w:right="144"/>
            </w:pPr>
          </w:p>
        </w:tc>
        <w:tc>
          <w:tcPr>
            <w:tcW w:w="1152" w:type="dxa"/>
          </w:tcPr>
          <w:p w14:paraId="473F9B3E" w14:textId="77777777" w:rsidR="00D7162A" w:rsidRDefault="00D7162A">
            <w:pPr>
              <w:ind w:right="144"/>
            </w:pPr>
            <w:r>
              <w:t>KH</w:t>
            </w:r>
          </w:p>
        </w:tc>
        <w:tc>
          <w:tcPr>
            <w:tcW w:w="217" w:type="dxa"/>
          </w:tcPr>
          <w:p w14:paraId="6E3364F9" w14:textId="77777777" w:rsidR="00D7162A" w:rsidRDefault="00D7162A">
            <w:pPr>
              <w:ind w:right="144"/>
            </w:pPr>
          </w:p>
        </w:tc>
        <w:tc>
          <w:tcPr>
            <w:tcW w:w="4680" w:type="dxa"/>
            <w:gridSpan w:val="3"/>
          </w:tcPr>
          <w:p w14:paraId="44B5A14A" w14:textId="77777777" w:rsidR="00D7162A" w:rsidRDefault="00D7162A">
            <w:pPr>
              <w:ind w:right="144"/>
            </w:pPr>
            <w:r>
              <w:t>Kilowatt Hour (kWh)</w:t>
            </w:r>
          </w:p>
        </w:tc>
      </w:tr>
      <w:tr w:rsidR="00D7162A" w14:paraId="1D4D429E" w14:textId="77777777">
        <w:trPr>
          <w:gridAfter w:val="2"/>
          <w:wAfter w:w="388" w:type="dxa"/>
        </w:trPr>
        <w:tc>
          <w:tcPr>
            <w:tcW w:w="3311" w:type="dxa"/>
            <w:gridSpan w:val="4"/>
          </w:tcPr>
          <w:p w14:paraId="27BFBD3B" w14:textId="77777777" w:rsidR="00D7162A" w:rsidRDefault="00D7162A">
            <w:pPr>
              <w:ind w:right="144"/>
            </w:pPr>
          </w:p>
        </w:tc>
        <w:tc>
          <w:tcPr>
            <w:tcW w:w="1152" w:type="dxa"/>
          </w:tcPr>
          <w:p w14:paraId="01CB3590" w14:textId="77777777" w:rsidR="00D7162A" w:rsidRDefault="00D7162A">
            <w:pPr>
              <w:ind w:right="144"/>
            </w:pPr>
            <w:r>
              <w:t>MO</w:t>
            </w:r>
          </w:p>
        </w:tc>
        <w:tc>
          <w:tcPr>
            <w:tcW w:w="217" w:type="dxa"/>
          </w:tcPr>
          <w:p w14:paraId="6BD28078" w14:textId="77777777" w:rsidR="00D7162A" w:rsidRDefault="00D7162A">
            <w:pPr>
              <w:ind w:right="144"/>
            </w:pPr>
          </w:p>
        </w:tc>
        <w:tc>
          <w:tcPr>
            <w:tcW w:w="4680" w:type="dxa"/>
            <w:gridSpan w:val="3"/>
          </w:tcPr>
          <w:p w14:paraId="05976D6B" w14:textId="77777777" w:rsidR="00D7162A" w:rsidRDefault="00D7162A">
            <w:pPr>
              <w:ind w:right="144"/>
            </w:pPr>
            <w:r>
              <w:t>Months</w:t>
            </w:r>
          </w:p>
        </w:tc>
      </w:tr>
      <w:tr w:rsidR="00D7162A" w14:paraId="3ECFC5EE" w14:textId="77777777">
        <w:tc>
          <w:tcPr>
            <w:tcW w:w="1007" w:type="dxa"/>
          </w:tcPr>
          <w:p w14:paraId="38016956" w14:textId="77777777" w:rsidR="00D7162A" w:rsidRDefault="00D7162A">
            <w:pPr>
              <w:pStyle w:val="Heading9"/>
              <w:spacing w:before="120"/>
            </w:pPr>
            <w:r>
              <w:t>Conditional</w:t>
            </w:r>
          </w:p>
        </w:tc>
        <w:tc>
          <w:tcPr>
            <w:tcW w:w="1080" w:type="dxa"/>
          </w:tcPr>
          <w:p w14:paraId="2932DC17"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SAC10</w:t>
            </w:r>
          </w:p>
        </w:tc>
        <w:tc>
          <w:tcPr>
            <w:tcW w:w="893" w:type="dxa"/>
          </w:tcPr>
          <w:p w14:paraId="1F321BA6" w14:textId="77777777" w:rsidR="00D7162A" w:rsidRDefault="00D7162A">
            <w:pPr>
              <w:spacing w:before="120"/>
              <w:ind w:right="144"/>
              <w:jc w:val="center"/>
            </w:pPr>
            <w:r>
              <w:rPr>
                <w:b/>
              </w:rPr>
              <w:t>380</w:t>
            </w:r>
          </w:p>
        </w:tc>
        <w:tc>
          <w:tcPr>
            <w:tcW w:w="4896" w:type="dxa"/>
            <w:gridSpan w:val="4"/>
          </w:tcPr>
          <w:p w14:paraId="605B791B" w14:textId="77777777" w:rsidR="00D7162A" w:rsidRDefault="00D7162A">
            <w:pPr>
              <w:spacing w:before="120"/>
              <w:ind w:right="144"/>
            </w:pPr>
            <w:r>
              <w:rPr>
                <w:b/>
              </w:rPr>
              <w:t>Quantity</w:t>
            </w:r>
          </w:p>
        </w:tc>
        <w:tc>
          <w:tcPr>
            <w:tcW w:w="432" w:type="dxa"/>
          </w:tcPr>
          <w:p w14:paraId="3041FDCA" w14:textId="77777777" w:rsidR="00D7162A" w:rsidRDefault="00D7162A">
            <w:pPr>
              <w:spacing w:before="120"/>
              <w:ind w:right="144"/>
            </w:pPr>
            <w:r>
              <w:rPr>
                <w:b/>
              </w:rPr>
              <w:t>X</w:t>
            </w:r>
          </w:p>
        </w:tc>
        <w:tc>
          <w:tcPr>
            <w:tcW w:w="1440" w:type="dxa"/>
            <w:gridSpan w:val="3"/>
          </w:tcPr>
          <w:p w14:paraId="6EB20752" w14:textId="77777777" w:rsidR="00D7162A" w:rsidRDefault="00D7162A">
            <w:pPr>
              <w:spacing w:before="120"/>
              <w:ind w:right="144"/>
            </w:pPr>
            <w:r>
              <w:rPr>
                <w:b/>
              </w:rPr>
              <w:t>R  1/15</w:t>
            </w:r>
          </w:p>
        </w:tc>
      </w:tr>
      <w:tr w:rsidR="00D7162A" w14:paraId="299EAF97" w14:textId="77777777">
        <w:trPr>
          <w:gridAfter w:val="1"/>
          <w:wAfter w:w="245" w:type="dxa"/>
        </w:trPr>
        <w:tc>
          <w:tcPr>
            <w:tcW w:w="2980" w:type="dxa"/>
            <w:gridSpan w:val="3"/>
          </w:tcPr>
          <w:p w14:paraId="43E92017" w14:textId="77777777" w:rsidR="00D7162A" w:rsidRDefault="00D7162A">
            <w:pPr>
              <w:pStyle w:val="Definition"/>
              <w:rPr>
                <w:rFonts w:ascii="Times New Roman" w:hAnsi="Times New Roman"/>
              </w:rPr>
            </w:pPr>
          </w:p>
        </w:tc>
        <w:tc>
          <w:tcPr>
            <w:tcW w:w="6523" w:type="dxa"/>
            <w:gridSpan w:val="7"/>
          </w:tcPr>
          <w:p w14:paraId="6180EA05" w14:textId="77777777" w:rsidR="00D7162A" w:rsidRDefault="00D7162A">
            <w:pPr>
              <w:pStyle w:val="Definition"/>
              <w:rPr>
                <w:rFonts w:ascii="Times New Roman" w:hAnsi="Times New Roman"/>
              </w:rPr>
            </w:pPr>
            <w:r>
              <w:rPr>
                <w:rFonts w:ascii="Times New Roman" w:hAnsi="Times New Roman"/>
              </w:rPr>
              <w:t>Numeric value of quantity</w:t>
            </w:r>
          </w:p>
        </w:tc>
      </w:tr>
      <w:tr w:rsidR="00D7162A" w14:paraId="704577BB" w14:textId="77777777">
        <w:tc>
          <w:tcPr>
            <w:tcW w:w="1007" w:type="dxa"/>
          </w:tcPr>
          <w:p w14:paraId="47C2EB4D" w14:textId="77777777" w:rsidR="00D7162A" w:rsidRDefault="00D7162A">
            <w:pPr>
              <w:spacing w:before="120"/>
              <w:ind w:right="144"/>
            </w:pPr>
            <w:r>
              <w:rPr>
                <w:b/>
                <w:sz w:val="16"/>
              </w:rPr>
              <w:t>Conditional</w:t>
            </w:r>
          </w:p>
        </w:tc>
        <w:tc>
          <w:tcPr>
            <w:tcW w:w="1080" w:type="dxa"/>
          </w:tcPr>
          <w:p w14:paraId="1BC9D2B3"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SAC13</w:t>
            </w:r>
          </w:p>
        </w:tc>
        <w:tc>
          <w:tcPr>
            <w:tcW w:w="893" w:type="dxa"/>
          </w:tcPr>
          <w:p w14:paraId="28A4DBD2" w14:textId="77777777" w:rsidR="00D7162A" w:rsidRDefault="00D7162A">
            <w:pPr>
              <w:spacing w:before="120"/>
              <w:ind w:right="144"/>
              <w:jc w:val="center"/>
            </w:pPr>
            <w:r>
              <w:rPr>
                <w:b/>
              </w:rPr>
              <w:t>127</w:t>
            </w:r>
          </w:p>
        </w:tc>
        <w:tc>
          <w:tcPr>
            <w:tcW w:w="4896" w:type="dxa"/>
            <w:gridSpan w:val="4"/>
          </w:tcPr>
          <w:p w14:paraId="5791C301" w14:textId="77777777" w:rsidR="00D7162A" w:rsidRDefault="00D7162A">
            <w:pPr>
              <w:spacing w:before="120"/>
              <w:ind w:right="144"/>
            </w:pPr>
            <w:r>
              <w:rPr>
                <w:b/>
              </w:rPr>
              <w:t>Reference Identification</w:t>
            </w:r>
          </w:p>
        </w:tc>
        <w:tc>
          <w:tcPr>
            <w:tcW w:w="432" w:type="dxa"/>
          </w:tcPr>
          <w:p w14:paraId="0DF2F4A7" w14:textId="77777777" w:rsidR="00D7162A" w:rsidRDefault="00D7162A">
            <w:pPr>
              <w:spacing w:before="120"/>
              <w:ind w:right="144"/>
            </w:pPr>
            <w:r>
              <w:rPr>
                <w:b/>
              </w:rPr>
              <w:t>X</w:t>
            </w:r>
          </w:p>
        </w:tc>
        <w:tc>
          <w:tcPr>
            <w:tcW w:w="1440" w:type="dxa"/>
            <w:gridSpan w:val="3"/>
          </w:tcPr>
          <w:p w14:paraId="3CA064BD" w14:textId="77777777" w:rsidR="00D7162A" w:rsidRDefault="00D7162A">
            <w:pPr>
              <w:spacing w:before="120"/>
              <w:ind w:right="144"/>
            </w:pPr>
            <w:r>
              <w:rPr>
                <w:b/>
              </w:rPr>
              <w:t>AN 1/30</w:t>
            </w:r>
          </w:p>
        </w:tc>
      </w:tr>
      <w:tr w:rsidR="00D7162A" w14:paraId="3B8EF63F" w14:textId="77777777">
        <w:trPr>
          <w:gridAfter w:val="1"/>
          <w:wAfter w:w="245" w:type="dxa"/>
        </w:trPr>
        <w:tc>
          <w:tcPr>
            <w:tcW w:w="2980" w:type="dxa"/>
            <w:gridSpan w:val="3"/>
          </w:tcPr>
          <w:p w14:paraId="340F2F4E" w14:textId="77777777" w:rsidR="00D7162A" w:rsidRDefault="00D7162A">
            <w:pPr>
              <w:pStyle w:val="Definition"/>
              <w:rPr>
                <w:rFonts w:ascii="Times New Roman" w:hAnsi="Times New Roman"/>
              </w:rPr>
            </w:pPr>
          </w:p>
        </w:tc>
        <w:tc>
          <w:tcPr>
            <w:tcW w:w="6523" w:type="dxa"/>
            <w:gridSpan w:val="7"/>
          </w:tcPr>
          <w:p w14:paraId="45968C3E"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7162A" w14:paraId="23A99A32" w14:textId="77777777">
        <w:trPr>
          <w:gridAfter w:val="1"/>
          <w:wAfter w:w="245" w:type="dxa"/>
        </w:trPr>
        <w:tc>
          <w:tcPr>
            <w:tcW w:w="2980" w:type="dxa"/>
            <w:gridSpan w:val="3"/>
          </w:tcPr>
          <w:p w14:paraId="7689B2EA" w14:textId="77777777" w:rsidR="00D7162A" w:rsidRDefault="00D7162A">
            <w:pPr>
              <w:ind w:right="144"/>
            </w:pPr>
          </w:p>
        </w:tc>
        <w:tc>
          <w:tcPr>
            <w:tcW w:w="6523" w:type="dxa"/>
            <w:gridSpan w:val="7"/>
            <w:shd w:val="pct5" w:color="000000" w:fill="FFFFFF"/>
          </w:tcPr>
          <w:p w14:paraId="55BC1FE9" w14:textId="77777777" w:rsidR="00D7162A" w:rsidRDefault="00D7162A">
            <w:pPr>
              <w:ind w:right="144"/>
            </w:pPr>
            <w:r>
              <w:t>Used to assign a print sequencing number to determine the order that the line item will appear on the bill.  Not used for Rate Ready billing.</w:t>
            </w:r>
          </w:p>
          <w:p w14:paraId="7BC3DC87" w14:textId="77777777" w:rsidR="00A73087" w:rsidRDefault="00A73087">
            <w:pPr>
              <w:ind w:right="144"/>
            </w:pPr>
          </w:p>
          <w:p w14:paraId="1BA1A7A8" w14:textId="383D5403" w:rsidR="00A73087" w:rsidRDefault="00A73087">
            <w:pPr>
              <w:ind w:right="144"/>
            </w:pPr>
            <w:r>
              <w:t>NOTE:  SAC13 is required for PECO in PA.</w:t>
            </w:r>
          </w:p>
        </w:tc>
      </w:tr>
      <w:tr w:rsidR="00D7162A" w14:paraId="23E62200" w14:textId="77777777">
        <w:tc>
          <w:tcPr>
            <w:tcW w:w="1007" w:type="dxa"/>
          </w:tcPr>
          <w:p w14:paraId="3C8D328D" w14:textId="77777777" w:rsidR="00D7162A" w:rsidRDefault="00D7162A">
            <w:pPr>
              <w:spacing w:before="120"/>
              <w:ind w:right="144"/>
            </w:pPr>
            <w:r>
              <w:rPr>
                <w:b/>
                <w:sz w:val="16"/>
              </w:rPr>
              <w:t>Conditional</w:t>
            </w:r>
          </w:p>
        </w:tc>
        <w:tc>
          <w:tcPr>
            <w:tcW w:w="1080" w:type="dxa"/>
          </w:tcPr>
          <w:p w14:paraId="0FD92284" w14:textId="77777777" w:rsidR="00D7162A" w:rsidRDefault="00D7162A">
            <w:pPr>
              <w:spacing w:before="120"/>
              <w:ind w:right="144"/>
              <w:jc w:val="center"/>
            </w:pPr>
            <w:r>
              <w:rPr>
                <w:b/>
              </w:rPr>
              <w:t>SAC15</w:t>
            </w:r>
          </w:p>
        </w:tc>
        <w:tc>
          <w:tcPr>
            <w:tcW w:w="893" w:type="dxa"/>
          </w:tcPr>
          <w:p w14:paraId="180DECE2" w14:textId="77777777" w:rsidR="00D7162A" w:rsidRDefault="00D7162A">
            <w:pPr>
              <w:spacing w:before="120"/>
              <w:ind w:right="144"/>
              <w:jc w:val="center"/>
            </w:pPr>
            <w:r>
              <w:rPr>
                <w:b/>
              </w:rPr>
              <w:t>352</w:t>
            </w:r>
          </w:p>
        </w:tc>
        <w:tc>
          <w:tcPr>
            <w:tcW w:w="4896" w:type="dxa"/>
            <w:gridSpan w:val="4"/>
          </w:tcPr>
          <w:p w14:paraId="69456627" w14:textId="77777777" w:rsidR="00D7162A" w:rsidRDefault="00D7162A">
            <w:pPr>
              <w:spacing w:before="120"/>
              <w:ind w:right="144"/>
            </w:pPr>
            <w:r>
              <w:rPr>
                <w:b/>
              </w:rPr>
              <w:t>Description</w:t>
            </w:r>
          </w:p>
        </w:tc>
        <w:tc>
          <w:tcPr>
            <w:tcW w:w="432" w:type="dxa"/>
          </w:tcPr>
          <w:p w14:paraId="266CCE05" w14:textId="77777777" w:rsidR="00D7162A" w:rsidRDefault="00D7162A">
            <w:pPr>
              <w:spacing w:before="120"/>
              <w:ind w:right="144"/>
            </w:pPr>
            <w:r>
              <w:rPr>
                <w:b/>
              </w:rPr>
              <w:t>X</w:t>
            </w:r>
          </w:p>
        </w:tc>
        <w:tc>
          <w:tcPr>
            <w:tcW w:w="1440" w:type="dxa"/>
            <w:gridSpan w:val="3"/>
          </w:tcPr>
          <w:p w14:paraId="37286637" w14:textId="77777777" w:rsidR="00D7162A" w:rsidRDefault="00D7162A">
            <w:pPr>
              <w:spacing w:before="120"/>
              <w:ind w:right="144"/>
            </w:pPr>
            <w:r>
              <w:rPr>
                <w:b/>
              </w:rPr>
              <w:t>AN 1/80</w:t>
            </w:r>
          </w:p>
        </w:tc>
      </w:tr>
      <w:tr w:rsidR="00D7162A" w14:paraId="331A0E5D" w14:textId="77777777">
        <w:trPr>
          <w:gridAfter w:val="1"/>
          <w:wAfter w:w="245" w:type="dxa"/>
        </w:trPr>
        <w:tc>
          <w:tcPr>
            <w:tcW w:w="2980" w:type="dxa"/>
            <w:gridSpan w:val="3"/>
          </w:tcPr>
          <w:p w14:paraId="4EB3218E" w14:textId="77777777" w:rsidR="00D7162A" w:rsidRDefault="00D7162A">
            <w:pPr>
              <w:pStyle w:val="Definition"/>
              <w:rPr>
                <w:rFonts w:ascii="Times New Roman" w:hAnsi="Times New Roman"/>
              </w:rPr>
            </w:pPr>
          </w:p>
        </w:tc>
        <w:tc>
          <w:tcPr>
            <w:tcW w:w="6523" w:type="dxa"/>
            <w:gridSpan w:val="7"/>
          </w:tcPr>
          <w:p w14:paraId="491B3055" w14:textId="77777777" w:rsidR="00D7162A" w:rsidRDefault="00D7162A">
            <w:pPr>
              <w:pStyle w:val="Definition"/>
              <w:rPr>
                <w:rFonts w:ascii="Times New Roman" w:hAnsi="Times New Roman"/>
              </w:rPr>
            </w:pPr>
            <w:r>
              <w:rPr>
                <w:rFonts w:ascii="Times New Roman" w:hAnsi="Times New Roman"/>
              </w:rPr>
              <w:t>A free-form description to clarify the related data elements and their content</w:t>
            </w:r>
          </w:p>
        </w:tc>
      </w:tr>
    </w:tbl>
    <w:p w14:paraId="09A5C554" w14:textId="77777777" w:rsidR="00D7162A" w:rsidRDefault="00D7162A">
      <w:pPr>
        <w:tabs>
          <w:tab w:val="right" w:pos="1800"/>
          <w:tab w:val="left" w:pos="2160"/>
        </w:tabs>
        <w:ind w:left="2160" w:hanging="2160"/>
        <w:rPr>
          <w:b/>
        </w:rPr>
      </w:pPr>
    </w:p>
    <w:p w14:paraId="378FDC31" w14:textId="77777777" w:rsidR="00D7162A" w:rsidRDefault="00D7162A">
      <w:pPr>
        <w:pStyle w:val="Heading1"/>
        <w:rPr>
          <w:rFonts w:ascii="Times New Roman" w:hAnsi="Times New Roman"/>
          <w:snapToGrid w:val="0"/>
          <w:sz w:val="20"/>
        </w:rPr>
      </w:pPr>
      <w:r>
        <w:rPr>
          <w:rFonts w:ascii="Times New Roman" w:hAnsi="Times New Roman"/>
        </w:rPr>
        <w:br w:type="page"/>
      </w:r>
      <w:bookmarkStart w:id="613" w:name="book24"/>
      <w:bookmarkStart w:id="614" w:name="book25"/>
      <w:bookmarkStart w:id="615" w:name="book29"/>
      <w:bookmarkStart w:id="616" w:name="book30"/>
      <w:bookmarkEnd w:id="613"/>
      <w:bookmarkEnd w:id="614"/>
      <w:bookmarkEnd w:id="615"/>
      <w:bookmarkEnd w:id="616"/>
      <w:r>
        <w:rPr>
          <w:rFonts w:ascii="Times New Roman" w:hAnsi="Times New Roman"/>
          <w:snapToGrid w:val="0"/>
        </w:rPr>
        <w:lastRenderedPageBreak/>
        <w:tab/>
        <w:t xml:space="preserve">   </w:t>
      </w:r>
      <w:bookmarkStart w:id="617" w:name="_Toc470748262"/>
      <w:bookmarkStart w:id="618" w:name="_Toc479738348"/>
      <w:bookmarkStart w:id="619" w:name="_Toc479738434"/>
      <w:bookmarkStart w:id="620" w:name="_Toc479746822"/>
      <w:bookmarkStart w:id="621" w:name="_Toc493255037"/>
      <w:bookmarkStart w:id="622" w:name="_Toc528144950"/>
      <w:bookmarkStart w:id="623" w:name="_Toc532878940"/>
      <w:bookmarkStart w:id="624" w:name="_Toc532879030"/>
      <w:bookmarkStart w:id="625" w:name="_Toc535217905"/>
      <w:bookmarkStart w:id="626" w:name="_Toc535218351"/>
      <w:bookmarkStart w:id="627" w:name="_Toc535219250"/>
      <w:bookmarkStart w:id="628" w:name="_Toc535220660"/>
      <w:bookmarkStart w:id="629" w:name="_Toc125456012"/>
      <w:bookmarkStart w:id="630" w:name="_Toc10007079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IT1 </w:t>
      </w:r>
      <w:r>
        <w:rPr>
          <w:rFonts w:ascii="Times New Roman" w:hAnsi="Times New Roman"/>
          <w:snapToGrid w:val="0"/>
          <w:sz w:val="20"/>
        </w:rPr>
        <w:t>Baseline Item Data (Invoice) (IT109=UNMET loop)</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24FF11E1"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685DA28D"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6B31F5CE"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76AFBFF7"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F6468BB"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5A12AD77"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the basic and most frequently used line item data for the invoice and related transactions</w:t>
      </w:r>
    </w:p>
    <w:p w14:paraId="19959EC7"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any of IT102 IT103 or IT104 is present, then all are required.</w:t>
      </w:r>
    </w:p>
    <w:p w14:paraId="1BF8E507"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IT106 or IT107 is present, then the other is required.</w:t>
      </w:r>
    </w:p>
    <w:p w14:paraId="367701E1"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IT108 or IT109 is present, then the other is required.</w:t>
      </w:r>
    </w:p>
    <w:p w14:paraId="0E8FE16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IT110 or IT111 is present, then the other is required.</w:t>
      </w:r>
    </w:p>
    <w:p w14:paraId="40C68C3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IT112 or IT113 is present, then the other is required.</w:t>
      </w:r>
    </w:p>
    <w:p w14:paraId="1BFD565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IT114 or IT115 is present, then the other is required.</w:t>
      </w:r>
    </w:p>
    <w:p w14:paraId="60E560C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IT116 or IT117 is present, then the other is required.</w:t>
      </w:r>
    </w:p>
    <w:p w14:paraId="5ABF909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IT118 or IT119 is present, then the other is required.</w:t>
      </w:r>
    </w:p>
    <w:p w14:paraId="021A847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IT120 or IT121 is present, then the other is required.</w:t>
      </w:r>
    </w:p>
    <w:p w14:paraId="4E597984"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IT122 or IT123 is present, then the other is required.</w:t>
      </w:r>
    </w:p>
    <w:p w14:paraId="5997891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IT124 or IT125 is present, then the other is required.</w:t>
      </w:r>
    </w:p>
    <w:p w14:paraId="2572CA17"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IT101 is the purchase order line item identification.</w:t>
      </w:r>
    </w:p>
    <w:p w14:paraId="3FBF9791"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Element 235/234 combinations should be interpreted to include products and/or services. See the Data Dictionary for a complete list of IDs.</w:t>
      </w:r>
    </w:p>
    <w:p w14:paraId="34266CE5"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IT106 through IT125 provide for ten different product/service IDs for each item. For example: Case, Color, Drawing No., U.P.C. No., ISBN No., Model No., or SKU.</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D7162A" w14:paraId="49ECE6BB" w14:textId="77777777">
        <w:tc>
          <w:tcPr>
            <w:tcW w:w="1980" w:type="dxa"/>
          </w:tcPr>
          <w:p w14:paraId="412C5127" w14:textId="77777777" w:rsidR="00D7162A" w:rsidRDefault="00D7162A">
            <w:pPr>
              <w:ind w:right="144"/>
              <w:jc w:val="right"/>
              <w:rPr>
                <w:b/>
              </w:rPr>
            </w:pPr>
            <w:r>
              <w:rPr>
                <w:b/>
              </w:rPr>
              <w:t>Notes:</w:t>
            </w:r>
          </w:p>
        </w:tc>
        <w:tc>
          <w:tcPr>
            <w:tcW w:w="180" w:type="dxa"/>
          </w:tcPr>
          <w:p w14:paraId="5C321557" w14:textId="77777777" w:rsidR="00D7162A" w:rsidRDefault="00D7162A">
            <w:pPr>
              <w:ind w:right="144"/>
              <w:jc w:val="right"/>
              <w:rPr>
                <w:sz w:val="24"/>
              </w:rPr>
            </w:pPr>
          </w:p>
        </w:tc>
        <w:tc>
          <w:tcPr>
            <w:tcW w:w="7650" w:type="dxa"/>
            <w:shd w:val="pct5" w:color="auto" w:fill="FFFFFF"/>
          </w:tcPr>
          <w:p w14:paraId="08699216" w14:textId="77777777" w:rsidR="00D7162A" w:rsidRDefault="00D7162A">
            <w:pPr>
              <w:ind w:right="144"/>
            </w:pPr>
            <w:r>
              <w:rPr>
                <w:b/>
              </w:rPr>
              <w:t>UNMET</w:t>
            </w:r>
            <w:r>
              <w:t xml:space="preserve">: Used to convey charges that apply to unmetered usage </w:t>
            </w:r>
          </w:p>
          <w:p w14:paraId="5516038C" w14:textId="77777777" w:rsidR="00D7162A" w:rsidRDefault="00D7162A">
            <w:pPr>
              <w:ind w:right="144"/>
            </w:pPr>
            <w:r>
              <w:rPr>
                <w:b/>
              </w:rPr>
              <w:t>Note:</w:t>
            </w:r>
            <w:r>
              <w:t xml:space="preserve"> IT1 loops may be sent in any order.</w:t>
            </w:r>
          </w:p>
          <w:p w14:paraId="4892FC7B" w14:textId="77777777" w:rsidR="00D7162A" w:rsidRDefault="00D7162A">
            <w:pPr>
              <w:ind w:right="144"/>
            </w:pPr>
            <w:r>
              <w:rPr>
                <w:b/>
              </w:rPr>
              <w:t>Note:</w:t>
            </w:r>
            <w:r>
              <w:t xml:space="preserve"> The Use for the various segments in this loop reflect if the loop is used.</w:t>
            </w:r>
          </w:p>
        </w:tc>
      </w:tr>
      <w:tr w:rsidR="00D7162A" w14:paraId="6BD49F52" w14:textId="77777777">
        <w:tc>
          <w:tcPr>
            <w:tcW w:w="1980" w:type="dxa"/>
          </w:tcPr>
          <w:p w14:paraId="205C6AED" w14:textId="77777777" w:rsidR="00D7162A" w:rsidRDefault="00D7162A">
            <w:pPr>
              <w:ind w:right="144"/>
              <w:jc w:val="right"/>
              <w:rPr>
                <w:b/>
              </w:rPr>
            </w:pPr>
            <w:r>
              <w:rPr>
                <w:b/>
              </w:rPr>
              <w:t>PA Use:</w:t>
            </w:r>
          </w:p>
        </w:tc>
        <w:tc>
          <w:tcPr>
            <w:tcW w:w="180" w:type="dxa"/>
          </w:tcPr>
          <w:p w14:paraId="147EDB85" w14:textId="77777777" w:rsidR="00D7162A" w:rsidRDefault="00D7162A">
            <w:pPr>
              <w:ind w:right="144"/>
              <w:jc w:val="right"/>
              <w:rPr>
                <w:sz w:val="24"/>
              </w:rPr>
            </w:pPr>
          </w:p>
        </w:tc>
        <w:tc>
          <w:tcPr>
            <w:tcW w:w="7650" w:type="dxa"/>
            <w:shd w:val="pct5" w:color="auto" w:fill="FFFFFF"/>
          </w:tcPr>
          <w:p w14:paraId="61B8337D" w14:textId="77777777" w:rsidR="00D7162A" w:rsidRDefault="00D7162A">
            <w:pPr>
              <w:ind w:right="144"/>
            </w:pPr>
            <w:r>
              <w:t>At least one type of loop (Account, Rate, or Unmetered) is Required</w:t>
            </w:r>
          </w:p>
          <w:p w14:paraId="729C28C2" w14:textId="77777777" w:rsidR="00D7162A" w:rsidRDefault="00D7162A" w:rsidP="006F225C">
            <w:pPr>
              <w:ind w:right="144"/>
            </w:pPr>
            <w:r>
              <w:rPr>
                <w:b/>
              </w:rPr>
              <w:t xml:space="preserve">Note: </w:t>
            </w:r>
            <w:r>
              <w:t xml:space="preserve"> PECO has limitations on this segment, please refer to their documentation before mapping your 810.</w:t>
            </w:r>
            <w:r w:rsidR="006F225C">
              <w:t xml:space="preserve"> The UNMET loop is not valid in FirstEnergy territories.</w:t>
            </w:r>
          </w:p>
        </w:tc>
      </w:tr>
      <w:tr w:rsidR="00D7162A" w14:paraId="35BC4BDD" w14:textId="77777777">
        <w:tc>
          <w:tcPr>
            <w:tcW w:w="1980" w:type="dxa"/>
          </w:tcPr>
          <w:p w14:paraId="56F10EF0" w14:textId="77777777" w:rsidR="00D7162A" w:rsidRDefault="00D7162A">
            <w:pPr>
              <w:ind w:right="144"/>
              <w:jc w:val="right"/>
              <w:rPr>
                <w:b/>
              </w:rPr>
            </w:pPr>
            <w:r>
              <w:rPr>
                <w:b/>
              </w:rPr>
              <w:t>NJ Use:</w:t>
            </w:r>
          </w:p>
        </w:tc>
        <w:tc>
          <w:tcPr>
            <w:tcW w:w="180" w:type="dxa"/>
          </w:tcPr>
          <w:p w14:paraId="78D6FAA8" w14:textId="77777777" w:rsidR="00D7162A" w:rsidRDefault="00D7162A">
            <w:pPr>
              <w:ind w:right="144"/>
              <w:jc w:val="right"/>
              <w:rPr>
                <w:sz w:val="24"/>
              </w:rPr>
            </w:pPr>
          </w:p>
        </w:tc>
        <w:tc>
          <w:tcPr>
            <w:tcW w:w="7650" w:type="dxa"/>
            <w:shd w:val="pct5" w:color="auto" w:fill="FFFFFF"/>
          </w:tcPr>
          <w:p w14:paraId="6A5AE754" w14:textId="77777777" w:rsidR="00D7162A" w:rsidRDefault="00D7162A">
            <w:pPr>
              <w:ind w:right="144"/>
            </w:pPr>
            <w:r>
              <w:t>At least one type of loop (Account, Rate, or Unmetered)  is Required</w:t>
            </w:r>
          </w:p>
          <w:p w14:paraId="3C697BB9" w14:textId="77777777" w:rsidR="00D7162A" w:rsidRDefault="00D7162A">
            <w:pPr>
              <w:ind w:right="144"/>
            </w:pPr>
            <w:r>
              <w:rPr>
                <w:b/>
              </w:rPr>
              <w:t>Note:</w:t>
            </w:r>
            <w:r>
              <w:t xml:space="preserve"> The UNMET loop is not valid in </w:t>
            </w:r>
            <w:r w:rsidR="006F225C">
              <w:t xml:space="preserve">JCP&amp;L, </w:t>
            </w:r>
            <w:r>
              <w:t xml:space="preserve">PSE&amp;G and </w:t>
            </w:r>
            <w:r w:rsidRPr="008447D1">
              <w:rPr>
                <w:snapToGrid w:val="0"/>
              </w:rPr>
              <w:t>Atlantic City Electric</w:t>
            </w:r>
            <w:r>
              <w:t xml:space="preserve"> territories.</w:t>
            </w:r>
          </w:p>
        </w:tc>
      </w:tr>
      <w:tr w:rsidR="00D7162A" w14:paraId="096743E9" w14:textId="77777777">
        <w:tc>
          <w:tcPr>
            <w:tcW w:w="1980" w:type="dxa"/>
          </w:tcPr>
          <w:p w14:paraId="13B72718" w14:textId="77777777" w:rsidR="00D7162A" w:rsidRDefault="00D7162A">
            <w:pPr>
              <w:ind w:right="144"/>
              <w:jc w:val="right"/>
              <w:rPr>
                <w:b/>
              </w:rPr>
            </w:pPr>
            <w:r>
              <w:rPr>
                <w:b/>
              </w:rPr>
              <w:t>DE Use:</w:t>
            </w:r>
          </w:p>
        </w:tc>
        <w:tc>
          <w:tcPr>
            <w:tcW w:w="180" w:type="dxa"/>
          </w:tcPr>
          <w:p w14:paraId="746373F8" w14:textId="77777777" w:rsidR="00D7162A" w:rsidRDefault="00D7162A">
            <w:pPr>
              <w:ind w:right="144"/>
              <w:jc w:val="right"/>
              <w:rPr>
                <w:sz w:val="24"/>
              </w:rPr>
            </w:pPr>
          </w:p>
        </w:tc>
        <w:tc>
          <w:tcPr>
            <w:tcW w:w="7650" w:type="dxa"/>
            <w:shd w:val="pct5" w:color="auto" w:fill="FFFFFF"/>
          </w:tcPr>
          <w:p w14:paraId="2664F066" w14:textId="77777777" w:rsidR="00D7162A" w:rsidRDefault="00D7162A">
            <w:pPr>
              <w:ind w:right="144"/>
            </w:pPr>
            <w:r>
              <w:t xml:space="preserve">The UNMET loop is not valid for </w:t>
            </w:r>
            <w:smartTag w:uri="urn:schemas-microsoft-com:office:smarttags" w:element="State">
              <w:smartTag w:uri="urn:schemas-microsoft-com:office:smarttags" w:element="place">
                <w:r>
                  <w:t>Delaware</w:t>
                </w:r>
              </w:smartTag>
            </w:smartTag>
            <w:r>
              <w:t xml:space="preserve">. </w:t>
            </w:r>
          </w:p>
        </w:tc>
      </w:tr>
      <w:tr w:rsidR="00D7162A" w14:paraId="5FA599B8" w14:textId="77777777">
        <w:tc>
          <w:tcPr>
            <w:tcW w:w="1980" w:type="dxa"/>
          </w:tcPr>
          <w:p w14:paraId="59A506BA" w14:textId="77777777" w:rsidR="00D7162A" w:rsidRDefault="00D7162A">
            <w:pPr>
              <w:ind w:right="144"/>
              <w:jc w:val="right"/>
              <w:rPr>
                <w:b/>
              </w:rPr>
            </w:pPr>
            <w:r>
              <w:rPr>
                <w:b/>
              </w:rPr>
              <w:t>MD Use:</w:t>
            </w:r>
          </w:p>
        </w:tc>
        <w:tc>
          <w:tcPr>
            <w:tcW w:w="180" w:type="dxa"/>
          </w:tcPr>
          <w:p w14:paraId="2AFFF98B" w14:textId="77777777" w:rsidR="00D7162A" w:rsidRDefault="00D7162A">
            <w:pPr>
              <w:ind w:right="144"/>
              <w:jc w:val="right"/>
              <w:rPr>
                <w:sz w:val="24"/>
              </w:rPr>
            </w:pPr>
          </w:p>
        </w:tc>
        <w:tc>
          <w:tcPr>
            <w:tcW w:w="7650" w:type="dxa"/>
            <w:shd w:val="pct5" w:color="auto" w:fill="FFFFFF"/>
          </w:tcPr>
          <w:p w14:paraId="39151985" w14:textId="77777777" w:rsidR="00D7162A" w:rsidRDefault="00D7162A">
            <w:pPr>
              <w:pStyle w:val="Element"/>
              <w:spacing w:before="0"/>
              <w:rPr>
                <w:rFonts w:ascii="Times New Roman" w:hAnsi="Times New Roman"/>
              </w:rPr>
            </w:pPr>
            <w:r>
              <w:rPr>
                <w:rFonts w:ascii="Times New Roman" w:hAnsi="Times New Roman"/>
              </w:rPr>
              <w:t>BGE – will support UNMET loop. If charges are being sent at the Unmetered level, this segment is Required.</w:t>
            </w:r>
          </w:p>
          <w:p w14:paraId="7980DCDA" w14:textId="77777777" w:rsidR="00D7162A" w:rsidRDefault="00F94794">
            <w:pPr>
              <w:ind w:right="144"/>
            </w:pPr>
            <w:r>
              <w:t>Potomac Edison</w:t>
            </w:r>
            <w:r w:rsidR="00D7162A">
              <w:t xml:space="preserve">, </w:t>
            </w:r>
            <w:r w:rsidR="00B23C40">
              <w:t>Delmarva</w:t>
            </w:r>
            <w:r w:rsidR="00D7162A">
              <w:t>, PEPCO – do not support UNMET loop</w:t>
            </w:r>
          </w:p>
        </w:tc>
      </w:tr>
      <w:tr w:rsidR="00D7162A" w14:paraId="5A4767A1" w14:textId="77777777">
        <w:tc>
          <w:tcPr>
            <w:tcW w:w="1980" w:type="dxa"/>
          </w:tcPr>
          <w:p w14:paraId="6F0711DD" w14:textId="77777777" w:rsidR="00D7162A" w:rsidRDefault="00D7162A">
            <w:pPr>
              <w:ind w:right="144"/>
              <w:jc w:val="right"/>
              <w:rPr>
                <w:b/>
              </w:rPr>
            </w:pPr>
            <w:r>
              <w:rPr>
                <w:b/>
              </w:rPr>
              <w:t>Examples:</w:t>
            </w:r>
          </w:p>
        </w:tc>
        <w:tc>
          <w:tcPr>
            <w:tcW w:w="180" w:type="dxa"/>
          </w:tcPr>
          <w:p w14:paraId="7D454C4F" w14:textId="77777777" w:rsidR="00D7162A" w:rsidRDefault="00D7162A">
            <w:pPr>
              <w:ind w:right="144"/>
              <w:jc w:val="right"/>
              <w:rPr>
                <w:sz w:val="24"/>
              </w:rPr>
            </w:pPr>
          </w:p>
        </w:tc>
        <w:tc>
          <w:tcPr>
            <w:tcW w:w="7650" w:type="dxa"/>
            <w:shd w:val="pct5" w:color="auto" w:fill="FFFFFF"/>
          </w:tcPr>
          <w:p w14:paraId="668D6ACF" w14:textId="77777777" w:rsidR="00D7162A" w:rsidRDefault="00D7162A">
            <w:pPr>
              <w:ind w:right="144"/>
            </w:pPr>
            <w:r>
              <w:t>IT1*1*****SV*ELECTRIC*C3*UNMET  (Bill Ready Only)</w:t>
            </w:r>
          </w:p>
        </w:tc>
      </w:tr>
    </w:tbl>
    <w:p w14:paraId="005F82EE" w14:textId="77777777" w:rsidR="00D7162A" w:rsidRDefault="00D7162A">
      <w:pPr>
        <w:jc w:val="center"/>
        <w:rPr>
          <w:b/>
        </w:rPr>
      </w:pPr>
      <w:r>
        <w:rPr>
          <w:b/>
        </w:rPr>
        <w:t>Data Element Summary</w:t>
      </w:r>
    </w:p>
    <w:p w14:paraId="6B2E861A"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72DB82A3"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7A938F0A" w14:textId="77777777">
        <w:tc>
          <w:tcPr>
            <w:tcW w:w="1007" w:type="dxa"/>
          </w:tcPr>
          <w:p w14:paraId="6A2FA4B8" w14:textId="77777777" w:rsidR="00D7162A" w:rsidRDefault="00D7162A">
            <w:pPr>
              <w:pStyle w:val="Heading7"/>
              <w:tabs>
                <w:tab w:val="center" w:pos="1440"/>
                <w:tab w:val="center" w:pos="2448"/>
                <w:tab w:val="left" w:pos="2988"/>
                <w:tab w:val="left" w:pos="7883"/>
                <w:tab w:val="left" w:pos="9360"/>
              </w:tabs>
            </w:pPr>
            <w:r>
              <w:t>Must Use</w:t>
            </w:r>
          </w:p>
        </w:tc>
        <w:tc>
          <w:tcPr>
            <w:tcW w:w="1080" w:type="dxa"/>
          </w:tcPr>
          <w:p w14:paraId="40CF0A46" w14:textId="77777777" w:rsidR="00D7162A" w:rsidRDefault="00D7162A">
            <w:pPr>
              <w:spacing w:before="120"/>
              <w:ind w:right="144"/>
              <w:jc w:val="center"/>
            </w:pPr>
            <w:r>
              <w:rPr>
                <w:b/>
              </w:rPr>
              <w:t>IT101</w:t>
            </w:r>
          </w:p>
        </w:tc>
        <w:tc>
          <w:tcPr>
            <w:tcW w:w="893" w:type="dxa"/>
          </w:tcPr>
          <w:p w14:paraId="61C9FAB1" w14:textId="77777777" w:rsidR="00D7162A" w:rsidRDefault="00D7162A">
            <w:pPr>
              <w:spacing w:before="120"/>
              <w:ind w:right="144"/>
              <w:jc w:val="center"/>
            </w:pPr>
            <w:r>
              <w:rPr>
                <w:b/>
              </w:rPr>
              <w:t>350</w:t>
            </w:r>
          </w:p>
        </w:tc>
        <w:tc>
          <w:tcPr>
            <w:tcW w:w="4896" w:type="dxa"/>
            <w:gridSpan w:val="4"/>
          </w:tcPr>
          <w:p w14:paraId="1CA33B49" w14:textId="77777777" w:rsidR="00D7162A" w:rsidRDefault="00D7162A">
            <w:pPr>
              <w:spacing w:before="120"/>
              <w:ind w:right="144"/>
            </w:pPr>
            <w:r>
              <w:rPr>
                <w:b/>
              </w:rPr>
              <w:t>Assigned Identification</w:t>
            </w:r>
          </w:p>
        </w:tc>
        <w:tc>
          <w:tcPr>
            <w:tcW w:w="432" w:type="dxa"/>
          </w:tcPr>
          <w:p w14:paraId="3D2610F9" w14:textId="77777777" w:rsidR="00D7162A" w:rsidRDefault="00D7162A">
            <w:pPr>
              <w:spacing w:before="120"/>
              <w:ind w:right="144"/>
            </w:pPr>
            <w:r>
              <w:rPr>
                <w:b/>
              </w:rPr>
              <w:t>O</w:t>
            </w:r>
          </w:p>
        </w:tc>
        <w:tc>
          <w:tcPr>
            <w:tcW w:w="1440" w:type="dxa"/>
            <w:gridSpan w:val="3"/>
          </w:tcPr>
          <w:p w14:paraId="7865F5CC" w14:textId="77777777" w:rsidR="00D7162A" w:rsidRDefault="00D7162A">
            <w:pPr>
              <w:spacing w:before="120"/>
              <w:ind w:right="144"/>
            </w:pPr>
            <w:r>
              <w:rPr>
                <w:b/>
              </w:rPr>
              <w:t>AN 1/20</w:t>
            </w:r>
          </w:p>
        </w:tc>
      </w:tr>
      <w:tr w:rsidR="00D7162A" w14:paraId="51A77442" w14:textId="77777777">
        <w:trPr>
          <w:gridAfter w:val="1"/>
          <w:wAfter w:w="245" w:type="dxa"/>
        </w:trPr>
        <w:tc>
          <w:tcPr>
            <w:tcW w:w="2980" w:type="dxa"/>
            <w:gridSpan w:val="3"/>
          </w:tcPr>
          <w:p w14:paraId="09E35D42" w14:textId="77777777" w:rsidR="00D7162A" w:rsidRDefault="00D7162A">
            <w:pPr>
              <w:pStyle w:val="Definition"/>
              <w:rPr>
                <w:rFonts w:ascii="Times New Roman" w:hAnsi="Times New Roman"/>
              </w:rPr>
            </w:pPr>
          </w:p>
        </w:tc>
        <w:tc>
          <w:tcPr>
            <w:tcW w:w="6523" w:type="dxa"/>
            <w:gridSpan w:val="7"/>
          </w:tcPr>
          <w:p w14:paraId="727D72BB" w14:textId="77777777" w:rsidR="00D7162A" w:rsidRDefault="00D7162A">
            <w:pPr>
              <w:pStyle w:val="Definition"/>
              <w:rPr>
                <w:rFonts w:ascii="Times New Roman" w:hAnsi="Times New Roman"/>
              </w:rPr>
            </w:pPr>
            <w:r>
              <w:rPr>
                <w:rFonts w:ascii="Times New Roman" w:hAnsi="Times New Roman"/>
              </w:rPr>
              <w:t>Alphanumeric characters assigned for differentiation within a transaction set</w:t>
            </w:r>
          </w:p>
        </w:tc>
      </w:tr>
      <w:tr w:rsidR="00D7162A" w14:paraId="60D8D337" w14:textId="77777777">
        <w:trPr>
          <w:gridAfter w:val="1"/>
          <w:wAfter w:w="245" w:type="dxa"/>
        </w:trPr>
        <w:tc>
          <w:tcPr>
            <w:tcW w:w="2980" w:type="dxa"/>
            <w:gridSpan w:val="3"/>
          </w:tcPr>
          <w:p w14:paraId="2023D96D" w14:textId="77777777" w:rsidR="00D7162A" w:rsidRDefault="00D7162A">
            <w:pPr>
              <w:ind w:right="144"/>
            </w:pPr>
          </w:p>
        </w:tc>
        <w:tc>
          <w:tcPr>
            <w:tcW w:w="6523" w:type="dxa"/>
            <w:gridSpan w:val="7"/>
            <w:shd w:val="pct5" w:color="000000" w:fill="FFFFFF"/>
          </w:tcPr>
          <w:p w14:paraId="1A58EF16" w14:textId="77777777" w:rsidR="00D7162A" w:rsidRDefault="00D7162A">
            <w:pPr>
              <w:ind w:right="144"/>
            </w:pPr>
            <w:r>
              <w:t>Sequential Line item counter</w:t>
            </w:r>
          </w:p>
        </w:tc>
      </w:tr>
      <w:tr w:rsidR="00D7162A" w14:paraId="1DECF1B9" w14:textId="77777777">
        <w:tc>
          <w:tcPr>
            <w:tcW w:w="1007" w:type="dxa"/>
          </w:tcPr>
          <w:p w14:paraId="792BD5F8" w14:textId="77777777" w:rsidR="00D7162A" w:rsidRDefault="00D7162A">
            <w:pPr>
              <w:spacing w:before="120"/>
              <w:ind w:right="144"/>
            </w:pPr>
            <w:r>
              <w:rPr>
                <w:b/>
              </w:rPr>
              <w:t>Must Use</w:t>
            </w:r>
          </w:p>
        </w:tc>
        <w:tc>
          <w:tcPr>
            <w:tcW w:w="1080" w:type="dxa"/>
          </w:tcPr>
          <w:p w14:paraId="21BC8800" w14:textId="77777777" w:rsidR="00D7162A" w:rsidRDefault="00D7162A">
            <w:pPr>
              <w:spacing w:before="120"/>
              <w:ind w:right="144"/>
              <w:jc w:val="center"/>
            </w:pPr>
            <w:r>
              <w:rPr>
                <w:b/>
              </w:rPr>
              <w:t>IT106</w:t>
            </w:r>
          </w:p>
        </w:tc>
        <w:tc>
          <w:tcPr>
            <w:tcW w:w="893" w:type="dxa"/>
          </w:tcPr>
          <w:p w14:paraId="58BA3A0C" w14:textId="77777777" w:rsidR="00D7162A" w:rsidRDefault="00D7162A">
            <w:pPr>
              <w:spacing w:before="120"/>
              <w:ind w:right="144"/>
              <w:jc w:val="center"/>
            </w:pPr>
            <w:r>
              <w:rPr>
                <w:b/>
              </w:rPr>
              <w:t>235</w:t>
            </w:r>
          </w:p>
        </w:tc>
        <w:tc>
          <w:tcPr>
            <w:tcW w:w="4896" w:type="dxa"/>
            <w:gridSpan w:val="4"/>
          </w:tcPr>
          <w:p w14:paraId="7B51B439" w14:textId="77777777" w:rsidR="00D7162A" w:rsidRDefault="00D7162A">
            <w:pPr>
              <w:spacing w:before="120"/>
              <w:ind w:right="144"/>
            </w:pPr>
            <w:r>
              <w:rPr>
                <w:b/>
              </w:rPr>
              <w:t>Product/Service ID Qualifier</w:t>
            </w:r>
          </w:p>
        </w:tc>
        <w:tc>
          <w:tcPr>
            <w:tcW w:w="432" w:type="dxa"/>
          </w:tcPr>
          <w:p w14:paraId="087BF50F" w14:textId="77777777" w:rsidR="00D7162A" w:rsidRDefault="00D7162A">
            <w:pPr>
              <w:spacing w:before="120"/>
              <w:ind w:right="144"/>
            </w:pPr>
            <w:r>
              <w:rPr>
                <w:b/>
              </w:rPr>
              <w:t>X</w:t>
            </w:r>
          </w:p>
        </w:tc>
        <w:tc>
          <w:tcPr>
            <w:tcW w:w="1440" w:type="dxa"/>
            <w:gridSpan w:val="3"/>
          </w:tcPr>
          <w:p w14:paraId="1674E7CA" w14:textId="77777777" w:rsidR="00D7162A" w:rsidRDefault="00D7162A">
            <w:pPr>
              <w:spacing w:before="120"/>
              <w:ind w:right="144"/>
            </w:pPr>
            <w:r>
              <w:rPr>
                <w:b/>
              </w:rPr>
              <w:t>ID 2/2</w:t>
            </w:r>
          </w:p>
        </w:tc>
      </w:tr>
      <w:tr w:rsidR="00D7162A" w14:paraId="7E4B8468" w14:textId="77777777">
        <w:trPr>
          <w:gridAfter w:val="1"/>
          <w:wAfter w:w="245" w:type="dxa"/>
        </w:trPr>
        <w:tc>
          <w:tcPr>
            <w:tcW w:w="2980" w:type="dxa"/>
            <w:gridSpan w:val="3"/>
          </w:tcPr>
          <w:p w14:paraId="260208AC" w14:textId="77777777" w:rsidR="00D7162A" w:rsidRDefault="00D7162A">
            <w:pPr>
              <w:pStyle w:val="Definition"/>
              <w:rPr>
                <w:rFonts w:ascii="Times New Roman" w:hAnsi="Times New Roman"/>
              </w:rPr>
            </w:pPr>
          </w:p>
        </w:tc>
        <w:tc>
          <w:tcPr>
            <w:tcW w:w="6523" w:type="dxa"/>
            <w:gridSpan w:val="7"/>
          </w:tcPr>
          <w:p w14:paraId="37136662" w14:textId="77777777" w:rsidR="00D7162A" w:rsidRDefault="00D7162A">
            <w:pPr>
              <w:pStyle w:val="Definition"/>
              <w:rPr>
                <w:rFonts w:ascii="Times New Roman" w:hAnsi="Times New Roman"/>
              </w:rPr>
            </w:pPr>
            <w:r>
              <w:rPr>
                <w:rFonts w:ascii="Times New Roman" w:hAnsi="Times New Roman"/>
              </w:rPr>
              <w:t>Code identifying the type/source of the descriptive number used in Product/Service ID (234)</w:t>
            </w:r>
          </w:p>
        </w:tc>
      </w:tr>
      <w:tr w:rsidR="00D7162A" w14:paraId="16E5C263" w14:textId="77777777">
        <w:trPr>
          <w:gridAfter w:val="2"/>
          <w:wAfter w:w="389" w:type="dxa"/>
        </w:trPr>
        <w:tc>
          <w:tcPr>
            <w:tcW w:w="3311" w:type="dxa"/>
            <w:gridSpan w:val="4"/>
          </w:tcPr>
          <w:p w14:paraId="32237C93" w14:textId="77777777" w:rsidR="00D7162A" w:rsidRDefault="00D7162A">
            <w:pPr>
              <w:ind w:right="144"/>
            </w:pPr>
          </w:p>
        </w:tc>
        <w:tc>
          <w:tcPr>
            <w:tcW w:w="1152" w:type="dxa"/>
          </w:tcPr>
          <w:p w14:paraId="166ED15F" w14:textId="77777777" w:rsidR="00D7162A" w:rsidRDefault="00D7162A">
            <w:pPr>
              <w:ind w:right="144"/>
            </w:pPr>
            <w:r>
              <w:t>SV</w:t>
            </w:r>
          </w:p>
        </w:tc>
        <w:tc>
          <w:tcPr>
            <w:tcW w:w="216" w:type="dxa"/>
          </w:tcPr>
          <w:p w14:paraId="3462E54E" w14:textId="77777777" w:rsidR="00D7162A" w:rsidRDefault="00D7162A">
            <w:pPr>
              <w:ind w:right="144"/>
            </w:pPr>
          </w:p>
        </w:tc>
        <w:tc>
          <w:tcPr>
            <w:tcW w:w="4680" w:type="dxa"/>
            <w:gridSpan w:val="3"/>
          </w:tcPr>
          <w:p w14:paraId="5103B93A" w14:textId="77777777" w:rsidR="00D7162A" w:rsidRDefault="00D7162A">
            <w:pPr>
              <w:ind w:right="144"/>
            </w:pPr>
            <w:r>
              <w:t>Service Rendered</w:t>
            </w:r>
          </w:p>
        </w:tc>
      </w:tr>
      <w:tr w:rsidR="00D7162A" w14:paraId="13871CFC" w14:textId="77777777">
        <w:tc>
          <w:tcPr>
            <w:tcW w:w="1007" w:type="dxa"/>
          </w:tcPr>
          <w:p w14:paraId="075EFB0D" w14:textId="77777777" w:rsidR="00D7162A" w:rsidRDefault="00D7162A">
            <w:pPr>
              <w:spacing w:before="120"/>
              <w:ind w:right="144"/>
            </w:pPr>
            <w:r>
              <w:rPr>
                <w:b/>
              </w:rPr>
              <w:t>Must Use</w:t>
            </w:r>
          </w:p>
        </w:tc>
        <w:tc>
          <w:tcPr>
            <w:tcW w:w="1080" w:type="dxa"/>
          </w:tcPr>
          <w:p w14:paraId="61D1E635" w14:textId="77777777" w:rsidR="00D7162A" w:rsidRDefault="00D7162A">
            <w:pPr>
              <w:spacing w:before="120"/>
              <w:ind w:right="144"/>
              <w:jc w:val="center"/>
            </w:pPr>
            <w:r>
              <w:rPr>
                <w:b/>
              </w:rPr>
              <w:t>IT107</w:t>
            </w:r>
          </w:p>
        </w:tc>
        <w:tc>
          <w:tcPr>
            <w:tcW w:w="893" w:type="dxa"/>
          </w:tcPr>
          <w:p w14:paraId="4C7959D7" w14:textId="77777777" w:rsidR="00D7162A" w:rsidRDefault="00D7162A">
            <w:pPr>
              <w:spacing w:before="120"/>
              <w:ind w:right="144"/>
              <w:jc w:val="center"/>
            </w:pPr>
            <w:r>
              <w:rPr>
                <w:b/>
              </w:rPr>
              <w:t>234</w:t>
            </w:r>
          </w:p>
        </w:tc>
        <w:tc>
          <w:tcPr>
            <w:tcW w:w="4896" w:type="dxa"/>
            <w:gridSpan w:val="4"/>
          </w:tcPr>
          <w:p w14:paraId="66787E18" w14:textId="77777777" w:rsidR="00D7162A" w:rsidRDefault="00D7162A">
            <w:pPr>
              <w:spacing w:before="120"/>
              <w:ind w:right="144"/>
            </w:pPr>
            <w:r>
              <w:rPr>
                <w:b/>
              </w:rPr>
              <w:t>Product/Service ID</w:t>
            </w:r>
          </w:p>
        </w:tc>
        <w:tc>
          <w:tcPr>
            <w:tcW w:w="432" w:type="dxa"/>
          </w:tcPr>
          <w:p w14:paraId="378A5BA0" w14:textId="77777777" w:rsidR="00D7162A" w:rsidRDefault="00D7162A">
            <w:pPr>
              <w:spacing w:before="120"/>
              <w:ind w:right="144"/>
            </w:pPr>
            <w:r>
              <w:rPr>
                <w:b/>
              </w:rPr>
              <w:t>X</w:t>
            </w:r>
          </w:p>
        </w:tc>
        <w:tc>
          <w:tcPr>
            <w:tcW w:w="1440" w:type="dxa"/>
            <w:gridSpan w:val="3"/>
          </w:tcPr>
          <w:p w14:paraId="51E9DB19" w14:textId="77777777" w:rsidR="00D7162A" w:rsidRDefault="00D7162A">
            <w:pPr>
              <w:spacing w:before="120"/>
              <w:ind w:right="144"/>
            </w:pPr>
            <w:r>
              <w:rPr>
                <w:b/>
              </w:rPr>
              <w:t>AN 1/48</w:t>
            </w:r>
          </w:p>
        </w:tc>
      </w:tr>
      <w:tr w:rsidR="00D7162A" w14:paraId="64FFA59B" w14:textId="77777777">
        <w:trPr>
          <w:gridAfter w:val="1"/>
          <w:wAfter w:w="245" w:type="dxa"/>
        </w:trPr>
        <w:tc>
          <w:tcPr>
            <w:tcW w:w="2980" w:type="dxa"/>
            <w:gridSpan w:val="3"/>
          </w:tcPr>
          <w:p w14:paraId="416FAD4A" w14:textId="77777777" w:rsidR="00D7162A" w:rsidRDefault="00D7162A">
            <w:pPr>
              <w:ind w:right="144"/>
            </w:pPr>
          </w:p>
        </w:tc>
        <w:tc>
          <w:tcPr>
            <w:tcW w:w="6523" w:type="dxa"/>
            <w:gridSpan w:val="7"/>
          </w:tcPr>
          <w:p w14:paraId="7457BD22" w14:textId="77777777" w:rsidR="00D7162A" w:rsidRDefault="00D7162A">
            <w:pPr>
              <w:ind w:right="144"/>
            </w:pPr>
            <w:r>
              <w:t>Identifying number for a product or service</w:t>
            </w:r>
          </w:p>
        </w:tc>
      </w:tr>
      <w:tr w:rsidR="00D7162A" w14:paraId="5CC8EB86" w14:textId="77777777">
        <w:trPr>
          <w:gridAfter w:val="1"/>
          <w:wAfter w:w="245" w:type="dxa"/>
        </w:trPr>
        <w:tc>
          <w:tcPr>
            <w:tcW w:w="2980" w:type="dxa"/>
            <w:gridSpan w:val="3"/>
          </w:tcPr>
          <w:p w14:paraId="3E8106A6" w14:textId="77777777" w:rsidR="00D7162A" w:rsidRDefault="00D7162A">
            <w:pPr>
              <w:ind w:right="144"/>
            </w:pPr>
          </w:p>
        </w:tc>
        <w:tc>
          <w:tcPr>
            <w:tcW w:w="6523" w:type="dxa"/>
            <w:gridSpan w:val="7"/>
            <w:shd w:val="pct5" w:color="000000" w:fill="FFFFFF"/>
          </w:tcPr>
          <w:p w14:paraId="76E8D1E3" w14:textId="77777777" w:rsidR="00D7162A" w:rsidRDefault="00D7162A">
            <w:pPr>
              <w:ind w:left="350" w:right="144"/>
            </w:pPr>
            <w:r>
              <w:t xml:space="preserve">ELECTRIC </w:t>
            </w:r>
          </w:p>
        </w:tc>
      </w:tr>
      <w:tr w:rsidR="00D7162A" w14:paraId="218F21E5" w14:textId="77777777">
        <w:tc>
          <w:tcPr>
            <w:tcW w:w="1007" w:type="dxa"/>
          </w:tcPr>
          <w:p w14:paraId="2300497A" w14:textId="77777777" w:rsidR="00D7162A" w:rsidRDefault="00D7162A">
            <w:pPr>
              <w:spacing w:before="120"/>
              <w:ind w:right="144"/>
            </w:pPr>
            <w:r>
              <w:rPr>
                <w:b/>
              </w:rPr>
              <w:t>Must Use</w:t>
            </w:r>
          </w:p>
        </w:tc>
        <w:tc>
          <w:tcPr>
            <w:tcW w:w="1080" w:type="dxa"/>
          </w:tcPr>
          <w:p w14:paraId="5D0F7FF8" w14:textId="77777777" w:rsidR="00D7162A" w:rsidRDefault="00D7162A">
            <w:pPr>
              <w:spacing w:before="120"/>
              <w:ind w:right="144"/>
              <w:jc w:val="center"/>
            </w:pPr>
            <w:r>
              <w:rPr>
                <w:b/>
              </w:rPr>
              <w:t>IT108</w:t>
            </w:r>
          </w:p>
        </w:tc>
        <w:tc>
          <w:tcPr>
            <w:tcW w:w="893" w:type="dxa"/>
          </w:tcPr>
          <w:p w14:paraId="36AD4534" w14:textId="77777777" w:rsidR="00D7162A" w:rsidRDefault="00D7162A">
            <w:pPr>
              <w:spacing w:before="120"/>
              <w:ind w:right="144"/>
              <w:jc w:val="center"/>
            </w:pPr>
            <w:r>
              <w:rPr>
                <w:b/>
              </w:rPr>
              <w:t>235</w:t>
            </w:r>
          </w:p>
        </w:tc>
        <w:tc>
          <w:tcPr>
            <w:tcW w:w="4896" w:type="dxa"/>
            <w:gridSpan w:val="4"/>
          </w:tcPr>
          <w:p w14:paraId="3044BC40" w14:textId="77777777" w:rsidR="00D7162A" w:rsidRDefault="00D7162A">
            <w:pPr>
              <w:spacing w:before="120"/>
              <w:ind w:right="144"/>
            </w:pPr>
            <w:r>
              <w:rPr>
                <w:b/>
              </w:rPr>
              <w:t>Product/Service ID Qualifier</w:t>
            </w:r>
          </w:p>
        </w:tc>
        <w:tc>
          <w:tcPr>
            <w:tcW w:w="432" w:type="dxa"/>
          </w:tcPr>
          <w:p w14:paraId="57F6AD5A" w14:textId="77777777" w:rsidR="00D7162A" w:rsidRDefault="00D7162A">
            <w:pPr>
              <w:spacing w:before="120"/>
              <w:ind w:right="144"/>
            </w:pPr>
            <w:r>
              <w:rPr>
                <w:b/>
              </w:rPr>
              <w:t>X</w:t>
            </w:r>
          </w:p>
        </w:tc>
        <w:tc>
          <w:tcPr>
            <w:tcW w:w="1440" w:type="dxa"/>
            <w:gridSpan w:val="3"/>
          </w:tcPr>
          <w:p w14:paraId="2D654830" w14:textId="77777777" w:rsidR="00D7162A" w:rsidRDefault="00D7162A">
            <w:pPr>
              <w:spacing w:before="120"/>
              <w:ind w:right="144"/>
            </w:pPr>
            <w:r>
              <w:rPr>
                <w:b/>
              </w:rPr>
              <w:t>ID 2/2</w:t>
            </w:r>
          </w:p>
        </w:tc>
      </w:tr>
      <w:tr w:rsidR="00D7162A" w14:paraId="786504F1" w14:textId="77777777">
        <w:trPr>
          <w:gridAfter w:val="1"/>
          <w:wAfter w:w="245" w:type="dxa"/>
        </w:trPr>
        <w:tc>
          <w:tcPr>
            <w:tcW w:w="2980" w:type="dxa"/>
            <w:gridSpan w:val="3"/>
          </w:tcPr>
          <w:p w14:paraId="0B141A79" w14:textId="77777777" w:rsidR="00D7162A" w:rsidRDefault="00D7162A">
            <w:pPr>
              <w:pStyle w:val="Definition"/>
              <w:rPr>
                <w:rFonts w:ascii="Times New Roman" w:hAnsi="Times New Roman"/>
              </w:rPr>
            </w:pPr>
          </w:p>
        </w:tc>
        <w:tc>
          <w:tcPr>
            <w:tcW w:w="6523" w:type="dxa"/>
            <w:gridSpan w:val="7"/>
          </w:tcPr>
          <w:p w14:paraId="1D4843FD" w14:textId="77777777" w:rsidR="00D7162A" w:rsidRDefault="00D7162A">
            <w:pPr>
              <w:pStyle w:val="Definition"/>
              <w:rPr>
                <w:rFonts w:ascii="Times New Roman" w:hAnsi="Times New Roman"/>
              </w:rPr>
            </w:pPr>
            <w:r>
              <w:rPr>
                <w:rFonts w:ascii="Times New Roman" w:hAnsi="Times New Roman"/>
              </w:rPr>
              <w:t>Code identifying the type/source of the descriptive number used in Product/Service ID (234)</w:t>
            </w:r>
          </w:p>
        </w:tc>
      </w:tr>
      <w:tr w:rsidR="00D7162A" w14:paraId="3828FB42" w14:textId="77777777">
        <w:trPr>
          <w:gridAfter w:val="2"/>
          <w:wAfter w:w="389" w:type="dxa"/>
        </w:trPr>
        <w:tc>
          <w:tcPr>
            <w:tcW w:w="3311" w:type="dxa"/>
            <w:gridSpan w:val="4"/>
          </w:tcPr>
          <w:p w14:paraId="567B8F0E" w14:textId="77777777" w:rsidR="00D7162A" w:rsidRDefault="00D7162A">
            <w:pPr>
              <w:ind w:right="144"/>
            </w:pPr>
          </w:p>
        </w:tc>
        <w:tc>
          <w:tcPr>
            <w:tcW w:w="1152" w:type="dxa"/>
          </w:tcPr>
          <w:p w14:paraId="5D2BEF84" w14:textId="77777777" w:rsidR="00D7162A" w:rsidRDefault="00D7162A">
            <w:pPr>
              <w:ind w:right="144"/>
            </w:pPr>
            <w:r>
              <w:t>C3</w:t>
            </w:r>
          </w:p>
        </w:tc>
        <w:tc>
          <w:tcPr>
            <w:tcW w:w="216" w:type="dxa"/>
          </w:tcPr>
          <w:p w14:paraId="79907636" w14:textId="77777777" w:rsidR="00D7162A" w:rsidRDefault="00D7162A">
            <w:pPr>
              <w:ind w:right="144"/>
            </w:pPr>
          </w:p>
        </w:tc>
        <w:tc>
          <w:tcPr>
            <w:tcW w:w="4680" w:type="dxa"/>
            <w:gridSpan w:val="3"/>
          </w:tcPr>
          <w:p w14:paraId="3613FEF6" w14:textId="77777777" w:rsidR="00D7162A" w:rsidRDefault="00D7162A">
            <w:pPr>
              <w:ind w:right="144"/>
            </w:pPr>
            <w:r>
              <w:t>Classification</w:t>
            </w:r>
          </w:p>
        </w:tc>
      </w:tr>
      <w:tr w:rsidR="00D7162A" w14:paraId="19F15E29" w14:textId="77777777">
        <w:tc>
          <w:tcPr>
            <w:tcW w:w="1007" w:type="dxa"/>
          </w:tcPr>
          <w:p w14:paraId="173BEF4B" w14:textId="77777777" w:rsidR="00D7162A" w:rsidRDefault="00D7162A">
            <w:pPr>
              <w:spacing w:before="120"/>
              <w:ind w:right="144"/>
            </w:pPr>
            <w:r>
              <w:rPr>
                <w:b/>
              </w:rPr>
              <w:t>Must Use</w:t>
            </w:r>
          </w:p>
        </w:tc>
        <w:tc>
          <w:tcPr>
            <w:tcW w:w="1080" w:type="dxa"/>
          </w:tcPr>
          <w:p w14:paraId="7157BB54" w14:textId="77777777" w:rsidR="00D7162A" w:rsidRDefault="00D7162A">
            <w:pPr>
              <w:spacing w:before="120"/>
              <w:ind w:right="144"/>
              <w:jc w:val="center"/>
            </w:pPr>
            <w:r>
              <w:rPr>
                <w:b/>
              </w:rPr>
              <w:t>IT109</w:t>
            </w:r>
          </w:p>
        </w:tc>
        <w:tc>
          <w:tcPr>
            <w:tcW w:w="893" w:type="dxa"/>
          </w:tcPr>
          <w:p w14:paraId="4DBA705D" w14:textId="77777777" w:rsidR="00D7162A" w:rsidRDefault="00D7162A">
            <w:pPr>
              <w:spacing w:before="120"/>
              <w:ind w:right="144"/>
              <w:jc w:val="center"/>
            </w:pPr>
            <w:r>
              <w:rPr>
                <w:b/>
              </w:rPr>
              <w:t>234</w:t>
            </w:r>
          </w:p>
        </w:tc>
        <w:tc>
          <w:tcPr>
            <w:tcW w:w="4896" w:type="dxa"/>
            <w:gridSpan w:val="4"/>
          </w:tcPr>
          <w:p w14:paraId="04757A87" w14:textId="77777777" w:rsidR="00D7162A" w:rsidRDefault="00D7162A">
            <w:pPr>
              <w:spacing w:before="120"/>
              <w:ind w:right="144"/>
            </w:pPr>
            <w:r>
              <w:rPr>
                <w:b/>
              </w:rPr>
              <w:t>Product/Service ID</w:t>
            </w:r>
          </w:p>
        </w:tc>
        <w:tc>
          <w:tcPr>
            <w:tcW w:w="432" w:type="dxa"/>
          </w:tcPr>
          <w:p w14:paraId="29EA3F3F" w14:textId="77777777" w:rsidR="00D7162A" w:rsidRDefault="00D7162A">
            <w:pPr>
              <w:spacing w:before="120"/>
              <w:ind w:right="144"/>
            </w:pPr>
            <w:r>
              <w:rPr>
                <w:b/>
              </w:rPr>
              <w:t>X</w:t>
            </w:r>
          </w:p>
        </w:tc>
        <w:tc>
          <w:tcPr>
            <w:tcW w:w="1440" w:type="dxa"/>
            <w:gridSpan w:val="3"/>
          </w:tcPr>
          <w:p w14:paraId="1A892230" w14:textId="77777777" w:rsidR="00D7162A" w:rsidRDefault="00D7162A">
            <w:pPr>
              <w:spacing w:before="120"/>
              <w:ind w:right="144"/>
            </w:pPr>
            <w:r>
              <w:rPr>
                <w:b/>
              </w:rPr>
              <w:t>AN 1/48</w:t>
            </w:r>
          </w:p>
        </w:tc>
      </w:tr>
      <w:tr w:rsidR="00D7162A" w14:paraId="0336EABA" w14:textId="77777777">
        <w:trPr>
          <w:gridAfter w:val="1"/>
          <w:wAfter w:w="245" w:type="dxa"/>
        </w:trPr>
        <w:tc>
          <w:tcPr>
            <w:tcW w:w="2980" w:type="dxa"/>
            <w:gridSpan w:val="3"/>
          </w:tcPr>
          <w:p w14:paraId="5BB612C0" w14:textId="77777777" w:rsidR="00D7162A" w:rsidRDefault="00D7162A">
            <w:pPr>
              <w:ind w:right="144"/>
            </w:pPr>
          </w:p>
        </w:tc>
        <w:tc>
          <w:tcPr>
            <w:tcW w:w="6523" w:type="dxa"/>
            <w:gridSpan w:val="7"/>
          </w:tcPr>
          <w:p w14:paraId="72FA3101" w14:textId="77777777" w:rsidR="00D7162A" w:rsidRDefault="00D7162A">
            <w:pPr>
              <w:ind w:right="144"/>
            </w:pPr>
            <w:r>
              <w:t>Identifying number for a product or service</w:t>
            </w:r>
          </w:p>
        </w:tc>
      </w:tr>
      <w:tr w:rsidR="00D7162A" w14:paraId="4A25CE79" w14:textId="77777777">
        <w:trPr>
          <w:gridAfter w:val="1"/>
          <w:wAfter w:w="245" w:type="dxa"/>
        </w:trPr>
        <w:tc>
          <w:tcPr>
            <w:tcW w:w="2980" w:type="dxa"/>
            <w:gridSpan w:val="3"/>
          </w:tcPr>
          <w:p w14:paraId="6CD7A2AE" w14:textId="77777777" w:rsidR="00D7162A" w:rsidRDefault="00D7162A">
            <w:pPr>
              <w:ind w:right="144"/>
            </w:pPr>
          </w:p>
        </w:tc>
        <w:tc>
          <w:tcPr>
            <w:tcW w:w="6523" w:type="dxa"/>
            <w:gridSpan w:val="7"/>
            <w:shd w:val="pct5" w:color="000000" w:fill="FFFFFF"/>
          </w:tcPr>
          <w:p w14:paraId="2788E780" w14:textId="77777777" w:rsidR="00D7162A" w:rsidRDefault="00D7162A">
            <w:pPr>
              <w:ind w:left="350" w:right="144"/>
            </w:pPr>
            <w:r>
              <w:t>UNMET - Indicates that charges are for unmetered services.</w:t>
            </w:r>
          </w:p>
        </w:tc>
      </w:tr>
    </w:tbl>
    <w:p w14:paraId="276EE1E8" w14:textId="77777777" w:rsidR="00D7162A" w:rsidRDefault="00D7162A">
      <w:pPr>
        <w:pStyle w:val="Heading2"/>
        <w:rPr>
          <w:rFonts w:ascii="Times New Roman" w:hAnsi="Times New Roman"/>
        </w:rPr>
      </w:pPr>
      <w:r>
        <w:rPr>
          <w:rFonts w:ascii="Times New Roman" w:hAnsi="Times New Roman"/>
        </w:rPr>
        <w:tab/>
      </w:r>
      <w:bookmarkStart w:id="631" w:name="_Toc470748263"/>
      <w:bookmarkStart w:id="632" w:name="_Toc479738349"/>
      <w:bookmarkStart w:id="633" w:name="_Toc479738435"/>
      <w:bookmarkStart w:id="634" w:name="_Toc479746823"/>
      <w:bookmarkStart w:id="635" w:name="_Toc493255038"/>
      <w:bookmarkStart w:id="636" w:name="_Toc528144951"/>
      <w:bookmarkStart w:id="637" w:name="_Toc532878941"/>
      <w:bookmarkStart w:id="638" w:name="_Toc532879031"/>
      <w:bookmarkStart w:id="639" w:name="_Toc535217906"/>
      <w:bookmarkStart w:id="640" w:name="_Toc535218352"/>
      <w:bookmarkStart w:id="641" w:name="_Toc535219251"/>
      <w:bookmarkStart w:id="642" w:name="_Toc535220661"/>
      <w:bookmarkStart w:id="643" w:name="_Toc125456013"/>
      <w:bookmarkStart w:id="644" w:name="_Toc100070799"/>
      <w:r>
        <w:rPr>
          <w:rFonts w:ascii="Times New Roman" w:hAnsi="Times New Roman"/>
        </w:rPr>
        <w:t xml:space="preserve">Segment:        </w:t>
      </w:r>
      <w:r>
        <w:rPr>
          <w:rFonts w:ascii="Times New Roman" w:hAnsi="Times New Roman"/>
        </w:rPr>
        <w:tab/>
      </w:r>
      <w:r>
        <w:rPr>
          <w:rFonts w:ascii="Times New Roman" w:hAnsi="Times New Roman"/>
          <w:sz w:val="40"/>
        </w:rPr>
        <w:t xml:space="preserve">DTM </w:t>
      </w:r>
      <w:r>
        <w:rPr>
          <w:rFonts w:ascii="Times New Roman" w:hAnsi="Times New Roman"/>
        </w:rPr>
        <w:t>Date/Time Reference (150=Service Period Start)</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63DD54F9" w14:textId="77777777" w:rsidR="00D7162A" w:rsidRDefault="00D7162A">
      <w:pPr>
        <w:tabs>
          <w:tab w:val="right" w:pos="1800"/>
          <w:tab w:val="left" w:pos="2160"/>
        </w:tabs>
        <w:ind w:left="2160" w:hanging="2160"/>
      </w:pPr>
      <w:r>
        <w:rPr>
          <w:b/>
        </w:rPr>
        <w:tab/>
        <w:t>Position:</w:t>
      </w:r>
      <w:r>
        <w:rPr>
          <w:b/>
        </w:rPr>
        <w:tab/>
      </w:r>
      <w:r>
        <w:t>150</w:t>
      </w:r>
    </w:p>
    <w:p w14:paraId="3D11D08A" w14:textId="77777777" w:rsidR="00D7162A" w:rsidRDefault="00D7162A">
      <w:pPr>
        <w:tabs>
          <w:tab w:val="right" w:pos="1800"/>
          <w:tab w:val="left" w:pos="2160"/>
        </w:tabs>
        <w:ind w:left="2160" w:hanging="2160"/>
      </w:pPr>
      <w:r>
        <w:tab/>
      </w:r>
      <w:smartTag w:uri="urn:schemas-microsoft-com:office:smarttags" w:element="place">
        <w:r>
          <w:rPr>
            <w:b/>
          </w:rPr>
          <w:t>Loop</w:t>
        </w:r>
      </w:smartTag>
      <w:r>
        <w:rPr>
          <w:b/>
        </w:rPr>
        <w:t>:</w:t>
      </w:r>
      <w:r>
        <w:tab/>
        <w:t xml:space="preserve">IT1        </w:t>
      </w:r>
    </w:p>
    <w:p w14:paraId="6F7A102D" w14:textId="77777777" w:rsidR="00D7162A" w:rsidRDefault="00D7162A">
      <w:pPr>
        <w:tabs>
          <w:tab w:val="right" w:pos="1800"/>
          <w:tab w:val="left" w:pos="2160"/>
        </w:tabs>
        <w:ind w:left="2160" w:hanging="2160"/>
      </w:pPr>
      <w:r>
        <w:tab/>
      </w:r>
      <w:r>
        <w:rPr>
          <w:b/>
        </w:rPr>
        <w:t>Level:</w:t>
      </w:r>
      <w:r>
        <w:tab/>
        <w:t>Detail</w:t>
      </w:r>
    </w:p>
    <w:p w14:paraId="38CB8A94" w14:textId="77777777" w:rsidR="00D7162A" w:rsidRDefault="00D7162A">
      <w:pPr>
        <w:tabs>
          <w:tab w:val="right" w:pos="1800"/>
          <w:tab w:val="left" w:pos="2160"/>
        </w:tabs>
        <w:ind w:left="2160" w:hanging="2160"/>
      </w:pPr>
      <w:r>
        <w:tab/>
      </w:r>
      <w:r>
        <w:rPr>
          <w:b/>
        </w:rPr>
        <w:t>Usage:</w:t>
      </w:r>
      <w:r>
        <w:tab/>
        <w:t>Required</w:t>
      </w:r>
    </w:p>
    <w:p w14:paraId="73902FE5" w14:textId="77777777" w:rsidR="00D7162A" w:rsidRDefault="00D7162A">
      <w:pPr>
        <w:tabs>
          <w:tab w:val="right" w:pos="1800"/>
          <w:tab w:val="left" w:pos="2160"/>
        </w:tabs>
        <w:ind w:left="2160" w:hanging="2160"/>
      </w:pPr>
      <w:r>
        <w:tab/>
      </w:r>
      <w:r>
        <w:rPr>
          <w:b/>
        </w:rPr>
        <w:t>Max Use:</w:t>
      </w:r>
      <w:r>
        <w:tab/>
        <w:t>10</w:t>
      </w:r>
    </w:p>
    <w:p w14:paraId="7D8A661D" w14:textId="77777777" w:rsidR="00D7162A" w:rsidRDefault="00D7162A">
      <w:pPr>
        <w:tabs>
          <w:tab w:val="right" w:pos="1800"/>
          <w:tab w:val="left" w:pos="2160"/>
        </w:tabs>
        <w:ind w:left="2160" w:hanging="2160"/>
      </w:pPr>
      <w:r>
        <w:tab/>
      </w:r>
      <w:r>
        <w:rPr>
          <w:b/>
        </w:rPr>
        <w:t>Purpose:</w:t>
      </w:r>
      <w:r>
        <w:tab/>
        <w:t>To specify pertinent dates and times</w:t>
      </w:r>
    </w:p>
    <w:p w14:paraId="417C658A" w14:textId="77777777" w:rsidR="00D7162A" w:rsidRDefault="00D7162A">
      <w:pPr>
        <w:tabs>
          <w:tab w:val="right" w:pos="1800"/>
          <w:tab w:val="left" w:pos="2160"/>
          <w:tab w:val="left" w:pos="2520"/>
        </w:tabs>
        <w:ind w:left="2520" w:hanging="2520"/>
      </w:pPr>
      <w:r>
        <w:tab/>
      </w:r>
      <w:r>
        <w:rPr>
          <w:b/>
        </w:rPr>
        <w:t>Syntax Notes:</w:t>
      </w:r>
      <w:r>
        <w:tab/>
      </w:r>
      <w:r>
        <w:rPr>
          <w:b/>
        </w:rPr>
        <w:t>1</w:t>
      </w:r>
      <w:r>
        <w:tab/>
        <w:t>At least one of DTM02 DTM03 or DTM06 is required.</w:t>
      </w:r>
    </w:p>
    <w:p w14:paraId="5C50347A" w14:textId="77777777" w:rsidR="00D7162A" w:rsidRDefault="00D7162A">
      <w:pPr>
        <w:tabs>
          <w:tab w:val="right" w:pos="1800"/>
          <w:tab w:val="left" w:pos="2160"/>
          <w:tab w:val="left" w:pos="2520"/>
        </w:tabs>
        <w:ind w:left="2520" w:hanging="2520"/>
      </w:pPr>
      <w:r>
        <w:tab/>
      </w:r>
      <w:r>
        <w:tab/>
      </w:r>
      <w:r>
        <w:rPr>
          <w:b/>
        </w:rPr>
        <w:t>2</w:t>
      </w:r>
      <w:r>
        <w:tab/>
        <w:t>If either DTM06 or DTM07 is present, then the other is required.</w:t>
      </w:r>
    </w:p>
    <w:p w14:paraId="0BFA01E4" w14:textId="77777777" w:rsidR="00D7162A" w:rsidRDefault="00D7162A">
      <w:pPr>
        <w:tabs>
          <w:tab w:val="right" w:pos="1800"/>
          <w:tab w:val="left" w:pos="2160"/>
          <w:tab w:val="left" w:pos="2520"/>
        </w:tabs>
        <w:ind w:left="2520" w:hanging="2520"/>
      </w:pPr>
      <w:r>
        <w:tab/>
      </w:r>
      <w:r>
        <w:rPr>
          <w:b/>
        </w:rPr>
        <w:t>Semantic Notes:</w:t>
      </w:r>
    </w:p>
    <w:p w14:paraId="11274BF1" w14:textId="77777777" w:rsidR="00D7162A" w:rsidRDefault="00D7162A">
      <w:pPr>
        <w:tabs>
          <w:tab w:val="right" w:pos="1800"/>
          <w:tab w:val="left" w:pos="2160"/>
          <w:tab w:val="left" w:pos="2520"/>
        </w:tabs>
        <w:ind w:left="2520" w:hanging="2520"/>
        <w:rPr>
          <w:b/>
        </w:rPr>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A72DF4C" w14:textId="77777777">
        <w:tc>
          <w:tcPr>
            <w:tcW w:w="1980" w:type="dxa"/>
          </w:tcPr>
          <w:p w14:paraId="2B99144D" w14:textId="77777777" w:rsidR="00D7162A" w:rsidRDefault="00D7162A">
            <w:pPr>
              <w:ind w:right="144"/>
              <w:jc w:val="right"/>
              <w:rPr>
                <w:b/>
              </w:rPr>
            </w:pPr>
            <w:r>
              <w:rPr>
                <w:b/>
              </w:rPr>
              <w:t>PA Use:</w:t>
            </w:r>
          </w:p>
        </w:tc>
        <w:tc>
          <w:tcPr>
            <w:tcW w:w="180" w:type="dxa"/>
          </w:tcPr>
          <w:p w14:paraId="2AAC86D8" w14:textId="77777777" w:rsidR="00D7162A" w:rsidRDefault="00D7162A">
            <w:pPr>
              <w:ind w:right="144"/>
              <w:jc w:val="right"/>
              <w:rPr>
                <w:sz w:val="24"/>
              </w:rPr>
            </w:pPr>
          </w:p>
        </w:tc>
        <w:tc>
          <w:tcPr>
            <w:tcW w:w="7343" w:type="dxa"/>
            <w:shd w:val="pct5" w:color="auto" w:fill="FFFFFF"/>
          </w:tcPr>
          <w:p w14:paraId="37BDE123" w14:textId="77777777" w:rsidR="00D7162A" w:rsidRDefault="00D7162A">
            <w:pPr>
              <w:ind w:right="144"/>
            </w:pPr>
            <w:r>
              <w:t xml:space="preserve">Required – Must match the service period dates in </w:t>
            </w:r>
            <w:r w:rsidR="005030EB" w:rsidRPr="007C5333">
              <w:t>PTD*SU loop (Metered) or PTD*BC loop (Unmetered)</w:t>
            </w:r>
            <w:r w:rsidR="007C5333">
              <w:t xml:space="preserve"> from the 867 transaction. </w:t>
            </w:r>
          </w:p>
        </w:tc>
      </w:tr>
      <w:tr w:rsidR="00D7162A" w14:paraId="0271078C" w14:textId="77777777">
        <w:tc>
          <w:tcPr>
            <w:tcW w:w="1980" w:type="dxa"/>
          </w:tcPr>
          <w:p w14:paraId="73ED2971" w14:textId="77777777" w:rsidR="00D7162A" w:rsidRDefault="00D7162A">
            <w:pPr>
              <w:ind w:right="144"/>
              <w:jc w:val="right"/>
              <w:rPr>
                <w:b/>
              </w:rPr>
            </w:pPr>
            <w:r>
              <w:rPr>
                <w:b/>
              </w:rPr>
              <w:t>NJ Use:</w:t>
            </w:r>
          </w:p>
        </w:tc>
        <w:tc>
          <w:tcPr>
            <w:tcW w:w="180" w:type="dxa"/>
          </w:tcPr>
          <w:p w14:paraId="6C5BD526" w14:textId="77777777" w:rsidR="00D7162A" w:rsidRDefault="00D7162A">
            <w:pPr>
              <w:ind w:right="144"/>
              <w:jc w:val="right"/>
              <w:rPr>
                <w:sz w:val="24"/>
              </w:rPr>
            </w:pPr>
          </w:p>
        </w:tc>
        <w:tc>
          <w:tcPr>
            <w:tcW w:w="7343" w:type="dxa"/>
            <w:shd w:val="pct5" w:color="auto" w:fill="FFFFFF"/>
          </w:tcPr>
          <w:p w14:paraId="1A0D11D0" w14:textId="77777777" w:rsidR="00D7162A" w:rsidRDefault="00D7162A">
            <w:pPr>
              <w:ind w:right="144"/>
            </w:pPr>
            <w:r>
              <w:t>Same as PA</w:t>
            </w:r>
          </w:p>
        </w:tc>
      </w:tr>
      <w:tr w:rsidR="00D7162A" w14:paraId="06772706" w14:textId="77777777">
        <w:trPr>
          <w:trHeight w:val="341"/>
        </w:trPr>
        <w:tc>
          <w:tcPr>
            <w:tcW w:w="1980" w:type="dxa"/>
          </w:tcPr>
          <w:p w14:paraId="453B3510" w14:textId="77777777" w:rsidR="00D7162A" w:rsidRDefault="00D7162A">
            <w:pPr>
              <w:ind w:right="144"/>
              <w:jc w:val="right"/>
              <w:rPr>
                <w:b/>
              </w:rPr>
            </w:pPr>
            <w:r>
              <w:rPr>
                <w:b/>
              </w:rPr>
              <w:t>DE Use:</w:t>
            </w:r>
          </w:p>
        </w:tc>
        <w:tc>
          <w:tcPr>
            <w:tcW w:w="180" w:type="dxa"/>
          </w:tcPr>
          <w:p w14:paraId="0B6F914B" w14:textId="77777777" w:rsidR="00D7162A" w:rsidRDefault="00D7162A">
            <w:pPr>
              <w:ind w:right="144"/>
              <w:jc w:val="right"/>
              <w:rPr>
                <w:sz w:val="24"/>
              </w:rPr>
            </w:pPr>
          </w:p>
        </w:tc>
        <w:tc>
          <w:tcPr>
            <w:tcW w:w="7343" w:type="dxa"/>
            <w:shd w:val="pct5" w:color="auto" w:fill="FFFFFF"/>
          </w:tcPr>
          <w:p w14:paraId="522592A2" w14:textId="77777777" w:rsidR="00D7162A" w:rsidRDefault="00D7162A">
            <w:pPr>
              <w:ind w:right="144"/>
            </w:pPr>
            <w:r>
              <w:t xml:space="preserve">The UNMET loop is not valid for </w:t>
            </w:r>
            <w:smartTag w:uri="urn:schemas-microsoft-com:office:smarttags" w:element="State">
              <w:smartTag w:uri="urn:schemas-microsoft-com:office:smarttags" w:element="place">
                <w:r>
                  <w:t>Delaware</w:t>
                </w:r>
              </w:smartTag>
            </w:smartTag>
            <w:r>
              <w:t>.</w:t>
            </w:r>
          </w:p>
        </w:tc>
      </w:tr>
      <w:tr w:rsidR="00D7162A" w14:paraId="76C3A873" w14:textId="77777777">
        <w:tc>
          <w:tcPr>
            <w:tcW w:w="1980" w:type="dxa"/>
          </w:tcPr>
          <w:p w14:paraId="2420C050" w14:textId="77777777" w:rsidR="00D7162A" w:rsidRDefault="00D7162A">
            <w:pPr>
              <w:ind w:right="144"/>
              <w:jc w:val="right"/>
              <w:rPr>
                <w:b/>
              </w:rPr>
            </w:pPr>
            <w:r>
              <w:rPr>
                <w:b/>
              </w:rPr>
              <w:t>MD Use:</w:t>
            </w:r>
          </w:p>
        </w:tc>
        <w:tc>
          <w:tcPr>
            <w:tcW w:w="180" w:type="dxa"/>
          </w:tcPr>
          <w:p w14:paraId="177E7A35" w14:textId="77777777" w:rsidR="00D7162A" w:rsidRDefault="00D7162A">
            <w:pPr>
              <w:ind w:right="144"/>
              <w:jc w:val="right"/>
              <w:rPr>
                <w:sz w:val="24"/>
              </w:rPr>
            </w:pPr>
          </w:p>
        </w:tc>
        <w:tc>
          <w:tcPr>
            <w:tcW w:w="7343" w:type="dxa"/>
            <w:shd w:val="pct5" w:color="auto" w:fill="FFFFFF"/>
          </w:tcPr>
          <w:p w14:paraId="6A22FF1F" w14:textId="77777777" w:rsidR="00D7162A" w:rsidRDefault="00D7162A">
            <w:pPr>
              <w:ind w:right="144"/>
            </w:pPr>
            <w:r>
              <w:t>BGE - Required – Must match the service period dates in PTD*SU loop from the 867 transaction.</w:t>
            </w:r>
          </w:p>
          <w:p w14:paraId="5BA2271F" w14:textId="77777777" w:rsidR="00D7162A" w:rsidRDefault="00F94794">
            <w:pPr>
              <w:ind w:right="144"/>
            </w:pPr>
            <w:r>
              <w:t>Potomac Edison</w:t>
            </w:r>
            <w:r w:rsidR="00D7162A">
              <w:t xml:space="preserve">, </w:t>
            </w:r>
            <w:r w:rsidR="00B23C40">
              <w:t>Delmarva</w:t>
            </w:r>
            <w:r w:rsidR="00D7162A">
              <w:t>, PEPCO – do not support UNMET loop</w:t>
            </w:r>
          </w:p>
        </w:tc>
      </w:tr>
      <w:tr w:rsidR="00D7162A" w14:paraId="7DF021F4" w14:textId="77777777">
        <w:tc>
          <w:tcPr>
            <w:tcW w:w="1980" w:type="dxa"/>
          </w:tcPr>
          <w:p w14:paraId="4B223BF6" w14:textId="77777777" w:rsidR="00D7162A" w:rsidRDefault="00D7162A">
            <w:pPr>
              <w:ind w:right="144"/>
              <w:jc w:val="right"/>
              <w:rPr>
                <w:b/>
              </w:rPr>
            </w:pPr>
            <w:r>
              <w:rPr>
                <w:b/>
              </w:rPr>
              <w:t>Example:</w:t>
            </w:r>
          </w:p>
        </w:tc>
        <w:tc>
          <w:tcPr>
            <w:tcW w:w="180" w:type="dxa"/>
          </w:tcPr>
          <w:p w14:paraId="7B6333B1" w14:textId="77777777" w:rsidR="00D7162A" w:rsidRDefault="00D7162A">
            <w:pPr>
              <w:ind w:right="144"/>
              <w:jc w:val="right"/>
              <w:rPr>
                <w:sz w:val="24"/>
              </w:rPr>
            </w:pPr>
          </w:p>
        </w:tc>
        <w:tc>
          <w:tcPr>
            <w:tcW w:w="7343" w:type="dxa"/>
            <w:shd w:val="pct5" w:color="auto" w:fill="FFFFFF"/>
          </w:tcPr>
          <w:p w14:paraId="27C2F9A6" w14:textId="77777777" w:rsidR="00D7162A" w:rsidRDefault="00D7162A">
            <w:pPr>
              <w:ind w:right="144"/>
            </w:pPr>
            <w:r>
              <w:t>DTM*150*19990102</w:t>
            </w:r>
          </w:p>
        </w:tc>
      </w:tr>
    </w:tbl>
    <w:p w14:paraId="005386E1" w14:textId="77777777" w:rsidR="00D7162A" w:rsidRDefault="00D7162A"/>
    <w:p w14:paraId="1F6A1552" w14:textId="77777777" w:rsidR="00D7162A" w:rsidRDefault="00D7162A">
      <w:pPr>
        <w:jc w:val="center"/>
        <w:rPr>
          <w:b/>
        </w:rPr>
      </w:pPr>
      <w:r>
        <w:rPr>
          <w:b/>
        </w:rPr>
        <w:t>Data Element Summary</w:t>
      </w:r>
    </w:p>
    <w:p w14:paraId="43C0AB61"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517B8021"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449E750C" w14:textId="77777777">
        <w:tc>
          <w:tcPr>
            <w:tcW w:w="1007" w:type="dxa"/>
          </w:tcPr>
          <w:p w14:paraId="09EF4E4E" w14:textId="77777777" w:rsidR="00D7162A" w:rsidRDefault="00D7162A">
            <w:pPr>
              <w:tabs>
                <w:tab w:val="center" w:pos="1440"/>
                <w:tab w:val="center" w:pos="2448"/>
                <w:tab w:val="left" w:pos="2988"/>
                <w:tab w:val="left" w:pos="7883"/>
                <w:tab w:val="left" w:pos="9360"/>
              </w:tabs>
              <w:ind w:right="144"/>
              <w:rPr>
                <w:sz w:val="24"/>
              </w:rPr>
            </w:pPr>
            <w:r>
              <w:rPr>
                <w:b/>
                <w:sz w:val="16"/>
              </w:rPr>
              <w:t>Must Use</w:t>
            </w:r>
          </w:p>
        </w:tc>
        <w:tc>
          <w:tcPr>
            <w:tcW w:w="1080" w:type="dxa"/>
          </w:tcPr>
          <w:p w14:paraId="3C9BB16C" w14:textId="77777777" w:rsidR="00D7162A" w:rsidRDefault="00D7162A">
            <w:pPr>
              <w:ind w:right="144"/>
              <w:jc w:val="center"/>
              <w:rPr>
                <w:sz w:val="24"/>
              </w:rPr>
            </w:pPr>
            <w:r>
              <w:rPr>
                <w:b/>
              </w:rPr>
              <w:t>DTM01</w:t>
            </w:r>
          </w:p>
        </w:tc>
        <w:tc>
          <w:tcPr>
            <w:tcW w:w="893" w:type="dxa"/>
          </w:tcPr>
          <w:p w14:paraId="3BF240B8" w14:textId="77777777" w:rsidR="00D7162A" w:rsidRDefault="00D7162A">
            <w:pPr>
              <w:ind w:right="144"/>
              <w:jc w:val="center"/>
              <w:rPr>
                <w:sz w:val="24"/>
              </w:rPr>
            </w:pPr>
            <w:r>
              <w:rPr>
                <w:b/>
              </w:rPr>
              <w:t>374</w:t>
            </w:r>
          </w:p>
        </w:tc>
        <w:tc>
          <w:tcPr>
            <w:tcW w:w="4896" w:type="dxa"/>
            <w:gridSpan w:val="4"/>
          </w:tcPr>
          <w:p w14:paraId="57A9AD6E" w14:textId="77777777" w:rsidR="00D7162A" w:rsidRDefault="00D7162A">
            <w:pPr>
              <w:ind w:right="144"/>
              <w:rPr>
                <w:sz w:val="24"/>
              </w:rPr>
            </w:pPr>
            <w:r>
              <w:rPr>
                <w:b/>
              </w:rPr>
              <w:t>Date/Time Qualifier</w:t>
            </w:r>
          </w:p>
        </w:tc>
        <w:tc>
          <w:tcPr>
            <w:tcW w:w="432" w:type="dxa"/>
          </w:tcPr>
          <w:p w14:paraId="236F45F4" w14:textId="77777777" w:rsidR="00D7162A" w:rsidRDefault="00D7162A">
            <w:pPr>
              <w:ind w:right="144"/>
              <w:rPr>
                <w:sz w:val="24"/>
              </w:rPr>
            </w:pPr>
            <w:r>
              <w:rPr>
                <w:b/>
              </w:rPr>
              <w:t>M</w:t>
            </w:r>
          </w:p>
        </w:tc>
        <w:tc>
          <w:tcPr>
            <w:tcW w:w="1440" w:type="dxa"/>
            <w:gridSpan w:val="3"/>
          </w:tcPr>
          <w:p w14:paraId="7EDB782E" w14:textId="77777777" w:rsidR="00D7162A" w:rsidRDefault="00D7162A">
            <w:pPr>
              <w:ind w:right="144"/>
              <w:rPr>
                <w:sz w:val="24"/>
              </w:rPr>
            </w:pPr>
            <w:r>
              <w:rPr>
                <w:b/>
              </w:rPr>
              <w:t>ID 3/3</w:t>
            </w:r>
          </w:p>
        </w:tc>
      </w:tr>
      <w:tr w:rsidR="00D7162A" w14:paraId="6DFA6AA9" w14:textId="77777777">
        <w:trPr>
          <w:gridAfter w:val="1"/>
          <w:wAfter w:w="245" w:type="dxa"/>
        </w:trPr>
        <w:tc>
          <w:tcPr>
            <w:tcW w:w="2980" w:type="dxa"/>
            <w:gridSpan w:val="3"/>
          </w:tcPr>
          <w:p w14:paraId="0DFD1C69" w14:textId="77777777" w:rsidR="00D7162A" w:rsidRDefault="00D7162A">
            <w:pPr>
              <w:pStyle w:val="Definition"/>
              <w:rPr>
                <w:rFonts w:ascii="Times New Roman" w:hAnsi="Times New Roman"/>
              </w:rPr>
            </w:pPr>
          </w:p>
        </w:tc>
        <w:tc>
          <w:tcPr>
            <w:tcW w:w="6523" w:type="dxa"/>
            <w:gridSpan w:val="7"/>
          </w:tcPr>
          <w:p w14:paraId="4237B3D3" w14:textId="77777777" w:rsidR="00D7162A" w:rsidRDefault="00D7162A">
            <w:pPr>
              <w:pStyle w:val="Definition"/>
              <w:rPr>
                <w:rFonts w:ascii="Times New Roman" w:hAnsi="Times New Roman"/>
              </w:rPr>
            </w:pPr>
            <w:r>
              <w:rPr>
                <w:rFonts w:ascii="Times New Roman" w:hAnsi="Times New Roman"/>
              </w:rPr>
              <w:t>Code specifying type of date or time, or both date and time</w:t>
            </w:r>
          </w:p>
        </w:tc>
      </w:tr>
      <w:tr w:rsidR="00D7162A" w14:paraId="2A819C68" w14:textId="77777777">
        <w:trPr>
          <w:gridAfter w:val="2"/>
          <w:wAfter w:w="389" w:type="dxa"/>
        </w:trPr>
        <w:tc>
          <w:tcPr>
            <w:tcW w:w="3311" w:type="dxa"/>
            <w:gridSpan w:val="4"/>
          </w:tcPr>
          <w:p w14:paraId="3ADABA66" w14:textId="77777777" w:rsidR="00D7162A" w:rsidRDefault="00D7162A">
            <w:pPr>
              <w:ind w:right="144"/>
              <w:rPr>
                <w:sz w:val="24"/>
              </w:rPr>
            </w:pPr>
          </w:p>
        </w:tc>
        <w:tc>
          <w:tcPr>
            <w:tcW w:w="1152" w:type="dxa"/>
          </w:tcPr>
          <w:p w14:paraId="742DAF32" w14:textId="77777777" w:rsidR="00D7162A" w:rsidRDefault="00D7162A">
            <w:pPr>
              <w:ind w:right="144"/>
              <w:rPr>
                <w:sz w:val="24"/>
              </w:rPr>
            </w:pPr>
            <w:r>
              <w:t>150</w:t>
            </w:r>
          </w:p>
        </w:tc>
        <w:tc>
          <w:tcPr>
            <w:tcW w:w="216" w:type="dxa"/>
          </w:tcPr>
          <w:p w14:paraId="17A710B2" w14:textId="77777777" w:rsidR="00D7162A" w:rsidRDefault="00D7162A">
            <w:pPr>
              <w:ind w:right="144"/>
              <w:rPr>
                <w:sz w:val="24"/>
              </w:rPr>
            </w:pPr>
          </w:p>
        </w:tc>
        <w:tc>
          <w:tcPr>
            <w:tcW w:w="4680" w:type="dxa"/>
            <w:gridSpan w:val="3"/>
          </w:tcPr>
          <w:p w14:paraId="7F383621" w14:textId="77777777" w:rsidR="00D7162A" w:rsidRDefault="00D7162A">
            <w:pPr>
              <w:ind w:right="144"/>
              <w:rPr>
                <w:sz w:val="24"/>
              </w:rPr>
            </w:pPr>
            <w:r>
              <w:t>Service Period Start</w:t>
            </w:r>
          </w:p>
        </w:tc>
      </w:tr>
      <w:tr w:rsidR="00D7162A" w14:paraId="04B4BB5B" w14:textId="77777777">
        <w:trPr>
          <w:cantSplit/>
        </w:trPr>
        <w:tc>
          <w:tcPr>
            <w:tcW w:w="1007" w:type="dxa"/>
          </w:tcPr>
          <w:p w14:paraId="495A048B" w14:textId="77777777" w:rsidR="00D7162A" w:rsidRDefault="00D7162A">
            <w:pPr>
              <w:ind w:right="144"/>
              <w:rPr>
                <w:sz w:val="24"/>
              </w:rPr>
            </w:pPr>
            <w:r>
              <w:rPr>
                <w:b/>
                <w:sz w:val="16"/>
              </w:rPr>
              <w:t>Must Use</w:t>
            </w:r>
          </w:p>
        </w:tc>
        <w:tc>
          <w:tcPr>
            <w:tcW w:w="1080" w:type="dxa"/>
          </w:tcPr>
          <w:p w14:paraId="1D6D1C45" w14:textId="77777777" w:rsidR="00D7162A" w:rsidRDefault="00D7162A">
            <w:pPr>
              <w:ind w:right="144"/>
              <w:jc w:val="center"/>
              <w:rPr>
                <w:sz w:val="24"/>
              </w:rPr>
            </w:pPr>
            <w:r>
              <w:rPr>
                <w:b/>
              </w:rPr>
              <w:t>DTM02</w:t>
            </w:r>
          </w:p>
        </w:tc>
        <w:tc>
          <w:tcPr>
            <w:tcW w:w="893" w:type="dxa"/>
          </w:tcPr>
          <w:p w14:paraId="7DE23963" w14:textId="77777777" w:rsidR="00D7162A" w:rsidRDefault="00D7162A">
            <w:pPr>
              <w:ind w:right="144"/>
              <w:jc w:val="center"/>
              <w:rPr>
                <w:sz w:val="24"/>
              </w:rPr>
            </w:pPr>
            <w:r>
              <w:rPr>
                <w:b/>
              </w:rPr>
              <w:t>373</w:t>
            </w:r>
          </w:p>
        </w:tc>
        <w:tc>
          <w:tcPr>
            <w:tcW w:w="4896" w:type="dxa"/>
            <w:gridSpan w:val="4"/>
          </w:tcPr>
          <w:p w14:paraId="6AC07F40" w14:textId="77777777" w:rsidR="00D7162A" w:rsidRDefault="00D7162A">
            <w:pPr>
              <w:ind w:right="144"/>
              <w:rPr>
                <w:sz w:val="24"/>
              </w:rPr>
            </w:pPr>
            <w:r>
              <w:rPr>
                <w:b/>
              </w:rPr>
              <w:t>Date</w:t>
            </w:r>
          </w:p>
        </w:tc>
        <w:tc>
          <w:tcPr>
            <w:tcW w:w="432" w:type="dxa"/>
          </w:tcPr>
          <w:p w14:paraId="75DEB6DA" w14:textId="77777777" w:rsidR="00D7162A" w:rsidRDefault="00D7162A">
            <w:pPr>
              <w:ind w:right="144"/>
              <w:rPr>
                <w:sz w:val="24"/>
              </w:rPr>
            </w:pPr>
            <w:r>
              <w:rPr>
                <w:b/>
              </w:rPr>
              <w:t>X</w:t>
            </w:r>
          </w:p>
        </w:tc>
        <w:tc>
          <w:tcPr>
            <w:tcW w:w="1440" w:type="dxa"/>
            <w:gridSpan w:val="3"/>
          </w:tcPr>
          <w:p w14:paraId="7C19CC04" w14:textId="77777777" w:rsidR="00D7162A" w:rsidRDefault="00D7162A">
            <w:pPr>
              <w:ind w:right="144"/>
              <w:rPr>
                <w:sz w:val="24"/>
              </w:rPr>
            </w:pPr>
            <w:r>
              <w:rPr>
                <w:b/>
              </w:rPr>
              <w:t>DT  8/8</w:t>
            </w:r>
          </w:p>
        </w:tc>
      </w:tr>
      <w:tr w:rsidR="00D7162A" w14:paraId="1E06412F" w14:textId="77777777">
        <w:trPr>
          <w:gridAfter w:val="1"/>
          <w:wAfter w:w="245" w:type="dxa"/>
          <w:cantSplit/>
        </w:trPr>
        <w:tc>
          <w:tcPr>
            <w:tcW w:w="2980" w:type="dxa"/>
            <w:gridSpan w:val="3"/>
          </w:tcPr>
          <w:p w14:paraId="248435F4" w14:textId="77777777" w:rsidR="00D7162A" w:rsidRDefault="00D7162A">
            <w:pPr>
              <w:pStyle w:val="Definition"/>
              <w:rPr>
                <w:rFonts w:ascii="Times New Roman" w:hAnsi="Times New Roman"/>
              </w:rPr>
            </w:pPr>
          </w:p>
        </w:tc>
        <w:tc>
          <w:tcPr>
            <w:tcW w:w="6523" w:type="dxa"/>
            <w:gridSpan w:val="7"/>
          </w:tcPr>
          <w:p w14:paraId="7F168556" w14:textId="77777777" w:rsidR="00D7162A" w:rsidRDefault="00D7162A">
            <w:pPr>
              <w:pStyle w:val="Definition"/>
              <w:rPr>
                <w:rFonts w:ascii="Times New Roman" w:hAnsi="Times New Roman"/>
              </w:rPr>
            </w:pPr>
            <w:r>
              <w:rPr>
                <w:rFonts w:ascii="Times New Roman" w:hAnsi="Times New Roman"/>
              </w:rPr>
              <w:t>Date expressed as CCYYMMDD</w:t>
            </w:r>
          </w:p>
        </w:tc>
      </w:tr>
    </w:tbl>
    <w:p w14:paraId="70FF752C" w14:textId="77777777" w:rsidR="00D7162A" w:rsidRDefault="00D7162A">
      <w:pPr>
        <w:pStyle w:val="Heading2"/>
        <w:rPr>
          <w:rFonts w:ascii="Times New Roman" w:hAnsi="Times New Roman"/>
          <w:snapToGrid w:val="0"/>
        </w:rPr>
      </w:pPr>
      <w:r>
        <w:rPr>
          <w:rFonts w:ascii="Times New Roman" w:hAnsi="Times New Roman"/>
        </w:rPr>
        <w:br w:type="page"/>
      </w:r>
      <w:r>
        <w:rPr>
          <w:rFonts w:ascii="Times New Roman" w:hAnsi="Times New Roman"/>
          <w:snapToGrid w:val="0"/>
        </w:rPr>
        <w:lastRenderedPageBreak/>
        <w:tab/>
      </w:r>
      <w:bookmarkStart w:id="645" w:name="_Toc470748264"/>
      <w:bookmarkStart w:id="646" w:name="_Toc479738350"/>
      <w:bookmarkStart w:id="647" w:name="_Toc479738436"/>
      <w:bookmarkStart w:id="648" w:name="_Toc479746824"/>
      <w:bookmarkStart w:id="649" w:name="_Toc493255039"/>
      <w:bookmarkStart w:id="650" w:name="_Toc528144952"/>
      <w:bookmarkStart w:id="651" w:name="_Toc532878942"/>
      <w:bookmarkStart w:id="652" w:name="_Toc532879032"/>
      <w:bookmarkStart w:id="653" w:name="_Toc535217907"/>
      <w:bookmarkStart w:id="654" w:name="_Toc535218353"/>
      <w:bookmarkStart w:id="655" w:name="_Toc535219252"/>
      <w:bookmarkStart w:id="656" w:name="_Toc535220662"/>
      <w:bookmarkStart w:id="657" w:name="_Toc125456014"/>
      <w:bookmarkStart w:id="658" w:name="_Toc100070800"/>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 xml:space="preserve">DTM </w:t>
      </w:r>
      <w:r>
        <w:rPr>
          <w:rFonts w:ascii="Times New Roman" w:hAnsi="Times New Roman"/>
          <w:snapToGrid w:val="0"/>
        </w:rPr>
        <w:t>Date/Time Reference (151=Service Period End)</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133F15AB"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150</w:t>
      </w:r>
    </w:p>
    <w:p w14:paraId="762EFE2F"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03DA52B4"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69A38028"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0786449"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10</w:t>
      </w:r>
    </w:p>
    <w:p w14:paraId="65AC119E"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152CD715"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7443FDB1"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6F6870E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14C1173B"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4EA4F1E6" w14:textId="77777777" w:rsidR="00D7162A" w:rsidRDefault="00D7162A">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5B9B5BF5" w14:textId="77777777">
        <w:tc>
          <w:tcPr>
            <w:tcW w:w="1980" w:type="dxa"/>
          </w:tcPr>
          <w:p w14:paraId="28E0D8A0" w14:textId="77777777" w:rsidR="00D7162A" w:rsidRDefault="00D7162A">
            <w:pPr>
              <w:ind w:right="144"/>
              <w:jc w:val="right"/>
              <w:rPr>
                <w:b/>
              </w:rPr>
            </w:pPr>
            <w:r>
              <w:rPr>
                <w:b/>
              </w:rPr>
              <w:t>PA Use:</w:t>
            </w:r>
          </w:p>
        </w:tc>
        <w:tc>
          <w:tcPr>
            <w:tcW w:w="180" w:type="dxa"/>
          </w:tcPr>
          <w:p w14:paraId="54E34452" w14:textId="77777777" w:rsidR="00D7162A" w:rsidRDefault="00D7162A">
            <w:pPr>
              <w:ind w:right="144"/>
              <w:jc w:val="right"/>
              <w:rPr>
                <w:sz w:val="24"/>
              </w:rPr>
            </w:pPr>
          </w:p>
        </w:tc>
        <w:tc>
          <w:tcPr>
            <w:tcW w:w="7343" w:type="dxa"/>
            <w:shd w:val="pct5" w:color="auto" w:fill="FFFFFF"/>
          </w:tcPr>
          <w:p w14:paraId="2DC0E198" w14:textId="77777777" w:rsidR="00D7162A" w:rsidRDefault="00D7162A">
            <w:pPr>
              <w:ind w:right="144"/>
            </w:pPr>
            <w:r>
              <w:t xml:space="preserve">Required – Must match the service period dates in </w:t>
            </w:r>
            <w:r w:rsidR="005030EB" w:rsidRPr="001F3562">
              <w:rPr>
                <w:szCs w:val="22"/>
              </w:rPr>
              <w:t>PTD*SU loop (Metered) or PTD*BC loop (Unmetered)</w:t>
            </w:r>
            <w:r w:rsidR="009E7BA3">
              <w:t>from the 867 transaction.</w:t>
            </w:r>
          </w:p>
        </w:tc>
      </w:tr>
      <w:tr w:rsidR="00D7162A" w14:paraId="64CF737B" w14:textId="77777777">
        <w:tc>
          <w:tcPr>
            <w:tcW w:w="1980" w:type="dxa"/>
          </w:tcPr>
          <w:p w14:paraId="7223BABD" w14:textId="77777777" w:rsidR="00D7162A" w:rsidRDefault="00D7162A">
            <w:pPr>
              <w:ind w:right="144"/>
              <w:jc w:val="right"/>
              <w:rPr>
                <w:b/>
              </w:rPr>
            </w:pPr>
            <w:r>
              <w:rPr>
                <w:b/>
              </w:rPr>
              <w:t>NJ Use:</w:t>
            </w:r>
          </w:p>
        </w:tc>
        <w:tc>
          <w:tcPr>
            <w:tcW w:w="180" w:type="dxa"/>
          </w:tcPr>
          <w:p w14:paraId="5FBFE4B6" w14:textId="77777777" w:rsidR="00D7162A" w:rsidRDefault="00D7162A">
            <w:pPr>
              <w:ind w:right="144"/>
              <w:jc w:val="right"/>
              <w:rPr>
                <w:sz w:val="24"/>
              </w:rPr>
            </w:pPr>
          </w:p>
        </w:tc>
        <w:tc>
          <w:tcPr>
            <w:tcW w:w="7343" w:type="dxa"/>
            <w:shd w:val="pct5" w:color="auto" w:fill="FFFFFF"/>
          </w:tcPr>
          <w:p w14:paraId="5FB6044A" w14:textId="77777777" w:rsidR="00D7162A" w:rsidRDefault="00D7162A">
            <w:pPr>
              <w:ind w:right="144"/>
            </w:pPr>
            <w:r>
              <w:t>Same as PA</w:t>
            </w:r>
          </w:p>
        </w:tc>
      </w:tr>
      <w:tr w:rsidR="00D7162A" w14:paraId="4491B46D" w14:textId="77777777">
        <w:tc>
          <w:tcPr>
            <w:tcW w:w="1980" w:type="dxa"/>
          </w:tcPr>
          <w:p w14:paraId="058E2568" w14:textId="77777777" w:rsidR="00D7162A" w:rsidRDefault="00D7162A">
            <w:pPr>
              <w:ind w:right="144"/>
              <w:jc w:val="right"/>
              <w:rPr>
                <w:b/>
              </w:rPr>
            </w:pPr>
            <w:r>
              <w:rPr>
                <w:b/>
              </w:rPr>
              <w:t>DE Use:</w:t>
            </w:r>
          </w:p>
        </w:tc>
        <w:tc>
          <w:tcPr>
            <w:tcW w:w="180" w:type="dxa"/>
          </w:tcPr>
          <w:p w14:paraId="393DB397" w14:textId="77777777" w:rsidR="00D7162A" w:rsidRDefault="00D7162A">
            <w:pPr>
              <w:ind w:right="144"/>
              <w:jc w:val="right"/>
              <w:rPr>
                <w:sz w:val="24"/>
              </w:rPr>
            </w:pPr>
          </w:p>
        </w:tc>
        <w:tc>
          <w:tcPr>
            <w:tcW w:w="7343" w:type="dxa"/>
            <w:shd w:val="pct5" w:color="auto" w:fill="FFFFFF"/>
          </w:tcPr>
          <w:p w14:paraId="0F1F7329" w14:textId="77777777" w:rsidR="00D7162A" w:rsidRDefault="00D7162A">
            <w:pPr>
              <w:ind w:right="144"/>
            </w:pPr>
            <w:r>
              <w:t xml:space="preserve">The UNMET loop is not valid for </w:t>
            </w:r>
            <w:smartTag w:uri="urn:schemas-microsoft-com:office:smarttags" w:element="State">
              <w:smartTag w:uri="urn:schemas-microsoft-com:office:smarttags" w:element="place">
                <w:r>
                  <w:t>Delaware</w:t>
                </w:r>
              </w:smartTag>
            </w:smartTag>
            <w:r>
              <w:t>.</w:t>
            </w:r>
          </w:p>
        </w:tc>
      </w:tr>
      <w:tr w:rsidR="00D7162A" w14:paraId="330A9489" w14:textId="77777777">
        <w:tc>
          <w:tcPr>
            <w:tcW w:w="1980" w:type="dxa"/>
          </w:tcPr>
          <w:p w14:paraId="24C38CD8" w14:textId="77777777" w:rsidR="00D7162A" w:rsidRDefault="00D7162A">
            <w:pPr>
              <w:ind w:right="144"/>
              <w:jc w:val="right"/>
              <w:rPr>
                <w:b/>
              </w:rPr>
            </w:pPr>
            <w:r>
              <w:rPr>
                <w:b/>
              </w:rPr>
              <w:t>MD Use:</w:t>
            </w:r>
          </w:p>
        </w:tc>
        <w:tc>
          <w:tcPr>
            <w:tcW w:w="180" w:type="dxa"/>
          </w:tcPr>
          <w:p w14:paraId="7CFF0CBD" w14:textId="77777777" w:rsidR="00D7162A" w:rsidRDefault="00D7162A">
            <w:pPr>
              <w:ind w:right="144"/>
              <w:jc w:val="right"/>
              <w:rPr>
                <w:sz w:val="24"/>
              </w:rPr>
            </w:pPr>
          </w:p>
        </w:tc>
        <w:tc>
          <w:tcPr>
            <w:tcW w:w="7343" w:type="dxa"/>
            <w:shd w:val="pct5" w:color="auto" w:fill="FFFFFF"/>
          </w:tcPr>
          <w:p w14:paraId="5F98996E" w14:textId="77777777" w:rsidR="00D7162A" w:rsidRDefault="00D7162A">
            <w:pPr>
              <w:ind w:right="144"/>
            </w:pPr>
            <w:r>
              <w:t>BGE - Required – Must match the service period dates in PTD*SU loop from the 867 transaction.</w:t>
            </w:r>
          </w:p>
          <w:p w14:paraId="7C430B04" w14:textId="77777777" w:rsidR="00D7162A" w:rsidRDefault="00F94794">
            <w:pPr>
              <w:ind w:right="144"/>
            </w:pPr>
            <w:r>
              <w:t>Potomac Edison</w:t>
            </w:r>
            <w:r w:rsidR="00D7162A">
              <w:t xml:space="preserve">, </w:t>
            </w:r>
            <w:r w:rsidR="00B23C40">
              <w:t>Delmarva</w:t>
            </w:r>
            <w:r w:rsidR="00D7162A">
              <w:t>, PEPCO – do not support UNMET loop</w:t>
            </w:r>
          </w:p>
        </w:tc>
      </w:tr>
      <w:tr w:rsidR="00D7162A" w14:paraId="4BD8428F" w14:textId="77777777">
        <w:tc>
          <w:tcPr>
            <w:tcW w:w="1980" w:type="dxa"/>
          </w:tcPr>
          <w:p w14:paraId="37F11DD1" w14:textId="77777777" w:rsidR="00D7162A" w:rsidRDefault="00D7162A">
            <w:pPr>
              <w:ind w:right="144"/>
              <w:jc w:val="right"/>
              <w:rPr>
                <w:b/>
              </w:rPr>
            </w:pPr>
            <w:r>
              <w:rPr>
                <w:b/>
              </w:rPr>
              <w:t>Example:</w:t>
            </w:r>
          </w:p>
        </w:tc>
        <w:tc>
          <w:tcPr>
            <w:tcW w:w="180" w:type="dxa"/>
          </w:tcPr>
          <w:p w14:paraId="3811B0CB" w14:textId="77777777" w:rsidR="00D7162A" w:rsidRDefault="00D7162A">
            <w:pPr>
              <w:ind w:right="144"/>
              <w:jc w:val="right"/>
              <w:rPr>
                <w:sz w:val="24"/>
              </w:rPr>
            </w:pPr>
          </w:p>
        </w:tc>
        <w:tc>
          <w:tcPr>
            <w:tcW w:w="7343" w:type="dxa"/>
            <w:shd w:val="pct5" w:color="auto" w:fill="FFFFFF"/>
          </w:tcPr>
          <w:p w14:paraId="19B83BBB" w14:textId="77777777" w:rsidR="00D7162A" w:rsidRDefault="00D7162A">
            <w:pPr>
              <w:ind w:right="144"/>
            </w:pPr>
            <w:r>
              <w:t>DTM*151*19990201</w:t>
            </w:r>
          </w:p>
        </w:tc>
      </w:tr>
    </w:tbl>
    <w:p w14:paraId="427E48AF" w14:textId="77777777" w:rsidR="00D7162A" w:rsidRDefault="00D7162A"/>
    <w:p w14:paraId="01B72829" w14:textId="77777777" w:rsidR="00D7162A" w:rsidRDefault="00D7162A">
      <w:pPr>
        <w:jc w:val="center"/>
        <w:rPr>
          <w:b/>
        </w:rPr>
      </w:pPr>
      <w:r>
        <w:rPr>
          <w:b/>
        </w:rPr>
        <w:t>Data Element Summary</w:t>
      </w:r>
    </w:p>
    <w:p w14:paraId="6A8C646A"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26F52734"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212B306A" w14:textId="77777777">
        <w:tc>
          <w:tcPr>
            <w:tcW w:w="1007" w:type="dxa"/>
          </w:tcPr>
          <w:p w14:paraId="25EDC790" w14:textId="77777777" w:rsidR="00D7162A" w:rsidRDefault="00D7162A">
            <w:pPr>
              <w:tabs>
                <w:tab w:val="center" w:pos="1440"/>
                <w:tab w:val="center" w:pos="2448"/>
                <w:tab w:val="left" w:pos="2988"/>
                <w:tab w:val="left" w:pos="7883"/>
                <w:tab w:val="left" w:pos="9360"/>
              </w:tabs>
              <w:ind w:right="144"/>
              <w:rPr>
                <w:sz w:val="24"/>
              </w:rPr>
            </w:pPr>
            <w:r>
              <w:rPr>
                <w:b/>
                <w:sz w:val="16"/>
              </w:rPr>
              <w:t>Must Use</w:t>
            </w:r>
          </w:p>
        </w:tc>
        <w:tc>
          <w:tcPr>
            <w:tcW w:w="1080" w:type="dxa"/>
          </w:tcPr>
          <w:p w14:paraId="2E0DB8B4" w14:textId="77777777" w:rsidR="00D7162A" w:rsidRDefault="00D7162A">
            <w:pPr>
              <w:ind w:right="144"/>
              <w:jc w:val="center"/>
              <w:rPr>
                <w:sz w:val="24"/>
              </w:rPr>
            </w:pPr>
            <w:r>
              <w:rPr>
                <w:b/>
              </w:rPr>
              <w:t>DTM01</w:t>
            </w:r>
          </w:p>
        </w:tc>
        <w:tc>
          <w:tcPr>
            <w:tcW w:w="893" w:type="dxa"/>
          </w:tcPr>
          <w:p w14:paraId="5F739F9D" w14:textId="77777777" w:rsidR="00D7162A" w:rsidRDefault="00D7162A">
            <w:pPr>
              <w:ind w:right="144"/>
              <w:jc w:val="center"/>
              <w:rPr>
                <w:sz w:val="24"/>
              </w:rPr>
            </w:pPr>
            <w:r>
              <w:rPr>
                <w:b/>
              </w:rPr>
              <w:t>374</w:t>
            </w:r>
          </w:p>
        </w:tc>
        <w:tc>
          <w:tcPr>
            <w:tcW w:w="4896" w:type="dxa"/>
            <w:gridSpan w:val="4"/>
          </w:tcPr>
          <w:p w14:paraId="71BF3C26" w14:textId="77777777" w:rsidR="00D7162A" w:rsidRDefault="00D7162A">
            <w:pPr>
              <w:ind w:right="144"/>
              <w:rPr>
                <w:sz w:val="24"/>
              </w:rPr>
            </w:pPr>
            <w:r>
              <w:rPr>
                <w:b/>
              </w:rPr>
              <w:t>Date/Time Qualifier</w:t>
            </w:r>
          </w:p>
        </w:tc>
        <w:tc>
          <w:tcPr>
            <w:tcW w:w="432" w:type="dxa"/>
          </w:tcPr>
          <w:p w14:paraId="50737025" w14:textId="77777777" w:rsidR="00D7162A" w:rsidRDefault="00D7162A">
            <w:pPr>
              <w:ind w:right="144"/>
              <w:rPr>
                <w:sz w:val="24"/>
              </w:rPr>
            </w:pPr>
            <w:r>
              <w:rPr>
                <w:b/>
              </w:rPr>
              <w:t>M</w:t>
            </w:r>
          </w:p>
        </w:tc>
        <w:tc>
          <w:tcPr>
            <w:tcW w:w="1440" w:type="dxa"/>
            <w:gridSpan w:val="3"/>
          </w:tcPr>
          <w:p w14:paraId="77A21C78" w14:textId="77777777" w:rsidR="00D7162A" w:rsidRDefault="00D7162A">
            <w:pPr>
              <w:ind w:right="144"/>
              <w:rPr>
                <w:sz w:val="24"/>
              </w:rPr>
            </w:pPr>
            <w:r>
              <w:rPr>
                <w:b/>
              </w:rPr>
              <w:t>ID 3/3</w:t>
            </w:r>
          </w:p>
        </w:tc>
      </w:tr>
      <w:tr w:rsidR="00D7162A" w14:paraId="68153DAF" w14:textId="77777777">
        <w:trPr>
          <w:gridAfter w:val="1"/>
          <w:wAfter w:w="245" w:type="dxa"/>
        </w:trPr>
        <w:tc>
          <w:tcPr>
            <w:tcW w:w="2980" w:type="dxa"/>
            <w:gridSpan w:val="3"/>
          </w:tcPr>
          <w:p w14:paraId="10ED2010" w14:textId="77777777" w:rsidR="00D7162A" w:rsidRDefault="00D7162A">
            <w:pPr>
              <w:pStyle w:val="Definition"/>
              <w:rPr>
                <w:rFonts w:ascii="Times New Roman" w:hAnsi="Times New Roman"/>
              </w:rPr>
            </w:pPr>
          </w:p>
        </w:tc>
        <w:tc>
          <w:tcPr>
            <w:tcW w:w="6523" w:type="dxa"/>
            <w:gridSpan w:val="7"/>
          </w:tcPr>
          <w:p w14:paraId="73F3B936" w14:textId="77777777" w:rsidR="00D7162A" w:rsidRDefault="00D7162A">
            <w:pPr>
              <w:pStyle w:val="Definition"/>
              <w:rPr>
                <w:rFonts w:ascii="Times New Roman" w:hAnsi="Times New Roman"/>
              </w:rPr>
            </w:pPr>
            <w:r>
              <w:rPr>
                <w:rFonts w:ascii="Times New Roman" w:hAnsi="Times New Roman"/>
              </w:rPr>
              <w:t>Code specifying type of date or time, or both date and time</w:t>
            </w:r>
          </w:p>
        </w:tc>
      </w:tr>
      <w:tr w:rsidR="00D7162A" w14:paraId="4C2A57D6" w14:textId="77777777">
        <w:trPr>
          <w:gridAfter w:val="2"/>
          <w:wAfter w:w="389" w:type="dxa"/>
        </w:trPr>
        <w:tc>
          <w:tcPr>
            <w:tcW w:w="3311" w:type="dxa"/>
            <w:gridSpan w:val="4"/>
          </w:tcPr>
          <w:p w14:paraId="11EC402A" w14:textId="77777777" w:rsidR="00D7162A" w:rsidRDefault="00D7162A">
            <w:pPr>
              <w:ind w:right="144"/>
              <w:rPr>
                <w:sz w:val="24"/>
              </w:rPr>
            </w:pPr>
          </w:p>
        </w:tc>
        <w:tc>
          <w:tcPr>
            <w:tcW w:w="1152" w:type="dxa"/>
          </w:tcPr>
          <w:p w14:paraId="2F6639B7" w14:textId="77777777" w:rsidR="00D7162A" w:rsidRDefault="00D7162A">
            <w:pPr>
              <w:ind w:right="144"/>
              <w:rPr>
                <w:sz w:val="24"/>
              </w:rPr>
            </w:pPr>
            <w:r>
              <w:t>151</w:t>
            </w:r>
          </w:p>
        </w:tc>
        <w:tc>
          <w:tcPr>
            <w:tcW w:w="216" w:type="dxa"/>
          </w:tcPr>
          <w:p w14:paraId="7FC0ECA1" w14:textId="77777777" w:rsidR="00D7162A" w:rsidRDefault="00D7162A">
            <w:pPr>
              <w:ind w:right="144"/>
              <w:rPr>
                <w:sz w:val="24"/>
              </w:rPr>
            </w:pPr>
          </w:p>
        </w:tc>
        <w:tc>
          <w:tcPr>
            <w:tcW w:w="4680" w:type="dxa"/>
            <w:gridSpan w:val="3"/>
          </w:tcPr>
          <w:p w14:paraId="2742E3D0" w14:textId="77777777" w:rsidR="00D7162A" w:rsidRDefault="00D7162A">
            <w:pPr>
              <w:ind w:right="144"/>
              <w:rPr>
                <w:sz w:val="24"/>
              </w:rPr>
            </w:pPr>
            <w:r>
              <w:t>Service Period End</w:t>
            </w:r>
          </w:p>
        </w:tc>
      </w:tr>
      <w:tr w:rsidR="00D7162A" w14:paraId="526E8861" w14:textId="77777777">
        <w:trPr>
          <w:cantSplit/>
        </w:trPr>
        <w:tc>
          <w:tcPr>
            <w:tcW w:w="1007" w:type="dxa"/>
          </w:tcPr>
          <w:p w14:paraId="0F788C34" w14:textId="77777777" w:rsidR="00D7162A" w:rsidRDefault="00D7162A">
            <w:pPr>
              <w:ind w:right="144"/>
              <w:rPr>
                <w:sz w:val="24"/>
              </w:rPr>
            </w:pPr>
            <w:r>
              <w:rPr>
                <w:b/>
                <w:sz w:val="16"/>
              </w:rPr>
              <w:t>Must Use</w:t>
            </w:r>
          </w:p>
        </w:tc>
        <w:tc>
          <w:tcPr>
            <w:tcW w:w="1080" w:type="dxa"/>
          </w:tcPr>
          <w:p w14:paraId="1EA76A1B" w14:textId="77777777" w:rsidR="00D7162A" w:rsidRDefault="00D7162A">
            <w:pPr>
              <w:ind w:right="144"/>
              <w:jc w:val="center"/>
              <w:rPr>
                <w:sz w:val="24"/>
              </w:rPr>
            </w:pPr>
            <w:r>
              <w:rPr>
                <w:b/>
              </w:rPr>
              <w:t>DTM02</w:t>
            </w:r>
          </w:p>
        </w:tc>
        <w:tc>
          <w:tcPr>
            <w:tcW w:w="893" w:type="dxa"/>
          </w:tcPr>
          <w:p w14:paraId="179E3EAA" w14:textId="77777777" w:rsidR="00D7162A" w:rsidRDefault="00D7162A">
            <w:pPr>
              <w:ind w:right="144"/>
              <w:jc w:val="center"/>
              <w:rPr>
                <w:sz w:val="24"/>
              </w:rPr>
            </w:pPr>
            <w:r>
              <w:rPr>
                <w:b/>
              </w:rPr>
              <w:t>373</w:t>
            </w:r>
          </w:p>
        </w:tc>
        <w:tc>
          <w:tcPr>
            <w:tcW w:w="4896" w:type="dxa"/>
            <w:gridSpan w:val="4"/>
          </w:tcPr>
          <w:p w14:paraId="2CD6C3B8" w14:textId="77777777" w:rsidR="00D7162A" w:rsidRDefault="00D7162A">
            <w:pPr>
              <w:ind w:right="144"/>
              <w:rPr>
                <w:sz w:val="24"/>
              </w:rPr>
            </w:pPr>
            <w:r>
              <w:rPr>
                <w:b/>
              </w:rPr>
              <w:t>Date</w:t>
            </w:r>
          </w:p>
        </w:tc>
        <w:tc>
          <w:tcPr>
            <w:tcW w:w="432" w:type="dxa"/>
          </w:tcPr>
          <w:p w14:paraId="461F3A04" w14:textId="77777777" w:rsidR="00D7162A" w:rsidRDefault="00D7162A">
            <w:pPr>
              <w:ind w:right="144"/>
              <w:rPr>
                <w:sz w:val="24"/>
              </w:rPr>
            </w:pPr>
            <w:r>
              <w:rPr>
                <w:b/>
              </w:rPr>
              <w:t>X</w:t>
            </w:r>
          </w:p>
        </w:tc>
        <w:tc>
          <w:tcPr>
            <w:tcW w:w="1440" w:type="dxa"/>
            <w:gridSpan w:val="3"/>
          </w:tcPr>
          <w:p w14:paraId="370192EE" w14:textId="77777777" w:rsidR="00D7162A" w:rsidRDefault="00D7162A">
            <w:pPr>
              <w:ind w:right="144"/>
              <w:rPr>
                <w:sz w:val="24"/>
              </w:rPr>
            </w:pPr>
            <w:r>
              <w:rPr>
                <w:b/>
              </w:rPr>
              <w:t>DT  8/8</w:t>
            </w:r>
          </w:p>
        </w:tc>
      </w:tr>
      <w:tr w:rsidR="00D7162A" w14:paraId="326C6B3D" w14:textId="77777777">
        <w:trPr>
          <w:gridAfter w:val="1"/>
          <w:wAfter w:w="245" w:type="dxa"/>
          <w:cantSplit/>
        </w:trPr>
        <w:tc>
          <w:tcPr>
            <w:tcW w:w="2980" w:type="dxa"/>
            <w:gridSpan w:val="3"/>
          </w:tcPr>
          <w:p w14:paraId="7572DBDC" w14:textId="77777777" w:rsidR="00D7162A" w:rsidRDefault="00D7162A">
            <w:pPr>
              <w:pStyle w:val="Definition"/>
              <w:rPr>
                <w:rFonts w:ascii="Times New Roman" w:hAnsi="Times New Roman"/>
              </w:rPr>
            </w:pPr>
          </w:p>
        </w:tc>
        <w:tc>
          <w:tcPr>
            <w:tcW w:w="6523" w:type="dxa"/>
            <w:gridSpan w:val="7"/>
          </w:tcPr>
          <w:p w14:paraId="526972F8" w14:textId="77777777" w:rsidR="00D7162A" w:rsidRDefault="00D7162A">
            <w:pPr>
              <w:pStyle w:val="Definition"/>
              <w:rPr>
                <w:rFonts w:ascii="Times New Roman" w:hAnsi="Times New Roman"/>
              </w:rPr>
            </w:pPr>
            <w:r>
              <w:rPr>
                <w:rFonts w:ascii="Times New Roman" w:hAnsi="Times New Roman"/>
              </w:rPr>
              <w:t>Date expressed as CCYYMMDD</w:t>
            </w:r>
          </w:p>
        </w:tc>
      </w:tr>
    </w:tbl>
    <w:p w14:paraId="045AC028" w14:textId="77777777" w:rsidR="00D7162A" w:rsidRDefault="00D7162A">
      <w:pPr>
        <w:pStyle w:val="Heading2"/>
        <w:rPr>
          <w:rFonts w:ascii="Times New Roman" w:hAnsi="Times New Roman"/>
          <w:snapToGrid w:val="0"/>
        </w:rPr>
      </w:pPr>
      <w:r>
        <w:rPr>
          <w:rFonts w:ascii="Times New Roman" w:hAnsi="Times New Roman"/>
        </w:rPr>
        <w:br w:type="page"/>
      </w:r>
      <w:r>
        <w:rPr>
          <w:rFonts w:ascii="Times New Roman" w:hAnsi="Times New Roman"/>
          <w:snapToGrid w:val="0"/>
        </w:rPr>
        <w:lastRenderedPageBreak/>
        <w:tab/>
      </w:r>
      <w:bookmarkStart w:id="659" w:name="_Toc470748265"/>
      <w:bookmarkStart w:id="660" w:name="_Toc479738351"/>
      <w:bookmarkStart w:id="661" w:name="_Toc479738437"/>
      <w:bookmarkStart w:id="662" w:name="_Toc479746825"/>
      <w:bookmarkStart w:id="663" w:name="_Toc493255040"/>
      <w:bookmarkStart w:id="664" w:name="_Toc528144953"/>
      <w:bookmarkStart w:id="665" w:name="_Toc532878943"/>
      <w:bookmarkStart w:id="666" w:name="_Toc532879033"/>
      <w:bookmarkStart w:id="667" w:name="_Toc535217908"/>
      <w:bookmarkStart w:id="668" w:name="_Toc535218354"/>
      <w:bookmarkStart w:id="669" w:name="_Toc535219253"/>
      <w:bookmarkStart w:id="670" w:name="_Toc535220663"/>
      <w:bookmarkStart w:id="671" w:name="_Toc125456015"/>
      <w:bookmarkStart w:id="672" w:name="_Toc100070801"/>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 xml:space="preserve">SLN </w:t>
      </w:r>
      <w:r>
        <w:rPr>
          <w:rFonts w:ascii="Times New Roman" w:hAnsi="Times New Roman"/>
          <w:snapToGrid w:val="0"/>
        </w:rPr>
        <w:t>Subline Item Detail</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288A6C77"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200</w:t>
      </w:r>
    </w:p>
    <w:p w14:paraId="616FD1F8"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SLN        </w:t>
      </w:r>
    </w:p>
    <w:p w14:paraId="19D6EE8A"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6589D6A2"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3FBEF06"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230DA1C8"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product subline detail item data</w:t>
      </w:r>
    </w:p>
    <w:p w14:paraId="5D043F0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SLN04 or SLN05 is present, then the other is required.</w:t>
      </w:r>
    </w:p>
    <w:p w14:paraId="06F22944"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SLN07 is present, then SLN06 is required.</w:t>
      </w:r>
    </w:p>
    <w:p w14:paraId="1325BAA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SLN08 is present, then SLN06 is required.</w:t>
      </w:r>
    </w:p>
    <w:p w14:paraId="2976147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SLN09 or SLN10 is present, then the other is required.</w:t>
      </w:r>
    </w:p>
    <w:p w14:paraId="31FC3934"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SLN11 or SLN12 is present, then the other is required.</w:t>
      </w:r>
    </w:p>
    <w:p w14:paraId="342B522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SLN13 or SLN14 is present, then the other is required.</w:t>
      </w:r>
    </w:p>
    <w:p w14:paraId="7CFBD9A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SLN15 or SLN16 is present, then the other is required.</w:t>
      </w:r>
    </w:p>
    <w:p w14:paraId="64DA48B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SLN17 or SLN18 is present, then the other is required.</w:t>
      </w:r>
    </w:p>
    <w:p w14:paraId="25256FC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SLN19 or SLN20 is present, then the other is required.</w:t>
      </w:r>
    </w:p>
    <w:p w14:paraId="283DD51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SLN21 or SLN22 is present, then the other is required.</w:t>
      </w:r>
    </w:p>
    <w:p w14:paraId="6724F59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SLN23 or SLN24 is present, then the other is required.</w:t>
      </w:r>
    </w:p>
    <w:p w14:paraId="0FEDEBE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12</w:t>
      </w:r>
      <w:r>
        <w:rPr>
          <w:snapToGrid w:val="0"/>
        </w:rPr>
        <w:tab/>
        <w:t>If either SLN25 or SLN26 is present, then the other is required.</w:t>
      </w:r>
    </w:p>
    <w:p w14:paraId="3580058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13</w:t>
      </w:r>
      <w:r>
        <w:rPr>
          <w:snapToGrid w:val="0"/>
        </w:rPr>
        <w:tab/>
        <w:t>If either SLN27 or SLN28 is present, then the other is required.</w:t>
      </w:r>
    </w:p>
    <w:p w14:paraId="0B605174"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SLN01 is the identifying number for the subline item.</w:t>
      </w:r>
    </w:p>
    <w:p w14:paraId="092180F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SLN02 is the identifying number for the subline level. The subline level is analogous to the level code used in a bill of materials.</w:t>
      </w:r>
    </w:p>
    <w:p w14:paraId="655D7BE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SLN03 is the configuration code indicating the relationship of the subline item to the baseline item.</w:t>
      </w:r>
    </w:p>
    <w:p w14:paraId="4E67A75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SLN08 is a code indicating the relationship of the price or amount to the associated segment.</w:t>
      </w:r>
    </w:p>
    <w:p w14:paraId="798B543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See the Data Element Dictionary for a complete list of IDs.</w:t>
      </w:r>
    </w:p>
    <w:p w14:paraId="712B019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SLN01 is related to (but not necessarily equivalent to) the baseline item number. Example: 1.1 or 1A might be used as a subline number to relate to baseline number 1.</w:t>
      </w:r>
    </w:p>
    <w:p w14:paraId="19E8296A"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3</w:t>
      </w:r>
      <w:r>
        <w:rPr>
          <w:snapToGrid w:val="0"/>
        </w:rPr>
        <w:tab/>
        <w:t>SLN09 through SLN28 provide for ten different product/service IDs for each item. For example: Case, Color, Drawing No., U.P.C. No., ISBN No., Model No., or SKU.</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920"/>
      </w:tblGrid>
      <w:tr w:rsidR="00D7162A" w14:paraId="3F5C80F0" w14:textId="77777777">
        <w:tc>
          <w:tcPr>
            <w:tcW w:w="1980" w:type="dxa"/>
          </w:tcPr>
          <w:p w14:paraId="7A898638" w14:textId="77777777" w:rsidR="00D7162A" w:rsidRDefault="00D7162A">
            <w:pPr>
              <w:ind w:right="144"/>
              <w:jc w:val="right"/>
              <w:rPr>
                <w:snapToGrid w:val="0"/>
                <w:sz w:val="24"/>
              </w:rPr>
            </w:pPr>
            <w:r>
              <w:rPr>
                <w:b/>
                <w:snapToGrid w:val="0"/>
              </w:rPr>
              <w:t>Notes:</w:t>
            </w:r>
          </w:p>
        </w:tc>
        <w:tc>
          <w:tcPr>
            <w:tcW w:w="180" w:type="dxa"/>
          </w:tcPr>
          <w:p w14:paraId="08EF13D3" w14:textId="77777777" w:rsidR="00D7162A" w:rsidRDefault="00D7162A">
            <w:pPr>
              <w:ind w:right="144"/>
              <w:jc w:val="right"/>
              <w:rPr>
                <w:snapToGrid w:val="0"/>
                <w:sz w:val="24"/>
              </w:rPr>
            </w:pPr>
          </w:p>
        </w:tc>
        <w:tc>
          <w:tcPr>
            <w:tcW w:w="7920" w:type="dxa"/>
            <w:shd w:val="pct5" w:color="000000" w:fill="FFFFFF"/>
          </w:tcPr>
          <w:p w14:paraId="56D83455" w14:textId="77777777" w:rsidR="00D7162A" w:rsidRDefault="00D7162A">
            <w:pPr>
              <w:ind w:right="144"/>
              <w:jc w:val="both"/>
              <w:rPr>
                <w:snapToGrid w:val="0"/>
                <w:sz w:val="24"/>
              </w:rPr>
            </w:pPr>
            <w:r>
              <w:rPr>
                <w:snapToGrid w:val="0"/>
              </w:rPr>
              <w:t>The IT1/SLN segment (Position 200) is used to overcome the limitation of 25 IT1/SAC loops (Position 180).  Each SLN loop will only contain one SAC.  Multiple charges/allowances require multiple SLN loops.</w:t>
            </w:r>
          </w:p>
        </w:tc>
      </w:tr>
      <w:tr w:rsidR="00D7162A" w14:paraId="295A5A8B" w14:textId="77777777">
        <w:tc>
          <w:tcPr>
            <w:tcW w:w="1980" w:type="dxa"/>
          </w:tcPr>
          <w:p w14:paraId="5ACB4BC8" w14:textId="77777777" w:rsidR="00D7162A" w:rsidRDefault="00D7162A">
            <w:pPr>
              <w:ind w:right="144"/>
              <w:jc w:val="right"/>
              <w:rPr>
                <w:b/>
              </w:rPr>
            </w:pPr>
            <w:r>
              <w:rPr>
                <w:b/>
              </w:rPr>
              <w:t>PA Use:</w:t>
            </w:r>
          </w:p>
        </w:tc>
        <w:tc>
          <w:tcPr>
            <w:tcW w:w="180" w:type="dxa"/>
          </w:tcPr>
          <w:p w14:paraId="44271445" w14:textId="77777777" w:rsidR="00D7162A" w:rsidRDefault="00D7162A">
            <w:pPr>
              <w:ind w:right="144"/>
              <w:jc w:val="right"/>
              <w:rPr>
                <w:sz w:val="24"/>
              </w:rPr>
            </w:pPr>
          </w:p>
        </w:tc>
        <w:tc>
          <w:tcPr>
            <w:tcW w:w="7920" w:type="dxa"/>
            <w:shd w:val="pct5" w:color="auto" w:fill="FFFFFF"/>
          </w:tcPr>
          <w:p w14:paraId="2A416206" w14:textId="77777777" w:rsidR="00D7162A" w:rsidRDefault="00D7162A">
            <w:pPr>
              <w:ind w:right="144"/>
            </w:pPr>
            <w:r>
              <w:t>Required</w:t>
            </w:r>
          </w:p>
        </w:tc>
      </w:tr>
      <w:tr w:rsidR="00D7162A" w14:paraId="26D5B35D" w14:textId="77777777">
        <w:tc>
          <w:tcPr>
            <w:tcW w:w="1980" w:type="dxa"/>
          </w:tcPr>
          <w:p w14:paraId="0A506296" w14:textId="77777777" w:rsidR="00D7162A" w:rsidRDefault="00D7162A">
            <w:pPr>
              <w:ind w:right="144"/>
              <w:jc w:val="right"/>
              <w:rPr>
                <w:b/>
              </w:rPr>
            </w:pPr>
            <w:r>
              <w:rPr>
                <w:b/>
              </w:rPr>
              <w:t>NJ Use:</w:t>
            </w:r>
          </w:p>
        </w:tc>
        <w:tc>
          <w:tcPr>
            <w:tcW w:w="180" w:type="dxa"/>
          </w:tcPr>
          <w:p w14:paraId="48E2D109" w14:textId="77777777" w:rsidR="00D7162A" w:rsidRDefault="00D7162A">
            <w:pPr>
              <w:ind w:right="144"/>
              <w:jc w:val="right"/>
              <w:rPr>
                <w:sz w:val="24"/>
              </w:rPr>
            </w:pPr>
          </w:p>
        </w:tc>
        <w:tc>
          <w:tcPr>
            <w:tcW w:w="7920" w:type="dxa"/>
            <w:shd w:val="pct5" w:color="auto" w:fill="FFFFFF"/>
          </w:tcPr>
          <w:p w14:paraId="407A171E" w14:textId="77777777" w:rsidR="00D7162A" w:rsidRDefault="00D7162A">
            <w:pPr>
              <w:ind w:right="144"/>
            </w:pPr>
            <w:r>
              <w:t>Required</w:t>
            </w:r>
          </w:p>
        </w:tc>
      </w:tr>
      <w:tr w:rsidR="00D7162A" w14:paraId="3D18E227" w14:textId="77777777">
        <w:tc>
          <w:tcPr>
            <w:tcW w:w="1980" w:type="dxa"/>
          </w:tcPr>
          <w:p w14:paraId="6F4ECBFA" w14:textId="77777777" w:rsidR="00D7162A" w:rsidRDefault="00D7162A">
            <w:pPr>
              <w:ind w:right="144"/>
              <w:jc w:val="right"/>
              <w:rPr>
                <w:b/>
              </w:rPr>
            </w:pPr>
            <w:r>
              <w:rPr>
                <w:b/>
              </w:rPr>
              <w:t>DE Use:</w:t>
            </w:r>
          </w:p>
        </w:tc>
        <w:tc>
          <w:tcPr>
            <w:tcW w:w="180" w:type="dxa"/>
          </w:tcPr>
          <w:p w14:paraId="3CF423D1" w14:textId="77777777" w:rsidR="00D7162A" w:rsidRDefault="00D7162A">
            <w:pPr>
              <w:ind w:right="144"/>
              <w:jc w:val="right"/>
              <w:rPr>
                <w:sz w:val="24"/>
              </w:rPr>
            </w:pPr>
          </w:p>
        </w:tc>
        <w:tc>
          <w:tcPr>
            <w:tcW w:w="7920" w:type="dxa"/>
            <w:shd w:val="pct5" w:color="auto" w:fill="FFFFFF"/>
          </w:tcPr>
          <w:p w14:paraId="7D0ED546" w14:textId="77777777" w:rsidR="00D7162A" w:rsidRDefault="00D7162A">
            <w:pPr>
              <w:ind w:right="144"/>
            </w:pPr>
            <w:r>
              <w:t xml:space="preserve">The UNMET loop is not valid for </w:t>
            </w:r>
            <w:smartTag w:uri="urn:schemas-microsoft-com:office:smarttags" w:element="State">
              <w:smartTag w:uri="urn:schemas-microsoft-com:office:smarttags" w:element="place">
                <w:r>
                  <w:t>Delaware</w:t>
                </w:r>
              </w:smartTag>
            </w:smartTag>
            <w:r>
              <w:t>.</w:t>
            </w:r>
          </w:p>
        </w:tc>
      </w:tr>
      <w:tr w:rsidR="00D7162A" w14:paraId="5991D41A" w14:textId="77777777">
        <w:tc>
          <w:tcPr>
            <w:tcW w:w="1980" w:type="dxa"/>
          </w:tcPr>
          <w:p w14:paraId="7EA8D897" w14:textId="77777777" w:rsidR="00D7162A" w:rsidRDefault="00D7162A">
            <w:pPr>
              <w:ind w:right="144"/>
              <w:jc w:val="right"/>
              <w:rPr>
                <w:b/>
              </w:rPr>
            </w:pPr>
            <w:r>
              <w:rPr>
                <w:b/>
              </w:rPr>
              <w:t>MD Use:</w:t>
            </w:r>
          </w:p>
        </w:tc>
        <w:tc>
          <w:tcPr>
            <w:tcW w:w="180" w:type="dxa"/>
          </w:tcPr>
          <w:p w14:paraId="2E8A24AC" w14:textId="77777777" w:rsidR="00D7162A" w:rsidRDefault="00D7162A">
            <w:pPr>
              <w:ind w:right="144"/>
              <w:jc w:val="right"/>
              <w:rPr>
                <w:sz w:val="24"/>
              </w:rPr>
            </w:pPr>
          </w:p>
        </w:tc>
        <w:tc>
          <w:tcPr>
            <w:tcW w:w="7920" w:type="dxa"/>
            <w:shd w:val="pct5" w:color="auto" w:fill="FFFFFF"/>
          </w:tcPr>
          <w:p w14:paraId="04ADB23B" w14:textId="77777777" w:rsidR="00D7162A" w:rsidRDefault="00D7162A">
            <w:pPr>
              <w:ind w:right="144"/>
            </w:pPr>
            <w:r>
              <w:t>BGE - Required if sending any SAC segments</w:t>
            </w:r>
          </w:p>
          <w:p w14:paraId="169B2973" w14:textId="77777777" w:rsidR="00D7162A" w:rsidRDefault="00F94794">
            <w:pPr>
              <w:ind w:right="144"/>
            </w:pPr>
            <w:r>
              <w:t>Potomac Edison</w:t>
            </w:r>
            <w:r w:rsidR="00D7162A">
              <w:t xml:space="preserve">, </w:t>
            </w:r>
            <w:r w:rsidR="00B23C40">
              <w:t>Delmarva</w:t>
            </w:r>
            <w:r w:rsidR="00D7162A">
              <w:t>, PEPCO – do not support UNMET loop</w:t>
            </w:r>
          </w:p>
        </w:tc>
      </w:tr>
      <w:tr w:rsidR="00D7162A" w14:paraId="20271007" w14:textId="77777777">
        <w:tc>
          <w:tcPr>
            <w:tcW w:w="1980" w:type="dxa"/>
          </w:tcPr>
          <w:p w14:paraId="4A82D38B" w14:textId="77777777" w:rsidR="00D7162A" w:rsidRDefault="00D7162A">
            <w:pPr>
              <w:ind w:right="144"/>
              <w:jc w:val="right"/>
              <w:rPr>
                <w:b/>
              </w:rPr>
            </w:pPr>
            <w:r>
              <w:rPr>
                <w:b/>
              </w:rPr>
              <w:t>Example:</w:t>
            </w:r>
          </w:p>
        </w:tc>
        <w:tc>
          <w:tcPr>
            <w:tcW w:w="180" w:type="dxa"/>
          </w:tcPr>
          <w:p w14:paraId="17FA5D21" w14:textId="77777777" w:rsidR="00D7162A" w:rsidRDefault="00D7162A">
            <w:pPr>
              <w:ind w:right="144"/>
              <w:jc w:val="right"/>
              <w:rPr>
                <w:sz w:val="24"/>
              </w:rPr>
            </w:pPr>
          </w:p>
        </w:tc>
        <w:tc>
          <w:tcPr>
            <w:tcW w:w="7920" w:type="dxa"/>
            <w:shd w:val="pct5" w:color="auto" w:fill="FFFFFF"/>
          </w:tcPr>
          <w:p w14:paraId="7AD38876" w14:textId="77777777" w:rsidR="00D7162A" w:rsidRDefault="00D7162A">
            <w:pPr>
              <w:ind w:right="144"/>
            </w:pPr>
            <w:r>
              <w:t>SLN*1**A</w:t>
            </w:r>
          </w:p>
        </w:tc>
      </w:tr>
    </w:tbl>
    <w:p w14:paraId="159EAB72" w14:textId="77777777" w:rsidR="00D7162A" w:rsidRDefault="00D7162A"/>
    <w:p w14:paraId="0323F229" w14:textId="77777777" w:rsidR="00D7162A" w:rsidRDefault="00D7162A">
      <w:pPr>
        <w:jc w:val="center"/>
        <w:rPr>
          <w:b/>
        </w:rPr>
      </w:pPr>
      <w:r>
        <w:rPr>
          <w:b/>
        </w:rPr>
        <w:t>Data Element Summary</w:t>
      </w:r>
    </w:p>
    <w:p w14:paraId="150DB5C9"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4A039DEA"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17DD49CF" w14:textId="77777777">
        <w:tc>
          <w:tcPr>
            <w:tcW w:w="1007" w:type="dxa"/>
          </w:tcPr>
          <w:p w14:paraId="07CDE5D7"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00F715B1" w14:textId="77777777" w:rsidR="00D7162A" w:rsidRDefault="00D7162A">
            <w:pPr>
              <w:pStyle w:val="Heading8"/>
              <w:rPr>
                <w:snapToGrid/>
              </w:rPr>
            </w:pPr>
            <w:r>
              <w:rPr>
                <w:snapToGrid/>
              </w:rPr>
              <w:t>SLN01</w:t>
            </w:r>
          </w:p>
        </w:tc>
        <w:tc>
          <w:tcPr>
            <w:tcW w:w="893" w:type="dxa"/>
          </w:tcPr>
          <w:p w14:paraId="2207DDB3" w14:textId="77777777" w:rsidR="00D7162A" w:rsidRDefault="00D7162A">
            <w:pPr>
              <w:spacing w:before="120"/>
              <w:ind w:right="144"/>
              <w:jc w:val="center"/>
            </w:pPr>
            <w:r>
              <w:rPr>
                <w:b/>
              </w:rPr>
              <w:t>350</w:t>
            </w:r>
          </w:p>
        </w:tc>
        <w:tc>
          <w:tcPr>
            <w:tcW w:w="4896" w:type="dxa"/>
            <w:gridSpan w:val="4"/>
          </w:tcPr>
          <w:p w14:paraId="22D0F0ED" w14:textId="77777777" w:rsidR="00D7162A" w:rsidRDefault="00D7162A">
            <w:pPr>
              <w:spacing w:before="120"/>
              <w:ind w:right="144"/>
            </w:pPr>
            <w:r>
              <w:rPr>
                <w:b/>
              </w:rPr>
              <w:t>Assigned Identification</w:t>
            </w:r>
          </w:p>
        </w:tc>
        <w:tc>
          <w:tcPr>
            <w:tcW w:w="432" w:type="dxa"/>
          </w:tcPr>
          <w:p w14:paraId="44B76B5B" w14:textId="77777777" w:rsidR="00D7162A" w:rsidRDefault="00D7162A">
            <w:pPr>
              <w:spacing w:before="120"/>
              <w:ind w:right="144"/>
            </w:pPr>
            <w:r>
              <w:rPr>
                <w:b/>
              </w:rPr>
              <w:t>M</w:t>
            </w:r>
          </w:p>
        </w:tc>
        <w:tc>
          <w:tcPr>
            <w:tcW w:w="1440" w:type="dxa"/>
            <w:gridSpan w:val="3"/>
          </w:tcPr>
          <w:p w14:paraId="4B9E6D8B" w14:textId="77777777" w:rsidR="00D7162A" w:rsidRDefault="00D7162A">
            <w:pPr>
              <w:spacing w:before="120"/>
              <w:ind w:right="144"/>
            </w:pPr>
            <w:r>
              <w:rPr>
                <w:b/>
              </w:rPr>
              <w:t>AN 1/20</w:t>
            </w:r>
          </w:p>
        </w:tc>
      </w:tr>
      <w:tr w:rsidR="00D7162A" w14:paraId="6DF326F8" w14:textId="77777777">
        <w:trPr>
          <w:gridAfter w:val="1"/>
          <w:wAfter w:w="245" w:type="dxa"/>
        </w:trPr>
        <w:tc>
          <w:tcPr>
            <w:tcW w:w="2980" w:type="dxa"/>
            <w:gridSpan w:val="3"/>
          </w:tcPr>
          <w:p w14:paraId="1F655BA6" w14:textId="77777777" w:rsidR="00D7162A" w:rsidRDefault="00D7162A">
            <w:pPr>
              <w:pStyle w:val="Definition"/>
              <w:rPr>
                <w:rFonts w:ascii="Times New Roman" w:hAnsi="Times New Roman"/>
              </w:rPr>
            </w:pPr>
          </w:p>
        </w:tc>
        <w:tc>
          <w:tcPr>
            <w:tcW w:w="6523" w:type="dxa"/>
            <w:gridSpan w:val="7"/>
          </w:tcPr>
          <w:p w14:paraId="0E79B3CB" w14:textId="77777777" w:rsidR="00D7162A" w:rsidRDefault="00D7162A">
            <w:pPr>
              <w:pStyle w:val="Definition"/>
              <w:rPr>
                <w:rFonts w:ascii="Times New Roman" w:hAnsi="Times New Roman"/>
              </w:rPr>
            </w:pPr>
            <w:r>
              <w:rPr>
                <w:rFonts w:ascii="Times New Roman" w:hAnsi="Times New Roman"/>
              </w:rPr>
              <w:t>Alphanumeric characters assigned for differentiation within a transaction set</w:t>
            </w:r>
          </w:p>
        </w:tc>
      </w:tr>
      <w:tr w:rsidR="00D7162A" w14:paraId="3FBFA4BE" w14:textId="77777777">
        <w:trPr>
          <w:gridAfter w:val="1"/>
          <w:wAfter w:w="245" w:type="dxa"/>
        </w:trPr>
        <w:tc>
          <w:tcPr>
            <w:tcW w:w="2980" w:type="dxa"/>
            <w:gridSpan w:val="3"/>
          </w:tcPr>
          <w:p w14:paraId="242AE916" w14:textId="77777777" w:rsidR="00D7162A" w:rsidRDefault="00D7162A">
            <w:pPr>
              <w:ind w:right="144"/>
            </w:pPr>
          </w:p>
        </w:tc>
        <w:tc>
          <w:tcPr>
            <w:tcW w:w="6523" w:type="dxa"/>
            <w:gridSpan w:val="7"/>
            <w:shd w:val="pct5" w:color="000000" w:fill="FFFFFF"/>
          </w:tcPr>
          <w:p w14:paraId="1D3CC789" w14:textId="77777777" w:rsidR="00D7162A" w:rsidRDefault="00D7162A">
            <w:pPr>
              <w:ind w:right="144"/>
            </w:pPr>
            <w:r>
              <w:t>Used as a loop counter</w:t>
            </w:r>
          </w:p>
        </w:tc>
      </w:tr>
      <w:tr w:rsidR="00D7162A" w14:paraId="3ECBDD7B" w14:textId="77777777">
        <w:tc>
          <w:tcPr>
            <w:tcW w:w="1007" w:type="dxa"/>
          </w:tcPr>
          <w:p w14:paraId="361FDBED" w14:textId="77777777" w:rsidR="00D7162A" w:rsidRDefault="00D7162A">
            <w:pPr>
              <w:spacing w:before="120"/>
              <w:ind w:right="144"/>
              <w:rPr>
                <w:sz w:val="24"/>
              </w:rPr>
            </w:pPr>
            <w:r>
              <w:rPr>
                <w:b/>
                <w:sz w:val="18"/>
              </w:rPr>
              <w:t>Must Use</w:t>
            </w:r>
          </w:p>
        </w:tc>
        <w:tc>
          <w:tcPr>
            <w:tcW w:w="1080" w:type="dxa"/>
          </w:tcPr>
          <w:p w14:paraId="7F44D0D6" w14:textId="77777777" w:rsidR="00D7162A" w:rsidRDefault="00D7162A">
            <w:pPr>
              <w:spacing w:before="120"/>
              <w:ind w:right="144"/>
              <w:jc w:val="center"/>
            </w:pPr>
            <w:r>
              <w:rPr>
                <w:b/>
              </w:rPr>
              <w:t>SLN03</w:t>
            </w:r>
          </w:p>
        </w:tc>
        <w:tc>
          <w:tcPr>
            <w:tcW w:w="893" w:type="dxa"/>
          </w:tcPr>
          <w:p w14:paraId="0E0C955C" w14:textId="77777777" w:rsidR="00D7162A" w:rsidRDefault="00D7162A">
            <w:pPr>
              <w:spacing w:before="120"/>
              <w:ind w:right="144"/>
              <w:jc w:val="center"/>
            </w:pPr>
            <w:r>
              <w:rPr>
                <w:b/>
              </w:rPr>
              <w:t>662</w:t>
            </w:r>
          </w:p>
        </w:tc>
        <w:tc>
          <w:tcPr>
            <w:tcW w:w="4896" w:type="dxa"/>
            <w:gridSpan w:val="4"/>
          </w:tcPr>
          <w:p w14:paraId="13CAA864" w14:textId="77777777" w:rsidR="00D7162A" w:rsidRDefault="00D7162A">
            <w:pPr>
              <w:spacing w:before="120"/>
              <w:ind w:right="144"/>
            </w:pPr>
            <w:r>
              <w:rPr>
                <w:b/>
              </w:rPr>
              <w:t>Relationship Code</w:t>
            </w:r>
          </w:p>
        </w:tc>
        <w:tc>
          <w:tcPr>
            <w:tcW w:w="432" w:type="dxa"/>
          </w:tcPr>
          <w:p w14:paraId="60AAC01F" w14:textId="77777777" w:rsidR="00D7162A" w:rsidRDefault="00D7162A">
            <w:pPr>
              <w:spacing w:before="120"/>
              <w:ind w:right="144"/>
            </w:pPr>
            <w:r>
              <w:rPr>
                <w:b/>
              </w:rPr>
              <w:t>M</w:t>
            </w:r>
          </w:p>
        </w:tc>
        <w:tc>
          <w:tcPr>
            <w:tcW w:w="1440" w:type="dxa"/>
            <w:gridSpan w:val="3"/>
          </w:tcPr>
          <w:p w14:paraId="11993D28" w14:textId="77777777" w:rsidR="00D7162A" w:rsidRDefault="00D7162A">
            <w:pPr>
              <w:spacing w:before="120"/>
              <w:ind w:right="144"/>
            </w:pPr>
            <w:r>
              <w:rPr>
                <w:b/>
              </w:rPr>
              <w:t>ID 1/1</w:t>
            </w:r>
          </w:p>
        </w:tc>
      </w:tr>
      <w:tr w:rsidR="00D7162A" w14:paraId="5ABE6954" w14:textId="77777777">
        <w:trPr>
          <w:gridAfter w:val="1"/>
          <w:wAfter w:w="245" w:type="dxa"/>
        </w:trPr>
        <w:tc>
          <w:tcPr>
            <w:tcW w:w="2980" w:type="dxa"/>
            <w:gridSpan w:val="3"/>
          </w:tcPr>
          <w:p w14:paraId="2DFC8922" w14:textId="77777777" w:rsidR="00D7162A" w:rsidRDefault="00D7162A">
            <w:pPr>
              <w:pStyle w:val="Definition"/>
              <w:rPr>
                <w:rFonts w:ascii="Times New Roman" w:hAnsi="Times New Roman"/>
              </w:rPr>
            </w:pPr>
          </w:p>
        </w:tc>
        <w:tc>
          <w:tcPr>
            <w:tcW w:w="6523" w:type="dxa"/>
            <w:gridSpan w:val="7"/>
          </w:tcPr>
          <w:p w14:paraId="4C25A1D6" w14:textId="77777777" w:rsidR="00D7162A" w:rsidRDefault="00D7162A">
            <w:pPr>
              <w:pStyle w:val="Definition"/>
              <w:rPr>
                <w:rFonts w:ascii="Times New Roman" w:hAnsi="Times New Roman"/>
              </w:rPr>
            </w:pPr>
            <w:r>
              <w:rPr>
                <w:rFonts w:ascii="Times New Roman" w:hAnsi="Times New Roman"/>
              </w:rPr>
              <w:t>Code indicating the relationship between entities</w:t>
            </w:r>
          </w:p>
        </w:tc>
      </w:tr>
      <w:tr w:rsidR="00D7162A" w14:paraId="72B4D002" w14:textId="77777777">
        <w:trPr>
          <w:gridAfter w:val="2"/>
          <w:wAfter w:w="389" w:type="dxa"/>
        </w:trPr>
        <w:tc>
          <w:tcPr>
            <w:tcW w:w="3311" w:type="dxa"/>
            <w:gridSpan w:val="4"/>
          </w:tcPr>
          <w:p w14:paraId="55DBAC82" w14:textId="77777777" w:rsidR="00D7162A" w:rsidRDefault="00D7162A">
            <w:pPr>
              <w:ind w:right="144"/>
            </w:pPr>
          </w:p>
        </w:tc>
        <w:tc>
          <w:tcPr>
            <w:tcW w:w="1152" w:type="dxa"/>
          </w:tcPr>
          <w:p w14:paraId="6775CDC4" w14:textId="77777777" w:rsidR="00D7162A" w:rsidRDefault="00D7162A">
            <w:pPr>
              <w:ind w:right="144"/>
            </w:pPr>
            <w:r>
              <w:t>A</w:t>
            </w:r>
          </w:p>
        </w:tc>
        <w:tc>
          <w:tcPr>
            <w:tcW w:w="216" w:type="dxa"/>
          </w:tcPr>
          <w:p w14:paraId="2D63D08A" w14:textId="77777777" w:rsidR="00D7162A" w:rsidRDefault="00D7162A">
            <w:pPr>
              <w:ind w:right="144"/>
            </w:pPr>
          </w:p>
        </w:tc>
        <w:tc>
          <w:tcPr>
            <w:tcW w:w="4680" w:type="dxa"/>
            <w:gridSpan w:val="3"/>
          </w:tcPr>
          <w:p w14:paraId="69440D08" w14:textId="77777777" w:rsidR="00D7162A" w:rsidRDefault="00D7162A">
            <w:pPr>
              <w:ind w:right="144"/>
            </w:pPr>
            <w:r>
              <w:t>Add</w:t>
            </w:r>
          </w:p>
        </w:tc>
      </w:tr>
    </w:tbl>
    <w:p w14:paraId="1D9CD058" w14:textId="77777777" w:rsidR="00D7162A" w:rsidRDefault="00D7162A">
      <w:pPr>
        <w:tabs>
          <w:tab w:val="right" w:pos="1800"/>
          <w:tab w:val="left" w:pos="2160"/>
        </w:tabs>
        <w:ind w:left="2160" w:hanging="2160"/>
      </w:pPr>
    </w:p>
    <w:p w14:paraId="23F17DF0" w14:textId="77777777" w:rsidR="00D7162A" w:rsidRDefault="00D7162A">
      <w:pPr>
        <w:tabs>
          <w:tab w:val="right" w:pos="1800"/>
          <w:tab w:val="left" w:pos="2160"/>
        </w:tabs>
        <w:ind w:left="2160" w:hanging="2160"/>
      </w:pPr>
      <w:r>
        <w:t>Example:</w:t>
      </w:r>
    </w:p>
    <w:p w14:paraId="02791BFC" w14:textId="77777777" w:rsidR="00D7162A" w:rsidRDefault="00D7162A">
      <w:pPr>
        <w:tabs>
          <w:tab w:val="right" w:pos="1800"/>
          <w:tab w:val="left" w:pos="2160"/>
        </w:tabs>
        <w:ind w:left="2160" w:hanging="2160"/>
      </w:pPr>
      <w:r>
        <w:t>IT1, DTM, DTM, SLN, SAC, SLN, SAC, SLN, SAC</w:t>
      </w:r>
    </w:p>
    <w:p w14:paraId="7B334412" w14:textId="77777777" w:rsidR="00D7162A" w:rsidRDefault="00D7162A">
      <w:pPr>
        <w:pStyle w:val="Heading2"/>
        <w:rPr>
          <w:rFonts w:ascii="Times New Roman" w:hAnsi="Times New Roman"/>
          <w:snapToGrid w:val="0"/>
        </w:rPr>
      </w:pPr>
      <w:r>
        <w:rPr>
          <w:rFonts w:ascii="Times New Roman" w:hAnsi="Times New Roman"/>
        </w:rPr>
        <w:br w:type="page"/>
      </w:r>
      <w:r>
        <w:rPr>
          <w:rFonts w:ascii="Times New Roman" w:hAnsi="Times New Roman"/>
          <w:snapToGrid w:val="0"/>
        </w:rPr>
        <w:lastRenderedPageBreak/>
        <w:tab/>
      </w:r>
      <w:bookmarkStart w:id="673" w:name="_Toc470748266"/>
      <w:bookmarkStart w:id="674" w:name="_Toc479738352"/>
      <w:bookmarkStart w:id="675" w:name="_Toc479738438"/>
      <w:bookmarkStart w:id="676" w:name="_Toc479746826"/>
      <w:bookmarkStart w:id="677" w:name="_Toc493255041"/>
      <w:bookmarkStart w:id="678" w:name="_Toc528144954"/>
      <w:bookmarkStart w:id="679" w:name="_Toc532878944"/>
      <w:bookmarkStart w:id="680" w:name="_Toc532879034"/>
      <w:bookmarkStart w:id="681" w:name="_Toc535217909"/>
      <w:bookmarkStart w:id="682" w:name="_Toc535218355"/>
      <w:bookmarkStart w:id="683" w:name="_Toc535219254"/>
      <w:bookmarkStart w:id="684" w:name="_Toc535220664"/>
      <w:bookmarkStart w:id="685" w:name="_Toc125456016"/>
      <w:bookmarkStart w:id="686" w:name="_Toc100070802"/>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 xml:space="preserve">SAC </w:t>
      </w:r>
      <w:r>
        <w:rPr>
          <w:rFonts w:ascii="Times New Roman" w:hAnsi="Times New Roman"/>
          <w:snapToGrid w:val="0"/>
        </w:rPr>
        <w:t>Service, Promotion, Allowance, or Charge Information</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78C76937"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230</w:t>
      </w:r>
    </w:p>
    <w:p w14:paraId="151C4B82"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SLN        </w:t>
      </w:r>
    </w:p>
    <w:p w14:paraId="79897CAF"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2A814A33"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D084D7C"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25</w:t>
      </w:r>
    </w:p>
    <w:p w14:paraId="0291686A"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request or identify a service, promotion, allowance, or charge; to specify the amount or percentage for the service, promotion, allowance, or charge</w:t>
      </w:r>
    </w:p>
    <w:p w14:paraId="1F5F603C"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SAC02 or SAC03 is required.</w:t>
      </w:r>
    </w:p>
    <w:p w14:paraId="28FB9A58"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SAC03 or SAC04 is present, then the other is required.</w:t>
      </w:r>
    </w:p>
    <w:p w14:paraId="575CE374"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SAC06 or SAC07 is present, then the other is required.</w:t>
      </w:r>
    </w:p>
    <w:p w14:paraId="218ECFE7"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SAC09 or SAC10 is present, then the other is required.</w:t>
      </w:r>
    </w:p>
    <w:p w14:paraId="7ECAA6E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SAC11 is present, then SAC10 is required.</w:t>
      </w:r>
    </w:p>
    <w:p w14:paraId="3F730CB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SAC13 is present, then at least one of SAC02 or SAC04 is required.</w:t>
      </w:r>
    </w:p>
    <w:p w14:paraId="3BBCC0D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SAC14 is present, then SAC13 is required.</w:t>
      </w:r>
    </w:p>
    <w:p w14:paraId="533F06E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SAC16 is present, then SAC15 is required.</w:t>
      </w:r>
    </w:p>
    <w:p w14:paraId="33F94727"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If SAC01 is "A" or "C", then at least one of SAC05, SAC07, or SAC08 is required.</w:t>
      </w:r>
    </w:p>
    <w:p w14:paraId="7D2B7E94"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SAC05 is the total amount for the service, promotion, allowance, or charge.</w:t>
      </w:r>
    </w:p>
    <w:p w14:paraId="08A3E4B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snapToGrid w:val="0"/>
        </w:rPr>
        <w:tab/>
        <w:t>If SAC05 is present with SAC07 or SAC08, then SAC05 takes precedence.</w:t>
      </w:r>
    </w:p>
    <w:p w14:paraId="1288DD3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SAC08 is the allowance or charge rate per unit.</w:t>
      </w:r>
    </w:p>
    <w:p w14:paraId="279BB0C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SAC10 and SAC11 is the quantity basis when the allowance or charge quantity is different from the purchase order or invoice quantity.</w:t>
      </w:r>
    </w:p>
    <w:p w14:paraId="1AD93FF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snapToGrid w:val="0"/>
        </w:rPr>
        <w:tab/>
        <w:t>SAC10 and SAC11 used together indicate a quantity range, which could be a dollar amount, that is applicable to service, promotion, allowance, or charge.</w:t>
      </w:r>
    </w:p>
    <w:p w14:paraId="1B77F51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SAC13 is used in conjunction with SAC02 or SAC04 to provide a specific reference number as identified by the code used.</w:t>
      </w:r>
    </w:p>
    <w:p w14:paraId="6402780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SAC14 is used in conjunction with SAC13 to identify an option when there is more than one option of the promotion.</w:t>
      </w:r>
    </w:p>
    <w:p w14:paraId="4DC47ED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SAC16 is used to identify the language being used in SAC15.</w:t>
      </w:r>
    </w:p>
    <w:p w14:paraId="0643AC98"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SAC04 may be used to uniquely identify the service, promotion, allowance, or charge. In addition, it may be used in conjunction to further the code in SAC02.</w:t>
      </w:r>
    </w:p>
    <w:p w14:paraId="6D41018F"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In some business applications, it is necessary to advise the trading partner of the actual dollar amount that a particular allowance, charge, or promotion was based on to reduce ambiguity. This amount is commonly referred to as "Dollar Basis Amount". It is represented in the SAC segment in SAC10 using the qualifier "DO" - Dollars in SAC09.</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4429A4A" w14:textId="77777777">
        <w:tc>
          <w:tcPr>
            <w:tcW w:w="1980" w:type="dxa"/>
          </w:tcPr>
          <w:p w14:paraId="71E5A995" w14:textId="77777777" w:rsidR="00D7162A" w:rsidRDefault="00D7162A">
            <w:pPr>
              <w:ind w:right="144"/>
              <w:jc w:val="right"/>
              <w:rPr>
                <w:sz w:val="24"/>
              </w:rPr>
            </w:pPr>
            <w:r>
              <w:rPr>
                <w:b/>
              </w:rPr>
              <w:t>Notes:</w:t>
            </w:r>
          </w:p>
        </w:tc>
        <w:tc>
          <w:tcPr>
            <w:tcW w:w="180" w:type="dxa"/>
          </w:tcPr>
          <w:p w14:paraId="12A7A2DB" w14:textId="77777777" w:rsidR="00D7162A" w:rsidRDefault="00D7162A">
            <w:pPr>
              <w:ind w:right="144"/>
              <w:jc w:val="right"/>
              <w:rPr>
                <w:sz w:val="24"/>
              </w:rPr>
            </w:pPr>
          </w:p>
        </w:tc>
        <w:tc>
          <w:tcPr>
            <w:tcW w:w="7343" w:type="dxa"/>
            <w:shd w:val="pct5" w:color="auto" w:fill="FFFFFF"/>
          </w:tcPr>
          <w:p w14:paraId="441F6A6C" w14:textId="77777777" w:rsidR="00D7162A" w:rsidRDefault="00D7162A">
            <w:pPr>
              <w:ind w:right="144"/>
              <w:rPr>
                <w:sz w:val="24"/>
              </w:rPr>
            </w:pPr>
            <w:r>
              <w:t>Each SLN loop will contain only one SLN and one SAC.  Multiple charges/allowances require multiple SLN loops.</w:t>
            </w:r>
          </w:p>
        </w:tc>
      </w:tr>
      <w:tr w:rsidR="00D7162A" w14:paraId="6F57E620" w14:textId="77777777">
        <w:tc>
          <w:tcPr>
            <w:tcW w:w="1980" w:type="dxa"/>
          </w:tcPr>
          <w:p w14:paraId="0A25AF53" w14:textId="77777777" w:rsidR="00D7162A" w:rsidRDefault="00D7162A">
            <w:pPr>
              <w:ind w:right="144"/>
              <w:jc w:val="right"/>
              <w:rPr>
                <w:b/>
              </w:rPr>
            </w:pPr>
            <w:r>
              <w:rPr>
                <w:b/>
              </w:rPr>
              <w:t>PA Use:</w:t>
            </w:r>
          </w:p>
        </w:tc>
        <w:tc>
          <w:tcPr>
            <w:tcW w:w="180" w:type="dxa"/>
          </w:tcPr>
          <w:p w14:paraId="62C3BD98" w14:textId="77777777" w:rsidR="00D7162A" w:rsidRDefault="00D7162A">
            <w:pPr>
              <w:ind w:right="144"/>
              <w:jc w:val="right"/>
              <w:rPr>
                <w:sz w:val="24"/>
              </w:rPr>
            </w:pPr>
          </w:p>
        </w:tc>
        <w:tc>
          <w:tcPr>
            <w:tcW w:w="7343" w:type="dxa"/>
            <w:shd w:val="pct5" w:color="auto" w:fill="FFFFFF"/>
          </w:tcPr>
          <w:p w14:paraId="0A4D6423" w14:textId="77777777" w:rsidR="00D7162A" w:rsidRDefault="00D7162A">
            <w:pPr>
              <w:ind w:right="144"/>
            </w:pPr>
            <w:r>
              <w:t>Required</w:t>
            </w:r>
          </w:p>
          <w:p w14:paraId="5607461D" w14:textId="5C5025CE" w:rsidR="009E7BA3" w:rsidRDefault="00D7162A" w:rsidP="009E7BA3">
            <w:pPr>
              <w:ind w:right="144"/>
            </w:pPr>
            <w:r>
              <w:t xml:space="preserve">SAC08, 09, 10, 13, 15 are conditional, they </w:t>
            </w:r>
            <w:r w:rsidR="009E7BA3">
              <w:t xml:space="preserve">may </w:t>
            </w:r>
            <w:r>
              <w:t>be provided if the charge in the SAC05 is based on a rate.  The SAC05 is mandatory in all cases.</w:t>
            </w:r>
            <w:r w:rsidR="009E7BA3">
              <w:t xml:space="preserve">  </w:t>
            </w:r>
            <w:r w:rsidR="00A73087">
              <w:t xml:space="preserve">The SAC13 is mandatory for PECO.  </w:t>
            </w:r>
            <w:r w:rsidR="009E7BA3" w:rsidRPr="001F3562">
              <w:rPr>
                <w:szCs w:val="22"/>
              </w:rPr>
              <w:t>PA LDC Bill Ready utilities do not validate on, nor do they use the SAC08, SAC09, SAC10 for bill print purposes.</w:t>
            </w:r>
          </w:p>
          <w:p w14:paraId="7019B799" w14:textId="77777777" w:rsidR="00D7162A" w:rsidRDefault="00D7162A">
            <w:pPr>
              <w:ind w:right="144"/>
            </w:pPr>
          </w:p>
          <w:p w14:paraId="25A56C75" w14:textId="77777777" w:rsidR="00D7162A" w:rsidRDefault="00D7162A">
            <w:pPr>
              <w:ind w:right="144"/>
            </w:pPr>
            <w:r>
              <w:t>SAC15 lengths:</w:t>
            </w:r>
          </w:p>
          <w:p w14:paraId="563E925A" w14:textId="77777777" w:rsidR="00D7162A" w:rsidRDefault="00D7162A" w:rsidP="00836918">
            <w:pPr>
              <w:numPr>
                <w:ilvl w:val="0"/>
                <w:numId w:val="43"/>
              </w:numPr>
              <w:ind w:right="144"/>
            </w:pPr>
            <w:r>
              <w:t xml:space="preserve">PECO allows </w:t>
            </w:r>
            <w:r w:rsidR="00937A69">
              <w:t xml:space="preserve">80 </w:t>
            </w:r>
            <w:r>
              <w:t xml:space="preserve">characters.  </w:t>
            </w:r>
          </w:p>
          <w:p w14:paraId="39817C55" w14:textId="77777777" w:rsidR="00D7162A" w:rsidRDefault="00D7162A" w:rsidP="00836918">
            <w:pPr>
              <w:numPr>
                <w:ilvl w:val="0"/>
                <w:numId w:val="42"/>
              </w:numPr>
              <w:ind w:right="144"/>
            </w:pPr>
            <w:r>
              <w:t xml:space="preserve">PPL EU allows 40 </w:t>
            </w:r>
          </w:p>
          <w:p w14:paraId="378BA976" w14:textId="77777777" w:rsidR="007C5333" w:rsidRDefault="007C5333" w:rsidP="007C5333">
            <w:pPr>
              <w:ind w:left="360" w:right="144"/>
            </w:pPr>
          </w:p>
          <w:p w14:paraId="03F0F2E1" w14:textId="77777777" w:rsidR="007C5333" w:rsidRDefault="007C5333" w:rsidP="007C5333">
            <w:pPr>
              <w:ind w:right="144"/>
            </w:pPr>
            <w:r>
              <w:t>Note: SAC03/SAC04 are only used for Rate Ready.</w:t>
            </w:r>
          </w:p>
          <w:p w14:paraId="4DA26180" w14:textId="77777777" w:rsidR="006F225C" w:rsidRDefault="006F225C" w:rsidP="007C5333">
            <w:pPr>
              <w:ind w:right="144"/>
            </w:pPr>
          </w:p>
          <w:p w14:paraId="69835B71" w14:textId="77777777" w:rsidR="006F225C" w:rsidRDefault="006F225C" w:rsidP="006F225C">
            <w:pPr>
              <w:ind w:right="144"/>
            </w:pPr>
            <w:r>
              <w:t>The UNMET loop is not valid in FirstEnergy territories.</w:t>
            </w:r>
          </w:p>
        </w:tc>
      </w:tr>
      <w:tr w:rsidR="00D7162A" w14:paraId="18C8241A" w14:textId="77777777">
        <w:tc>
          <w:tcPr>
            <w:tcW w:w="1980" w:type="dxa"/>
          </w:tcPr>
          <w:p w14:paraId="1A243EEE" w14:textId="77777777" w:rsidR="00D7162A" w:rsidRDefault="00D7162A">
            <w:pPr>
              <w:ind w:right="144"/>
              <w:jc w:val="right"/>
              <w:rPr>
                <w:b/>
              </w:rPr>
            </w:pPr>
            <w:r>
              <w:rPr>
                <w:b/>
              </w:rPr>
              <w:t>NJ Use:</w:t>
            </w:r>
          </w:p>
        </w:tc>
        <w:tc>
          <w:tcPr>
            <w:tcW w:w="180" w:type="dxa"/>
          </w:tcPr>
          <w:p w14:paraId="7B8EFA1D" w14:textId="77777777" w:rsidR="00D7162A" w:rsidRDefault="00D7162A">
            <w:pPr>
              <w:ind w:right="144"/>
              <w:jc w:val="right"/>
              <w:rPr>
                <w:sz w:val="24"/>
              </w:rPr>
            </w:pPr>
          </w:p>
        </w:tc>
        <w:tc>
          <w:tcPr>
            <w:tcW w:w="7343" w:type="dxa"/>
            <w:shd w:val="pct5" w:color="auto" w:fill="FFFFFF"/>
          </w:tcPr>
          <w:p w14:paraId="371E1994" w14:textId="77777777" w:rsidR="00D7162A" w:rsidRDefault="006F225C">
            <w:pPr>
              <w:ind w:right="144"/>
            </w:pPr>
            <w:r>
              <w:rPr>
                <w:snapToGrid w:val="0"/>
              </w:rPr>
              <w:t xml:space="preserve">JCP&amp;L, </w:t>
            </w:r>
            <w:r w:rsidR="00D7162A" w:rsidRPr="008447D1">
              <w:rPr>
                <w:snapToGrid w:val="0"/>
              </w:rPr>
              <w:t>Atlantic City Electric</w:t>
            </w:r>
            <w:r w:rsidR="00D7162A">
              <w:t>, PSE&amp;G – do not support this loop.</w:t>
            </w:r>
          </w:p>
        </w:tc>
      </w:tr>
      <w:tr w:rsidR="00D7162A" w14:paraId="5EEA2724" w14:textId="77777777">
        <w:tc>
          <w:tcPr>
            <w:tcW w:w="1980" w:type="dxa"/>
          </w:tcPr>
          <w:p w14:paraId="511DAB0C" w14:textId="77777777" w:rsidR="00D7162A" w:rsidRDefault="00D7162A">
            <w:pPr>
              <w:ind w:right="144"/>
              <w:jc w:val="right"/>
              <w:rPr>
                <w:b/>
              </w:rPr>
            </w:pPr>
            <w:r>
              <w:rPr>
                <w:b/>
              </w:rPr>
              <w:t>DE Use:</w:t>
            </w:r>
          </w:p>
        </w:tc>
        <w:tc>
          <w:tcPr>
            <w:tcW w:w="180" w:type="dxa"/>
          </w:tcPr>
          <w:p w14:paraId="7A37CEA3" w14:textId="77777777" w:rsidR="00D7162A" w:rsidRDefault="00D7162A">
            <w:pPr>
              <w:ind w:right="144"/>
              <w:jc w:val="right"/>
              <w:rPr>
                <w:sz w:val="24"/>
              </w:rPr>
            </w:pPr>
          </w:p>
        </w:tc>
        <w:tc>
          <w:tcPr>
            <w:tcW w:w="7343" w:type="dxa"/>
            <w:shd w:val="pct5" w:color="auto" w:fill="FFFFFF"/>
          </w:tcPr>
          <w:p w14:paraId="49FF36E7" w14:textId="77777777" w:rsidR="00D7162A" w:rsidRDefault="00D7162A">
            <w:pPr>
              <w:ind w:right="144"/>
            </w:pPr>
            <w:r>
              <w:t xml:space="preserve">The UNMET loop is not valid for </w:t>
            </w:r>
            <w:smartTag w:uri="urn:schemas-microsoft-com:office:smarttags" w:element="State">
              <w:smartTag w:uri="urn:schemas-microsoft-com:office:smarttags" w:element="place">
                <w:r>
                  <w:t>Delaware</w:t>
                </w:r>
              </w:smartTag>
            </w:smartTag>
            <w:r>
              <w:t>.</w:t>
            </w:r>
          </w:p>
        </w:tc>
      </w:tr>
      <w:tr w:rsidR="00D7162A" w14:paraId="4C9533E6" w14:textId="77777777">
        <w:tc>
          <w:tcPr>
            <w:tcW w:w="1980" w:type="dxa"/>
          </w:tcPr>
          <w:p w14:paraId="57EC6725" w14:textId="77777777" w:rsidR="00D7162A" w:rsidRDefault="00D7162A">
            <w:pPr>
              <w:ind w:right="144"/>
              <w:jc w:val="right"/>
              <w:rPr>
                <w:b/>
              </w:rPr>
            </w:pPr>
            <w:r>
              <w:rPr>
                <w:b/>
              </w:rPr>
              <w:t>MD Use:</w:t>
            </w:r>
          </w:p>
        </w:tc>
        <w:tc>
          <w:tcPr>
            <w:tcW w:w="180" w:type="dxa"/>
          </w:tcPr>
          <w:p w14:paraId="233DD2D4" w14:textId="77777777" w:rsidR="00D7162A" w:rsidRDefault="00D7162A">
            <w:pPr>
              <w:ind w:right="144"/>
              <w:jc w:val="right"/>
              <w:rPr>
                <w:sz w:val="24"/>
              </w:rPr>
            </w:pPr>
          </w:p>
        </w:tc>
        <w:tc>
          <w:tcPr>
            <w:tcW w:w="7343" w:type="dxa"/>
            <w:shd w:val="pct5" w:color="auto" w:fill="FFFFFF"/>
          </w:tcPr>
          <w:p w14:paraId="15CDE76F" w14:textId="77777777" w:rsidR="00D7162A" w:rsidRDefault="00D7162A">
            <w:pPr>
              <w:ind w:right="144"/>
            </w:pPr>
            <w:r>
              <w:t>BGE – Same fields are required as defined in the ACCOUNT loop for MD</w:t>
            </w:r>
          </w:p>
          <w:p w14:paraId="17344DB1" w14:textId="77777777" w:rsidR="00D7162A" w:rsidRDefault="00F94794">
            <w:pPr>
              <w:ind w:right="144"/>
            </w:pPr>
            <w:r>
              <w:t>Potomac Edison</w:t>
            </w:r>
            <w:r w:rsidR="00D7162A">
              <w:t xml:space="preserve">, </w:t>
            </w:r>
            <w:r w:rsidR="00B23C40">
              <w:t>Delmarva</w:t>
            </w:r>
            <w:r w:rsidR="00D7162A">
              <w:t>, PEPCO – do not support UNMET loop</w:t>
            </w:r>
          </w:p>
        </w:tc>
      </w:tr>
      <w:tr w:rsidR="00D7162A" w14:paraId="5546C272" w14:textId="77777777">
        <w:trPr>
          <w:trHeight w:val="630"/>
        </w:trPr>
        <w:tc>
          <w:tcPr>
            <w:tcW w:w="1980" w:type="dxa"/>
          </w:tcPr>
          <w:p w14:paraId="12F4EC07" w14:textId="77777777" w:rsidR="00D7162A" w:rsidRDefault="00D7162A">
            <w:pPr>
              <w:ind w:right="144"/>
              <w:jc w:val="right"/>
              <w:rPr>
                <w:b/>
              </w:rPr>
            </w:pPr>
            <w:r>
              <w:rPr>
                <w:b/>
              </w:rPr>
              <w:t>Example:</w:t>
            </w:r>
          </w:p>
        </w:tc>
        <w:tc>
          <w:tcPr>
            <w:tcW w:w="180" w:type="dxa"/>
          </w:tcPr>
          <w:p w14:paraId="590F8A7B" w14:textId="77777777" w:rsidR="00D7162A" w:rsidRDefault="00D7162A">
            <w:pPr>
              <w:ind w:right="144"/>
              <w:jc w:val="right"/>
              <w:rPr>
                <w:sz w:val="24"/>
              </w:rPr>
            </w:pPr>
          </w:p>
        </w:tc>
        <w:tc>
          <w:tcPr>
            <w:tcW w:w="7343" w:type="dxa"/>
            <w:shd w:val="pct5" w:color="auto" w:fill="FFFFFF"/>
          </w:tcPr>
          <w:p w14:paraId="44406487" w14:textId="77777777" w:rsidR="00D7162A" w:rsidRDefault="00D7162A">
            <w:pPr>
              <w:ind w:right="144"/>
              <w:rPr>
                <w:u w:val="single"/>
              </w:rPr>
            </w:pPr>
            <w:r>
              <w:rPr>
                <w:u w:val="single"/>
              </w:rPr>
              <w:t>Bill Ready:</w:t>
            </w:r>
          </w:p>
          <w:p w14:paraId="755D72B2" w14:textId="77777777" w:rsidR="00D7162A" w:rsidRDefault="00D7162A">
            <w:pPr>
              <w:ind w:right="144"/>
            </w:pPr>
            <w:r>
              <w:lastRenderedPageBreak/>
              <w:t xml:space="preserve">SAC*C*D140***4539***.03678*KH*1234***1**GENERATION:  1234 KWH AT 3.678¢ PER KWH      </w:t>
            </w:r>
          </w:p>
          <w:p w14:paraId="1D0606D6" w14:textId="77777777" w:rsidR="00D7162A" w:rsidRDefault="00D7162A">
            <w:pPr>
              <w:ind w:right="144"/>
              <w:rPr>
                <w:u w:val="single"/>
              </w:rPr>
            </w:pPr>
            <w:r>
              <w:rPr>
                <w:u w:val="single"/>
              </w:rPr>
              <w:t>Rate Ready:</w:t>
            </w:r>
          </w:p>
          <w:p w14:paraId="0B40F013" w14:textId="77777777" w:rsidR="00D7162A" w:rsidRDefault="00D7162A">
            <w:pPr>
              <w:ind w:right="144"/>
            </w:pPr>
            <w:r>
              <w:t xml:space="preserve">SAC*C*F950*EU*GEN004*4539***.03678*KH*1234*****GENERATION CHARGE      </w:t>
            </w:r>
          </w:p>
        </w:tc>
      </w:tr>
    </w:tbl>
    <w:p w14:paraId="169E7C70" w14:textId="77777777" w:rsidR="00D7162A" w:rsidRDefault="00D7162A">
      <w:pPr>
        <w:jc w:val="center"/>
        <w:rPr>
          <w:b/>
        </w:rPr>
      </w:pPr>
    </w:p>
    <w:p w14:paraId="5918932D" w14:textId="77777777" w:rsidR="00D7162A" w:rsidRDefault="00D7162A">
      <w:pPr>
        <w:jc w:val="center"/>
        <w:rPr>
          <w:b/>
        </w:rPr>
      </w:pPr>
      <w:r>
        <w:rPr>
          <w:b/>
        </w:rPr>
        <w:t>Data Element Summary</w:t>
      </w:r>
    </w:p>
    <w:p w14:paraId="1ED311EC"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226345C8"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2A762B12" w14:textId="77777777">
        <w:tc>
          <w:tcPr>
            <w:tcW w:w="1007" w:type="dxa"/>
          </w:tcPr>
          <w:p w14:paraId="5578C23A"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14C00A3B"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SAC01</w:t>
            </w:r>
          </w:p>
        </w:tc>
        <w:tc>
          <w:tcPr>
            <w:tcW w:w="893" w:type="dxa"/>
          </w:tcPr>
          <w:p w14:paraId="26554723" w14:textId="77777777" w:rsidR="00D7162A" w:rsidRDefault="00D7162A">
            <w:pPr>
              <w:spacing w:before="120"/>
              <w:ind w:right="144"/>
              <w:jc w:val="center"/>
            </w:pPr>
            <w:r>
              <w:rPr>
                <w:b/>
              </w:rPr>
              <w:t>248</w:t>
            </w:r>
          </w:p>
        </w:tc>
        <w:tc>
          <w:tcPr>
            <w:tcW w:w="4896" w:type="dxa"/>
            <w:gridSpan w:val="4"/>
          </w:tcPr>
          <w:p w14:paraId="3096CB0E" w14:textId="77777777" w:rsidR="00D7162A" w:rsidRDefault="00D7162A">
            <w:pPr>
              <w:spacing w:before="120"/>
              <w:ind w:right="144"/>
            </w:pPr>
            <w:r>
              <w:rPr>
                <w:b/>
              </w:rPr>
              <w:t>Allowance or Charge Indicator</w:t>
            </w:r>
          </w:p>
        </w:tc>
        <w:tc>
          <w:tcPr>
            <w:tcW w:w="432" w:type="dxa"/>
          </w:tcPr>
          <w:p w14:paraId="23F89A8D" w14:textId="77777777" w:rsidR="00D7162A" w:rsidRDefault="00D7162A">
            <w:pPr>
              <w:spacing w:before="120"/>
              <w:ind w:right="144"/>
            </w:pPr>
            <w:r>
              <w:rPr>
                <w:b/>
              </w:rPr>
              <w:t>M</w:t>
            </w:r>
          </w:p>
        </w:tc>
        <w:tc>
          <w:tcPr>
            <w:tcW w:w="1440" w:type="dxa"/>
            <w:gridSpan w:val="3"/>
          </w:tcPr>
          <w:p w14:paraId="134DCB1F" w14:textId="77777777" w:rsidR="00D7162A" w:rsidRDefault="00D7162A">
            <w:pPr>
              <w:spacing w:before="120"/>
              <w:ind w:right="144"/>
            </w:pPr>
            <w:r>
              <w:rPr>
                <w:b/>
              </w:rPr>
              <w:t>ID 1/1</w:t>
            </w:r>
          </w:p>
        </w:tc>
      </w:tr>
      <w:tr w:rsidR="00D7162A" w14:paraId="2CB72E9B" w14:textId="77777777">
        <w:trPr>
          <w:gridAfter w:val="1"/>
          <w:wAfter w:w="245" w:type="dxa"/>
        </w:trPr>
        <w:tc>
          <w:tcPr>
            <w:tcW w:w="2980" w:type="dxa"/>
            <w:gridSpan w:val="3"/>
          </w:tcPr>
          <w:p w14:paraId="125F1DF8" w14:textId="77777777" w:rsidR="00D7162A" w:rsidRDefault="00D7162A">
            <w:pPr>
              <w:pStyle w:val="Definition"/>
              <w:rPr>
                <w:rFonts w:ascii="Times New Roman" w:hAnsi="Times New Roman"/>
              </w:rPr>
            </w:pPr>
          </w:p>
        </w:tc>
        <w:tc>
          <w:tcPr>
            <w:tcW w:w="6523" w:type="dxa"/>
            <w:gridSpan w:val="7"/>
          </w:tcPr>
          <w:p w14:paraId="660D710F" w14:textId="77777777" w:rsidR="00D7162A" w:rsidRDefault="00D7162A">
            <w:pPr>
              <w:pStyle w:val="Definition"/>
              <w:rPr>
                <w:rFonts w:ascii="Times New Roman" w:hAnsi="Times New Roman"/>
              </w:rPr>
            </w:pPr>
            <w:r>
              <w:rPr>
                <w:rFonts w:ascii="Times New Roman" w:hAnsi="Times New Roman"/>
              </w:rPr>
              <w:t>Code which indicates an allowance or charge for the service specified</w:t>
            </w:r>
          </w:p>
        </w:tc>
      </w:tr>
      <w:tr w:rsidR="00D7162A" w14:paraId="77AEA1FF" w14:textId="77777777">
        <w:trPr>
          <w:gridAfter w:val="2"/>
          <w:wAfter w:w="388" w:type="dxa"/>
        </w:trPr>
        <w:tc>
          <w:tcPr>
            <w:tcW w:w="3311" w:type="dxa"/>
            <w:gridSpan w:val="4"/>
          </w:tcPr>
          <w:p w14:paraId="0A83C834" w14:textId="77777777" w:rsidR="00D7162A" w:rsidRDefault="00D7162A">
            <w:pPr>
              <w:ind w:right="144"/>
            </w:pPr>
          </w:p>
        </w:tc>
        <w:tc>
          <w:tcPr>
            <w:tcW w:w="1152" w:type="dxa"/>
          </w:tcPr>
          <w:p w14:paraId="7CA428D6" w14:textId="77777777" w:rsidR="00D7162A" w:rsidRDefault="00D7162A">
            <w:pPr>
              <w:ind w:right="144"/>
            </w:pPr>
            <w:r>
              <w:t>A</w:t>
            </w:r>
          </w:p>
        </w:tc>
        <w:tc>
          <w:tcPr>
            <w:tcW w:w="217" w:type="dxa"/>
          </w:tcPr>
          <w:p w14:paraId="40BF918E" w14:textId="77777777" w:rsidR="00D7162A" w:rsidRDefault="00D7162A">
            <w:pPr>
              <w:ind w:right="144"/>
            </w:pPr>
          </w:p>
        </w:tc>
        <w:tc>
          <w:tcPr>
            <w:tcW w:w="4680" w:type="dxa"/>
            <w:gridSpan w:val="3"/>
          </w:tcPr>
          <w:p w14:paraId="103FB926" w14:textId="77777777" w:rsidR="00D7162A" w:rsidRDefault="00D7162A">
            <w:pPr>
              <w:ind w:right="144"/>
            </w:pPr>
            <w:r>
              <w:t>Allowance</w:t>
            </w:r>
          </w:p>
        </w:tc>
      </w:tr>
      <w:tr w:rsidR="00D7162A" w14:paraId="2E68217D" w14:textId="77777777">
        <w:trPr>
          <w:gridAfter w:val="2"/>
          <w:wAfter w:w="388" w:type="dxa"/>
        </w:trPr>
        <w:tc>
          <w:tcPr>
            <w:tcW w:w="3311" w:type="dxa"/>
            <w:gridSpan w:val="4"/>
          </w:tcPr>
          <w:p w14:paraId="0189A083" w14:textId="77777777" w:rsidR="00D7162A" w:rsidRDefault="00D7162A">
            <w:pPr>
              <w:ind w:right="144"/>
            </w:pPr>
          </w:p>
        </w:tc>
        <w:tc>
          <w:tcPr>
            <w:tcW w:w="1152" w:type="dxa"/>
          </w:tcPr>
          <w:p w14:paraId="17DF7239" w14:textId="77777777" w:rsidR="00D7162A" w:rsidRDefault="00D7162A">
            <w:pPr>
              <w:ind w:right="144"/>
            </w:pPr>
            <w:r>
              <w:t>C</w:t>
            </w:r>
          </w:p>
        </w:tc>
        <w:tc>
          <w:tcPr>
            <w:tcW w:w="217" w:type="dxa"/>
          </w:tcPr>
          <w:p w14:paraId="722DA3C3" w14:textId="77777777" w:rsidR="00D7162A" w:rsidRDefault="00D7162A">
            <w:pPr>
              <w:ind w:right="144"/>
            </w:pPr>
          </w:p>
        </w:tc>
        <w:tc>
          <w:tcPr>
            <w:tcW w:w="4680" w:type="dxa"/>
            <w:gridSpan w:val="3"/>
          </w:tcPr>
          <w:p w14:paraId="5BF057E0" w14:textId="77777777" w:rsidR="00D7162A" w:rsidRDefault="00D7162A">
            <w:pPr>
              <w:ind w:right="144"/>
            </w:pPr>
            <w:r>
              <w:t>Charge</w:t>
            </w:r>
          </w:p>
        </w:tc>
      </w:tr>
      <w:tr w:rsidR="00D7162A" w14:paraId="4849A5C2" w14:textId="77777777">
        <w:trPr>
          <w:gridAfter w:val="2"/>
          <w:wAfter w:w="388" w:type="dxa"/>
        </w:trPr>
        <w:tc>
          <w:tcPr>
            <w:tcW w:w="3311" w:type="dxa"/>
            <w:gridSpan w:val="4"/>
          </w:tcPr>
          <w:p w14:paraId="6BD98E93" w14:textId="77777777" w:rsidR="00D7162A" w:rsidRDefault="00D7162A">
            <w:pPr>
              <w:ind w:right="144"/>
            </w:pPr>
          </w:p>
        </w:tc>
        <w:tc>
          <w:tcPr>
            <w:tcW w:w="1152" w:type="dxa"/>
          </w:tcPr>
          <w:p w14:paraId="143F9943" w14:textId="77777777" w:rsidR="00D7162A" w:rsidRDefault="00D7162A">
            <w:pPr>
              <w:ind w:right="144"/>
            </w:pPr>
            <w:r>
              <w:t>N</w:t>
            </w:r>
          </w:p>
        </w:tc>
        <w:tc>
          <w:tcPr>
            <w:tcW w:w="217" w:type="dxa"/>
          </w:tcPr>
          <w:p w14:paraId="66E75C8E" w14:textId="77777777" w:rsidR="00D7162A" w:rsidRDefault="00D7162A">
            <w:pPr>
              <w:ind w:right="144"/>
            </w:pPr>
          </w:p>
        </w:tc>
        <w:tc>
          <w:tcPr>
            <w:tcW w:w="4680" w:type="dxa"/>
            <w:gridSpan w:val="3"/>
          </w:tcPr>
          <w:p w14:paraId="54D69CC9" w14:textId="77777777" w:rsidR="00D7162A" w:rsidRDefault="00D7162A">
            <w:pPr>
              <w:ind w:right="144"/>
            </w:pPr>
            <w:r>
              <w:t>No Allowance or Charge</w:t>
            </w:r>
          </w:p>
        </w:tc>
      </w:tr>
      <w:tr w:rsidR="00D7162A" w14:paraId="21511655" w14:textId="77777777">
        <w:trPr>
          <w:gridAfter w:val="2"/>
          <w:wAfter w:w="388" w:type="dxa"/>
        </w:trPr>
        <w:tc>
          <w:tcPr>
            <w:tcW w:w="4680" w:type="dxa"/>
            <w:gridSpan w:val="6"/>
          </w:tcPr>
          <w:p w14:paraId="4C68DC0B" w14:textId="77777777" w:rsidR="00D7162A" w:rsidRDefault="00D7162A">
            <w:pPr>
              <w:ind w:right="144"/>
            </w:pPr>
          </w:p>
        </w:tc>
        <w:tc>
          <w:tcPr>
            <w:tcW w:w="4680" w:type="dxa"/>
            <w:gridSpan w:val="3"/>
            <w:shd w:val="pct5" w:color="000000" w:fill="FFFFFF"/>
          </w:tcPr>
          <w:p w14:paraId="6DCE604B" w14:textId="77777777" w:rsidR="00D7162A" w:rsidRDefault="00D7162A">
            <w:pPr>
              <w:ind w:right="144"/>
            </w:pPr>
            <w:r>
              <w:t>The amount in the SAC05 will be ignored when summing the invoice total.</w:t>
            </w:r>
          </w:p>
        </w:tc>
      </w:tr>
      <w:tr w:rsidR="00D7162A" w14:paraId="675CE924" w14:textId="77777777">
        <w:tc>
          <w:tcPr>
            <w:tcW w:w="1007" w:type="dxa"/>
          </w:tcPr>
          <w:p w14:paraId="3ED282BC" w14:textId="77777777" w:rsidR="00D7162A" w:rsidRDefault="00D7162A">
            <w:pPr>
              <w:ind w:right="144"/>
            </w:pPr>
            <w:r>
              <w:rPr>
                <w:b/>
              </w:rPr>
              <w:t>Must Use</w:t>
            </w:r>
          </w:p>
        </w:tc>
        <w:tc>
          <w:tcPr>
            <w:tcW w:w="1080" w:type="dxa"/>
          </w:tcPr>
          <w:p w14:paraId="2CEE478E" w14:textId="77777777" w:rsidR="00D7162A" w:rsidRDefault="00D7162A">
            <w:pPr>
              <w:ind w:right="144"/>
            </w:pPr>
            <w:r>
              <w:rPr>
                <w:b/>
              </w:rPr>
              <w:t>SAC02</w:t>
            </w:r>
          </w:p>
        </w:tc>
        <w:tc>
          <w:tcPr>
            <w:tcW w:w="893" w:type="dxa"/>
          </w:tcPr>
          <w:p w14:paraId="4C3BE395" w14:textId="77777777" w:rsidR="00D7162A" w:rsidRDefault="00D7162A">
            <w:pPr>
              <w:ind w:right="144"/>
              <w:jc w:val="center"/>
            </w:pPr>
            <w:r>
              <w:rPr>
                <w:b/>
              </w:rPr>
              <w:t>1300</w:t>
            </w:r>
          </w:p>
        </w:tc>
        <w:tc>
          <w:tcPr>
            <w:tcW w:w="4896" w:type="dxa"/>
            <w:gridSpan w:val="4"/>
          </w:tcPr>
          <w:p w14:paraId="3096B288" w14:textId="77777777" w:rsidR="00D7162A" w:rsidRDefault="00D7162A">
            <w:pPr>
              <w:ind w:right="144"/>
            </w:pPr>
            <w:r>
              <w:rPr>
                <w:b/>
              </w:rPr>
              <w:t>Service, Promotion, Allowance, or Charge Code</w:t>
            </w:r>
          </w:p>
        </w:tc>
        <w:tc>
          <w:tcPr>
            <w:tcW w:w="432" w:type="dxa"/>
          </w:tcPr>
          <w:p w14:paraId="204BD85C" w14:textId="77777777" w:rsidR="00D7162A" w:rsidRDefault="00D7162A">
            <w:pPr>
              <w:ind w:right="144"/>
            </w:pPr>
            <w:r>
              <w:rPr>
                <w:b/>
              </w:rPr>
              <w:t>X</w:t>
            </w:r>
          </w:p>
        </w:tc>
        <w:tc>
          <w:tcPr>
            <w:tcW w:w="1440" w:type="dxa"/>
            <w:gridSpan w:val="3"/>
          </w:tcPr>
          <w:p w14:paraId="18B809CE" w14:textId="77777777" w:rsidR="00D7162A" w:rsidRDefault="00D7162A">
            <w:pPr>
              <w:ind w:right="144"/>
            </w:pPr>
            <w:r>
              <w:rPr>
                <w:b/>
              </w:rPr>
              <w:t>ID 4/4</w:t>
            </w:r>
          </w:p>
        </w:tc>
      </w:tr>
      <w:tr w:rsidR="00D7162A" w14:paraId="2226A7B1" w14:textId="77777777">
        <w:trPr>
          <w:gridAfter w:val="2"/>
          <w:wAfter w:w="388" w:type="dxa"/>
        </w:trPr>
        <w:tc>
          <w:tcPr>
            <w:tcW w:w="3311" w:type="dxa"/>
            <w:gridSpan w:val="4"/>
          </w:tcPr>
          <w:p w14:paraId="72690AF4" w14:textId="77777777" w:rsidR="00D7162A" w:rsidRDefault="00D7162A">
            <w:pPr>
              <w:ind w:right="144"/>
            </w:pPr>
          </w:p>
        </w:tc>
        <w:tc>
          <w:tcPr>
            <w:tcW w:w="1152" w:type="dxa"/>
          </w:tcPr>
          <w:p w14:paraId="42D61CAA" w14:textId="77777777" w:rsidR="00D7162A" w:rsidRDefault="00D7162A">
            <w:pPr>
              <w:ind w:right="144"/>
            </w:pPr>
            <w:r>
              <w:t>D140</w:t>
            </w:r>
          </w:p>
        </w:tc>
        <w:tc>
          <w:tcPr>
            <w:tcW w:w="217" w:type="dxa"/>
          </w:tcPr>
          <w:p w14:paraId="2B16807F" w14:textId="77777777" w:rsidR="00D7162A" w:rsidRDefault="00D7162A">
            <w:pPr>
              <w:ind w:right="144"/>
            </w:pPr>
          </w:p>
        </w:tc>
        <w:tc>
          <w:tcPr>
            <w:tcW w:w="4680" w:type="dxa"/>
            <w:gridSpan w:val="3"/>
          </w:tcPr>
          <w:p w14:paraId="194C60B4" w14:textId="77777777" w:rsidR="00D7162A" w:rsidRDefault="00D7162A">
            <w:pPr>
              <w:ind w:right="144"/>
            </w:pPr>
            <w:r>
              <w:t>Bill Ready – Actual Charges</w:t>
            </w:r>
          </w:p>
        </w:tc>
      </w:tr>
      <w:tr w:rsidR="00D7162A" w14:paraId="2664F709" w14:textId="77777777">
        <w:trPr>
          <w:gridAfter w:val="2"/>
          <w:wAfter w:w="388" w:type="dxa"/>
        </w:trPr>
        <w:tc>
          <w:tcPr>
            <w:tcW w:w="3311" w:type="dxa"/>
            <w:gridSpan w:val="4"/>
          </w:tcPr>
          <w:p w14:paraId="3FFC0406" w14:textId="77777777" w:rsidR="00D7162A" w:rsidRDefault="00D7162A">
            <w:pPr>
              <w:ind w:right="144"/>
            </w:pPr>
          </w:p>
        </w:tc>
        <w:tc>
          <w:tcPr>
            <w:tcW w:w="1152" w:type="dxa"/>
          </w:tcPr>
          <w:p w14:paraId="42332209" w14:textId="77777777" w:rsidR="00D7162A" w:rsidRDefault="00D7162A">
            <w:pPr>
              <w:ind w:right="144"/>
            </w:pPr>
            <w:r>
              <w:t>F950</w:t>
            </w:r>
          </w:p>
        </w:tc>
        <w:tc>
          <w:tcPr>
            <w:tcW w:w="217" w:type="dxa"/>
          </w:tcPr>
          <w:p w14:paraId="3EAD9487" w14:textId="77777777" w:rsidR="00D7162A" w:rsidRDefault="00D7162A">
            <w:pPr>
              <w:ind w:right="144"/>
            </w:pPr>
          </w:p>
        </w:tc>
        <w:tc>
          <w:tcPr>
            <w:tcW w:w="4680" w:type="dxa"/>
            <w:gridSpan w:val="3"/>
          </w:tcPr>
          <w:p w14:paraId="2427D00B" w14:textId="77777777" w:rsidR="00D7162A" w:rsidRDefault="00D7162A">
            <w:pPr>
              <w:ind w:right="144"/>
            </w:pPr>
            <w:r>
              <w:t>Rate Ready – Actual Charges</w:t>
            </w:r>
          </w:p>
        </w:tc>
      </w:tr>
      <w:tr w:rsidR="00D7162A" w14:paraId="1DC84F8E" w14:textId="77777777">
        <w:trPr>
          <w:gridAfter w:val="2"/>
          <w:wAfter w:w="388" w:type="dxa"/>
        </w:trPr>
        <w:tc>
          <w:tcPr>
            <w:tcW w:w="3311" w:type="dxa"/>
            <w:gridSpan w:val="4"/>
          </w:tcPr>
          <w:p w14:paraId="0A65E139" w14:textId="77777777" w:rsidR="00D7162A" w:rsidRDefault="00D7162A">
            <w:pPr>
              <w:ind w:right="144"/>
            </w:pPr>
          </w:p>
        </w:tc>
        <w:tc>
          <w:tcPr>
            <w:tcW w:w="1152" w:type="dxa"/>
          </w:tcPr>
          <w:p w14:paraId="017E1018" w14:textId="77777777" w:rsidR="00D7162A" w:rsidRDefault="00D7162A">
            <w:pPr>
              <w:ind w:right="144"/>
            </w:pPr>
            <w:r>
              <w:t>H151</w:t>
            </w:r>
          </w:p>
        </w:tc>
        <w:tc>
          <w:tcPr>
            <w:tcW w:w="217" w:type="dxa"/>
          </w:tcPr>
          <w:p w14:paraId="5C3C07AA" w14:textId="77777777" w:rsidR="00D7162A" w:rsidRDefault="00D7162A">
            <w:pPr>
              <w:ind w:right="144"/>
            </w:pPr>
          </w:p>
        </w:tc>
        <w:tc>
          <w:tcPr>
            <w:tcW w:w="4680" w:type="dxa"/>
            <w:gridSpan w:val="3"/>
          </w:tcPr>
          <w:p w14:paraId="05FEDF47" w14:textId="77777777" w:rsidR="00D7162A" w:rsidRDefault="00D7162A">
            <w:pPr>
              <w:ind w:right="144"/>
            </w:pPr>
            <w:r>
              <w:t>Rate Ready – Budget Billed Charges</w:t>
            </w:r>
          </w:p>
        </w:tc>
      </w:tr>
      <w:tr w:rsidR="00D7162A" w14:paraId="60F94810" w14:textId="77777777">
        <w:tc>
          <w:tcPr>
            <w:tcW w:w="1007" w:type="dxa"/>
          </w:tcPr>
          <w:p w14:paraId="28A0CD3C" w14:textId="77777777" w:rsidR="00D7162A" w:rsidRDefault="005030EB">
            <w:pPr>
              <w:ind w:right="144"/>
            </w:pPr>
            <w:r w:rsidRPr="00D26C7B">
              <w:rPr>
                <w:b/>
                <w:sz w:val="16"/>
                <w:szCs w:val="16"/>
              </w:rPr>
              <w:t>Conditional</w:t>
            </w:r>
          </w:p>
        </w:tc>
        <w:tc>
          <w:tcPr>
            <w:tcW w:w="1080" w:type="dxa"/>
          </w:tcPr>
          <w:p w14:paraId="3BEE37AF" w14:textId="77777777" w:rsidR="00D7162A" w:rsidRDefault="00D7162A">
            <w:pPr>
              <w:ind w:right="144"/>
            </w:pPr>
            <w:r>
              <w:rPr>
                <w:b/>
              </w:rPr>
              <w:t>SAC03</w:t>
            </w:r>
          </w:p>
        </w:tc>
        <w:tc>
          <w:tcPr>
            <w:tcW w:w="893" w:type="dxa"/>
          </w:tcPr>
          <w:p w14:paraId="3CDB19F4" w14:textId="77777777" w:rsidR="00D7162A" w:rsidRDefault="00D7162A">
            <w:pPr>
              <w:ind w:right="144"/>
              <w:jc w:val="center"/>
            </w:pPr>
            <w:r>
              <w:rPr>
                <w:b/>
              </w:rPr>
              <w:t>559</w:t>
            </w:r>
          </w:p>
        </w:tc>
        <w:tc>
          <w:tcPr>
            <w:tcW w:w="4896" w:type="dxa"/>
            <w:gridSpan w:val="4"/>
          </w:tcPr>
          <w:p w14:paraId="3C7F7644" w14:textId="77777777" w:rsidR="00D7162A" w:rsidRDefault="00D7162A">
            <w:pPr>
              <w:ind w:right="144"/>
            </w:pPr>
            <w:r>
              <w:rPr>
                <w:b/>
              </w:rPr>
              <w:t xml:space="preserve">Agency Qualifier Code </w:t>
            </w:r>
            <w:r>
              <w:rPr>
                <w:b/>
                <w:shd w:val="pct5" w:color="auto" w:fill="auto"/>
              </w:rPr>
              <w:t>(Used for Rate Ready Only)</w:t>
            </w:r>
          </w:p>
        </w:tc>
        <w:tc>
          <w:tcPr>
            <w:tcW w:w="432" w:type="dxa"/>
          </w:tcPr>
          <w:p w14:paraId="00E8D344" w14:textId="77777777" w:rsidR="00D7162A" w:rsidRDefault="00D7162A">
            <w:pPr>
              <w:ind w:right="144"/>
            </w:pPr>
            <w:r>
              <w:rPr>
                <w:b/>
              </w:rPr>
              <w:t>X</w:t>
            </w:r>
          </w:p>
        </w:tc>
        <w:tc>
          <w:tcPr>
            <w:tcW w:w="1440" w:type="dxa"/>
            <w:gridSpan w:val="3"/>
          </w:tcPr>
          <w:p w14:paraId="7EFD92E5" w14:textId="77777777" w:rsidR="00D7162A" w:rsidRDefault="00D7162A">
            <w:pPr>
              <w:ind w:right="144"/>
            </w:pPr>
            <w:r>
              <w:rPr>
                <w:b/>
              </w:rPr>
              <w:t>ID 2/2</w:t>
            </w:r>
          </w:p>
        </w:tc>
      </w:tr>
      <w:tr w:rsidR="00D7162A" w14:paraId="134CB5D8" w14:textId="77777777">
        <w:trPr>
          <w:gridAfter w:val="2"/>
          <w:wAfter w:w="388" w:type="dxa"/>
        </w:trPr>
        <w:tc>
          <w:tcPr>
            <w:tcW w:w="3311" w:type="dxa"/>
            <w:gridSpan w:val="4"/>
          </w:tcPr>
          <w:p w14:paraId="564E7058" w14:textId="77777777" w:rsidR="00D7162A" w:rsidRDefault="00D7162A">
            <w:pPr>
              <w:ind w:right="144"/>
            </w:pPr>
          </w:p>
        </w:tc>
        <w:tc>
          <w:tcPr>
            <w:tcW w:w="1152" w:type="dxa"/>
          </w:tcPr>
          <w:p w14:paraId="1A38B457" w14:textId="77777777" w:rsidR="00D7162A" w:rsidRDefault="00D7162A">
            <w:pPr>
              <w:ind w:right="144"/>
            </w:pPr>
            <w:r>
              <w:t>EU</w:t>
            </w:r>
          </w:p>
        </w:tc>
        <w:tc>
          <w:tcPr>
            <w:tcW w:w="217" w:type="dxa"/>
          </w:tcPr>
          <w:p w14:paraId="0C6B3551" w14:textId="77777777" w:rsidR="00D7162A" w:rsidRDefault="00D7162A">
            <w:pPr>
              <w:ind w:right="144"/>
            </w:pPr>
          </w:p>
        </w:tc>
        <w:tc>
          <w:tcPr>
            <w:tcW w:w="4680" w:type="dxa"/>
            <w:gridSpan w:val="3"/>
          </w:tcPr>
          <w:p w14:paraId="07E91163" w14:textId="77777777" w:rsidR="00D7162A" w:rsidRDefault="00D7162A">
            <w:pPr>
              <w:ind w:right="144"/>
            </w:pPr>
            <w:r>
              <w:t>Electric Utilities</w:t>
            </w:r>
          </w:p>
        </w:tc>
      </w:tr>
      <w:tr w:rsidR="00D7162A" w14:paraId="477EEBEE" w14:textId="77777777">
        <w:tc>
          <w:tcPr>
            <w:tcW w:w="1007" w:type="dxa"/>
          </w:tcPr>
          <w:p w14:paraId="00E8DFC3" w14:textId="77777777" w:rsidR="00D7162A" w:rsidRDefault="00D7162A">
            <w:pPr>
              <w:pStyle w:val="Heading9"/>
            </w:pPr>
            <w:r>
              <w:t>Conditional</w:t>
            </w:r>
          </w:p>
        </w:tc>
        <w:tc>
          <w:tcPr>
            <w:tcW w:w="1080" w:type="dxa"/>
          </w:tcPr>
          <w:p w14:paraId="00DCE97A" w14:textId="77777777" w:rsidR="00D7162A" w:rsidRDefault="00D7162A">
            <w:pPr>
              <w:ind w:right="144"/>
            </w:pPr>
            <w:r>
              <w:rPr>
                <w:b/>
              </w:rPr>
              <w:t>SAC04</w:t>
            </w:r>
          </w:p>
        </w:tc>
        <w:tc>
          <w:tcPr>
            <w:tcW w:w="893" w:type="dxa"/>
          </w:tcPr>
          <w:p w14:paraId="35F59230" w14:textId="77777777" w:rsidR="00D7162A" w:rsidRDefault="00D7162A">
            <w:pPr>
              <w:ind w:right="144"/>
              <w:jc w:val="center"/>
            </w:pPr>
            <w:r>
              <w:rPr>
                <w:b/>
              </w:rPr>
              <w:t>1301</w:t>
            </w:r>
          </w:p>
        </w:tc>
        <w:tc>
          <w:tcPr>
            <w:tcW w:w="4896" w:type="dxa"/>
            <w:gridSpan w:val="4"/>
          </w:tcPr>
          <w:p w14:paraId="28F60880" w14:textId="77777777" w:rsidR="00D7162A" w:rsidRDefault="00D7162A">
            <w:pPr>
              <w:ind w:right="144"/>
            </w:pPr>
            <w:r>
              <w:rPr>
                <w:b/>
              </w:rPr>
              <w:t xml:space="preserve">Energy Charges </w:t>
            </w:r>
            <w:r>
              <w:rPr>
                <w:b/>
                <w:shd w:val="pct5" w:color="auto" w:fill="auto"/>
              </w:rPr>
              <w:t xml:space="preserve"> </w:t>
            </w:r>
          </w:p>
        </w:tc>
        <w:tc>
          <w:tcPr>
            <w:tcW w:w="432" w:type="dxa"/>
          </w:tcPr>
          <w:p w14:paraId="01B0E58E" w14:textId="77777777" w:rsidR="00D7162A" w:rsidRDefault="00D7162A">
            <w:pPr>
              <w:ind w:right="144"/>
            </w:pPr>
            <w:r>
              <w:rPr>
                <w:b/>
              </w:rPr>
              <w:t>X</w:t>
            </w:r>
          </w:p>
        </w:tc>
        <w:tc>
          <w:tcPr>
            <w:tcW w:w="1440" w:type="dxa"/>
            <w:gridSpan w:val="3"/>
          </w:tcPr>
          <w:p w14:paraId="7A631DE6" w14:textId="77777777" w:rsidR="00D7162A" w:rsidRDefault="00D7162A">
            <w:pPr>
              <w:ind w:right="144"/>
            </w:pPr>
            <w:r>
              <w:rPr>
                <w:b/>
              </w:rPr>
              <w:t>AN 1/10</w:t>
            </w:r>
          </w:p>
        </w:tc>
      </w:tr>
      <w:tr w:rsidR="00D7162A" w14:paraId="48BC92AE" w14:textId="77777777">
        <w:trPr>
          <w:gridAfter w:val="2"/>
          <w:wAfter w:w="388" w:type="dxa"/>
        </w:trPr>
        <w:tc>
          <w:tcPr>
            <w:tcW w:w="3311" w:type="dxa"/>
            <w:gridSpan w:val="4"/>
          </w:tcPr>
          <w:p w14:paraId="6B2DDF1A" w14:textId="77777777" w:rsidR="00D7162A" w:rsidRDefault="00D7162A">
            <w:pPr>
              <w:ind w:right="144"/>
            </w:pPr>
          </w:p>
        </w:tc>
        <w:tc>
          <w:tcPr>
            <w:tcW w:w="1152" w:type="dxa"/>
          </w:tcPr>
          <w:p w14:paraId="59D4D9E3" w14:textId="77777777" w:rsidR="00D7162A" w:rsidRDefault="00D7162A">
            <w:pPr>
              <w:ind w:right="144"/>
            </w:pPr>
            <w:r>
              <w:t>ADJ002</w:t>
            </w:r>
          </w:p>
        </w:tc>
        <w:tc>
          <w:tcPr>
            <w:tcW w:w="217" w:type="dxa"/>
          </w:tcPr>
          <w:p w14:paraId="55B7B39A" w14:textId="77777777" w:rsidR="00D7162A" w:rsidRDefault="00D7162A">
            <w:pPr>
              <w:ind w:right="144"/>
            </w:pPr>
          </w:p>
        </w:tc>
        <w:tc>
          <w:tcPr>
            <w:tcW w:w="4680" w:type="dxa"/>
            <w:gridSpan w:val="3"/>
          </w:tcPr>
          <w:p w14:paraId="0372087F" w14:textId="77777777" w:rsidR="00D7162A" w:rsidRDefault="00D7162A">
            <w:pPr>
              <w:rPr>
                <w:snapToGrid w:val="0"/>
                <w:color w:val="000000"/>
              </w:rPr>
            </w:pPr>
            <w:r>
              <w:rPr>
                <w:snapToGrid w:val="0"/>
                <w:color w:val="000000"/>
              </w:rPr>
              <w:t>Adjustment</w:t>
            </w:r>
          </w:p>
        </w:tc>
      </w:tr>
      <w:tr w:rsidR="00D7162A" w14:paraId="639B6850" w14:textId="77777777">
        <w:trPr>
          <w:gridAfter w:val="2"/>
          <w:wAfter w:w="388" w:type="dxa"/>
        </w:trPr>
        <w:tc>
          <w:tcPr>
            <w:tcW w:w="3311" w:type="dxa"/>
            <w:gridSpan w:val="4"/>
          </w:tcPr>
          <w:p w14:paraId="0553ECF0" w14:textId="77777777" w:rsidR="00D7162A" w:rsidRDefault="00D7162A">
            <w:pPr>
              <w:ind w:right="144"/>
            </w:pPr>
          </w:p>
        </w:tc>
        <w:tc>
          <w:tcPr>
            <w:tcW w:w="1152" w:type="dxa"/>
          </w:tcPr>
          <w:p w14:paraId="7FB570DA" w14:textId="77777777" w:rsidR="00D7162A" w:rsidRDefault="00D7162A">
            <w:pPr>
              <w:ind w:right="144"/>
            </w:pPr>
            <w:r>
              <w:t>BAS001</w:t>
            </w:r>
          </w:p>
        </w:tc>
        <w:tc>
          <w:tcPr>
            <w:tcW w:w="217" w:type="dxa"/>
          </w:tcPr>
          <w:p w14:paraId="6EB747D7" w14:textId="77777777" w:rsidR="00D7162A" w:rsidRDefault="00D7162A">
            <w:pPr>
              <w:ind w:right="144"/>
            </w:pPr>
          </w:p>
        </w:tc>
        <w:tc>
          <w:tcPr>
            <w:tcW w:w="4680" w:type="dxa"/>
            <w:gridSpan w:val="3"/>
          </w:tcPr>
          <w:p w14:paraId="084BEBA2" w14:textId="77777777" w:rsidR="00D7162A" w:rsidRDefault="00D7162A">
            <w:pPr>
              <w:ind w:right="144"/>
              <w:rPr>
                <w:snapToGrid w:val="0"/>
                <w:color w:val="000000"/>
              </w:rPr>
            </w:pPr>
            <w:r>
              <w:rPr>
                <w:snapToGrid w:val="0"/>
                <w:color w:val="000000"/>
              </w:rPr>
              <w:t>Customer Charge</w:t>
            </w:r>
          </w:p>
        </w:tc>
      </w:tr>
      <w:tr w:rsidR="00D7162A" w14:paraId="44C39D0F" w14:textId="77777777">
        <w:trPr>
          <w:gridAfter w:val="2"/>
          <w:wAfter w:w="388" w:type="dxa"/>
        </w:trPr>
        <w:tc>
          <w:tcPr>
            <w:tcW w:w="3311" w:type="dxa"/>
            <w:gridSpan w:val="4"/>
          </w:tcPr>
          <w:p w14:paraId="5BFDA352" w14:textId="77777777" w:rsidR="00D7162A" w:rsidRDefault="00D7162A">
            <w:pPr>
              <w:ind w:right="144"/>
            </w:pPr>
          </w:p>
        </w:tc>
        <w:tc>
          <w:tcPr>
            <w:tcW w:w="1152" w:type="dxa"/>
          </w:tcPr>
          <w:p w14:paraId="2C6F6DF6" w14:textId="77777777" w:rsidR="00D7162A" w:rsidRDefault="00D7162A">
            <w:pPr>
              <w:ind w:right="144"/>
            </w:pPr>
            <w:r>
              <w:t>BUD001</w:t>
            </w:r>
          </w:p>
        </w:tc>
        <w:tc>
          <w:tcPr>
            <w:tcW w:w="217" w:type="dxa"/>
          </w:tcPr>
          <w:p w14:paraId="49DA42CB" w14:textId="77777777" w:rsidR="00D7162A" w:rsidRDefault="00D7162A">
            <w:pPr>
              <w:ind w:right="144"/>
            </w:pPr>
          </w:p>
        </w:tc>
        <w:tc>
          <w:tcPr>
            <w:tcW w:w="4680" w:type="dxa"/>
            <w:gridSpan w:val="3"/>
          </w:tcPr>
          <w:p w14:paraId="55414A13" w14:textId="77777777" w:rsidR="00D7162A" w:rsidRDefault="00D7162A">
            <w:pPr>
              <w:ind w:right="144"/>
              <w:rPr>
                <w:snapToGrid w:val="0"/>
                <w:color w:val="000000"/>
              </w:rPr>
            </w:pPr>
            <w:r>
              <w:rPr>
                <w:snapToGrid w:val="0"/>
                <w:color w:val="000000"/>
              </w:rPr>
              <w:t>Current Budget Charge</w:t>
            </w:r>
          </w:p>
        </w:tc>
      </w:tr>
      <w:tr w:rsidR="00D7162A" w14:paraId="63233384" w14:textId="77777777">
        <w:trPr>
          <w:gridAfter w:val="2"/>
          <w:wAfter w:w="388" w:type="dxa"/>
        </w:trPr>
        <w:tc>
          <w:tcPr>
            <w:tcW w:w="3311" w:type="dxa"/>
            <w:gridSpan w:val="4"/>
          </w:tcPr>
          <w:p w14:paraId="1F6D2058" w14:textId="77777777" w:rsidR="00D7162A" w:rsidRDefault="00D7162A">
            <w:pPr>
              <w:ind w:right="144"/>
            </w:pPr>
          </w:p>
        </w:tc>
        <w:tc>
          <w:tcPr>
            <w:tcW w:w="1152" w:type="dxa"/>
          </w:tcPr>
          <w:p w14:paraId="387E85EB" w14:textId="77777777" w:rsidR="00D7162A" w:rsidRDefault="00D7162A">
            <w:pPr>
              <w:ind w:right="144"/>
            </w:pPr>
            <w:r>
              <w:t>DMD001</w:t>
            </w:r>
          </w:p>
        </w:tc>
        <w:tc>
          <w:tcPr>
            <w:tcW w:w="217" w:type="dxa"/>
          </w:tcPr>
          <w:p w14:paraId="68E459D1" w14:textId="77777777" w:rsidR="00D7162A" w:rsidRDefault="00D7162A">
            <w:pPr>
              <w:ind w:right="144"/>
            </w:pPr>
          </w:p>
        </w:tc>
        <w:tc>
          <w:tcPr>
            <w:tcW w:w="4680" w:type="dxa"/>
            <w:gridSpan w:val="3"/>
          </w:tcPr>
          <w:p w14:paraId="1B5691C7" w14:textId="77777777" w:rsidR="00D7162A" w:rsidRDefault="00D7162A">
            <w:pPr>
              <w:ind w:right="144"/>
              <w:rPr>
                <w:snapToGrid w:val="0"/>
                <w:color w:val="000000"/>
              </w:rPr>
            </w:pPr>
            <w:r>
              <w:rPr>
                <w:snapToGrid w:val="0"/>
                <w:color w:val="000000"/>
              </w:rPr>
              <w:t>Demand Charge</w:t>
            </w:r>
          </w:p>
        </w:tc>
      </w:tr>
      <w:tr w:rsidR="00D7162A" w14:paraId="591F3E86" w14:textId="77777777">
        <w:trPr>
          <w:gridAfter w:val="2"/>
          <w:wAfter w:w="388" w:type="dxa"/>
        </w:trPr>
        <w:tc>
          <w:tcPr>
            <w:tcW w:w="3311" w:type="dxa"/>
            <w:gridSpan w:val="4"/>
          </w:tcPr>
          <w:p w14:paraId="587C3FF2" w14:textId="77777777" w:rsidR="00D7162A" w:rsidRDefault="00D7162A">
            <w:pPr>
              <w:ind w:right="144"/>
            </w:pPr>
          </w:p>
        </w:tc>
        <w:tc>
          <w:tcPr>
            <w:tcW w:w="1152" w:type="dxa"/>
          </w:tcPr>
          <w:p w14:paraId="31ADFD75" w14:textId="77777777" w:rsidR="00D7162A" w:rsidRDefault="00D7162A">
            <w:pPr>
              <w:ind w:right="144"/>
            </w:pPr>
            <w:r>
              <w:t>GEN002</w:t>
            </w:r>
          </w:p>
        </w:tc>
        <w:tc>
          <w:tcPr>
            <w:tcW w:w="217" w:type="dxa"/>
          </w:tcPr>
          <w:p w14:paraId="7AE14379" w14:textId="77777777" w:rsidR="00D7162A" w:rsidRDefault="00D7162A">
            <w:pPr>
              <w:ind w:right="144"/>
            </w:pPr>
          </w:p>
        </w:tc>
        <w:tc>
          <w:tcPr>
            <w:tcW w:w="4680" w:type="dxa"/>
            <w:gridSpan w:val="3"/>
          </w:tcPr>
          <w:p w14:paraId="2EE66E39" w14:textId="77777777" w:rsidR="00D7162A" w:rsidRDefault="00D7162A">
            <w:pPr>
              <w:ind w:right="144"/>
            </w:pPr>
            <w:r>
              <w:rPr>
                <w:snapToGrid w:val="0"/>
                <w:color w:val="000000"/>
              </w:rPr>
              <w:t>Generation Charge – Measured</w:t>
            </w:r>
          </w:p>
        </w:tc>
      </w:tr>
      <w:tr w:rsidR="00D7162A" w14:paraId="37A3D9AE" w14:textId="77777777">
        <w:trPr>
          <w:gridAfter w:val="2"/>
          <w:wAfter w:w="388" w:type="dxa"/>
        </w:trPr>
        <w:tc>
          <w:tcPr>
            <w:tcW w:w="3311" w:type="dxa"/>
            <w:gridSpan w:val="4"/>
          </w:tcPr>
          <w:p w14:paraId="1EAE6EE7" w14:textId="77777777" w:rsidR="00D7162A" w:rsidRDefault="00D7162A">
            <w:pPr>
              <w:ind w:right="144"/>
            </w:pPr>
          </w:p>
        </w:tc>
        <w:tc>
          <w:tcPr>
            <w:tcW w:w="1152" w:type="dxa"/>
          </w:tcPr>
          <w:p w14:paraId="24E14DB1" w14:textId="77777777" w:rsidR="00D7162A" w:rsidRDefault="00D7162A">
            <w:pPr>
              <w:ind w:right="144"/>
            </w:pPr>
            <w:r>
              <w:t>GEN003</w:t>
            </w:r>
          </w:p>
        </w:tc>
        <w:tc>
          <w:tcPr>
            <w:tcW w:w="217" w:type="dxa"/>
          </w:tcPr>
          <w:p w14:paraId="726E347F" w14:textId="77777777" w:rsidR="00D7162A" w:rsidRDefault="00D7162A">
            <w:pPr>
              <w:ind w:right="144"/>
            </w:pPr>
          </w:p>
        </w:tc>
        <w:tc>
          <w:tcPr>
            <w:tcW w:w="4680" w:type="dxa"/>
            <w:gridSpan w:val="3"/>
          </w:tcPr>
          <w:p w14:paraId="08E0EAFE" w14:textId="77777777" w:rsidR="00D7162A" w:rsidRDefault="00D7162A">
            <w:pPr>
              <w:rPr>
                <w:snapToGrid w:val="0"/>
                <w:color w:val="000000"/>
              </w:rPr>
            </w:pPr>
            <w:r>
              <w:rPr>
                <w:snapToGrid w:val="0"/>
                <w:color w:val="000000"/>
              </w:rPr>
              <w:t>Generation Charge – Adjusted</w:t>
            </w:r>
          </w:p>
        </w:tc>
      </w:tr>
      <w:tr w:rsidR="00D7162A" w14:paraId="07F48CDF" w14:textId="77777777">
        <w:trPr>
          <w:gridAfter w:val="2"/>
          <w:wAfter w:w="388" w:type="dxa"/>
        </w:trPr>
        <w:tc>
          <w:tcPr>
            <w:tcW w:w="3311" w:type="dxa"/>
            <w:gridSpan w:val="4"/>
          </w:tcPr>
          <w:p w14:paraId="23E2C606" w14:textId="77777777" w:rsidR="00D7162A" w:rsidRDefault="00D7162A">
            <w:pPr>
              <w:ind w:right="144"/>
            </w:pPr>
          </w:p>
        </w:tc>
        <w:tc>
          <w:tcPr>
            <w:tcW w:w="1152" w:type="dxa"/>
          </w:tcPr>
          <w:p w14:paraId="4DD3978A" w14:textId="77777777" w:rsidR="00D7162A" w:rsidRDefault="00D7162A">
            <w:pPr>
              <w:ind w:right="144"/>
            </w:pPr>
            <w:r>
              <w:t>GEN004</w:t>
            </w:r>
          </w:p>
        </w:tc>
        <w:tc>
          <w:tcPr>
            <w:tcW w:w="217" w:type="dxa"/>
          </w:tcPr>
          <w:p w14:paraId="49696E49" w14:textId="77777777" w:rsidR="00D7162A" w:rsidRDefault="00D7162A">
            <w:pPr>
              <w:ind w:right="144"/>
            </w:pPr>
          </w:p>
        </w:tc>
        <w:tc>
          <w:tcPr>
            <w:tcW w:w="4680" w:type="dxa"/>
            <w:gridSpan w:val="3"/>
          </w:tcPr>
          <w:p w14:paraId="6CB8C899" w14:textId="77777777" w:rsidR="00D7162A" w:rsidRDefault="00D7162A">
            <w:pPr>
              <w:rPr>
                <w:snapToGrid w:val="0"/>
                <w:color w:val="000000"/>
              </w:rPr>
            </w:pPr>
            <w:r>
              <w:rPr>
                <w:snapToGrid w:val="0"/>
                <w:color w:val="000000"/>
              </w:rPr>
              <w:t>Generation Charge – Billed</w:t>
            </w:r>
          </w:p>
        </w:tc>
      </w:tr>
      <w:tr w:rsidR="00D7162A" w14:paraId="08DF2239" w14:textId="77777777">
        <w:trPr>
          <w:gridAfter w:val="2"/>
          <w:wAfter w:w="388" w:type="dxa"/>
        </w:trPr>
        <w:tc>
          <w:tcPr>
            <w:tcW w:w="3311" w:type="dxa"/>
            <w:gridSpan w:val="4"/>
          </w:tcPr>
          <w:p w14:paraId="4BCD0115" w14:textId="77777777" w:rsidR="00D7162A" w:rsidRDefault="00D7162A">
            <w:pPr>
              <w:ind w:right="144"/>
            </w:pPr>
          </w:p>
        </w:tc>
        <w:tc>
          <w:tcPr>
            <w:tcW w:w="1152" w:type="dxa"/>
          </w:tcPr>
          <w:p w14:paraId="12AF53B4" w14:textId="77777777" w:rsidR="00D7162A" w:rsidRDefault="00D7162A">
            <w:pPr>
              <w:ind w:right="144"/>
            </w:pPr>
            <w:r>
              <w:t>GTC002</w:t>
            </w:r>
          </w:p>
        </w:tc>
        <w:tc>
          <w:tcPr>
            <w:tcW w:w="217" w:type="dxa"/>
          </w:tcPr>
          <w:p w14:paraId="6B2AE865" w14:textId="77777777" w:rsidR="00D7162A" w:rsidRDefault="00D7162A">
            <w:pPr>
              <w:ind w:right="144"/>
            </w:pPr>
          </w:p>
        </w:tc>
        <w:tc>
          <w:tcPr>
            <w:tcW w:w="4680" w:type="dxa"/>
            <w:gridSpan w:val="3"/>
          </w:tcPr>
          <w:p w14:paraId="682259E2" w14:textId="77777777" w:rsidR="00D7162A" w:rsidRDefault="00D7162A">
            <w:pPr>
              <w:ind w:right="144"/>
            </w:pPr>
            <w:r>
              <w:rPr>
                <w:snapToGrid w:val="0"/>
                <w:color w:val="000000"/>
              </w:rPr>
              <w:t>Generation/Transmission Charge – Measured</w:t>
            </w:r>
          </w:p>
        </w:tc>
      </w:tr>
      <w:tr w:rsidR="00D7162A" w14:paraId="1DE28F71" w14:textId="77777777">
        <w:trPr>
          <w:gridAfter w:val="2"/>
          <w:wAfter w:w="388" w:type="dxa"/>
        </w:trPr>
        <w:tc>
          <w:tcPr>
            <w:tcW w:w="3311" w:type="dxa"/>
            <w:gridSpan w:val="4"/>
          </w:tcPr>
          <w:p w14:paraId="7330A67E" w14:textId="77777777" w:rsidR="00D7162A" w:rsidRDefault="00D7162A">
            <w:pPr>
              <w:ind w:right="144"/>
            </w:pPr>
          </w:p>
        </w:tc>
        <w:tc>
          <w:tcPr>
            <w:tcW w:w="1152" w:type="dxa"/>
          </w:tcPr>
          <w:p w14:paraId="2C701C0C" w14:textId="77777777" w:rsidR="00D7162A" w:rsidRDefault="00D7162A">
            <w:pPr>
              <w:ind w:right="144"/>
            </w:pPr>
            <w:r>
              <w:t>GTC003</w:t>
            </w:r>
          </w:p>
        </w:tc>
        <w:tc>
          <w:tcPr>
            <w:tcW w:w="217" w:type="dxa"/>
          </w:tcPr>
          <w:p w14:paraId="63F0BDF7" w14:textId="77777777" w:rsidR="00D7162A" w:rsidRDefault="00D7162A">
            <w:pPr>
              <w:ind w:right="144"/>
            </w:pPr>
          </w:p>
        </w:tc>
        <w:tc>
          <w:tcPr>
            <w:tcW w:w="4680" w:type="dxa"/>
            <w:gridSpan w:val="3"/>
          </w:tcPr>
          <w:p w14:paraId="25B4A31E" w14:textId="77777777" w:rsidR="00D7162A" w:rsidRDefault="00D7162A">
            <w:pPr>
              <w:rPr>
                <w:snapToGrid w:val="0"/>
                <w:color w:val="000000"/>
              </w:rPr>
            </w:pPr>
            <w:r>
              <w:rPr>
                <w:snapToGrid w:val="0"/>
                <w:color w:val="000000"/>
              </w:rPr>
              <w:t>Generation/Transmission Charge – Adjusted</w:t>
            </w:r>
          </w:p>
        </w:tc>
      </w:tr>
      <w:tr w:rsidR="00D7162A" w14:paraId="7786C759" w14:textId="77777777">
        <w:trPr>
          <w:gridAfter w:val="2"/>
          <w:wAfter w:w="388" w:type="dxa"/>
        </w:trPr>
        <w:tc>
          <w:tcPr>
            <w:tcW w:w="3311" w:type="dxa"/>
            <w:gridSpan w:val="4"/>
          </w:tcPr>
          <w:p w14:paraId="17A597DA" w14:textId="77777777" w:rsidR="00D7162A" w:rsidRDefault="00D7162A">
            <w:pPr>
              <w:ind w:right="144"/>
            </w:pPr>
          </w:p>
        </w:tc>
        <w:tc>
          <w:tcPr>
            <w:tcW w:w="1152" w:type="dxa"/>
          </w:tcPr>
          <w:p w14:paraId="46BF49B5" w14:textId="77777777" w:rsidR="00D7162A" w:rsidRDefault="00D7162A">
            <w:pPr>
              <w:ind w:right="144"/>
            </w:pPr>
            <w:r>
              <w:t>GTC004</w:t>
            </w:r>
          </w:p>
        </w:tc>
        <w:tc>
          <w:tcPr>
            <w:tcW w:w="217" w:type="dxa"/>
          </w:tcPr>
          <w:p w14:paraId="337B717B" w14:textId="77777777" w:rsidR="00D7162A" w:rsidRDefault="00D7162A">
            <w:pPr>
              <w:ind w:right="144"/>
            </w:pPr>
          </w:p>
        </w:tc>
        <w:tc>
          <w:tcPr>
            <w:tcW w:w="4680" w:type="dxa"/>
            <w:gridSpan w:val="3"/>
          </w:tcPr>
          <w:p w14:paraId="21BD5586" w14:textId="77777777" w:rsidR="00D7162A" w:rsidRDefault="00D7162A">
            <w:pPr>
              <w:rPr>
                <w:snapToGrid w:val="0"/>
                <w:color w:val="000000"/>
              </w:rPr>
            </w:pPr>
            <w:r>
              <w:rPr>
                <w:snapToGrid w:val="0"/>
                <w:color w:val="000000"/>
              </w:rPr>
              <w:t>Generation/Transmission Charge – Billed</w:t>
            </w:r>
          </w:p>
        </w:tc>
      </w:tr>
      <w:tr w:rsidR="00D7162A" w14:paraId="06B7928A" w14:textId="77777777">
        <w:trPr>
          <w:gridAfter w:val="2"/>
          <w:wAfter w:w="388" w:type="dxa"/>
        </w:trPr>
        <w:tc>
          <w:tcPr>
            <w:tcW w:w="3311" w:type="dxa"/>
            <w:gridSpan w:val="4"/>
          </w:tcPr>
          <w:p w14:paraId="089AA117" w14:textId="77777777" w:rsidR="00D7162A" w:rsidRDefault="00D7162A">
            <w:pPr>
              <w:ind w:right="144"/>
            </w:pPr>
          </w:p>
        </w:tc>
        <w:tc>
          <w:tcPr>
            <w:tcW w:w="1152" w:type="dxa"/>
          </w:tcPr>
          <w:p w14:paraId="2F22974B" w14:textId="77777777" w:rsidR="00D7162A" w:rsidRDefault="00D7162A">
            <w:pPr>
              <w:ind w:right="144"/>
            </w:pPr>
            <w:r>
              <w:t>GTC005</w:t>
            </w:r>
          </w:p>
        </w:tc>
        <w:tc>
          <w:tcPr>
            <w:tcW w:w="217" w:type="dxa"/>
          </w:tcPr>
          <w:p w14:paraId="5D12EAF7" w14:textId="77777777" w:rsidR="00D7162A" w:rsidRDefault="00D7162A">
            <w:pPr>
              <w:ind w:right="144"/>
            </w:pPr>
          </w:p>
        </w:tc>
        <w:tc>
          <w:tcPr>
            <w:tcW w:w="4680" w:type="dxa"/>
            <w:gridSpan w:val="3"/>
          </w:tcPr>
          <w:p w14:paraId="39CCF3F3" w14:textId="77777777" w:rsidR="00D7162A" w:rsidRDefault="00D7162A">
            <w:pPr>
              <w:rPr>
                <w:snapToGrid w:val="0"/>
                <w:color w:val="000000"/>
              </w:rPr>
            </w:pPr>
            <w:r>
              <w:rPr>
                <w:snapToGrid w:val="0"/>
                <w:color w:val="000000"/>
              </w:rPr>
              <w:t>Generation/Transmission Charge – On Peak</w:t>
            </w:r>
          </w:p>
        </w:tc>
      </w:tr>
      <w:tr w:rsidR="00D7162A" w14:paraId="0B61A785" w14:textId="77777777">
        <w:trPr>
          <w:gridAfter w:val="2"/>
          <w:wAfter w:w="388" w:type="dxa"/>
        </w:trPr>
        <w:tc>
          <w:tcPr>
            <w:tcW w:w="3311" w:type="dxa"/>
            <w:gridSpan w:val="4"/>
          </w:tcPr>
          <w:p w14:paraId="4B7D62C4" w14:textId="77777777" w:rsidR="00D7162A" w:rsidRDefault="00D7162A">
            <w:pPr>
              <w:ind w:right="144"/>
            </w:pPr>
          </w:p>
        </w:tc>
        <w:tc>
          <w:tcPr>
            <w:tcW w:w="1152" w:type="dxa"/>
          </w:tcPr>
          <w:p w14:paraId="2442E09B" w14:textId="77777777" w:rsidR="00D7162A" w:rsidRDefault="00D7162A">
            <w:pPr>
              <w:ind w:right="144"/>
            </w:pPr>
            <w:r>
              <w:t>GTC006</w:t>
            </w:r>
          </w:p>
        </w:tc>
        <w:tc>
          <w:tcPr>
            <w:tcW w:w="217" w:type="dxa"/>
          </w:tcPr>
          <w:p w14:paraId="34AF6743" w14:textId="77777777" w:rsidR="00D7162A" w:rsidRDefault="00D7162A">
            <w:pPr>
              <w:ind w:right="144"/>
            </w:pPr>
          </w:p>
        </w:tc>
        <w:tc>
          <w:tcPr>
            <w:tcW w:w="4680" w:type="dxa"/>
            <w:gridSpan w:val="3"/>
          </w:tcPr>
          <w:p w14:paraId="48193DB8" w14:textId="77777777" w:rsidR="00D7162A" w:rsidRDefault="00D7162A">
            <w:pPr>
              <w:rPr>
                <w:snapToGrid w:val="0"/>
                <w:color w:val="000000"/>
              </w:rPr>
            </w:pPr>
            <w:r>
              <w:rPr>
                <w:snapToGrid w:val="0"/>
                <w:color w:val="000000"/>
              </w:rPr>
              <w:t>Generation/Transmission Charge – Off Peak</w:t>
            </w:r>
          </w:p>
        </w:tc>
      </w:tr>
      <w:tr w:rsidR="00D7162A" w14:paraId="0BA9FF92" w14:textId="77777777">
        <w:trPr>
          <w:gridAfter w:val="2"/>
          <w:wAfter w:w="388" w:type="dxa"/>
        </w:trPr>
        <w:tc>
          <w:tcPr>
            <w:tcW w:w="3311" w:type="dxa"/>
            <w:gridSpan w:val="4"/>
          </w:tcPr>
          <w:p w14:paraId="3C644D78" w14:textId="77777777" w:rsidR="00D7162A" w:rsidRDefault="00D7162A">
            <w:pPr>
              <w:ind w:right="144"/>
            </w:pPr>
          </w:p>
        </w:tc>
        <w:tc>
          <w:tcPr>
            <w:tcW w:w="1152" w:type="dxa"/>
          </w:tcPr>
          <w:p w14:paraId="6EFCB840" w14:textId="77777777" w:rsidR="00D7162A" w:rsidRDefault="00D7162A">
            <w:pPr>
              <w:ind w:right="144"/>
            </w:pPr>
            <w:r>
              <w:t>LPC001</w:t>
            </w:r>
          </w:p>
        </w:tc>
        <w:tc>
          <w:tcPr>
            <w:tcW w:w="217" w:type="dxa"/>
          </w:tcPr>
          <w:p w14:paraId="70357046" w14:textId="77777777" w:rsidR="00D7162A" w:rsidRDefault="00D7162A">
            <w:pPr>
              <w:ind w:right="144"/>
            </w:pPr>
          </w:p>
        </w:tc>
        <w:tc>
          <w:tcPr>
            <w:tcW w:w="4680" w:type="dxa"/>
            <w:gridSpan w:val="3"/>
          </w:tcPr>
          <w:p w14:paraId="4D21258A" w14:textId="77777777" w:rsidR="00D7162A" w:rsidRDefault="00D7162A">
            <w:pPr>
              <w:rPr>
                <w:snapToGrid w:val="0"/>
                <w:color w:val="000000"/>
              </w:rPr>
            </w:pPr>
            <w:r>
              <w:rPr>
                <w:snapToGrid w:val="0"/>
                <w:color w:val="000000"/>
              </w:rPr>
              <w:t>Late Payment Charge</w:t>
            </w:r>
          </w:p>
        </w:tc>
      </w:tr>
      <w:tr w:rsidR="00D7162A" w14:paraId="51F3664B" w14:textId="77777777">
        <w:trPr>
          <w:gridAfter w:val="2"/>
          <w:wAfter w:w="388" w:type="dxa"/>
        </w:trPr>
        <w:tc>
          <w:tcPr>
            <w:tcW w:w="3311" w:type="dxa"/>
            <w:gridSpan w:val="4"/>
          </w:tcPr>
          <w:p w14:paraId="13BE2EC0" w14:textId="77777777" w:rsidR="00D7162A" w:rsidRDefault="00D7162A">
            <w:pPr>
              <w:ind w:right="144"/>
            </w:pPr>
          </w:p>
        </w:tc>
        <w:tc>
          <w:tcPr>
            <w:tcW w:w="1152" w:type="dxa"/>
          </w:tcPr>
          <w:p w14:paraId="021443C3" w14:textId="77777777" w:rsidR="00D7162A" w:rsidRDefault="00D7162A">
            <w:pPr>
              <w:ind w:right="144"/>
            </w:pPr>
            <w:r>
              <w:t>TRN002</w:t>
            </w:r>
          </w:p>
        </w:tc>
        <w:tc>
          <w:tcPr>
            <w:tcW w:w="217" w:type="dxa"/>
          </w:tcPr>
          <w:p w14:paraId="5E78324E" w14:textId="77777777" w:rsidR="00D7162A" w:rsidRDefault="00D7162A">
            <w:pPr>
              <w:ind w:right="144"/>
            </w:pPr>
          </w:p>
        </w:tc>
        <w:tc>
          <w:tcPr>
            <w:tcW w:w="4680" w:type="dxa"/>
            <w:gridSpan w:val="3"/>
          </w:tcPr>
          <w:p w14:paraId="442EC975" w14:textId="77777777" w:rsidR="00D7162A" w:rsidRDefault="00D7162A">
            <w:pPr>
              <w:rPr>
                <w:snapToGrid w:val="0"/>
                <w:color w:val="000000"/>
              </w:rPr>
            </w:pPr>
            <w:r>
              <w:rPr>
                <w:snapToGrid w:val="0"/>
                <w:color w:val="000000"/>
              </w:rPr>
              <w:t xml:space="preserve">Transmission Charge – Measured </w:t>
            </w:r>
          </w:p>
        </w:tc>
      </w:tr>
      <w:tr w:rsidR="00D7162A" w14:paraId="1D88D4F9" w14:textId="77777777">
        <w:trPr>
          <w:gridAfter w:val="2"/>
          <w:wAfter w:w="388" w:type="dxa"/>
        </w:trPr>
        <w:tc>
          <w:tcPr>
            <w:tcW w:w="3311" w:type="dxa"/>
            <w:gridSpan w:val="4"/>
          </w:tcPr>
          <w:p w14:paraId="01A82E75" w14:textId="77777777" w:rsidR="00D7162A" w:rsidRDefault="00D7162A">
            <w:pPr>
              <w:ind w:right="144"/>
            </w:pPr>
          </w:p>
        </w:tc>
        <w:tc>
          <w:tcPr>
            <w:tcW w:w="1152" w:type="dxa"/>
          </w:tcPr>
          <w:p w14:paraId="2C0ADE80" w14:textId="77777777" w:rsidR="00D7162A" w:rsidRDefault="00D7162A">
            <w:pPr>
              <w:ind w:right="144"/>
            </w:pPr>
            <w:r>
              <w:t>TRN003</w:t>
            </w:r>
          </w:p>
        </w:tc>
        <w:tc>
          <w:tcPr>
            <w:tcW w:w="217" w:type="dxa"/>
          </w:tcPr>
          <w:p w14:paraId="38069D7B" w14:textId="77777777" w:rsidR="00D7162A" w:rsidRDefault="00D7162A">
            <w:pPr>
              <w:ind w:right="144"/>
            </w:pPr>
          </w:p>
        </w:tc>
        <w:tc>
          <w:tcPr>
            <w:tcW w:w="4680" w:type="dxa"/>
            <w:gridSpan w:val="3"/>
          </w:tcPr>
          <w:p w14:paraId="70D459E0" w14:textId="77777777" w:rsidR="00D7162A" w:rsidRDefault="00D7162A">
            <w:pPr>
              <w:rPr>
                <w:snapToGrid w:val="0"/>
                <w:color w:val="000000"/>
              </w:rPr>
            </w:pPr>
            <w:r>
              <w:rPr>
                <w:snapToGrid w:val="0"/>
                <w:color w:val="000000"/>
              </w:rPr>
              <w:t xml:space="preserve">Transmission Charge – Adjusted </w:t>
            </w:r>
          </w:p>
        </w:tc>
      </w:tr>
      <w:tr w:rsidR="00D7162A" w14:paraId="1526B102" w14:textId="77777777">
        <w:trPr>
          <w:gridAfter w:val="2"/>
          <w:wAfter w:w="388" w:type="dxa"/>
        </w:trPr>
        <w:tc>
          <w:tcPr>
            <w:tcW w:w="3311" w:type="dxa"/>
            <w:gridSpan w:val="4"/>
          </w:tcPr>
          <w:p w14:paraId="255F0BD5" w14:textId="77777777" w:rsidR="00D7162A" w:rsidRDefault="00D7162A">
            <w:pPr>
              <w:ind w:right="144"/>
            </w:pPr>
          </w:p>
        </w:tc>
        <w:tc>
          <w:tcPr>
            <w:tcW w:w="1152" w:type="dxa"/>
          </w:tcPr>
          <w:p w14:paraId="4A55A6C5" w14:textId="77777777" w:rsidR="00D7162A" w:rsidRDefault="00D7162A">
            <w:pPr>
              <w:ind w:right="144"/>
            </w:pPr>
            <w:r>
              <w:t>TRN004</w:t>
            </w:r>
          </w:p>
        </w:tc>
        <w:tc>
          <w:tcPr>
            <w:tcW w:w="217" w:type="dxa"/>
          </w:tcPr>
          <w:p w14:paraId="52EBBCD7" w14:textId="77777777" w:rsidR="00D7162A" w:rsidRDefault="00D7162A">
            <w:pPr>
              <w:ind w:right="144"/>
            </w:pPr>
          </w:p>
        </w:tc>
        <w:tc>
          <w:tcPr>
            <w:tcW w:w="4680" w:type="dxa"/>
            <w:gridSpan w:val="3"/>
          </w:tcPr>
          <w:p w14:paraId="38B865D0" w14:textId="77777777" w:rsidR="00D7162A" w:rsidRDefault="00D7162A">
            <w:pPr>
              <w:rPr>
                <w:snapToGrid w:val="0"/>
                <w:color w:val="000000"/>
              </w:rPr>
            </w:pPr>
            <w:r>
              <w:rPr>
                <w:snapToGrid w:val="0"/>
                <w:color w:val="000000"/>
              </w:rPr>
              <w:t xml:space="preserve">Transmission Charge – Billed </w:t>
            </w:r>
          </w:p>
        </w:tc>
      </w:tr>
      <w:tr w:rsidR="00D7162A" w14:paraId="1E7E4A65" w14:textId="77777777">
        <w:tc>
          <w:tcPr>
            <w:tcW w:w="1007" w:type="dxa"/>
          </w:tcPr>
          <w:p w14:paraId="08616868" w14:textId="77777777" w:rsidR="00D7162A" w:rsidRDefault="00D7162A">
            <w:pPr>
              <w:pStyle w:val="Heading7"/>
            </w:pPr>
            <w:r>
              <w:t>Must Use</w:t>
            </w:r>
          </w:p>
        </w:tc>
        <w:tc>
          <w:tcPr>
            <w:tcW w:w="1080" w:type="dxa"/>
          </w:tcPr>
          <w:p w14:paraId="1BEF069F" w14:textId="77777777" w:rsidR="00D7162A" w:rsidRDefault="00D7162A">
            <w:pPr>
              <w:spacing w:before="120"/>
              <w:ind w:right="144"/>
              <w:jc w:val="center"/>
            </w:pPr>
            <w:r>
              <w:rPr>
                <w:b/>
              </w:rPr>
              <w:t>SAC05</w:t>
            </w:r>
          </w:p>
        </w:tc>
        <w:tc>
          <w:tcPr>
            <w:tcW w:w="893" w:type="dxa"/>
          </w:tcPr>
          <w:p w14:paraId="3BDDB503" w14:textId="77777777" w:rsidR="00D7162A" w:rsidRDefault="00D7162A">
            <w:pPr>
              <w:spacing w:before="120"/>
              <w:ind w:right="144"/>
              <w:jc w:val="center"/>
            </w:pPr>
            <w:r>
              <w:rPr>
                <w:b/>
              </w:rPr>
              <w:t xml:space="preserve">610 </w:t>
            </w:r>
          </w:p>
        </w:tc>
        <w:tc>
          <w:tcPr>
            <w:tcW w:w="4896" w:type="dxa"/>
            <w:gridSpan w:val="4"/>
          </w:tcPr>
          <w:p w14:paraId="43761738" w14:textId="77777777" w:rsidR="00D7162A" w:rsidRDefault="00D7162A">
            <w:pPr>
              <w:spacing w:before="120"/>
              <w:ind w:right="144"/>
            </w:pPr>
            <w:r>
              <w:rPr>
                <w:b/>
              </w:rPr>
              <w:t>Amount</w:t>
            </w:r>
          </w:p>
        </w:tc>
        <w:tc>
          <w:tcPr>
            <w:tcW w:w="432" w:type="dxa"/>
          </w:tcPr>
          <w:p w14:paraId="2465A519" w14:textId="77777777" w:rsidR="00D7162A" w:rsidRDefault="00D7162A">
            <w:pPr>
              <w:spacing w:before="120"/>
              <w:ind w:right="144"/>
            </w:pPr>
            <w:r>
              <w:rPr>
                <w:b/>
              </w:rPr>
              <w:t>O</w:t>
            </w:r>
          </w:p>
        </w:tc>
        <w:tc>
          <w:tcPr>
            <w:tcW w:w="1440" w:type="dxa"/>
            <w:gridSpan w:val="3"/>
          </w:tcPr>
          <w:p w14:paraId="6A7B7D2E" w14:textId="77777777" w:rsidR="00D7162A" w:rsidRDefault="00D7162A">
            <w:pPr>
              <w:spacing w:before="120"/>
              <w:ind w:right="144"/>
            </w:pPr>
            <w:r>
              <w:rPr>
                <w:b/>
              </w:rPr>
              <w:t>N2 1/15</w:t>
            </w:r>
          </w:p>
        </w:tc>
      </w:tr>
      <w:tr w:rsidR="00D7162A" w14:paraId="305ED7CB" w14:textId="77777777">
        <w:trPr>
          <w:gridAfter w:val="1"/>
          <w:wAfter w:w="245" w:type="dxa"/>
        </w:trPr>
        <w:tc>
          <w:tcPr>
            <w:tcW w:w="2980" w:type="dxa"/>
            <w:gridSpan w:val="3"/>
          </w:tcPr>
          <w:p w14:paraId="6DF8C1C1" w14:textId="77777777" w:rsidR="00D7162A" w:rsidRDefault="00D7162A">
            <w:pPr>
              <w:pStyle w:val="Definition"/>
              <w:rPr>
                <w:rFonts w:ascii="Times New Roman" w:hAnsi="Times New Roman"/>
              </w:rPr>
            </w:pPr>
          </w:p>
        </w:tc>
        <w:tc>
          <w:tcPr>
            <w:tcW w:w="6523" w:type="dxa"/>
            <w:gridSpan w:val="7"/>
          </w:tcPr>
          <w:p w14:paraId="7B2E0ABC" w14:textId="77777777" w:rsidR="00D7162A" w:rsidRDefault="00D7162A">
            <w:pPr>
              <w:pStyle w:val="Definition"/>
              <w:rPr>
                <w:rFonts w:ascii="Times New Roman" w:hAnsi="Times New Roman"/>
              </w:rPr>
            </w:pPr>
            <w:r>
              <w:rPr>
                <w:rFonts w:ascii="Times New Roman" w:hAnsi="Times New Roman"/>
              </w:rPr>
              <w:t>Monetary amount</w:t>
            </w:r>
          </w:p>
        </w:tc>
      </w:tr>
      <w:tr w:rsidR="00D7162A" w14:paraId="14188723" w14:textId="77777777">
        <w:trPr>
          <w:gridAfter w:val="1"/>
          <w:wAfter w:w="245" w:type="dxa"/>
        </w:trPr>
        <w:tc>
          <w:tcPr>
            <w:tcW w:w="2980" w:type="dxa"/>
            <w:gridSpan w:val="3"/>
          </w:tcPr>
          <w:p w14:paraId="41894636" w14:textId="77777777" w:rsidR="00D7162A" w:rsidRDefault="00D7162A">
            <w:pPr>
              <w:ind w:right="144"/>
            </w:pPr>
          </w:p>
        </w:tc>
        <w:tc>
          <w:tcPr>
            <w:tcW w:w="6523" w:type="dxa"/>
            <w:gridSpan w:val="7"/>
            <w:shd w:val="pct5" w:color="000000" w:fill="FFFFFF"/>
          </w:tcPr>
          <w:p w14:paraId="4A5759B0" w14:textId="77777777" w:rsidR="00D7162A" w:rsidRDefault="00D7162A">
            <w:pPr>
              <w:ind w:right="144"/>
            </w:pPr>
            <w:r>
              <w:t xml:space="preserve">This field stands on its own and will be signed if it is negative.  The SAC01is NOT used to determine the sign in the SAC05.  </w:t>
            </w:r>
          </w:p>
        </w:tc>
      </w:tr>
      <w:tr w:rsidR="00D7162A" w14:paraId="6E446692" w14:textId="77777777">
        <w:tc>
          <w:tcPr>
            <w:tcW w:w="1007" w:type="dxa"/>
          </w:tcPr>
          <w:p w14:paraId="0C050729" w14:textId="77777777" w:rsidR="00D7162A" w:rsidRDefault="00D7162A">
            <w:pPr>
              <w:pStyle w:val="Heading9"/>
              <w:spacing w:before="120"/>
            </w:pPr>
            <w:r>
              <w:t>Conditional</w:t>
            </w:r>
          </w:p>
        </w:tc>
        <w:tc>
          <w:tcPr>
            <w:tcW w:w="1080" w:type="dxa"/>
          </w:tcPr>
          <w:p w14:paraId="37F06146" w14:textId="77777777" w:rsidR="00D7162A" w:rsidRDefault="00D7162A">
            <w:pPr>
              <w:spacing w:before="120"/>
              <w:ind w:right="144"/>
              <w:jc w:val="center"/>
            </w:pPr>
            <w:r>
              <w:rPr>
                <w:b/>
              </w:rPr>
              <w:t>SAC08</w:t>
            </w:r>
          </w:p>
        </w:tc>
        <w:tc>
          <w:tcPr>
            <w:tcW w:w="893" w:type="dxa"/>
          </w:tcPr>
          <w:p w14:paraId="1BD088CF" w14:textId="77777777" w:rsidR="00D7162A" w:rsidRDefault="00D7162A">
            <w:pPr>
              <w:spacing w:before="120"/>
              <w:ind w:right="144"/>
              <w:jc w:val="center"/>
            </w:pPr>
            <w:r>
              <w:rPr>
                <w:b/>
              </w:rPr>
              <w:t>118</w:t>
            </w:r>
          </w:p>
        </w:tc>
        <w:tc>
          <w:tcPr>
            <w:tcW w:w="4896" w:type="dxa"/>
            <w:gridSpan w:val="4"/>
          </w:tcPr>
          <w:p w14:paraId="2A1D2087" w14:textId="77777777" w:rsidR="00D7162A" w:rsidRDefault="00D7162A">
            <w:pPr>
              <w:spacing w:before="120"/>
              <w:ind w:right="144"/>
            </w:pPr>
            <w:r>
              <w:rPr>
                <w:b/>
              </w:rPr>
              <w:t>Rate</w:t>
            </w:r>
          </w:p>
        </w:tc>
        <w:tc>
          <w:tcPr>
            <w:tcW w:w="432" w:type="dxa"/>
          </w:tcPr>
          <w:p w14:paraId="3A759EC7" w14:textId="77777777" w:rsidR="00D7162A" w:rsidRDefault="00D7162A">
            <w:pPr>
              <w:spacing w:before="120"/>
              <w:ind w:right="144"/>
            </w:pPr>
            <w:r>
              <w:rPr>
                <w:b/>
              </w:rPr>
              <w:t>O</w:t>
            </w:r>
          </w:p>
        </w:tc>
        <w:tc>
          <w:tcPr>
            <w:tcW w:w="1440" w:type="dxa"/>
            <w:gridSpan w:val="3"/>
          </w:tcPr>
          <w:p w14:paraId="4D5919ED" w14:textId="77777777" w:rsidR="00D7162A" w:rsidRDefault="00D7162A">
            <w:pPr>
              <w:spacing w:before="120"/>
              <w:ind w:right="144"/>
            </w:pPr>
            <w:r>
              <w:rPr>
                <w:b/>
              </w:rPr>
              <w:t>R  1/9</w:t>
            </w:r>
          </w:p>
        </w:tc>
      </w:tr>
      <w:tr w:rsidR="00D7162A" w14:paraId="52F228B3" w14:textId="77777777">
        <w:trPr>
          <w:gridAfter w:val="1"/>
          <w:wAfter w:w="245" w:type="dxa"/>
        </w:trPr>
        <w:tc>
          <w:tcPr>
            <w:tcW w:w="2980" w:type="dxa"/>
            <w:gridSpan w:val="3"/>
          </w:tcPr>
          <w:p w14:paraId="511FE833" w14:textId="77777777" w:rsidR="00D7162A" w:rsidRDefault="00D7162A">
            <w:pPr>
              <w:pStyle w:val="Definition"/>
              <w:rPr>
                <w:rFonts w:ascii="Times New Roman" w:hAnsi="Times New Roman"/>
              </w:rPr>
            </w:pPr>
          </w:p>
        </w:tc>
        <w:tc>
          <w:tcPr>
            <w:tcW w:w="6523" w:type="dxa"/>
            <w:gridSpan w:val="7"/>
          </w:tcPr>
          <w:p w14:paraId="501BBB6D" w14:textId="77777777" w:rsidR="00D7162A" w:rsidRDefault="00D7162A">
            <w:pPr>
              <w:pStyle w:val="Definition"/>
              <w:rPr>
                <w:rFonts w:ascii="Times New Roman" w:hAnsi="Times New Roman"/>
              </w:rPr>
            </w:pPr>
            <w:r>
              <w:rPr>
                <w:rFonts w:ascii="Times New Roman" w:hAnsi="Times New Roman"/>
              </w:rPr>
              <w:t>Rate expressed in the standard monetary denomination for the currency specified</w:t>
            </w:r>
          </w:p>
        </w:tc>
      </w:tr>
      <w:tr w:rsidR="00D7162A" w14:paraId="3294C70F" w14:textId="77777777">
        <w:tc>
          <w:tcPr>
            <w:tcW w:w="1007" w:type="dxa"/>
          </w:tcPr>
          <w:p w14:paraId="2F104EA5" w14:textId="77777777" w:rsidR="00D7162A" w:rsidRDefault="00D7162A">
            <w:pPr>
              <w:pStyle w:val="Heading9"/>
              <w:spacing w:before="120"/>
            </w:pPr>
            <w:r>
              <w:t>Conditional</w:t>
            </w:r>
          </w:p>
        </w:tc>
        <w:tc>
          <w:tcPr>
            <w:tcW w:w="1080" w:type="dxa"/>
          </w:tcPr>
          <w:p w14:paraId="1FA5CDD6" w14:textId="77777777" w:rsidR="00D7162A" w:rsidRDefault="00D7162A">
            <w:pPr>
              <w:spacing w:before="120"/>
              <w:ind w:right="144"/>
              <w:jc w:val="center"/>
            </w:pPr>
            <w:r>
              <w:rPr>
                <w:b/>
              </w:rPr>
              <w:t>SAC09</w:t>
            </w:r>
          </w:p>
        </w:tc>
        <w:tc>
          <w:tcPr>
            <w:tcW w:w="893" w:type="dxa"/>
          </w:tcPr>
          <w:p w14:paraId="36D63F91" w14:textId="77777777" w:rsidR="00D7162A" w:rsidRDefault="00D7162A">
            <w:pPr>
              <w:spacing w:before="120"/>
              <w:ind w:right="144"/>
              <w:jc w:val="center"/>
            </w:pPr>
            <w:r>
              <w:rPr>
                <w:b/>
              </w:rPr>
              <w:t>355</w:t>
            </w:r>
          </w:p>
        </w:tc>
        <w:tc>
          <w:tcPr>
            <w:tcW w:w="4896" w:type="dxa"/>
            <w:gridSpan w:val="4"/>
          </w:tcPr>
          <w:p w14:paraId="545179B0" w14:textId="77777777" w:rsidR="00D7162A" w:rsidRDefault="00D7162A">
            <w:pPr>
              <w:spacing w:before="120"/>
              <w:ind w:right="144"/>
            </w:pPr>
            <w:r>
              <w:rPr>
                <w:b/>
              </w:rPr>
              <w:t>Unit or Basis for Measurement Code</w:t>
            </w:r>
          </w:p>
        </w:tc>
        <w:tc>
          <w:tcPr>
            <w:tcW w:w="432" w:type="dxa"/>
          </w:tcPr>
          <w:p w14:paraId="54B630E0" w14:textId="77777777" w:rsidR="00D7162A" w:rsidRDefault="00D7162A">
            <w:pPr>
              <w:spacing w:before="120"/>
              <w:ind w:right="144"/>
            </w:pPr>
            <w:r>
              <w:rPr>
                <w:b/>
              </w:rPr>
              <w:t>X</w:t>
            </w:r>
          </w:p>
        </w:tc>
        <w:tc>
          <w:tcPr>
            <w:tcW w:w="1440" w:type="dxa"/>
            <w:gridSpan w:val="3"/>
          </w:tcPr>
          <w:p w14:paraId="6C7DD657" w14:textId="77777777" w:rsidR="00D7162A" w:rsidRDefault="00D7162A">
            <w:pPr>
              <w:spacing w:before="120"/>
              <w:ind w:right="144"/>
            </w:pPr>
            <w:r>
              <w:rPr>
                <w:b/>
              </w:rPr>
              <w:t>ID 2/2</w:t>
            </w:r>
          </w:p>
        </w:tc>
      </w:tr>
      <w:tr w:rsidR="00D7162A" w14:paraId="40172282" w14:textId="77777777">
        <w:trPr>
          <w:gridAfter w:val="1"/>
          <w:wAfter w:w="245" w:type="dxa"/>
        </w:trPr>
        <w:tc>
          <w:tcPr>
            <w:tcW w:w="2980" w:type="dxa"/>
            <w:gridSpan w:val="3"/>
          </w:tcPr>
          <w:p w14:paraId="10A5633E" w14:textId="77777777" w:rsidR="00D7162A" w:rsidRDefault="00D7162A">
            <w:pPr>
              <w:pStyle w:val="Definition"/>
              <w:rPr>
                <w:rFonts w:ascii="Times New Roman" w:hAnsi="Times New Roman"/>
              </w:rPr>
            </w:pPr>
          </w:p>
        </w:tc>
        <w:tc>
          <w:tcPr>
            <w:tcW w:w="6523" w:type="dxa"/>
            <w:gridSpan w:val="7"/>
          </w:tcPr>
          <w:p w14:paraId="33DCFE5E" w14:textId="77777777" w:rsidR="00D7162A" w:rsidRDefault="00D7162A">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D7162A" w14:paraId="2598C88E" w14:textId="77777777">
        <w:trPr>
          <w:gridAfter w:val="2"/>
          <w:wAfter w:w="388" w:type="dxa"/>
        </w:trPr>
        <w:tc>
          <w:tcPr>
            <w:tcW w:w="3311" w:type="dxa"/>
            <w:gridSpan w:val="4"/>
          </w:tcPr>
          <w:p w14:paraId="52939E35" w14:textId="77777777" w:rsidR="00D7162A" w:rsidRDefault="00D7162A">
            <w:pPr>
              <w:ind w:right="144"/>
            </w:pPr>
          </w:p>
        </w:tc>
        <w:tc>
          <w:tcPr>
            <w:tcW w:w="1152" w:type="dxa"/>
          </w:tcPr>
          <w:p w14:paraId="04292DF3" w14:textId="77777777" w:rsidR="00D7162A" w:rsidRDefault="00D7162A">
            <w:pPr>
              <w:ind w:right="144"/>
            </w:pPr>
            <w:r>
              <w:t>99</w:t>
            </w:r>
          </w:p>
        </w:tc>
        <w:tc>
          <w:tcPr>
            <w:tcW w:w="217" w:type="dxa"/>
          </w:tcPr>
          <w:p w14:paraId="3AD47CD3" w14:textId="77777777" w:rsidR="00D7162A" w:rsidRDefault="00D7162A">
            <w:pPr>
              <w:ind w:right="144"/>
            </w:pPr>
          </w:p>
        </w:tc>
        <w:tc>
          <w:tcPr>
            <w:tcW w:w="4680" w:type="dxa"/>
            <w:gridSpan w:val="3"/>
          </w:tcPr>
          <w:p w14:paraId="04C57150" w14:textId="77777777" w:rsidR="00D7162A" w:rsidRDefault="00D7162A">
            <w:pPr>
              <w:ind w:right="144"/>
            </w:pPr>
            <w:r>
              <w:t>Watt</w:t>
            </w:r>
          </w:p>
        </w:tc>
      </w:tr>
      <w:tr w:rsidR="00D7162A" w14:paraId="47793129" w14:textId="77777777">
        <w:trPr>
          <w:gridAfter w:val="2"/>
          <w:wAfter w:w="388" w:type="dxa"/>
        </w:trPr>
        <w:tc>
          <w:tcPr>
            <w:tcW w:w="3311" w:type="dxa"/>
            <w:gridSpan w:val="4"/>
          </w:tcPr>
          <w:p w14:paraId="7152B5CB" w14:textId="77777777" w:rsidR="00D7162A" w:rsidRDefault="00D7162A">
            <w:pPr>
              <w:ind w:right="144"/>
            </w:pPr>
          </w:p>
        </w:tc>
        <w:tc>
          <w:tcPr>
            <w:tcW w:w="1152" w:type="dxa"/>
          </w:tcPr>
          <w:p w14:paraId="0D150E28" w14:textId="77777777" w:rsidR="00D7162A" w:rsidRDefault="00D7162A">
            <w:pPr>
              <w:ind w:right="144"/>
            </w:pPr>
            <w:r>
              <w:t>K1</w:t>
            </w:r>
          </w:p>
        </w:tc>
        <w:tc>
          <w:tcPr>
            <w:tcW w:w="217" w:type="dxa"/>
          </w:tcPr>
          <w:p w14:paraId="7BCCCD19" w14:textId="77777777" w:rsidR="00D7162A" w:rsidRDefault="00D7162A">
            <w:pPr>
              <w:ind w:right="144"/>
            </w:pPr>
          </w:p>
        </w:tc>
        <w:tc>
          <w:tcPr>
            <w:tcW w:w="4680" w:type="dxa"/>
            <w:gridSpan w:val="3"/>
          </w:tcPr>
          <w:p w14:paraId="7AE53D9A" w14:textId="77777777" w:rsidR="00D7162A" w:rsidRDefault="00D7162A">
            <w:pPr>
              <w:ind w:right="144"/>
            </w:pPr>
            <w:r>
              <w:t>Kilowatt Demand (kW)</w:t>
            </w:r>
          </w:p>
        </w:tc>
      </w:tr>
      <w:tr w:rsidR="00D7162A" w14:paraId="003766CB" w14:textId="77777777">
        <w:trPr>
          <w:gridAfter w:val="2"/>
          <w:wAfter w:w="388" w:type="dxa"/>
        </w:trPr>
        <w:tc>
          <w:tcPr>
            <w:tcW w:w="4680" w:type="dxa"/>
            <w:gridSpan w:val="6"/>
          </w:tcPr>
          <w:p w14:paraId="0F5FC13F" w14:textId="77777777" w:rsidR="00D7162A" w:rsidRDefault="00D7162A">
            <w:pPr>
              <w:ind w:right="144"/>
            </w:pPr>
          </w:p>
        </w:tc>
        <w:tc>
          <w:tcPr>
            <w:tcW w:w="4680" w:type="dxa"/>
            <w:gridSpan w:val="3"/>
            <w:shd w:val="pct5" w:color="auto" w:fill="FFFFFF"/>
          </w:tcPr>
          <w:p w14:paraId="67854F12" w14:textId="77777777" w:rsidR="00D7162A" w:rsidRDefault="00D7162A">
            <w:pPr>
              <w:ind w:right="144"/>
            </w:pPr>
            <w:r>
              <w:t>Represents potential power load measured at predetermined intervals</w:t>
            </w:r>
          </w:p>
        </w:tc>
      </w:tr>
      <w:tr w:rsidR="00D7162A" w14:paraId="4EE7C19A" w14:textId="77777777">
        <w:trPr>
          <w:gridAfter w:val="2"/>
          <w:wAfter w:w="388" w:type="dxa"/>
        </w:trPr>
        <w:tc>
          <w:tcPr>
            <w:tcW w:w="3311" w:type="dxa"/>
            <w:gridSpan w:val="4"/>
          </w:tcPr>
          <w:p w14:paraId="686F39E2" w14:textId="77777777" w:rsidR="00D7162A" w:rsidRDefault="00D7162A">
            <w:pPr>
              <w:ind w:right="144"/>
            </w:pPr>
          </w:p>
        </w:tc>
        <w:tc>
          <w:tcPr>
            <w:tcW w:w="1152" w:type="dxa"/>
          </w:tcPr>
          <w:p w14:paraId="0E0C7F87" w14:textId="77777777" w:rsidR="00D7162A" w:rsidRDefault="00D7162A">
            <w:pPr>
              <w:ind w:right="144"/>
            </w:pPr>
            <w:smartTag w:uri="urn:schemas-microsoft-com:office:smarttags" w:element="place">
              <w:r>
                <w:t>K2</w:t>
              </w:r>
            </w:smartTag>
          </w:p>
        </w:tc>
        <w:tc>
          <w:tcPr>
            <w:tcW w:w="217" w:type="dxa"/>
          </w:tcPr>
          <w:p w14:paraId="1085198A" w14:textId="77777777" w:rsidR="00D7162A" w:rsidRDefault="00D7162A">
            <w:pPr>
              <w:ind w:right="144"/>
            </w:pPr>
          </w:p>
        </w:tc>
        <w:tc>
          <w:tcPr>
            <w:tcW w:w="4680" w:type="dxa"/>
            <w:gridSpan w:val="3"/>
          </w:tcPr>
          <w:p w14:paraId="5D317F26" w14:textId="77777777" w:rsidR="00D7162A" w:rsidRDefault="00D7162A">
            <w:pPr>
              <w:ind w:right="144"/>
            </w:pPr>
            <w:r>
              <w:t>Kilovolt Amperes Reactive Demand (</w:t>
            </w:r>
            <w:proofErr w:type="spellStart"/>
            <w:r>
              <w:t>kVAR</w:t>
            </w:r>
            <w:proofErr w:type="spellEnd"/>
            <w:r>
              <w:t>)</w:t>
            </w:r>
          </w:p>
        </w:tc>
      </w:tr>
      <w:tr w:rsidR="00D7162A" w14:paraId="518ED01F" w14:textId="77777777">
        <w:trPr>
          <w:gridAfter w:val="2"/>
          <w:wAfter w:w="388" w:type="dxa"/>
        </w:trPr>
        <w:tc>
          <w:tcPr>
            <w:tcW w:w="4680" w:type="dxa"/>
            <w:gridSpan w:val="6"/>
          </w:tcPr>
          <w:p w14:paraId="2BFB00E5" w14:textId="77777777" w:rsidR="00D7162A" w:rsidRDefault="00D7162A">
            <w:pPr>
              <w:ind w:right="144"/>
            </w:pPr>
          </w:p>
        </w:tc>
        <w:tc>
          <w:tcPr>
            <w:tcW w:w="4680" w:type="dxa"/>
            <w:gridSpan w:val="3"/>
            <w:shd w:val="pct5" w:color="auto" w:fill="FFFFFF"/>
          </w:tcPr>
          <w:p w14:paraId="575E23C3" w14:textId="77777777" w:rsidR="00D7162A" w:rsidRDefault="00D7162A">
            <w:pPr>
              <w:ind w:right="144"/>
            </w:pPr>
            <w:r>
              <w:t>Reactive power that must be supplied for specific types of customer's equipment; billable when kilowatt demand usage meets or exceeds a defined parameter</w:t>
            </w:r>
          </w:p>
        </w:tc>
      </w:tr>
      <w:tr w:rsidR="00D7162A" w14:paraId="3D8D5716" w14:textId="77777777">
        <w:trPr>
          <w:gridAfter w:val="2"/>
          <w:wAfter w:w="388" w:type="dxa"/>
        </w:trPr>
        <w:tc>
          <w:tcPr>
            <w:tcW w:w="3311" w:type="dxa"/>
            <w:gridSpan w:val="4"/>
          </w:tcPr>
          <w:p w14:paraId="6ED31EC2" w14:textId="77777777" w:rsidR="00D7162A" w:rsidRDefault="00D7162A">
            <w:pPr>
              <w:ind w:right="144"/>
            </w:pPr>
          </w:p>
        </w:tc>
        <w:tc>
          <w:tcPr>
            <w:tcW w:w="1152" w:type="dxa"/>
          </w:tcPr>
          <w:p w14:paraId="344FEF17" w14:textId="77777777" w:rsidR="00D7162A" w:rsidRDefault="00D7162A">
            <w:pPr>
              <w:ind w:right="144"/>
            </w:pPr>
            <w:r>
              <w:t>K3</w:t>
            </w:r>
          </w:p>
        </w:tc>
        <w:tc>
          <w:tcPr>
            <w:tcW w:w="217" w:type="dxa"/>
          </w:tcPr>
          <w:p w14:paraId="79940D82" w14:textId="77777777" w:rsidR="00D7162A" w:rsidRDefault="00D7162A">
            <w:pPr>
              <w:ind w:right="144"/>
            </w:pPr>
          </w:p>
        </w:tc>
        <w:tc>
          <w:tcPr>
            <w:tcW w:w="4680" w:type="dxa"/>
            <w:gridSpan w:val="3"/>
          </w:tcPr>
          <w:p w14:paraId="3FD7315B" w14:textId="77777777" w:rsidR="00D7162A" w:rsidRDefault="00D7162A">
            <w:pPr>
              <w:ind w:right="144"/>
            </w:pPr>
            <w:r>
              <w:t>Kilovolt Amperes Reactive Hour (</w:t>
            </w:r>
            <w:proofErr w:type="spellStart"/>
            <w:r>
              <w:t>kVARH</w:t>
            </w:r>
            <w:proofErr w:type="spellEnd"/>
            <w:r>
              <w:t>)</w:t>
            </w:r>
          </w:p>
        </w:tc>
      </w:tr>
      <w:tr w:rsidR="00D7162A" w14:paraId="60B480DA" w14:textId="77777777">
        <w:trPr>
          <w:gridAfter w:val="2"/>
          <w:wAfter w:w="388" w:type="dxa"/>
        </w:trPr>
        <w:tc>
          <w:tcPr>
            <w:tcW w:w="4680" w:type="dxa"/>
            <w:gridSpan w:val="6"/>
          </w:tcPr>
          <w:p w14:paraId="7252B776" w14:textId="77777777" w:rsidR="00D7162A" w:rsidRDefault="00D7162A">
            <w:pPr>
              <w:ind w:right="144"/>
            </w:pPr>
          </w:p>
        </w:tc>
        <w:tc>
          <w:tcPr>
            <w:tcW w:w="4680" w:type="dxa"/>
            <w:gridSpan w:val="3"/>
            <w:shd w:val="pct5" w:color="auto" w:fill="FFFFFF"/>
          </w:tcPr>
          <w:p w14:paraId="6A552D37" w14:textId="77777777" w:rsidR="00D7162A" w:rsidRDefault="00D7162A">
            <w:pPr>
              <w:ind w:right="144"/>
            </w:pPr>
            <w:r>
              <w:t>Represents actual electricity equivalent to kilowatt hours; billable when usage meets or exceeds defined parameters</w:t>
            </w:r>
          </w:p>
        </w:tc>
      </w:tr>
      <w:tr w:rsidR="00D7162A" w14:paraId="6D804D23" w14:textId="77777777">
        <w:trPr>
          <w:gridAfter w:val="2"/>
          <w:wAfter w:w="388" w:type="dxa"/>
        </w:trPr>
        <w:tc>
          <w:tcPr>
            <w:tcW w:w="3311" w:type="dxa"/>
            <w:gridSpan w:val="4"/>
          </w:tcPr>
          <w:p w14:paraId="07C01E4A" w14:textId="77777777" w:rsidR="00D7162A" w:rsidRDefault="00D7162A">
            <w:pPr>
              <w:ind w:right="144"/>
            </w:pPr>
          </w:p>
        </w:tc>
        <w:tc>
          <w:tcPr>
            <w:tcW w:w="1152" w:type="dxa"/>
          </w:tcPr>
          <w:p w14:paraId="7056B05B" w14:textId="77777777" w:rsidR="00D7162A" w:rsidRDefault="00D7162A">
            <w:pPr>
              <w:ind w:right="144"/>
            </w:pPr>
            <w:r>
              <w:t>K4</w:t>
            </w:r>
          </w:p>
        </w:tc>
        <w:tc>
          <w:tcPr>
            <w:tcW w:w="217" w:type="dxa"/>
          </w:tcPr>
          <w:p w14:paraId="48B88B18" w14:textId="77777777" w:rsidR="00D7162A" w:rsidRDefault="00D7162A">
            <w:pPr>
              <w:ind w:right="144"/>
            </w:pPr>
          </w:p>
        </w:tc>
        <w:tc>
          <w:tcPr>
            <w:tcW w:w="4680" w:type="dxa"/>
            <w:gridSpan w:val="3"/>
          </w:tcPr>
          <w:p w14:paraId="6ABCF141" w14:textId="77777777" w:rsidR="00D7162A" w:rsidRDefault="00D7162A">
            <w:pPr>
              <w:ind w:right="144"/>
            </w:pPr>
            <w:r>
              <w:t>Kilovolt Amperes (KVA)</w:t>
            </w:r>
          </w:p>
        </w:tc>
      </w:tr>
      <w:tr w:rsidR="00D7162A" w14:paraId="151588B0" w14:textId="77777777">
        <w:trPr>
          <w:gridAfter w:val="2"/>
          <w:wAfter w:w="388" w:type="dxa"/>
        </w:trPr>
        <w:tc>
          <w:tcPr>
            <w:tcW w:w="3311" w:type="dxa"/>
            <w:gridSpan w:val="4"/>
          </w:tcPr>
          <w:p w14:paraId="6E1C2196" w14:textId="77777777" w:rsidR="00D7162A" w:rsidRDefault="00D7162A">
            <w:pPr>
              <w:ind w:right="144"/>
            </w:pPr>
          </w:p>
        </w:tc>
        <w:tc>
          <w:tcPr>
            <w:tcW w:w="1152" w:type="dxa"/>
          </w:tcPr>
          <w:p w14:paraId="48416AA8" w14:textId="77777777" w:rsidR="00D7162A" w:rsidRDefault="00D7162A">
            <w:pPr>
              <w:ind w:right="144"/>
            </w:pPr>
            <w:r>
              <w:t>KH</w:t>
            </w:r>
          </w:p>
        </w:tc>
        <w:tc>
          <w:tcPr>
            <w:tcW w:w="217" w:type="dxa"/>
          </w:tcPr>
          <w:p w14:paraId="10A58FEB" w14:textId="77777777" w:rsidR="00D7162A" w:rsidRDefault="00D7162A">
            <w:pPr>
              <w:ind w:right="144"/>
            </w:pPr>
          </w:p>
        </w:tc>
        <w:tc>
          <w:tcPr>
            <w:tcW w:w="4680" w:type="dxa"/>
            <w:gridSpan w:val="3"/>
          </w:tcPr>
          <w:p w14:paraId="3A8ED887" w14:textId="77777777" w:rsidR="00D7162A" w:rsidRDefault="00D7162A">
            <w:pPr>
              <w:ind w:right="144"/>
            </w:pPr>
            <w:r>
              <w:t>Kilowatt Hour (kWh)</w:t>
            </w:r>
          </w:p>
        </w:tc>
      </w:tr>
      <w:tr w:rsidR="00D7162A" w14:paraId="7149215C" w14:textId="77777777">
        <w:trPr>
          <w:gridAfter w:val="2"/>
          <w:wAfter w:w="388" w:type="dxa"/>
        </w:trPr>
        <w:tc>
          <w:tcPr>
            <w:tcW w:w="3311" w:type="dxa"/>
            <w:gridSpan w:val="4"/>
          </w:tcPr>
          <w:p w14:paraId="76299303" w14:textId="77777777" w:rsidR="00D7162A" w:rsidRDefault="00D7162A">
            <w:pPr>
              <w:ind w:right="144"/>
            </w:pPr>
          </w:p>
        </w:tc>
        <w:tc>
          <w:tcPr>
            <w:tcW w:w="1152" w:type="dxa"/>
          </w:tcPr>
          <w:p w14:paraId="33F9DA71" w14:textId="77777777" w:rsidR="00D7162A" w:rsidRDefault="00D7162A">
            <w:pPr>
              <w:ind w:right="144"/>
            </w:pPr>
            <w:r>
              <w:t>MO</w:t>
            </w:r>
          </w:p>
        </w:tc>
        <w:tc>
          <w:tcPr>
            <w:tcW w:w="217" w:type="dxa"/>
          </w:tcPr>
          <w:p w14:paraId="133E00BD" w14:textId="77777777" w:rsidR="00D7162A" w:rsidRDefault="00D7162A">
            <w:pPr>
              <w:ind w:right="144"/>
            </w:pPr>
          </w:p>
        </w:tc>
        <w:tc>
          <w:tcPr>
            <w:tcW w:w="4680" w:type="dxa"/>
            <w:gridSpan w:val="3"/>
          </w:tcPr>
          <w:p w14:paraId="4CAF0469" w14:textId="77777777" w:rsidR="00D7162A" w:rsidRDefault="00D7162A">
            <w:pPr>
              <w:ind w:right="144"/>
            </w:pPr>
            <w:r>
              <w:t>Months</w:t>
            </w:r>
          </w:p>
        </w:tc>
      </w:tr>
      <w:tr w:rsidR="00D7162A" w14:paraId="1B82A94F" w14:textId="77777777">
        <w:tc>
          <w:tcPr>
            <w:tcW w:w="1007" w:type="dxa"/>
          </w:tcPr>
          <w:p w14:paraId="1D91B1DF" w14:textId="77777777" w:rsidR="00D7162A" w:rsidRDefault="00D7162A">
            <w:pPr>
              <w:pStyle w:val="Heading9"/>
              <w:spacing w:before="120"/>
            </w:pPr>
            <w:r>
              <w:t>Conditional</w:t>
            </w:r>
          </w:p>
        </w:tc>
        <w:tc>
          <w:tcPr>
            <w:tcW w:w="1080" w:type="dxa"/>
          </w:tcPr>
          <w:p w14:paraId="79617DC4"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SAC10</w:t>
            </w:r>
          </w:p>
        </w:tc>
        <w:tc>
          <w:tcPr>
            <w:tcW w:w="893" w:type="dxa"/>
          </w:tcPr>
          <w:p w14:paraId="2C22CC87" w14:textId="77777777" w:rsidR="00D7162A" w:rsidRDefault="00D7162A">
            <w:pPr>
              <w:spacing w:before="120"/>
              <w:ind w:right="144"/>
              <w:jc w:val="center"/>
            </w:pPr>
            <w:r>
              <w:rPr>
                <w:b/>
              </w:rPr>
              <w:t>380</w:t>
            </w:r>
          </w:p>
        </w:tc>
        <w:tc>
          <w:tcPr>
            <w:tcW w:w="4896" w:type="dxa"/>
            <w:gridSpan w:val="4"/>
          </w:tcPr>
          <w:p w14:paraId="4E0D287D" w14:textId="77777777" w:rsidR="00D7162A" w:rsidRDefault="00D7162A">
            <w:pPr>
              <w:spacing w:before="120"/>
              <w:ind w:right="144"/>
            </w:pPr>
            <w:r>
              <w:rPr>
                <w:b/>
              </w:rPr>
              <w:t>Quantity</w:t>
            </w:r>
          </w:p>
        </w:tc>
        <w:tc>
          <w:tcPr>
            <w:tcW w:w="432" w:type="dxa"/>
          </w:tcPr>
          <w:p w14:paraId="69D72E41" w14:textId="77777777" w:rsidR="00D7162A" w:rsidRDefault="00D7162A">
            <w:pPr>
              <w:spacing w:before="120"/>
              <w:ind w:right="144"/>
            </w:pPr>
            <w:r>
              <w:rPr>
                <w:b/>
              </w:rPr>
              <w:t>X</w:t>
            </w:r>
          </w:p>
        </w:tc>
        <w:tc>
          <w:tcPr>
            <w:tcW w:w="1440" w:type="dxa"/>
            <w:gridSpan w:val="3"/>
          </w:tcPr>
          <w:p w14:paraId="7F167490" w14:textId="77777777" w:rsidR="00D7162A" w:rsidRDefault="00D7162A">
            <w:pPr>
              <w:spacing w:before="120"/>
              <w:ind w:right="144"/>
            </w:pPr>
            <w:r>
              <w:rPr>
                <w:b/>
              </w:rPr>
              <w:t>R  1/15</w:t>
            </w:r>
          </w:p>
        </w:tc>
      </w:tr>
      <w:tr w:rsidR="00D7162A" w14:paraId="272A5D2B" w14:textId="77777777">
        <w:trPr>
          <w:gridAfter w:val="1"/>
          <w:wAfter w:w="245" w:type="dxa"/>
        </w:trPr>
        <w:tc>
          <w:tcPr>
            <w:tcW w:w="2980" w:type="dxa"/>
            <w:gridSpan w:val="3"/>
          </w:tcPr>
          <w:p w14:paraId="7EA5EBE0" w14:textId="77777777" w:rsidR="00D7162A" w:rsidRDefault="00D7162A">
            <w:pPr>
              <w:pStyle w:val="Definition"/>
              <w:rPr>
                <w:rFonts w:ascii="Times New Roman" w:hAnsi="Times New Roman"/>
              </w:rPr>
            </w:pPr>
          </w:p>
        </w:tc>
        <w:tc>
          <w:tcPr>
            <w:tcW w:w="6523" w:type="dxa"/>
            <w:gridSpan w:val="7"/>
          </w:tcPr>
          <w:p w14:paraId="3E56E8B6" w14:textId="77777777" w:rsidR="00D7162A" w:rsidRDefault="00D7162A">
            <w:pPr>
              <w:pStyle w:val="Definition"/>
              <w:rPr>
                <w:rFonts w:ascii="Times New Roman" w:hAnsi="Times New Roman"/>
              </w:rPr>
            </w:pPr>
            <w:r>
              <w:rPr>
                <w:rFonts w:ascii="Times New Roman" w:hAnsi="Times New Roman"/>
              </w:rPr>
              <w:t>Numeric value of quantity</w:t>
            </w:r>
          </w:p>
        </w:tc>
      </w:tr>
      <w:tr w:rsidR="00D7162A" w14:paraId="252E0A94" w14:textId="77777777">
        <w:tc>
          <w:tcPr>
            <w:tcW w:w="1007" w:type="dxa"/>
          </w:tcPr>
          <w:p w14:paraId="1F45064D" w14:textId="77777777" w:rsidR="00D7162A" w:rsidRDefault="00D7162A">
            <w:pPr>
              <w:spacing w:before="120"/>
              <w:ind w:right="144"/>
            </w:pPr>
            <w:r>
              <w:rPr>
                <w:b/>
                <w:sz w:val="16"/>
              </w:rPr>
              <w:t>Conditional</w:t>
            </w:r>
          </w:p>
        </w:tc>
        <w:tc>
          <w:tcPr>
            <w:tcW w:w="1080" w:type="dxa"/>
          </w:tcPr>
          <w:p w14:paraId="360F7CFC"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SAC13</w:t>
            </w:r>
          </w:p>
        </w:tc>
        <w:tc>
          <w:tcPr>
            <w:tcW w:w="893" w:type="dxa"/>
          </w:tcPr>
          <w:p w14:paraId="0B3A8E31" w14:textId="77777777" w:rsidR="00D7162A" w:rsidRDefault="00D7162A">
            <w:pPr>
              <w:spacing w:before="120"/>
              <w:ind w:right="144"/>
              <w:jc w:val="center"/>
            </w:pPr>
            <w:r>
              <w:rPr>
                <w:b/>
              </w:rPr>
              <w:t>127</w:t>
            </w:r>
          </w:p>
        </w:tc>
        <w:tc>
          <w:tcPr>
            <w:tcW w:w="4896" w:type="dxa"/>
            <w:gridSpan w:val="4"/>
          </w:tcPr>
          <w:p w14:paraId="606D9B95" w14:textId="77777777" w:rsidR="00D7162A" w:rsidRDefault="00D7162A">
            <w:pPr>
              <w:spacing w:before="120"/>
              <w:ind w:right="144"/>
            </w:pPr>
            <w:r>
              <w:rPr>
                <w:b/>
              </w:rPr>
              <w:t>Reference Identification</w:t>
            </w:r>
          </w:p>
        </w:tc>
        <w:tc>
          <w:tcPr>
            <w:tcW w:w="432" w:type="dxa"/>
          </w:tcPr>
          <w:p w14:paraId="67F67C4B" w14:textId="77777777" w:rsidR="00D7162A" w:rsidRDefault="00D7162A">
            <w:pPr>
              <w:spacing w:before="120"/>
              <w:ind w:right="144"/>
            </w:pPr>
            <w:r>
              <w:rPr>
                <w:b/>
              </w:rPr>
              <w:t>X</w:t>
            </w:r>
          </w:p>
        </w:tc>
        <w:tc>
          <w:tcPr>
            <w:tcW w:w="1440" w:type="dxa"/>
            <w:gridSpan w:val="3"/>
          </w:tcPr>
          <w:p w14:paraId="760B28ED" w14:textId="77777777" w:rsidR="00D7162A" w:rsidRDefault="00D7162A">
            <w:pPr>
              <w:spacing w:before="120"/>
              <w:ind w:right="144"/>
            </w:pPr>
            <w:r>
              <w:rPr>
                <w:b/>
              </w:rPr>
              <w:t>AN 1/30</w:t>
            </w:r>
          </w:p>
        </w:tc>
      </w:tr>
      <w:tr w:rsidR="00D7162A" w14:paraId="7D4B6C96" w14:textId="77777777">
        <w:trPr>
          <w:gridAfter w:val="1"/>
          <w:wAfter w:w="245" w:type="dxa"/>
        </w:trPr>
        <w:tc>
          <w:tcPr>
            <w:tcW w:w="2980" w:type="dxa"/>
            <w:gridSpan w:val="3"/>
          </w:tcPr>
          <w:p w14:paraId="72589A9E" w14:textId="77777777" w:rsidR="00D7162A" w:rsidRDefault="00D7162A">
            <w:pPr>
              <w:pStyle w:val="Definition"/>
              <w:rPr>
                <w:rFonts w:ascii="Times New Roman" w:hAnsi="Times New Roman"/>
              </w:rPr>
            </w:pPr>
          </w:p>
        </w:tc>
        <w:tc>
          <w:tcPr>
            <w:tcW w:w="6523" w:type="dxa"/>
            <w:gridSpan w:val="7"/>
          </w:tcPr>
          <w:p w14:paraId="4C308AD8"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7162A" w14:paraId="6F12E85B" w14:textId="77777777">
        <w:trPr>
          <w:gridAfter w:val="1"/>
          <w:wAfter w:w="245" w:type="dxa"/>
        </w:trPr>
        <w:tc>
          <w:tcPr>
            <w:tcW w:w="2980" w:type="dxa"/>
            <w:gridSpan w:val="3"/>
          </w:tcPr>
          <w:p w14:paraId="5191BAD1" w14:textId="77777777" w:rsidR="00D7162A" w:rsidRDefault="00D7162A">
            <w:pPr>
              <w:ind w:right="144"/>
            </w:pPr>
          </w:p>
        </w:tc>
        <w:tc>
          <w:tcPr>
            <w:tcW w:w="6523" w:type="dxa"/>
            <w:gridSpan w:val="7"/>
            <w:shd w:val="pct5" w:color="000000" w:fill="FFFFFF"/>
          </w:tcPr>
          <w:p w14:paraId="5F0982C9" w14:textId="77777777" w:rsidR="00D7162A" w:rsidRDefault="00D7162A">
            <w:pPr>
              <w:ind w:right="144"/>
            </w:pPr>
            <w:r>
              <w:t>Used to assign a print sequencing number to determine the order that the line item will appear on the bill.  Not used for Rate Ready billing.</w:t>
            </w:r>
          </w:p>
          <w:p w14:paraId="5B6FADE5" w14:textId="77777777" w:rsidR="00A73087" w:rsidRDefault="00A73087">
            <w:pPr>
              <w:ind w:right="144"/>
            </w:pPr>
          </w:p>
          <w:p w14:paraId="5EB8B55F" w14:textId="3240267C" w:rsidR="00A73087" w:rsidRDefault="00A73087">
            <w:pPr>
              <w:ind w:right="144"/>
            </w:pPr>
            <w:r>
              <w:t>NOTE:  SAC13 is required for PECO in PA.</w:t>
            </w:r>
          </w:p>
        </w:tc>
      </w:tr>
      <w:tr w:rsidR="00D7162A" w14:paraId="353D3651" w14:textId="77777777">
        <w:tc>
          <w:tcPr>
            <w:tcW w:w="1007" w:type="dxa"/>
          </w:tcPr>
          <w:p w14:paraId="4368EC03" w14:textId="77777777" w:rsidR="00D7162A" w:rsidRDefault="00D7162A">
            <w:pPr>
              <w:spacing w:before="120"/>
              <w:ind w:right="144"/>
            </w:pPr>
            <w:r>
              <w:rPr>
                <w:b/>
                <w:sz w:val="16"/>
              </w:rPr>
              <w:t>Conditional</w:t>
            </w:r>
          </w:p>
        </w:tc>
        <w:tc>
          <w:tcPr>
            <w:tcW w:w="1080" w:type="dxa"/>
          </w:tcPr>
          <w:p w14:paraId="2B32F9CC" w14:textId="77777777" w:rsidR="00D7162A" w:rsidRDefault="00D7162A">
            <w:pPr>
              <w:spacing w:before="120"/>
              <w:ind w:right="144"/>
              <w:jc w:val="center"/>
            </w:pPr>
            <w:r>
              <w:rPr>
                <w:b/>
              </w:rPr>
              <w:t>SAC15</w:t>
            </w:r>
          </w:p>
        </w:tc>
        <w:tc>
          <w:tcPr>
            <w:tcW w:w="893" w:type="dxa"/>
          </w:tcPr>
          <w:p w14:paraId="5DA5BE41" w14:textId="77777777" w:rsidR="00D7162A" w:rsidRDefault="00D7162A">
            <w:pPr>
              <w:spacing w:before="120"/>
              <w:ind w:right="144"/>
              <w:jc w:val="center"/>
            </w:pPr>
            <w:r>
              <w:rPr>
                <w:b/>
              </w:rPr>
              <w:t>352</w:t>
            </w:r>
          </w:p>
        </w:tc>
        <w:tc>
          <w:tcPr>
            <w:tcW w:w="4896" w:type="dxa"/>
            <w:gridSpan w:val="4"/>
          </w:tcPr>
          <w:p w14:paraId="3A80B7D4" w14:textId="77777777" w:rsidR="00D7162A" w:rsidRDefault="00D7162A">
            <w:pPr>
              <w:spacing w:before="120"/>
              <w:ind w:right="144"/>
            </w:pPr>
            <w:r>
              <w:rPr>
                <w:b/>
              </w:rPr>
              <w:t>Description</w:t>
            </w:r>
          </w:p>
        </w:tc>
        <w:tc>
          <w:tcPr>
            <w:tcW w:w="432" w:type="dxa"/>
          </w:tcPr>
          <w:p w14:paraId="77190F49" w14:textId="77777777" w:rsidR="00D7162A" w:rsidRDefault="00D7162A">
            <w:pPr>
              <w:spacing w:before="120"/>
              <w:ind w:right="144"/>
            </w:pPr>
            <w:r>
              <w:rPr>
                <w:b/>
              </w:rPr>
              <w:t>X</w:t>
            </w:r>
          </w:p>
        </w:tc>
        <w:tc>
          <w:tcPr>
            <w:tcW w:w="1440" w:type="dxa"/>
            <w:gridSpan w:val="3"/>
          </w:tcPr>
          <w:p w14:paraId="176C6A78" w14:textId="77777777" w:rsidR="00D7162A" w:rsidRDefault="00D7162A">
            <w:pPr>
              <w:spacing w:before="120"/>
              <w:ind w:right="144"/>
            </w:pPr>
            <w:r>
              <w:rPr>
                <w:b/>
              </w:rPr>
              <w:t>AN 1/80</w:t>
            </w:r>
          </w:p>
        </w:tc>
      </w:tr>
      <w:tr w:rsidR="00D7162A" w14:paraId="5F692F25" w14:textId="77777777">
        <w:trPr>
          <w:gridAfter w:val="1"/>
          <w:wAfter w:w="245" w:type="dxa"/>
        </w:trPr>
        <w:tc>
          <w:tcPr>
            <w:tcW w:w="2980" w:type="dxa"/>
            <w:gridSpan w:val="3"/>
          </w:tcPr>
          <w:p w14:paraId="08598829" w14:textId="77777777" w:rsidR="00D7162A" w:rsidRDefault="00D7162A">
            <w:pPr>
              <w:pStyle w:val="Definition"/>
              <w:rPr>
                <w:rFonts w:ascii="Times New Roman" w:hAnsi="Times New Roman"/>
              </w:rPr>
            </w:pPr>
          </w:p>
        </w:tc>
        <w:tc>
          <w:tcPr>
            <w:tcW w:w="6523" w:type="dxa"/>
            <w:gridSpan w:val="7"/>
          </w:tcPr>
          <w:p w14:paraId="6DC9525A" w14:textId="77777777" w:rsidR="00D7162A" w:rsidRDefault="00D7162A">
            <w:pPr>
              <w:pStyle w:val="Definition"/>
              <w:rPr>
                <w:rFonts w:ascii="Times New Roman" w:hAnsi="Times New Roman"/>
              </w:rPr>
            </w:pPr>
            <w:r>
              <w:rPr>
                <w:rFonts w:ascii="Times New Roman" w:hAnsi="Times New Roman"/>
              </w:rPr>
              <w:t>A free-form description to clarify the related data elements and their content</w:t>
            </w:r>
          </w:p>
        </w:tc>
      </w:tr>
    </w:tbl>
    <w:p w14:paraId="6142805F" w14:textId="77777777" w:rsidR="00D7162A" w:rsidRDefault="00D7162A">
      <w:pPr>
        <w:tabs>
          <w:tab w:val="right" w:pos="1800"/>
          <w:tab w:val="left" w:pos="2160"/>
        </w:tabs>
        <w:ind w:left="2160" w:hanging="2160"/>
        <w:rPr>
          <w:b/>
        </w:rPr>
      </w:pPr>
    </w:p>
    <w:p w14:paraId="4F43A5DC"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687" w:name="_Toc470748267"/>
      <w:bookmarkStart w:id="688" w:name="_Toc479738353"/>
      <w:bookmarkStart w:id="689" w:name="_Toc479738439"/>
      <w:bookmarkStart w:id="690" w:name="_Toc479746827"/>
      <w:bookmarkStart w:id="691" w:name="_Toc493255042"/>
      <w:bookmarkStart w:id="692" w:name="_Toc528144955"/>
      <w:bookmarkStart w:id="693" w:name="_Toc532878945"/>
      <w:bookmarkStart w:id="694" w:name="_Toc532879035"/>
      <w:bookmarkStart w:id="695" w:name="_Toc535217910"/>
      <w:bookmarkStart w:id="696" w:name="_Toc535218356"/>
      <w:bookmarkStart w:id="697" w:name="_Toc535219255"/>
      <w:bookmarkStart w:id="698" w:name="_Toc535220665"/>
      <w:bookmarkStart w:id="699" w:name="_Toc125456017"/>
      <w:bookmarkStart w:id="700" w:name="_Toc10007080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TDS</w:t>
      </w:r>
      <w:r>
        <w:rPr>
          <w:rFonts w:ascii="Times New Roman" w:hAnsi="Times New Roman"/>
          <w:snapToGrid w:val="0"/>
          <w:sz w:val="20"/>
        </w:rPr>
        <w:t xml:space="preserve"> Total Monetary Value Summary</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713ED198"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11FBAAE9"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7ED85554"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Summary</w:t>
      </w:r>
    </w:p>
    <w:p w14:paraId="4C4E698E"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7734581B"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2E24F6C0"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the total invoice discounts and amounts</w:t>
      </w:r>
    </w:p>
    <w:p w14:paraId="5B1AEFCD"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p>
    <w:p w14:paraId="336E7353"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TDS01 is the total amount of invoice (including charges, less allowances) before terms discount (if discount is applicable).</w:t>
      </w:r>
    </w:p>
    <w:p w14:paraId="2F4B078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TDS02 indicates the amount upon which the terms discount amount is calculated.</w:t>
      </w:r>
    </w:p>
    <w:p w14:paraId="6C6D823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TDS03 is the amount of invoice due if paid by terms discount due date (total invoice or installment amount less cash discount).</w:t>
      </w:r>
    </w:p>
    <w:p w14:paraId="402A4C1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TDS04 indicates the total amount of terms discount.</w:t>
      </w:r>
    </w:p>
    <w:p w14:paraId="31B58717" w14:textId="77777777" w:rsidR="00D7162A" w:rsidRDefault="00D7162A">
      <w:pPr>
        <w:tabs>
          <w:tab w:val="right" w:pos="1800"/>
          <w:tab w:val="left" w:pos="2160"/>
          <w:tab w:val="left" w:pos="2520"/>
        </w:tabs>
        <w:ind w:left="2520" w:hanging="2520"/>
        <w:rPr>
          <w:b/>
        </w:rPr>
      </w:pPr>
      <w:r>
        <w:rPr>
          <w:snapToGrid w:val="0"/>
        </w:rPr>
        <w:tab/>
      </w:r>
      <w:r>
        <w:rPr>
          <w:b/>
          <w:snapToGrid w:val="0"/>
        </w:rPr>
        <w:t>Comments:</w:t>
      </w:r>
      <w:r>
        <w:rPr>
          <w:snapToGrid w:val="0"/>
        </w:rPr>
        <w:tab/>
      </w:r>
      <w:r>
        <w:rPr>
          <w:b/>
          <w:snapToGrid w:val="0"/>
        </w:rPr>
        <w:t>1</w:t>
      </w:r>
      <w:r>
        <w:rPr>
          <w:snapToGrid w:val="0"/>
        </w:rPr>
        <w:tab/>
        <w:t>TDS02 is required if the dollar value subject to discount is not equal to the dollar value of TDS01.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830"/>
      </w:tblGrid>
      <w:tr w:rsidR="00D7162A" w14:paraId="2740AF4D" w14:textId="77777777">
        <w:tc>
          <w:tcPr>
            <w:tcW w:w="1980" w:type="dxa"/>
          </w:tcPr>
          <w:p w14:paraId="1C0C3F72" w14:textId="77777777" w:rsidR="00D7162A" w:rsidRDefault="00D7162A">
            <w:pPr>
              <w:ind w:right="144"/>
              <w:jc w:val="right"/>
              <w:rPr>
                <w:sz w:val="24"/>
              </w:rPr>
            </w:pPr>
            <w:r>
              <w:rPr>
                <w:b/>
              </w:rPr>
              <w:t>Notes:</w:t>
            </w:r>
          </w:p>
        </w:tc>
        <w:tc>
          <w:tcPr>
            <w:tcW w:w="180" w:type="dxa"/>
          </w:tcPr>
          <w:p w14:paraId="1CEAB3D6" w14:textId="77777777" w:rsidR="00D7162A" w:rsidRDefault="00D7162A">
            <w:pPr>
              <w:ind w:right="144"/>
              <w:jc w:val="right"/>
              <w:rPr>
                <w:sz w:val="24"/>
              </w:rPr>
            </w:pPr>
          </w:p>
        </w:tc>
        <w:tc>
          <w:tcPr>
            <w:tcW w:w="7830" w:type="dxa"/>
            <w:shd w:val="pct5" w:color="000000" w:fill="FFFFFF"/>
          </w:tcPr>
          <w:p w14:paraId="7301CDCA" w14:textId="77777777" w:rsidR="00D7162A" w:rsidRDefault="00D7162A">
            <w:pPr>
              <w:ind w:right="144"/>
              <w:rPr>
                <w:sz w:val="24"/>
              </w:rPr>
            </w:pPr>
            <w:r>
              <w:t>TDS01 is the total amount due for this invoice and must equal the algebraic sum of the amounts in the TXI02 and SAC05 segments with the exception of any charges that are designated to be ignored in the calculation in the TXI07 or SAC01.  If this amount is negative, send the minus sign.</w:t>
            </w:r>
          </w:p>
        </w:tc>
      </w:tr>
      <w:tr w:rsidR="00D7162A" w14:paraId="626348B2" w14:textId="77777777">
        <w:tc>
          <w:tcPr>
            <w:tcW w:w="1980" w:type="dxa"/>
          </w:tcPr>
          <w:p w14:paraId="7791EC9E" w14:textId="77777777" w:rsidR="00D7162A" w:rsidRDefault="00D7162A">
            <w:pPr>
              <w:ind w:right="144"/>
              <w:jc w:val="right"/>
              <w:rPr>
                <w:b/>
              </w:rPr>
            </w:pPr>
            <w:r>
              <w:rPr>
                <w:b/>
              </w:rPr>
              <w:t>PA Use:</w:t>
            </w:r>
          </w:p>
        </w:tc>
        <w:tc>
          <w:tcPr>
            <w:tcW w:w="180" w:type="dxa"/>
          </w:tcPr>
          <w:p w14:paraId="342F6CD3" w14:textId="77777777" w:rsidR="00D7162A" w:rsidRDefault="00D7162A">
            <w:pPr>
              <w:ind w:right="144"/>
              <w:jc w:val="right"/>
              <w:rPr>
                <w:sz w:val="24"/>
              </w:rPr>
            </w:pPr>
          </w:p>
        </w:tc>
        <w:tc>
          <w:tcPr>
            <w:tcW w:w="7830" w:type="dxa"/>
            <w:shd w:val="pct5" w:color="auto" w:fill="FFFFFF"/>
          </w:tcPr>
          <w:p w14:paraId="1A6EA535" w14:textId="77777777" w:rsidR="00D7162A" w:rsidRDefault="00D7162A">
            <w:pPr>
              <w:ind w:right="144"/>
            </w:pPr>
            <w:r>
              <w:t xml:space="preserve">Required – </w:t>
            </w:r>
          </w:p>
          <w:p w14:paraId="21C4B1D4" w14:textId="77777777" w:rsidR="00D7162A" w:rsidRDefault="00D7162A">
            <w:pPr>
              <w:ind w:right="144"/>
            </w:pPr>
            <w:r>
              <w:t>Rate Ready: The TDS will be the total charges for the current month, it will not include prior balances or adjustments.</w:t>
            </w:r>
          </w:p>
          <w:p w14:paraId="11E6E81D" w14:textId="77777777" w:rsidR="00D7162A" w:rsidRDefault="00D7162A">
            <w:pPr>
              <w:ind w:right="144"/>
            </w:pPr>
            <w:r>
              <w:t>Bill Ready: The TDS is the sum of all SAC’s and TXI’s that are not marked as “ignore”.</w:t>
            </w:r>
          </w:p>
        </w:tc>
      </w:tr>
      <w:tr w:rsidR="00D7162A" w14:paraId="55E48307" w14:textId="77777777">
        <w:tc>
          <w:tcPr>
            <w:tcW w:w="1980" w:type="dxa"/>
          </w:tcPr>
          <w:p w14:paraId="15E8BC4B" w14:textId="77777777" w:rsidR="00D7162A" w:rsidRDefault="00D7162A">
            <w:pPr>
              <w:ind w:right="144"/>
              <w:jc w:val="right"/>
              <w:rPr>
                <w:b/>
              </w:rPr>
            </w:pPr>
            <w:r>
              <w:rPr>
                <w:b/>
              </w:rPr>
              <w:t>NJ Use:</w:t>
            </w:r>
          </w:p>
        </w:tc>
        <w:tc>
          <w:tcPr>
            <w:tcW w:w="180" w:type="dxa"/>
          </w:tcPr>
          <w:p w14:paraId="1C8C44BE" w14:textId="77777777" w:rsidR="00D7162A" w:rsidRDefault="00D7162A">
            <w:pPr>
              <w:ind w:right="144"/>
              <w:jc w:val="right"/>
              <w:rPr>
                <w:sz w:val="24"/>
              </w:rPr>
            </w:pPr>
          </w:p>
        </w:tc>
        <w:tc>
          <w:tcPr>
            <w:tcW w:w="7830" w:type="dxa"/>
            <w:shd w:val="pct5" w:color="auto" w:fill="FFFFFF"/>
          </w:tcPr>
          <w:p w14:paraId="4C35E90A" w14:textId="77777777" w:rsidR="00D7162A" w:rsidRDefault="00D7162A">
            <w:pPr>
              <w:ind w:right="144"/>
            </w:pPr>
            <w:r>
              <w:t>PSE&amp;G - Required – The TDS will be the sum of all of the SAC lines. It will not necessarily equal the total charges sent for the current month. For instance, any  adjustments and payments sent in Bill Ready for PSE&amp;G will be included in the TDS.</w:t>
            </w:r>
          </w:p>
          <w:p w14:paraId="4B3A116E" w14:textId="77777777" w:rsidR="00D7162A" w:rsidRDefault="00D7162A">
            <w:pPr>
              <w:ind w:right="144"/>
            </w:pPr>
          </w:p>
          <w:p w14:paraId="0DBB78EA" w14:textId="77777777" w:rsidR="00D7162A" w:rsidRDefault="00D7162A">
            <w:pPr>
              <w:ind w:right="144"/>
            </w:pPr>
            <w:r>
              <w:rPr>
                <w:snapToGrid w:val="0"/>
              </w:rPr>
              <w:t>JCP&amp;L</w:t>
            </w:r>
            <w:r>
              <w:t xml:space="preserve"> - Required – </w:t>
            </w:r>
          </w:p>
          <w:p w14:paraId="6C1A5537" w14:textId="77777777" w:rsidR="00D7162A" w:rsidRDefault="00D7162A">
            <w:pPr>
              <w:ind w:right="144"/>
            </w:pPr>
            <w:r>
              <w:t>Rate Ready: The TDS will be the total charges for the current month, it will not include prior balances or adjustments.</w:t>
            </w:r>
          </w:p>
          <w:p w14:paraId="4943FF43" w14:textId="77777777" w:rsidR="00D7162A" w:rsidRDefault="00D7162A">
            <w:pPr>
              <w:ind w:right="144"/>
            </w:pPr>
            <w:r>
              <w:t>Bill Ready: The TDS is the sum of all SAC’s and TXI’s that are not marked as “ignore”.</w:t>
            </w:r>
          </w:p>
          <w:p w14:paraId="50A496EA" w14:textId="77777777" w:rsidR="00D7162A" w:rsidRDefault="00D7162A">
            <w:pPr>
              <w:ind w:right="144"/>
            </w:pPr>
          </w:p>
          <w:p w14:paraId="553E6639" w14:textId="77777777" w:rsidR="00D7162A" w:rsidRDefault="00D7162A">
            <w:pPr>
              <w:ind w:right="144"/>
            </w:pPr>
            <w:smartTag w:uri="urn:schemas-microsoft-com:office:smarttags" w:element="City">
              <w:smartTag w:uri="urn:schemas-microsoft-com:office:smarttags" w:element="place">
                <w:r w:rsidRPr="008447D1">
                  <w:rPr>
                    <w:snapToGrid w:val="0"/>
                  </w:rPr>
                  <w:t>Atlantic City</w:t>
                </w:r>
              </w:smartTag>
            </w:smartTag>
            <w:r w:rsidRPr="008447D1">
              <w:rPr>
                <w:snapToGrid w:val="0"/>
              </w:rPr>
              <w:t xml:space="preserve"> Electric</w:t>
            </w:r>
            <w:r>
              <w:t xml:space="preserve"> - Required – Bill Ready: The TDS is the sum of all SAC’s and TXI’s that are not marked as “ignore”.</w:t>
            </w:r>
          </w:p>
        </w:tc>
      </w:tr>
      <w:tr w:rsidR="00D7162A" w14:paraId="45025008" w14:textId="77777777">
        <w:tc>
          <w:tcPr>
            <w:tcW w:w="1980" w:type="dxa"/>
          </w:tcPr>
          <w:p w14:paraId="3A839A15" w14:textId="77777777" w:rsidR="00D7162A" w:rsidRDefault="00D7162A">
            <w:pPr>
              <w:ind w:right="144"/>
              <w:jc w:val="right"/>
              <w:rPr>
                <w:b/>
              </w:rPr>
            </w:pPr>
            <w:r>
              <w:rPr>
                <w:b/>
              </w:rPr>
              <w:t>DE Use:</w:t>
            </w:r>
          </w:p>
        </w:tc>
        <w:tc>
          <w:tcPr>
            <w:tcW w:w="180" w:type="dxa"/>
          </w:tcPr>
          <w:p w14:paraId="65BAD8BD" w14:textId="77777777" w:rsidR="00D7162A" w:rsidRDefault="00D7162A">
            <w:pPr>
              <w:ind w:right="144"/>
              <w:jc w:val="right"/>
              <w:rPr>
                <w:sz w:val="24"/>
              </w:rPr>
            </w:pPr>
          </w:p>
        </w:tc>
        <w:tc>
          <w:tcPr>
            <w:tcW w:w="7830" w:type="dxa"/>
            <w:shd w:val="pct5" w:color="auto" w:fill="FFFFFF"/>
          </w:tcPr>
          <w:p w14:paraId="4C19C4F1" w14:textId="77777777" w:rsidR="00D7162A" w:rsidRDefault="00B23C40">
            <w:pPr>
              <w:ind w:right="144"/>
            </w:pPr>
            <w:r>
              <w:t>Delmarva</w:t>
            </w:r>
            <w:r w:rsidR="00D7162A">
              <w:t xml:space="preserve"> (Delmarva) - Same as NJ for </w:t>
            </w:r>
            <w:smartTag w:uri="urn:schemas-microsoft-com:office:smarttags" w:element="City">
              <w:smartTag w:uri="urn:schemas-microsoft-com:office:smarttags" w:element="place">
                <w:r w:rsidR="00D7162A" w:rsidRPr="008447D1">
                  <w:rPr>
                    <w:snapToGrid w:val="0"/>
                  </w:rPr>
                  <w:t>Atlantic City</w:t>
                </w:r>
              </w:smartTag>
            </w:smartTag>
            <w:r w:rsidR="00D7162A" w:rsidRPr="008447D1">
              <w:rPr>
                <w:snapToGrid w:val="0"/>
              </w:rPr>
              <w:t xml:space="preserve"> Electric</w:t>
            </w:r>
          </w:p>
          <w:p w14:paraId="13A53C2D" w14:textId="77777777" w:rsidR="00D7162A" w:rsidRDefault="00D7162A">
            <w:pPr>
              <w:ind w:right="144"/>
            </w:pPr>
          </w:p>
        </w:tc>
      </w:tr>
      <w:tr w:rsidR="00D7162A" w14:paraId="5297E762" w14:textId="77777777">
        <w:tc>
          <w:tcPr>
            <w:tcW w:w="1980" w:type="dxa"/>
          </w:tcPr>
          <w:p w14:paraId="04C519E7" w14:textId="77777777" w:rsidR="00D7162A" w:rsidRDefault="00D7162A">
            <w:pPr>
              <w:ind w:right="144"/>
              <w:jc w:val="right"/>
              <w:rPr>
                <w:b/>
              </w:rPr>
            </w:pPr>
            <w:r>
              <w:rPr>
                <w:b/>
              </w:rPr>
              <w:t>MD Use:</w:t>
            </w:r>
          </w:p>
        </w:tc>
        <w:tc>
          <w:tcPr>
            <w:tcW w:w="180" w:type="dxa"/>
          </w:tcPr>
          <w:p w14:paraId="187F61FA" w14:textId="77777777" w:rsidR="00D7162A" w:rsidRDefault="00D7162A">
            <w:pPr>
              <w:ind w:right="144"/>
              <w:jc w:val="right"/>
              <w:rPr>
                <w:sz w:val="24"/>
              </w:rPr>
            </w:pPr>
          </w:p>
        </w:tc>
        <w:tc>
          <w:tcPr>
            <w:tcW w:w="7830" w:type="dxa"/>
            <w:shd w:val="pct5" w:color="auto" w:fill="FFFFFF"/>
          </w:tcPr>
          <w:p w14:paraId="69DE69FE" w14:textId="77777777" w:rsidR="00D7162A" w:rsidRDefault="00D7162A">
            <w:pPr>
              <w:ind w:right="144"/>
            </w:pPr>
            <w:r>
              <w:t>Required – The TDS will be the sum of all of the SAC lines. It will not necessarily equal the total charges sent for the current month. For instance, any adjustments sent in Bill Ready will be included in the TDS.</w:t>
            </w:r>
          </w:p>
          <w:p w14:paraId="14951BA1" w14:textId="77777777" w:rsidR="00D7162A" w:rsidRDefault="00D7162A">
            <w:pPr>
              <w:ind w:right="144"/>
            </w:pPr>
          </w:p>
          <w:p w14:paraId="3751A79C" w14:textId="77777777" w:rsidR="00D7162A" w:rsidRDefault="00B23C40">
            <w:pPr>
              <w:ind w:right="144"/>
            </w:pPr>
            <w:r>
              <w:t>Delmarva</w:t>
            </w:r>
            <w:r w:rsidR="00531E05">
              <w:t xml:space="preserve"> &amp; PEPCO</w:t>
            </w:r>
            <w:r w:rsidR="00D7162A">
              <w:t xml:space="preserve"> - Required – Bill Ready: The TDS is the sum of all SAC’s and TXI’s that are not marked as “ignore”.</w:t>
            </w:r>
          </w:p>
        </w:tc>
      </w:tr>
      <w:tr w:rsidR="00D7162A" w14:paraId="0B436BE0" w14:textId="77777777">
        <w:tc>
          <w:tcPr>
            <w:tcW w:w="1980" w:type="dxa"/>
          </w:tcPr>
          <w:p w14:paraId="28948108" w14:textId="77777777" w:rsidR="00D7162A" w:rsidRDefault="00D7162A">
            <w:pPr>
              <w:ind w:right="144"/>
              <w:jc w:val="right"/>
              <w:rPr>
                <w:b/>
              </w:rPr>
            </w:pPr>
            <w:r>
              <w:rPr>
                <w:b/>
              </w:rPr>
              <w:t>Example:</w:t>
            </w:r>
          </w:p>
        </w:tc>
        <w:tc>
          <w:tcPr>
            <w:tcW w:w="180" w:type="dxa"/>
          </w:tcPr>
          <w:p w14:paraId="6426CEFE" w14:textId="77777777" w:rsidR="00D7162A" w:rsidRDefault="00D7162A">
            <w:pPr>
              <w:ind w:right="144"/>
              <w:jc w:val="right"/>
              <w:rPr>
                <w:sz w:val="24"/>
              </w:rPr>
            </w:pPr>
          </w:p>
        </w:tc>
        <w:tc>
          <w:tcPr>
            <w:tcW w:w="7830" w:type="dxa"/>
            <w:shd w:val="pct5" w:color="auto" w:fill="FFFFFF"/>
          </w:tcPr>
          <w:p w14:paraId="3FDFE43A" w14:textId="77777777" w:rsidR="00D7162A" w:rsidRDefault="00D7162A">
            <w:pPr>
              <w:ind w:right="144"/>
            </w:pPr>
            <w:r>
              <w:t xml:space="preserve">TDS*10000                  </w:t>
            </w:r>
            <w:r>
              <w:rPr>
                <w:b/>
              </w:rPr>
              <w:t>Note:</w:t>
            </w:r>
            <w:r>
              <w:t xml:space="preserve"> This represents $100.00 – there is an implied decimal.</w:t>
            </w:r>
          </w:p>
        </w:tc>
      </w:tr>
    </w:tbl>
    <w:p w14:paraId="348E2BF2" w14:textId="77777777" w:rsidR="00D7162A" w:rsidRDefault="00D7162A">
      <w:pPr>
        <w:pStyle w:val="Header"/>
        <w:tabs>
          <w:tab w:val="clear" w:pos="4320"/>
          <w:tab w:val="clear" w:pos="8640"/>
        </w:tabs>
      </w:pPr>
    </w:p>
    <w:p w14:paraId="4D38A5E6" w14:textId="77777777" w:rsidR="00D7162A" w:rsidRDefault="00D7162A"/>
    <w:p w14:paraId="1141513C" w14:textId="77777777" w:rsidR="00D7162A" w:rsidRDefault="00D7162A">
      <w:pPr>
        <w:jc w:val="center"/>
        <w:rPr>
          <w:b/>
        </w:rPr>
      </w:pPr>
      <w:r>
        <w:rPr>
          <w:b/>
        </w:rPr>
        <w:t>Data Element Summary</w:t>
      </w:r>
    </w:p>
    <w:p w14:paraId="11D614C3"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5CE72586"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D7162A" w14:paraId="397EDE20" w14:textId="77777777">
        <w:tc>
          <w:tcPr>
            <w:tcW w:w="1007" w:type="dxa"/>
          </w:tcPr>
          <w:p w14:paraId="2A9777B9"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0FD8B938" w14:textId="77777777" w:rsidR="00D7162A" w:rsidRDefault="00D7162A">
            <w:pPr>
              <w:spacing w:before="120"/>
              <w:ind w:right="144"/>
              <w:jc w:val="center"/>
              <w:rPr>
                <w:sz w:val="24"/>
              </w:rPr>
            </w:pPr>
            <w:r>
              <w:rPr>
                <w:b/>
              </w:rPr>
              <w:t>TDS01</w:t>
            </w:r>
          </w:p>
        </w:tc>
        <w:tc>
          <w:tcPr>
            <w:tcW w:w="893" w:type="dxa"/>
          </w:tcPr>
          <w:p w14:paraId="084657FD" w14:textId="77777777" w:rsidR="00D7162A" w:rsidRDefault="00D7162A">
            <w:pPr>
              <w:spacing w:before="120"/>
              <w:ind w:right="144"/>
              <w:jc w:val="center"/>
              <w:rPr>
                <w:sz w:val="24"/>
              </w:rPr>
            </w:pPr>
            <w:r>
              <w:rPr>
                <w:b/>
              </w:rPr>
              <w:t>610</w:t>
            </w:r>
          </w:p>
        </w:tc>
        <w:tc>
          <w:tcPr>
            <w:tcW w:w="4896" w:type="dxa"/>
          </w:tcPr>
          <w:p w14:paraId="0DAA32B2" w14:textId="77777777" w:rsidR="00D7162A" w:rsidRDefault="00D7162A">
            <w:pPr>
              <w:spacing w:before="120"/>
              <w:ind w:right="144"/>
              <w:rPr>
                <w:sz w:val="24"/>
              </w:rPr>
            </w:pPr>
            <w:r>
              <w:rPr>
                <w:b/>
              </w:rPr>
              <w:t>Amount</w:t>
            </w:r>
          </w:p>
        </w:tc>
        <w:tc>
          <w:tcPr>
            <w:tcW w:w="432" w:type="dxa"/>
          </w:tcPr>
          <w:p w14:paraId="55678977" w14:textId="77777777" w:rsidR="00D7162A" w:rsidRDefault="00D7162A">
            <w:pPr>
              <w:spacing w:before="120"/>
              <w:ind w:right="144"/>
              <w:rPr>
                <w:sz w:val="24"/>
              </w:rPr>
            </w:pPr>
            <w:r>
              <w:rPr>
                <w:b/>
              </w:rPr>
              <w:t>M</w:t>
            </w:r>
          </w:p>
        </w:tc>
        <w:tc>
          <w:tcPr>
            <w:tcW w:w="1440" w:type="dxa"/>
            <w:gridSpan w:val="2"/>
          </w:tcPr>
          <w:p w14:paraId="001179EB" w14:textId="77777777" w:rsidR="00D7162A" w:rsidRDefault="00D7162A">
            <w:pPr>
              <w:spacing w:before="120"/>
              <w:ind w:right="144"/>
              <w:rPr>
                <w:sz w:val="24"/>
              </w:rPr>
            </w:pPr>
            <w:r>
              <w:rPr>
                <w:b/>
              </w:rPr>
              <w:t>N2 1/15</w:t>
            </w:r>
          </w:p>
        </w:tc>
      </w:tr>
      <w:tr w:rsidR="00D7162A" w14:paraId="769416A2" w14:textId="77777777">
        <w:trPr>
          <w:gridAfter w:val="1"/>
          <w:wAfter w:w="245" w:type="dxa"/>
        </w:trPr>
        <w:tc>
          <w:tcPr>
            <w:tcW w:w="2980" w:type="dxa"/>
            <w:gridSpan w:val="3"/>
          </w:tcPr>
          <w:p w14:paraId="531C3C7B" w14:textId="77777777" w:rsidR="00D7162A" w:rsidRDefault="00D7162A">
            <w:pPr>
              <w:pStyle w:val="Definition"/>
              <w:rPr>
                <w:rFonts w:ascii="Times New Roman" w:hAnsi="Times New Roman"/>
              </w:rPr>
            </w:pPr>
          </w:p>
        </w:tc>
        <w:tc>
          <w:tcPr>
            <w:tcW w:w="6523" w:type="dxa"/>
            <w:gridSpan w:val="3"/>
          </w:tcPr>
          <w:p w14:paraId="7D490D67" w14:textId="77777777" w:rsidR="00D7162A" w:rsidRDefault="00D7162A">
            <w:pPr>
              <w:pStyle w:val="Definition"/>
              <w:rPr>
                <w:rFonts w:ascii="Times New Roman" w:hAnsi="Times New Roman"/>
              </w:rPr>
            </w:pPr>
            <w:r>
              <w:rPr>
                <w:rFonts w:ascii="Times New Roman" w:hAnsi="Times New Roman"/>
              </w:rPr>
              <w:t>Monetary amount</w:t>
            </w:r>
          </w:p>
        </w:tc>
      </w:tr>
    </w:tbl>
    <w:p w14:paraId="2A354C8C" w14:textId="77777777" w:rsidR="00D7162A" w:rsidRDefault="00D7162A">
      <w:pPr>
        <w:tabs>
          <w:tab w:val="right" w:pos="1800"/>
          <w:tab w:val="left" w:pos="2160"/>
        </w:tabs>
        <w:ind w:left="2160" w:hanging="2160"/>
        <w:rPr>
          <w:b/>
        </w:rPr>
      </w:pPr>
      <w:bookmarkStart w:id="701" w:name="book31"/>
      <w:bookmarkStart w:id="702" w:name="book32"/>
      <w:bookmarkEnd w:id="701"/>
      <w:bookmarkEnd w:id="702"/>
    </w:p>
    <w:p w14:paraId="59C66EE6" w14:textId="77777777" w:rsidR="00D7162A" w:rsidRDefault="00D7162A">
      <w:pPr>
        <w:pStyle w:val="Heading1"/>
        <w:rPr>
          <w:rFonts w:ascii="Times New Roman" w:hAnsi="Times New Roman"/>
          <w:snapToGrid w:val="0"/>
          <w:sz w:val="20"/>
        </w:rPr>
      </w:pPr>
      <w:r>
        <w:rPr>
          <w:rFonts w:ascii="Times New Roman" w:hAnsi="Times New Roman"/>
        </w:rPr>
        <w:br w:type="page"/>
      </w:r>
      <w:bookmarkStart w:id="703" w:name="book33"/>
      <w:bookmarkStart w:id="704" w:name="book34"/>
      <w:bookmarkEnd w:id="703"/>
      <w:bookmarkEnd w:id="704"/>
      <w:r>
        <w:rPr>
          <w:rFonts w:ascii="Times New Roman" w:hAnsi="Times New Roman"/>
          <w:snapToGrid w:val="0"/>
        </w:rPr>
        <w:lastRenderedPageBreak/>
        <w:tab/>
        <w:t xml:space="preserve">   </w:t>
      </w:r>
      <w:bookmarkStart w:id="705" w:name="_Toc470748268"/>
      <w:bookmarkStart w:id="706" w:name="_Toc479738354"/>
      <w:bookmarkStart w:id="707" w:name="_Toc479738440"/>
      <w:bookmarkStart w:id="708" w:name="_Toc479746828"/>
      <w:bookmarkStart w:id="709" w:name="_Toc493255043"/>
      <w:bookmarkStart w:id="710" w:name="_Toc528144956"/>
      <w:bookmarkStart w:id="711" w:name="_Toc532878946"/>
      <w:bookmarkStart w:id="712" w:name="_Toc532879036"/>
      <w:bookmarkStart w:id="713" w:name="_Toc535217911"/>
      <w:bookmarkStart w:id="714" w:name="_Toc535218357"/>
      <w:bookmarkStart w:id="715" w:name="_Toc535219256"/>
      <w:bookmarkStart w:id="716" w:name="_Toc535220666"/>
      <w:bookmarkStart w:id="717" w:name="_Toc125456018"/>
      <w:bookmarkStart w:id="718" w:name="_Toc10007080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CTT</w:t>
      </w:r>
      <w:r>
        <w:rPr>
          <w:rFonts w:ascii="Times New Roman" w:hAnsi="Times New Roman"/>
          <w:snapToGrid w:val="0"/>
          <w:sz w:val="20"/>
        </w:rPr>
        <w:t xml:space="preserve"> Transaction Totals</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2C9957CE"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11CA430B"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177AC23C"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Summary</w:t>
      </w:r>
    </w:p>
    <w:p w14:paraId="5B7A24FA"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7E978F6"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52D27605"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transmit a hash total for a specific element in the transaction set</w:t>
      </w:r>
    </w:p>
    <w:p w14:paraId="6F06730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CTT03 or CTT04 is present, then the other is required.</w:t>
      </w:r>
    </w:p>
    <w:p w14:paraId="657701B8"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CTT05 or CTT06 is present, then the other is required.</w:t>
      </w:r>
    </w:p>
    <w:p w14:paraId="2189E290"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41C5654F" w14:textId="77777777" w:rsidR="00D7162A" w:rsidRDefault="00D7162A">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This segment is intended to provide hash totals to validate transaction completeness and correctness.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298F4F5" w14:textId="77777777">
        <w:tc>
          <w:tcPr>
            <w:tcW w:w="1980" w:type="dxa"/>
          </w:tcPr>
          <w:p w14:paraId="4CCC6DFA" w14:textId="77777777" w:rsidR="00D7162A" w:rsidRDefault="00D7162A">
            <w:pPr>
              <w:ind w:right="144"/>
              <w:jc w:val="right"/>
              <w:rPr>
                <w:b/>
              </w:rPr>
            </w:pPr>
            <w:r>
              <w:rPr>
                <w:b/>
              </w:rPr>
              <w:t>PA Use:</w:t>
            </w:r>
          </w:p>
        </w:tc>
        <w:tc>
          <w:tcPr>
            <w:tcW w:w="180" w:type="dxa"/>
          </w:tcPr>
          <w:p w14:paraId="59A3E756" w14:textId="77777777" w:rsidR="00D7162A" w:rsidRDefault="00D7162A">
            <w:pPr>
              <w:ind w:right="144"/>
              <w:jc w:val="right"/>
              <w:rPr>
                <w:sz w:val="24"/>
              </w:rPr>
            </w:pPr>
          </w:p>
        </w:tc>
        <w:tc>
          <w:tcPr>
            <w:tcW w:w="7343" w:type="dxa"/>
            <w:shd w:val="pct5" w:color="auto" w:fill="FFFFFF"/>
          </w:tcPr>
          <w:p w14:paraId="7FEEAE12" w14:textId="77777777" w:rsidR="00D7162A" w:rsidRDefault="00D7162A">
            <w:pPr>
              <w:ind w:right="144"/>
            </w:pPr>
            <w:r>
              <w:t>Required</w:t>
            </w:r>
          </w:p>
        </w:tc>
      </w:tr>
      <w:tr w:rsidR="00D7162A" w14:paraId="4E02FDAA" w14:textId="77777777">
        <w:tc>
          <w:tcPr>
            <w:tcW w:w="1980" w:type="dxa"/>
          </w:tcPr>
          <w:p w14:paraId="40FA1DC4" w14:textId="77777777" w:rsidR="00D7162A" w:rsidRDefault="00D7162A">
            <w:pPr>
              <w:ind w:right="144"/>
              <w:jc w:val="right"/>
              <w:rPr>
                <w:b/>
              </w:rPr>
            </w:pPr>
            <w:r>
              <w:rPr>
                <w:b/>
              </w:rPr>
              <w:t>NJ Use:</w:t>
            </w:r>
          </w:p>
        </w:tc>
        <w:tc>
          <w:tcPr>
            <w:tcW w:w="180" w:type="dxa"/>
          </w:tcPr>
          <w:p w14:paraId="5654BBF9" w14:textId="77777777" w:rsidR="00D7162A" w:rsidRDefault="00D7162A">
            <w:pPr>
              <w:ind w:right="144"/>
              <w:jc w:val="right"/>
              <w:rPr>
                <w:sz w:val="24"/>
              </w:rPr>
            </w:pPr>
          </w:p>
        </w:tc>
        <w:tc>
          <w:tcPr>
            <w:tcW w:w="7343" w:type="dxa"/>
            <w:shd w:val="pct5" w:color="auto" w:fill="FFFFFF"/>
          </w:tcPr>
          <w:p w14:paraId="0BBC3326" w14:textId="77777777" w:rsidR="00D7162A" w:rsidRDefault="00D7162A">
            <w:pPr>
              <w:ind w:right="144"/>
            </w:pPr>
            <w:r>
              <w:t>Required</w:t>
            </w:r>
          </w:p>
        </w:tc>
      </w:tr>
      <w:tr w:rsidR="00D7162A" w14:paraId="6C8B5B15" w14:textId="77777777">
        <w:tc>
          <w:tcPr>
            <w:tcW w:w="1980" w:type="dxa"/>
          </w:tcPr>
          <w:p w14:paraId="63CA39D3" w14:textId="77777777" w:rsidR="00D7162A" w:rsidRDefault="00D7162A">
            <w:pPr>
              <w:ind w:right="144"/>
              <w:jc w:val="right"/>
              <w:rPr>
                <w:b/>
              </w:rPr>
            </w:pPr>
            <w:r>
              <w:rPr>
                <w:b/>
              </w:rPr>
              <w:t>DE Use:</w:t>
            </w:r>
          </w:p>
        </w:tc>
        <w:tc>
          <w:tcPr>
            <w:tcW w:w="180" w:type="dxa"/>
          </w:tcPr>
          <w:p w14:paraId="6019300A" w14:textId="77777777" w:rsidR="00D7162A" w:rsidRDefault="00D7162A">
            <w:pPr>
              <w:ind w:right="144"/>
              <w:jc w:val="right"/>
              <w:rPr>
                <w:sz w:val="24"/>
              </w:rPr>
            </w:pPr>
          </w:p>
        </w:tc>
        <w:tc>
          <w:tcPr>
            <w:tcW w:w="7343" w:type="dxa"/>
            <w:shd w:val="pct5" w:color="auto" w:fill="FFFFFF"/>
          </w:tcPr>
          <w:p w14:paraId="4154C80C" w14:textId="77777777" w:rsidR="00D7162A" w:rsidRDefault="00D7162A">
            <w:pPr>
              <w:ind w:right="144"/>
            </w:pPr>
            <w:r>
              <w:t>Required</w:t>
            </w:r>
          </w:p>
        </w:tc>
      </w:tr>
      <w:tr w:rsidR="00D7162A" w14:paraId="43033295" w14:textId="77777777">
        <w:tc>
          <w:tcPr>
            <w:tcW w:w="1980" w:type="dxa"/>
          </w:tcPr>
          <w:p w14:paraId="393235F5" w14:textId="77777777" w:rsidR="00D7162A" w:rsidRDefault="00D7162A">
            <w:pPr>
              <w:ind w:right="144"/>
              <w:jc w:val="right"/>
              <w:rPr>
                <w:b/>
              </w:rPr>
            </w:pPr>
            <w:r>
              <w:rPr>
                <w:b/>
              </w:rPr>
              <w:t>MD Use:</w:t>
            </w:r>
          </w:p>
        </w:tc>
        <w:tc>
          <w:tcPr>
            <w:tcW w:w="180" w:type="dxa"/>
          </w:tcPr>
          <w:p w14:paraId="564CBF42" w14:textId="77777777" w:rsidR="00D7162A" w:rsidRDefault="00D7162A">
            <w:pPr>
              <w:ind w:right="144"/>
              <w:jc w:val="right"/>
              <w:rPr>
                <w:sz w:val="24"/>
              </w:rPr>
            </w:pPr>
          </w:p>
        </w:tc>
        <w:tc>
          <w:tcPr>
            <w:tcW w:w="7343" w:type="dxa"/>
            <w:shd w:val="pct5" w:color="auto" w:fill="FFFFFF"/>
          </w:tcPr>
          <w:p w14:paraId="59523D36" w14:textId="77777777" w:rsidR="00D7162A" w:rsidRDefault="00D7162A">
            <w:pPr>
              <w:ind w:right="144"/>
            </w:pPr>
            <w:r>
              <w:t>Required</w:t>
            </w:r>
          </w:p>
        </w:tc>
      </w:tr>
      <w:tr w:rsidR="00D7162A" w14:paraId="6CF3BFFA" w14:textId="77777777">
        <w:tc>
          <w:tcPr>
            <w:tcW w:w="1980" w:type="dxa"/>
          </w:tcPr>
          <w:p w14:paraId="6CB86288" w14:textId="77777777" w:rsidR="00D7162A" w:rsidRDefault="00D7162A">
            <w:pPr>
              <w:ind w:right="144"/>
              <w:jc w:val="right"/>
              <w:rPr>
                <w:b/>
              </w:rPr>
            </w:pPr>
            <w:r>
              <w:rPr>
                <w:b/>
              </w:rPr>
              <w:t>Example:</w:t>
            </w:r>
          </w:p>
        </w:tc>
        <w:tc>
          <w:tcPr>
            <w:tcW w:w="180" w:type="dxa"/>
          </w:tcPr>
          <w:p w14:paraId="78A8E487" w14:textId="77777777" w:rsidR="00D7162A" w:rsidRDefault="00D7162A">
            <w:pPr>
              <w:ind w:right="144"/>
              <w:jc w:val="right"/>
              <w:rPr>
                <w:sz w:val="24"/>
              </w:rPr>
            </w:pPr>
          </w:p>
        </w:tc>
        <w:tc>
          <w:tcPr>
            <w:tcW w:w="7343" w:type="dxa"/>
            <w:shd w:val="pct5" w:color="auto" w:fill="FFFFFF"/>
          </w:tcPr>
          <w:p w14:paraId="02540941" w14:textId="77777777" w:rsidR="00D7162A" w:rsidRDefault="00D7162A">
            <w:pPr>
              <w:ind w:right="144"/>
            </w:pPr>
            <w:r>
              <w:t>CTT*4</w:t>
            </w:r>
          </w:p>
        </w:tc>
      </w:tr>
    </w:tbl>
    <w:p w14:paraId="5E18D0F5" w14:textId="77777777" w:rsidR="00D7162A" w:rsidRDefault="00D7162A"/>
    <w:p w14:paraId="79153093" w14:textId="77777777" w:rsidR="00D7162A" w:rsidRDefault="00D7162A"/>
    <w:p w14:paraId="3CF574FC" w14:textId="77777777" w:rsidR="00D7162A" w:rsidRDefault="00D7162A">
      <w:pPr>
        <w:jc w:val="center"/>
        <w:rPr>
          <w:b/>
        </w:rPr>
      </w:pPr>
      <w:r>
        <w:rPr>
          <w:b/>
        </w:rPr>
        <w:t>Data Element Summary</w:t>
      </w:r>
    </w:p>
    <w:p w14:paraId="2F95AB82"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1BE16A67"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D7162A" w14:paraId="24D9CEB9" w14:textId="77777777">
        <w:tc>
          <w:tcPr>
            <w:tcW w:w="1007" w:type="dxa"/>
          </w:tcPr>
          <w:p w14:paraId="31BBB288"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08BCDF54" w14:textId="77777777" w:rsidR="00D7162A" w:rsidRDefault="00D7162A">
            <w:pPr>
              <w:spacing w:before="120"/>
              <w:ind w:right="144"/>
              <w:jc w:val="center"/>
              <w:rPr>
                <w:sz w:val="24"/>
              </w:rPr>
            </w:pPr>
            <w:r>
              <w:rPr>
                <w:b/>
              </w:rPr>
              <w:t>CTT01</w:t>
            </w:r>
          </w:p>
        </w:tc>
        <w:tc>
          <w:tcPr>
            <w:tcW w:w="893" w:type="dxa"/>
          </w:tcPr>
          <w:p w14:paraId="50D05DC6" w14:textId="77777777" w:rsidR="00D7162A" w:rsidRDefault="00D7162A">
            <w:pPr>
              <w:spacing w:before="120"/>
              <w:ind w:right="144"/>
              <w:jc w:val="center"/>
              <w:rPr>
                <w:sz w:val="24"/>
              </w:rPr>
            </w:pPr>
            <w:r>
              <w:rPr>
                <w:b/>
              </w:rPr>
              <w:t>354</w:t>
            </w:r>
          </w:p>
        </w:tc>
        <w:tc>
          <w:tcPr>
            <w:tcW w:w="4896" w:type="dxa"/>
          </w:tcPr>
          <w:p w14:paraId="64AA60F9" w14:textId="77777777" w:rsidR="00D7162A" w:rsidRDefault="00D7162A">
            <w:pPr>
              <w:spacing w:before="120"/>
              <w:ind w:right="144"/>
              <w:rPr>
                <w:sz w:val="24"/>
              </w:rPr>
            </w:pPr>
            <w:r>
              <w:rPr>
                <w:b/>
              </w:rPr>
              <w:t>Number of Line Items</w:t>
            </w:r>
          </w:p>
        </w:tc>
        <w:tc>
          <w:tcPr>
            <w:tcW w:w="432" w:type="dxa"/>
          </w:tcPr>
          <w:p w14:paraId="77572DCF" w14:textId="77777777" w:rsidR="00D7162A" w:rsidRDefault="00D7162A">
            <w:pPr>
              <w:spacing w:before="120"/>
              <w:ind w:right="144"/>
              <w:rPr>
                <w:sz w:val="24"/>
              </w:rPr>
            </w:pPr>
            <w:r>
              <w:rPr>
                <w:b/>
              </w:rPr>
              <w:t>M</w:t>
            </w:r>
          </w:p>
        </w:tc>
        <w:tc>
          <w:tcPr>
            <w:tcW w:w="1440" w:type="dxa"/>
            <w:gridSpan w:val="2"/>
          </w:tcPr>
          <w:p w14:paraId="668559FB" w14:textId="77777777" w:rsidR="00D7162A" w:rsidRDefault="00D7162A">
            <w:pPr>
              <w:spacing w:before="120"/>
              <w:ind w:right="144"/>
              <w:rPr>
                <w:sz w:val="24"/>
              </w:rPr>
            </w:pPr>
            <w:r>
              <w:rPr>
                <w:b/>
              </w:rPr>
              <w:t>N0 1/6</w:t>
            </w:r>
          </w:p>
        </w:tc>
      </w:tr>
      <w:tr w:rsidR="00D7162A" w14:paraId="1D802F05" w14:textId="77777777">
        <w:trPr>
          <w:gridAfter w:val="1"/>
          <w:wAfter w:w="245" w:type="dxa"/>
        </w:trPr>
        <w:tc>
          <w:tcPr>
            <w:tcW w:w="2980" w:type="dxa"/>
            <w:gridSpan w:val="3"/>
          </w:tcPr>
          <w:p w14:paraId="52DC4F32" w14:textId="77777777" w:rsidR="00D7162A" w:rsidRDefault="00D7162A">
            <w:pPr>
              <w:pStyle w:val="Definition"/>
              <w:rPr>
                <w:rFonts w:ascii="Times New Roman" w:hAnsi="Times New Roman"/>
              </w:rPr>
            </w:pPr>
          </w:p>
        </w:tc>
        <w:tc>
          <w:tcPr>
            <w:tcW w:w="6523" w:type="dxa"/>
            <w:gridSpan w:val="3"/>
          </w:tcPr>
          <w:p w14:paraId="68D70FA5" w14:textId="77777777" w:rsidR="00D7162A" w:rsidRDefault="00D7162A">
            <w:pPr>
              <w:pStyle w:val="Definition"/>
              <w:rPr>
                <w:rFonts w:ascii="Times New Roman" w:hAnsi="Times New Roman"/>
              </w:rPr>
            </w:pPr>
            <w:r>
              <w:rPr>
                <w:rFonts w:ascii="Times New Roman" w:hAnsi="Times New Roman"/>
              </w:rPr>
              <w:t>Total number of line items in the transaction set</w:t>
            </w:r>
          </w:p>
        </w:tc>
      </w:tr>
      <w:tr w:rsidR="00D7162A" w14:paraId="50E5DA64" w14:textId="77777777">
        <w:trPr>
          <w:gridAfter w:val="1"/>
          <w:wAfter w:w="245" w:type="dxa"/>
        </w:trPr>
        <w:tc>
          <w:tcPr>
            <w:tcW w:w="2980" w:type="dxa"/>
            <w:gridSpan w:val="3"/>
          </w:tcPr>
          <w:p w14:paraId="599892E1" w14:textId="77777777" w:rsidR="00D7162A" w:rsidRDefault="00D7162A">
            <w:pPr>
              <w:ind w:right="144"/>
            </w:pPr>
          </w:p>
        </w:tc>
        <w:tc>
          <w:tcPr>
            <w:tcW w:w="6523" w:type="dxa"/>
            <w:gridSpan w:val="3"/>
            <w:shd w:val="pct5" w:color="000000" w:fill="FFFFFF"/>
          </w:tcPr>
          <w:p w14:paraId="4D47A731" w14:textId="77777777" w:rsidR="00D7162A" w:rsidRDefault="00D7162A">
            <w:pPr>
              <w:ind w:right="144"/>
            </w:pPr>
            <w:r>
              <w:t>The number of IT1 segments.</w:t>
            </w:r>
          </w:p>
        </w:tc>
      </w:tr>
    </w:tbl>
    <w:p w14:paraId="1CF81522" w14:textId="77777777" w:rsidR="00D7162A" w:rsidRDefault="00D7162A">
      <w:pPr>
        <w:tabs>
          <w:tab w:val="right" w:pos="1800"/>
          <w:tab w:val="left" w:pos="2160"/>
        </w:tabs>
        <w:ind w:left="2160" w:hanging="2160"/>
        <w:rPr>
          <w:b/>
        </w:rPr>
      </w:pPr>
    </w:p>
    <w:p w14:paraId="744F74EB" w14:textId="1D5ABE3A" w:rsidR="00D7162A" w:rsidRPr="00302DCB" w:rsidRDefault="00D7162A" w:rsidP="00302DCB">
      <w:pPr>
        <w:pStyle w:val="Heading1"/>
        <w:rPr>
          <w:rFonts w:ascii="Times New Roman" w:hAnsi="Times New Roman"/>
          <w:snapToGrid w:val="0"/>
          <w:sz w:val="20"/>
        </w:rPr>
      </w:pPr>
      <w:r>
        <w:br w:type="page"/>
      </w:r>
      <w:r w:rsidRPr="00302DCB">
        <w:rPr>
          <w:rFonts w:ascii="Times New Roman" w:hAnsi="Times New Roman"/>
          <w:snapToGrid w:val="0"/>
          <w:sz w:val="20"/>
        </w:rPr>
        <w:lastRenderedPageBreak/>
        <w:tab/>
      </w:r>
      <w:bookmarkStart w:id="719" w:name="_Toc470748269"/>
      <w:bookmarkStart w:id="720" w:name="_Toc479738355"/>
      <w:bookmarkStart w:id="721" w:name="_Toc479738441"/>
      <w:bookmarkStart w:id="722" w:name="_Toc479746829"/>
      <w:bookmarkStart w:id="723" w:name="_Toc493255044"/>
      <w:bookmarkStart w:id="724" w:name="_Toc528144957"/>
      <w:bookmarkStart w:id="725" w:name="_Toc532878947"/>
      <w:bookmarkStart w:id="726" w:name="_Toc532879037"/>
      <w:bookmarkStart w:id="727" w:name="_Toc535217912"/>
      <w:bookmarkStart w:id="728" w:name="_Toc535218358"/>
      <w:bookmarkStart w:id="729" w:name="_Toc535219257"/>
      <w:bookmarkStart w:id="730" w:name="_Toc535220667"/>
      <w:bookmarkStart w:id="731" w:name="_Toc125456019"/>
      <w:r w:rsidR="00302DCB">
        <w:rPr>
          <w:rFonts w:ascii="Times New Roman" w:hAnsi="Times New Roman"/>
          <w:snapToGrid w:val="0"/>
          <w:sz w:val="20"/>
        </w:rPr>
        <w:t xml:space="preserve">     </w:t>
      </w:r>
      <w:bookmarkStart w:id="732" w:name="_Toc100070805"/>
      <w:r w:rsidRPr="00302DCB">
        <w:rPr>
          <w:rFonts w:ascii="Times New Roman" w:hAnsi="Times New Roman"/>
          <w:snapToGrid w:val="0"/>
          <w:sz w:val="20"/>
        </w:rPr>
        <w:t xml:space="preserve">Segment:       </w:t>
      </w:r>
      <w:r w:rsidRPr="00302DCB">
        <w:rPr>
          <w:rFonts w:ascii="Times New Roman" w:hAnsi="Times New Roman"/>
          <w:snapToGrid w:val="0"/>
          <w:sz w:val="20"/>
        </w:rPr>
        <w:tab/>
      </w:r>
      <w:r w:rsidRPr="00302DCB">
        <w:rPr>
          <w:rFonts w:ascii="Times New Roman" w:hAnsi="Times New Roman"/>
          <w:snapToGrid w:val="0"/>
          <w:sz w:val="40"/>
          <w:szCs w:val="40"/>
        </w:rPr>
        <w:t>SE</w:t>
      </w:r>
      <w:r w:rsidRPr="00302DCB">
        <w:rPr>
          <w:rFonts w:ascii="Times New Roman" w:hAnsi="Times New Roman"/>
          <w:snapToGrid w:val="0"/>
          <w:sz w:val="20"/>
        </w:rPr>
        <w:t xml:space="preserve"> Transaction Set Trailer</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14:paraId="274544B9"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276A2FAC"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2FB39162"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Summary</w:t>
      </w:r>
    </w:p>
    <w:p w14:paraId="16DD2369"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3CA43F92"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0427A85F"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indicate the end of the transaction set and provide the count of the transmitted segments (including the beginning (ST) and ending (SE) segments)</w:t>
      </w:r>
    </w:p>
    <w:p w14:paraId="0073004F"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p>
    <w:p w14:paraId="56DF883A"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5879F562" w14:textId="77777777" w:rsidR="00D7162A" w:rsidRDefault="00D7162A">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SE is the last segment of each transaction set.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830"/>
      </w:tblGrid>
      <w:tr w:rsidR="00D7162A" w14:paraId="6997101E" w14:textId="77777777">
        <w:tc>
          <w:tcPr>
            <w:tcW w:w="1980" w:type="dxa"/>
          </w:tcPr>
          <w:p w14:paraId="59C78D83" w14:textId="77777777" w:rsidR="00D7162A" w:rsidRDefault="00D7162A">
            <w:pPr>
              <w:ind w:right="144"/>
              <w:jc w:val="right"/>
              <w:rPr>
                <w:b/>
              </w:rPr>
            </w:pPr>
            <w:r>
              <w:rPr>
                <w:b/>
              </w:rPr>
              <w:t>PA Use:</w:t>
            </w:r>
          </w:p>
        </w:tc>
        <w:tc>
          <w:tcPr>
            <w:tcW w:w="180" w:type="dxa"/>
          </w:tcPr>
          <w:p w14:paraId="578CBD6B" w14:textId="77777777" w:rsidR="00D7162A" w:rsidRDefault="00D7162A">
            <w:pPr>
              <w:ind w:right="144"/>
              <w:jc w:val="right"/>
              <w:rPr>
                <w:sz w:val="24"/>
              </w:rPr>
            </w:pPr>
          </w:p>
        </w:tc>
        <w:tc>
          <w:tcPr>
            <w:tcW w:w="7830" w:type="dxa"/>
            <w:shd w:val="pct5" w:color="auto" w:fill="FFFFFF"/>
          </w:tcPr>
          <w:p w14:paraId="4D4BA21D" w14:textId="77777777" w:rsidR="00D7162A" w:rsidRDefault="00D7162A">
            <w:pPr>
              <w:ind w:right="144"/>
            </w:pPr>
            <w:r>
              <w:t>Required</w:t>
            </w:r>
          </w:p>
        </w:tc>
      </w:tr>
      <w:tr w:rsidR="00D7162A" w14:paraId="220A1986" w14:textId="77777777">
        <w:tc>
          <w:tcPr>
            <w:tcW w:w="1980" w:type="dxa"/>
          </w:tcPr>
          <w:p w14:paraId="63524A14" w14:textId="77777777" w:rsidR="00D7162A" w:rsidRDefault="00D7162A">
            <w:pPr>
              <w:ind w:right="144"/>
              <w:jc w:val="right"/>
              <w:rPr>
                <w:b/>
              </w:rPr>
            </w:pPr>
            <w:r>
              <w:rPr>
                <w:b/>
              </w:rPr>
              <w:t>NJ Use:</w:t>
            </w:r>
          </w:p>
        </w:tc>
        <w:tc>
          <w:tcPr>
            <w:tcW w:w="180" w:type="dxa"/>
          </w:tcPr>
          <w:p w14:paraId="66F0D2C8" w14:textId="77777777" w:rsidR="00D7162A" w:rsidRDefault="00D7162A">
            <w:pPr>
              <w:ind w:right="144"/>
              <w:jc w:val="right"/>
              <w:rPr>
                <w:sz w:val="24"/>
              </w:rPr>
            </w:pPr>
          </w:p>
        </w:tc>
        <w:tc>
          <w:tcPr>
            <w:tcW w:w="7830" w:type="dxa"/>
            <w:shd w:val="pct5" w:color="auto" w:fill="FFFFFF"/>
          </w:tcPr>
          <w:p w14:paraId="3FD3239D" w14:textId="77777777" w:rsidR="00D7162A" w:rsidRDefault="00D7162A">
            <w:pPr>
              <w:ind w:right="144"/>
            </w:pPr>
            <w:r>
              <w:t>Required</w:t>
            </w:r>
          </w:p>
        </w:tc>
      </w:tr>
      <w:tr w:rsidR="00D7162A" w14:paraId="78024E8F" w14:textId="77777777">
        <w:tc>
          <w:tcPr>
            <w:tcW w:w="1980" w:type="dxa"/>
          </w:tcPr>
          <w:p w14:paraId="7881FB33" w14:textId="77777777" w:rsidR="00D7162A" w:rsidRDefault="00D7162A">
            <w:pPr>
              <w:ind w:right="144"/>
              <w:jc w:val="right"/>
              <w:rPr>
                <w:b/>
              </w:rPr>
            </w:pPr>
            <w:r>
              <w:rPr>
                <w:b/>
              </w:rPr>
              <w:t>DE Use:</w:t>
            </w:r>
          </w:p>
        </w:tc>
        <w:tc>
          <w:tcPr>
            <w:tcW w:w="180" w:type="dxa"/>
          </w:tcPr>
          <w:p w14:paraId="2D8EC558" w14:textId="77777777" w:rsidR="00D7162A" w:rsidRDefault="00D7162A">
            <w:pPr>
              <w:ind w:right="144"/>
              <w:jc w:val="right"/>
              <w:rPr>
                <w:sz w:val="24"/>
              </w:rPr>
            </w:pPr>
          </w:p>
        </w:tc>
        <w:tc>
          <w:tcPr>
            <w:tcW w:w="7830" w:type="dxa"/>
            <w:shd w:val="pct5" w:color="auto" w:fill="FFFFFF"/>
          </w:tcPr>
          <w:p w14:paraId="59359782" w14:textId="77777777" w:rsidR="00D7162A" w:rsidRDefault="00D7162A">
            <w:pPr>
              <w:ind w:right="144"/>
            </w:pPr>
            <w:r>
              <w:t>Required</w:t>
            </w:r>
          </w:p>
        </w:tc>
      </w:tr>
      <w:tr w:rsidR="00D7162A" w14:paraId="161134A7" w14:textId="77777777">
        <w:tc>
          <w:tcPr>
            <w:tcW w:w="1980" w:type="dxa"/>
          </w:tcPr>
          <w:p w14:paraId="0B8CB937" w14:textId="77777777" w:rsidR="00D7162A" w:rsidRDefault="00D7162A">
            <w:pPr>
              <w:ind w:right="144"/>
              <w:jc w:val="right"/>
              <w:rPr>
                <w:b/>
              </w:rPr>
            </w:pPr>
            <w:r>
              <w:rPr>
                <w:b/>
              </w:rPr>
              <w:t>MD Use:</w:t>
            </w:r>
          </w:p>
        </w:tc>
        <w:tc>
          <w:tcPr>
            <w:tcW w:w="180" w:type="dxa"/>
          </w:tcPr>
          <w:p w14:paraId="30AA30CC" w14:textId="77777777" w:rsidR="00D7162A" w:rsidRDefault="00D7162A">
            <w:pPr>
              <w:ind w:right="144"/>
              <w:jc w:val="right"/>
              <w:rPr>
                <w:sz w:val="24"/>
              </w:rPr>
            </w:pPr>
          </w:p>
        </w:tc>
        <w:tc>
          <w:tcPr>
            <w:tcW w:w="7830" w:type="dxa"/>
            <w:shd w:val="pct5" w:color="auto" w:fill="FFFFFF"/>
          </w:tcPr>
          <w:p w14:paraId="0C1ED655" w14:textId="77777777" w:rsidR="00D7162A" w:rsidRDefault="00D7162A">
            <w:pPr>
              <w:ind w:right="144"/>
            </w:pPr>
            <w:r>
              <w:t>Required</w:t>
            </w:r>
          </w:p>
        </w:tc>
      </w:tr>
      <w:tr w:rsidR="00D7162A" w14:paraId="3BA86EFD" w14:textId="77777777">
        <w:tc>
          <w:tcPr>
            <w:tcW w:w="1980" w:type="dxa"/>
          </w:tcPr>
          <w:p w14:paraId="2D1D9FDE" w14:textId="77777777" w:rsidR="00D7162A" w:rsidRDefault="00D7162A">
            <w:pPr>
              <w:ind w:right="144"/>
              <w:jc w:val="right"/>
              <w:rPr>
                <w:b/>
              </w:rPr>
            </w:pPr>
            <w:r>
              <w:rPr>
                <w:b/>
              </w:rPr>
              <w:t>Example:</w:t>
            </w:r>
          </w:p>
        </w:tc>
        <w:tc>
          <w:tcPr>
            <w:tcW w:w="180" w:type="dxa"/>
          </w:tcPr>
          <w:p w14:paraId="648AE023" w14:textId="77777777" w:rsidR="00D7162A" w:rsidRDefault="00D7162A">
            <w:pPr>
              <w:ind w:right="144"/>
              <w:jc w:val="right"/>
              <w:rPr>
                <w:sz w:val="24"/>
              </w:rPr>
            </w:pPr>
          </w:p>
        </w:tc>
        <w:tc>
          <w:tcPr>
            <w:tcW w:w="7830" w:type="dxa"/>
            <w:shd w:val="pct5" w:color="auto" w:fill="FFFFFF"/>
          </w:tcPr>
          <w:p w14:paraId="3EC58C69" w14:textId="77777777" w:rsidR="00D7162A" w:rsidRDefault="00D7162A">
            <w:pPr>
              <w:ind w:right="144"/>
            </w:pPr>
            <w:r>
              <w:t>SE*28*000000001</w:t>
            </w:r>
          </w:p>
        </w:tc>
      </w:tr>
    </w:tbl>
    <w:p w14:paraId="47B6A764" w14:textId="77777777" w:rsidR="00D7162A" w:rsidRDefault="00D7162A"/>
    <w:p w14:paraId="45408C1B" w14:textId="77777777" w:rsidR="00D7162A" w:rsidRDefault="00D7162A">
      <w:pPr>
        <w:jc w:val="center"/>
        <w:rPr>
          <w:b/>
        </w:rPr>
      </w:pPr>
      <w:r>
        <w:rPr>
          <w:b/>
        </w:rPr>
        <w:t>Data Element Summary</w:t>
      </w:r>
    </w:p>
    <w:p w14:paraId="584BCD69"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6F141AAB"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D7162A" w14:paraId="562FE943" w14:textId="77777777">
        <w:tc>
          <w:tcPr>
            <w:tcW w:w="1007" w:type="dxa"/>
          </w:tcPr>
          <w:p w14:paraId="7150170B"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2890E3D4" w14:textId="77777777" w:rsidR="00D7162A" w:rsidRDefault="00D7162A">
            <w:pPr>
              <w:spacing w:before="120"/>
              <w:ind w:right="144"/>
              <w:jc w:val="center"/>
              <w:rPr>
                <w:sz w:val="24"/>
              </w:rPr>
            </w:pPr>
            <w:r>
              <w:rPr>
                <w:b/>
              </w:rPr>
              <w:t>SE01</w:t>
            </w:r>
          </w:p>
        </w:tc>
        <w:tc>
          <w:tcPr>
            <w:tcW w:w="893" w:type="dxa"/>
          </w:tcPr>
          <w:p w14:paraId="598105F8" w14:textId="77777777" w:rsidR="00D7162A" w:rsidRDefault="00D7162A">
            <w:pPr>
              <w:spacing w:before="120"/>
              <w:ind w:right="144"/>
              <w:jc w:val="center"/>
              <w:rPr>
                <w:sz w:val="24"/>
              </w:rPr>
            </w:pPr>
            <w:r>
              <w:rPr>
                <w:b/>
              </w:rPr>
              <w:t>96</w:t>
            </w:r>
          </w:p>
        </w:tc>
        <w:tc>
          <w:tcPr>
            <w:tcW w:w="4896" w:type="dxa"/>
          </w:tcPr>
          <w:p w14:paraId="45CEDFA6" w14:textId="77777777" w:rsidR="00D7162A" w:rsidRDefault="00D7162A">
            <w:pPr>
              <w:spacing w:before="120"/>
              <w:ind w:right="144"/>
              <w:rPr>
                <w:sz w:val="24"/>
              </w:rPr>
            </w:pPr>
            <w:r>
              <w:rPr>
                <w:b/>
              </w:rPr>
              <w:t>Number of Included Segments</w:t>
            </w:r>
          </w:p>
        </w:tc>
        <w:tc>
          <w:tcPr>
            <w:tcW w:w="432" w:type="dxa"/>
          </w:tcPr>
          <w:p w14:paraId="2C66B401" w14:textId="77777777" w:rsidR="00D7162A" w:rsidRDefault="00D7162A">
            <w:pPr>
              <w:spacing w:before="120"/>
              <w:ind w:right="144"/>
              <w:rPr>
                <w:sz w:val="24"/>
              </w:rPr>
            </w:pPr>
            <w:r>
              <w:rPr>
                <w:b/>
              </w:rPr>
              <w:t>M</w:t>
            </w:r>
          </w:p>
        </w:tc>
        <w:tc>
          <w:tcPr>
            <w:tcW w:w="1440" w:type="dxa"/>
            <w:gridSpan w:val="2"/>
          </w:tcPr>
          <w:p w14:paraId="7B1455E3" w14:textId="77777777" w:rsidR="00D7162A" w:rsidRDefault="00D7162A">
            <w:pPr>
              <w:spacing w:before="120"/>
              <w:ind w:right="144"/>
              <w:rPr>
                <w:sz w:val="24"/>
              </w:rPr>
            </w:pPr>
            <w:r>
              <w:rPr>
                <w:b/>
              </w:rPr>
              <w:t>N0 1/10</w:t>
            </w:r>
          </w:p>
        </w:tc>
      </w:tr>
      <w:tr w:rsidR="00D7162A" w14:paraId="4D10C390" w14:textId="77777777">
        <w:trPr>
          <w:gridAfter w:val="1"/>
          <w:wAfter w:w="245" w:type="dxa"/>
        </w:trPr>
        <w:tc>
          <w:tcPr>
            <w:tcW w:w="2980" w:type="dxa"/>
            <w:gridSpan w:val="3"/>
          </w:tcPr>
          <w:p w14:paraId="07149CAA" w14:textId="77777777" w:rsidR="00D7162A" w:rsidRDefault="00D7162A">
            <w:pPr>
              <w:pStyle w:val="Definition"/>
              <w:rPr>
                <w:rFonts w:ascii="Times New Roman" w:hAnsi="Times New Roman"/>
              </w:rPr>
            </w:pPr>
          </w:p>
        </w:tc>
        <w:tc>
          <w:tcPr>
            <w:tcW w:w="6523" w:type="dxa"/>
            <w:gridSpan w:val="3"/>
          </w:tcPr>
          <w:p w14:paraId="3CCAD9C2" w14:textId="77777777" w:rsidR="00D7162A" w:rsidRDefault="00D7162A">
            <w:pPr>
              <w:pStyle w:val="Definition"/>
              <w:rPr>
                <w:rFonts w:ascii="Times New Roman" w:hAnsi="Times New Roman"/>
              </w:rPr>
            </w:pPr>
            <w:r>
              <w:rPr>
                <w:rFonts w:ascii="Times New Roman" w:hAnsi="Times New Roman"/>
              </w:rPr>
              <w:t>Total number of segments included in a transaction set including ST and SE segments</w:t>
            </w:r>
          </w:p>
        </w:tc>
      </w:tr>
      <w:tr w:rsidR="00D7162A" w14:paraId="3A3035FC" w14:textId="77777777">
        <w:tc>
          <w:tcPr>
            <w:tcW w:w="1007" w:type="dxa"/>
          </w:tcPr>
          <w:p w14:paraId="172B4E38" w14:textId="77777777" w:rsidR="00D7162A" w:rsidRDefault="00D7162A">
            <w:pPr>
              <w:spacing w:before="120"/>
              <w:ind w:right="144"/>
              <w:rPr>
                <w:sz w:val="24"/>
              </w:rPr>
            </w:pPr>
            <w:r>
              <w:rPr>
                <w:b/>
                <w:sz w:val="18"/>
              </w:rPr>
              <w:t>Must Use</w:t>
            </w:r>
          </w:p>
        </w:tc>
        <w:tc>
          <w:tcPr>
            <w:tcW w:w="1080" w:type="dxa"/>
          </w:tcPr>
          <w:p w14:paraId="73648B30" w14:textId="77777777" w:rsidR="00D7162A" w:rsidRDefault="00D7162A">
            <w:pPr>
              <w:spacing w:before="120"/>
              <w:ind w:right="144"/>
              <w:jc w:val="center"/>
              <w:rPr>
                <w:sz w:val="24"/>
              </w:rPr>
            </w:pPr>
            <w:r>
              <w:rPr>
                <w:b/>
              </w:rPr>
              <w:t>SE02</w:t>
            </w:r>
          </w:p>
        </w:tc>
        <w:tc>
          <w:tcPr>
            <w:tcW w:w="893" w:type="dxa"/>
          </w:tcPr>
          <w:p w14:paraId="733CB043" w14:textId="77777777" w:rsidR="00D7162A" w:rsidRDefault="00D7162A">
            <w:pPr>
              <w:spacing w:before="120"/>
              <w:ind w:right="144"/>
              <w:jc w:val="center"/>
              <w:rPr>
                <w:sz w:val="24"/>
              </w:rPr>
            </w:pPr>
            <w:r>
              <w:rPr>
                <w:b/>
              </w:rPr>
              <w:t>329</w:t>
            </w:r>
          </w:p>
        </w:tc>
        <w:tc>
          <w:tcPr>
            <w:tcW w:w="4896" w:type="dxa"/>
          </w:tcPr>
          <w:p w14:paraId="7A42F60B" w14:textId="77777777" w:rsidR="00D7162A" w:rsidRDefault="00D7162A">
            <w:pPr>
              <w:spacing w:before="120"/>
              <w:ind w:right="144"/>
              <w:rPr>
                <w:sz w:val="24"/>
              </w:rPr>
            </w:pPr>
            <w:r>
              <w:rPr>
                <w:b/>
              </w:rPr>
              <w:t>Transaction Set Control Number</w:t>
            </w:r>
          </w:p>
        </w:tc>
        <w:tc>
          <w:tcPr>
            <w:tcW w:w="432" w:type="dxa"/>
          </w:tcPr>
          <w:p w14:paraId="75E60000" w14:textId="77777777" w:rsidR="00D7162A" w:rsidRDefault="00D7162A">
            <w:pPr>
              <w:spacing w:before="120"/>
              <w:ind w:right="144"/>
              <w:rPr>
                <w:sz w:val="24"/>
              </w:rPr>
            </w:pPr>
            <w:r>
              <w:rPr>
                <w:b/>
              </w:rPr>
              <w:t>M</w:t>
            </w:r>
          </w:p>
        </w:tc>
        <w:tc>
          <w:tcPr>
            <w:tcW w:w="1440" w:type="dxa"/>
            <w:gridSpan w:val="2"/>
          </w:tcPr>
          <w:p w14:paraId="139AF185" w14:textId="77777777" w:rsidR="00D7162A" w:rsidRDefault="00D7162A">
            <w:pPr>
              <w:spacing w:before="120"/>
              <w:ind w:right="144"/>
              <w:rPr>
                <w:sz w:val="24"/>
              </w:rPr>
            </w:pPr>
            <w:r>
              <w:rPr>
                <w:b/>
              </w:rPr>
              <w:t>AN 4/9</w:t>
            </w:r>
          </w:p>
        </w:tc>
      </w:tr>
      <w:tr w:rsidR="00D7162A" w14:paraId="6F9BD107" w14:textId="77777777">
        <w:trPr>
          <w:gridAfter w:val="1"/>
          <w:wAfter w:w="245" w:type="dxa"/>
        </w:trPr>
        <w:tc>
          <w:tcPr>
            <w:tcW w:w="2980" w:type="dxa"/>
            <w:gridSpan w:val="3"/>
          </w:tcPr>
          <w:p w14:paraId="6693E700" w14:textId="77777777" w:rsidR="00D7162A" w:rsidRDefault="00D7162A">
            <w:pPr>
              <w:pStyle w:val="Definition"/>
              <w:rPr>
                <w:rFonts w:ascii="Times New Roman" w:hAnsi="Times New Roman"/>
              </w:rPr>
            </w:pPr>
          </w:p>
        </w:tc>
        <w:tc>
          <w:tcPr>
            <w:tcW w:w="6523" w:type="dxa"/>
            <w:gridSpan w:val="3"/>
          </w:tcPr>
          <w:p w14:paraId="5311DEC3" w14:textId="77777777" w:rsidR="00D7162A" w:rsidRDefault="00D7162A">
            <w:pPr>
              <w:pStyle w:val="Definition"/>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47AEF2DA" w14:textId="77777777" w:rsidR="00D7162A" w:rsidRDefault="00D7162A"/>
    <w:p w14:paraId="1DA77209" w14:textId="77777777" w:rsidR="00D7162A" w:rsidRDefault="00D7162A">
      <w:pPr>
        <w:pStyle w:val="Heading1"/>
        <w:jc w:val="center"/>
        <w:rPr>
          <w:rFonts w:ascii="Times New Roman" w:hAnsi="Times New Roman"/>
          <w:sz w:val="28"/>
        </w:rPr>
      </w:pPr>
      <w:r>
        <w:rPr>
          <w:rFonts w:ascii="Times New Roman" w:hAnsi="Times New Roman"/>
        </w:rPr>
        <w:br w:type="page"/>
      </w:r>
      <w:bookmarkStart w:id="733" w:name="_Toc470748270"/>
      <w:bookmarkStart w:id="734" w:name="_Toc479738356"/>
      <w:bookmarkStart w:id="735" w:name="_Toc479738442"/>
      <w:bookmarkStart w:id="736" w:name="_Toc479746830"/>
      <w:bookmarkStart w:id="737" w:name="_Toc493255045"/>
      <w:bookmarkStart w:id="738" w:name="_Toc528144958"/>
      <w:bookmarkStart w:id="739" w:name="_Toc532878948"/>
      <w:bookmarkStart w:id="740" w:name="_Toc532879038"/>
      <w:bookmarkStart w:id="741" w:name="_Toc535217913"/>
      <w:bookmarkStart w:id="742" w:name="_Toc535218359"/>
      <w:bookmarkStart w:id="743" w:name="_Toc535219258"/>
      <w:bookmarkStart w:id="744" w:name="_Toc535220668"/>
      <w:bookmarkStart w:id="745" w:name="_Toc125456020"/>
      <w:bookmarkStart w:id="746" w:name="_Toc100070806"/>
      <w:r>
        <w:rPr>
          <w:rFonts w:ascii="Times New Roman" w:hAnsi="Times New Roman"/>
          <w:sz w:val="28"/>
        </w:rPr>
        <w:lastRenderedPageBreak/>
        <w:t>RATE READY EXAMPLES</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3BCE78C5" w14:textId="77777777" w:rsidR="00D7162A" w:rsidRDefault="00D7162A">
      <w:pPr>
        <w:jc w:val="center"/>
      </w:pPr>
    </w:p>
    <w:p w14:paraId="7AFBEB90" w14:textId="77777777" w:rsidR="00D7162A" w:rsidRDefault="00D7162A">
      <w:pPr>
        <w:pStyle w:val="Heading2"/>
        <w:rPr>
          <w:rFonts w:ascii="Times New Roman" w:hAnsi="Times New Roman"/>
          <w:sz w:val="24"/>
        </w:rPr>
      </w:pPr>
      <w:r>
        <w:rPr>
          <w:rFonts w:ascii="Times New Roman" w:hAnsi="Times New Roman"/>
          <w:b w:val="0"/>
        </w:rPr>
        <w:t xml:space="preserve"> </w:t>
      </w:r>
      <w:bookmarkStart w:id="747" w:name="_Toc470748271"/>
      <w:bookmarkStart w:id="748" w:name="_Toc479738357"/>
      <w:bookmarkStart w:id="749" w:name="_Toc479738443"/>
      <w:bookmarkStart w:id="750" w:name="_Toc479746831"/>
      <w:bookmarkStart w:id="751" w:name="_Toc493255046"/>
      <w:bookmarkStart w:id="752" w:name="_Toc528144959"/>
      <w:bookmarkStart w:id="753" w:name="_Toc532878949"/>
      <w:bookmarkStart w:id="754" w:name="_Toc532879039"/>
      <w:bookmarkStart w:id="755" w:name="_Toc535217914"/>
      <w:bookmarkStart w:id="756" w:name="_Toc535218360"/>
      <w:bookmarkStart w:id="757" w:name="_Toc535219259"/>
      <w:bookmarkStart w:id="758" w:name="_Toc535220669"/>
      <w:bookmarkStart w:id="759" w:name="_Toc125456021"/>
      <w:bookmarkStart w:id="760" w:name="_Toc100070807"/>
      <w:r>
        <w:rPr>
          <w:rFonts w:ascii="Times New Roman" w:hAnsi="Times New Roman"/>
          <w:b w:val="0"/>
          <w:sz w:val="24"/>
        </w:rPr>
        <w:t>Scenario #1</w:t>
      </w:r>
      <w:r>
        <w:rPr>
          <w:rFonts w:ascii="Times New Roman" w:hAnsi="Times New Roman"/>
          <w:sz w:val="24"/>
        </w:rPr>
        <w:t>: Month 1 – Original 810</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14:paraId="2D88F6E3" w14:textId="77777777" w:rsidR="00D7162A" w:rsidRDefault="00D7162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040"/>
      </w:tblGrid>
      <w:tr w:rsidR="00D7162A" w14:paraId="324F3674" w14:textId="77777777">
        <w:tc>
          <w:tcPr>
            <w:tcW w:w="5220" w:type="dxa"/>
          </w:tcPr>
          <w:p w14:paraId="7A743ACD" w14:textId="77777777" w:rsidR="00D7162A" w:rsidRDefault="00D7162A">
            <w:r>
              <w:t>BIG*19990201*19990201123500001***2048392934504**ME*00</w:t>
            </w:r>
          </w:p>
        </w:tc>
        <w:tc>
          <w:tcPr>
            <w:tcW w:w="5040" w:type="dxa"/>
          </w:tcPr>
          <w:p w14:paraId="5800D098" w14:textId="77777777" w:rsidR="00D7162A" w:rsidRDefault="00D7162A">
            <w:r>
              <w:t>Bill date, unique bill number and cross reference number to corresponding 867</w:t>
            </w:r>
          </w:p>
        </w:tc>
      </w:tr>
      <w:tr w:rsidR="00D7162A" w14:paraId="40E0777E" w14:textId="77777777">
        <w:tc>
          <w:tcPr>
            <w:tcW w:w="5220" w:type="dxa"/>
          </w:tcPr>
          <w:p w14:paraId="23E8D4D0" w14:textId="77777777" w:rsidR="00D7162A" w:rsidRDefault="00D7162A">
            <w:r>
              <w:t>REF*12*1234567890</w:t>
            </w:r>
          </w:p>
        </w:tc>
        <w:tc>
          <w:tcPr>
            <w:tcW w:w="5040" w:type="dxa"/>
          </w:tcPr>
          <w:p w14:paraId="3638ECC8" w14:textId="77777777" w:rsidR="00D7162A" w:rsidRDefault="00D7162A">
            <w:r>
              <w:t>LDC account number</w:t>
            </w:r>
          </w:p>
        </w:tc>
      </w:tr>
      <w:tr w:rsidR="00D7162A" w14:paraId="7C0C0DFA" w14:textId="77777777">
        <w:tc>
          <w:tcPr>
            <w:tcW w:w="5220" w:type="dxa"/>
          </w:tcPr>
          <w:p w14:paraId="7E54F782" w14:textId="77777777" w:rsidR="00D7162A" w:rsidRDefault="00D7162A">
            <w:r>
              <w:t>REF*11*1394959</w:t>
            </w:r>
          </w:p>
        </w:tc>
        <w:tc>
          <w:tcPr>
            <w:tcW w:w="5040" w:type="dxa"/>
          </w:tcPr>
          <w:p w14:paraId="1CA83528" w14:textId="77777777" w:rsidR="00D7162A" w:rsidRDefault="00D7162A">
            <w:r>
              <w:t xml:space="preserve">ESP account number </w:t>
            </w:r>
          </w:p>
        </w:tc>
      </w:tr>
      <w:tr w:rsidR="00D7162A" w14:paraId="1E3F1374" w14:textId="77777777">
        <w:trPr>
          <w:trHeight w:val="183"/>
        </w:trPr>
        <w:tc>
          <w:tcPr>
            <w:tcW w:w="5220" w:type="dxa"/>
          </w:tcPr>
          <w:p w14:paraId="758136D7" w14:textId="77777777" w:rsidR="00D7162A" w:rsidRDefault="00D7162A">
            <w:r>
              <w:t>REF*BLT*LDC</w:t>
            </w:r>
          </w:p>
        </w:tc>
        <w:tc>
          <w:tcPr>
            <w:tcW w:w="5040" w:type="dxa"/>
          </w:tcPr>
          <w:p w14:paraId="7921BC3B" w14:textId="77777777" w:rsidR="00D7162A" w:rsidRDefault="00D7162A">
            <w:r>
              <w:t>LDC will consolidate the ESP and LDC charges</w:t>
            </w:r>
          </w:p>
        </w:tc>
      </w:tr>
      <w:tr w:rsidR="00D7162A" w14:paraId="6A7C0406" w14:textId="77777777">
        <w:tc>
          <w:tcPr>
            <w:tcW w:w="5220" w:type="dxa"/>
          </w:tcPr>
          <w:p w14:paraId="74DA11E5" w14:textId="77777777" w:rsidR="00D7162A" w:rsidRDefault="00D7162A">
            <w:r>
              <w:t>REF*PC*LDC</w:t>
            </w:r>
          </w:p>
        </w:tc>
        <w:tc>
          <w:tcPr>
            <w:tcW w:w="5040" w:type="dxa"/>
          </w:tcPr>
          <w:p w14:paraId="6CED6657" w14:textId="77777777" w:rsidR="00D7162A" w:rsidRDefault="00D7162A">
            <w:r>
              <w:t>LDC will calculate all charges (Rate Ready)</w:t>
            </w:r>
          </w:p>
        </w:tc>
      </w:tr>
      <w:tr w:rsidR="00D7162A" w14:paraId="38641F01" w14:textId="77777777">
        <w:tc>
          <w:tcPr>
            <w:tcW w:w="5220" w:type="dxa"/>
          </w:tcPr>
          <w:p w14:paraId="32B35417" w14:textId="77777777" w:rsidR="00D7162A" w:rsidRDefault="00D7162A">
            <w:r>
              <w:t>REF*BF*21</w:t>
            </w:r>
          </w:p>
        </w:tc>
        <w:tc>
          <w:tcPr>
            <w:tcW w:w="5040" w:type="dxa"/>
          </w:tcPr>
          <w:p w14:paraId="24ADBE24" w14:textId="77777777" w:rsidR="00D7162A" w:rsidRDefault="00D7162A">
            <w:r>
              <w:t>Billing Cycle Number 21</w:t>
            </w:r>
          </w:p>
        </w:tc>
      </w:tr>
      <w:tr w:rsidR="00D7162A" w14:paraId="12D4A5AB" w14:textId="77777777">
        <w:tc>
          <w:tcPr>
            <w:tcW w:w="5220" w:type="dxa"/>
          </w:tcPr>
          <w:p w14:paraId="74063E7B" w14:textId="77777777" w:rsidR="00D7162A" w:rsidRDefault="00D7162A">
            <w:r>
              <w:t>N1*8S*LDC UTILITY CO*1*007909411</w:t>
            </w:r>
          </w:p>
        </w:tc>
        <w:tc>
          <w:tcPr>
            <w:tcW w:w="5040" w:type="dxa"/>
          </w:tcPr>
          <w:p w14:paraId="2E97DBB6" w14:textId="77777777" w:rsidR="00D7162A" w:rsidRDefault="00D7162A">
            <w:r>
              <w:t>LDC name and DUNS or DUNS+4 number</w:t>
            </w:r>
          </w:p>
        </w:tc>
      </w:tr>
      <w:tr w:rsidR="00D7162A" w14:paraId="73FC353E" w14:textId="77777777">
        <w:tc>
          <w:tcPr>
            <w:tcW w:w="5220" w:type="dxa"/>
          </w:tcPr>
          <w:p w14:paraId="02E44EB7" w14:textId="77777777" w:rsidR="00D7162A" w:rsidRDefault="00D7162A">
            <w:r>
              <w:t>N1*SJ*ESP SUPPLIER CO*9*007909422ESP1</w:t>
            </w:r>
          </w:p>
        </w:tc>
        <w:tc>
          <w:tcPr>
            <w:tcW w:w="5040" w:type="dxa"/>
          </w:tcPr>
          <w:p w14:paraId="0BAC81CC" w14:textId="77777777" w:rsidR="00D7162A" w:rsidRDefault="00D7162A">
            <w:r>
              <w:t>ESP name and DUNS or DUNS+4 number</w:t>
            </w:r>
          </w:p>
        </w:tc>
      </w:tr>
      <w:tr w:rsidR="00D7162A" w14:paraId="04A7F602" w14:textId="77777777">
        <w:tc>
          <w:tcPr>
            <w:tcW w:w="5220" w:type="dxa"/>
          </w:tcPr>
          <w:p w14:paraId="2D937CF5" w14:textId="77777777" w:rsidR="00D7162A" w:rsidRDefault="00D7162A">
            <w:r>
              <w:t>N1*8R*CUSTOMER NAME</w:t>
            </w:r>
          </w:p>
        </w:tc>
        <w:tc>
          <w:tcPr>
            <w:tcW w:w="5040" w:type="dxa"/>
          </w:tcPr>
          <w:p w14:paraId="0E2D8DDC" w14:textId="77777777" w:rsidR="00D7162A" w:rsidRDefault="00D7162A">
            <w:r>
              <w:t>Customer’s name as it appears on Customer’s bill</w:t>
            </w:r>
          </w:p>
        </w:tc>
      </w:tr>
      <w:tr w:rsidR="00D7162A" w14:paraId="2704013F" w14:textId="77777777">
        <w:tc>
          <w:tcPr>
            <w:tcW w:w="5220" w:type="dxa"/>
          </w:tcPr>
          <w:p w14:paraId="3A957056" w14:textId="77777777" w:rsidR="00D7162A" w:rsidRDefault="00D7162A">
            <w:r>
              <w:t>ITD******19990220</w:t>
            </w:r>
          </w:p>
        </w:tc>
        <w:tc>
          <w:tcPr>
            <w:tcW w:w="5040" w:type="dxa"/>
          </w:tcPr>
          <w:p w14:paraId="12036345" w14:textId="77777777" w:rsidR="00D7162A" w:rsidRDefault="00D7162A">
            <w:r>
              <w:t>Customer’s Payment Due Date</w:t>
            </w:r>
          </w:p>
        </w:tc>
      </w:tr>
      <w:tr w:rsidR="00D7162A" w14:paraId="76D59A80" w14:textId="77777777">
        <w:tc>
          <w:tcPr>
            <w:tcW w:w="5220" w:type="dxa"/>
          </w:tcPr>
          <w:p w14:paraId="5FB083AF" w14:textId="77777777" w:rsidR="00D7162A" w:rsidRDefault="00D7162A">
            <w:r>
              <w:t>BAL*P*YB*50.00</w:t>
            </w:r>
          </w:p>
        </w:tc>
        <w:tc>
          <w:tcPr>
            <w:tcW w:w="5040" w:type="dxa"/>
          </w:tcPr>
          <w:p w14:paraId="11B8BA73" w14:textId="77777777" w:rsidR="00D7162A" w:rsidRDefault="00D7162A">
            <w:r>
              <w:t>Amount the customer owed as a result of the previous bill prior to applying payments and adjustments for the previous period billing.</w:t>
            </w:r>
          </w:p>
        </w:tc>
      </w:tr>
      <w:tr w:rsidR="00D7162A" w14:paraId="615EFE25" w14:textId="77777777">
        <w:tc>
          <w:tcPr>
            <w:tcW w:w="5220" w:type="dxa"/>
          </w:tcPr>
          <w:p w14:paraId="7B9520B3" w14:textId="77777777" w:rsidR="00D7162A" w:rsidRDefault="00D7162A">
            <w:r>
              <w:t>BAL*M*J9*0</w:t>
            </w:r>
          </w:p>
        </w:tc>
        <w:tc>
          <w:tcPr>
            <w:tcW w:w="5040" w:type="dxa"/>
          </w:tcPr>
          <w:p w14:paraId="23146B24" w14:textId="77777777" w:rsidR="00D7162A" w:rsidRDefault="00D7162A">
            <w:r>
              <w:t>The amount the customer owed prior to the current billing – BAL*P*YB with payments and adjustments applied.</w:t>
            </w:r>
          </w:p>
        </w:tc>
      </w:tr>
      <w:tr w:rsidR="00D7162A" w14:paraId="42B49338" w14:textId="77777777">
        <w:tc>
          <w:tcPr>
            <w:tcW w:w="5220" w:type="dxa"/>
          </w:tcPr>
          <w:p w14:paraId="1448C8E1" w14:textId="77777777" w:rsidR="00D7162A" w:rsidRDefault="00D7162A">
            <w:r>
              <w:t>BAL*M*YB*53.41</w:t>
            </w:r>
          </w:p>
        </w:tc>
        <w:tc>
          <w:tcPr>
            <w:tcW w:w="5040" w:type="dxa"/>
          </w:tcPr>
          <w:p w14:paraId="474F27BF" w14:textId="77777777" w:rsidR="00D7162A" w:rsidRDefault="00D7162A">
            <w:r>
              <w:t>The customer’s total outstanding balance.  This is what the customer owes from previous billing periods plus the current billing charges.</w:t>
            </w:r>
          </w:p>
        </w:tc>
      </w:tr>
      <w:tr w:rsidR="00D7162A" w14:paraId="6B24A2B4" w14:textId="77777777">
        <w:tc>
          <w:tcPr>
            <w:tcW w:w="5220" w:type="dxa"/>
            <w:shd w:val="pct5" w:color="auto" w:fill="FFFFFF"/>
          </w:tcPr>
          <w:p w14:paraId="2480941A" w14:textId="77777777" w:rsidR="00D7162A" w:rsidRDefault="00D7162A">
            <w:r>
              <w:t>IT1*1*****SV*ELECTRIC*C3*ACCOUNT</w:t>
            </w:r>
          </w:p>
        </w:tc>
        <w:tc>
          <w:tcPr>
            <w:tcW w:w="5040" w:type="dxa"/>
          </w:tcPr>
          <w:p w14:paraId="73BE6B3B" w14:textId="04E7299C" w:rsidR="00D7162A" w:rsidRDefault="00D7162A">
            <w:r>
              <w:t xml:space="preserve">Sequential Line Item Counter.  Also indicates that charges are transmitted at </w:t>
            </w:r>
            <w:r w:rsidR="00526D64">
              <w:t xml:space="preserve">the </w:t>
            </w:r>
            <w:r>
              <w:t>Account level</w:t>
            </w:r>
          </w:p>
        </w:tc>
      </w:tr>
      <w:tr w:rsidR="00D7162A" w14:paraId="49EB18AF" w14:textId="77777777">
        <w:tc>
          <w:tcPr>
            <w:tcW w:w="5220" w:type="dxa"/>
          </w:tcPr>
          <w:p w14:paraId="7782BF5C" w14:textId="77777777" w:rsidR="00D7162A" w:rsidRDefault="00D7162A">
            <w:r>
              <w:t>TXI*ST*3.02**CD*F950**A</w:t>
            </w:r>
          </w:p>
        </w:tc>
        <w:tc>
          <w:tcPr>
            <w:tcW w:w="5040" w:type="dxa"/>
          </w:tcPr>
          <w:p w14:paraId="6DF422E2" w14:textId="77777777" w:rsidR="00D7162A" w:rsidRDefault="00D7162A">
            <w:r>
              <w:t>$3.02 State Sales Tax billed to the customer</w:t>
            </w:r>
          </w:p>
        </w:tc>
      </w:tr>
      <w:tr w:rsidR="00D7162A" w14:paraId="1A867973" w14:textId="77777777">
        <w:tc>
          <w:tcPr>
            <w:tcW w:w="5220" w:type="dxa"/>
          </w:tcPr>
          <w:p w14:paraId="5B1ED0A8" w14:textId="77777777" w:rsidR="00D7162A" w:rsidRDefault="00D7162A">
            <w:r>
              <w:t>DTM*150*19990101</w:t>
            </w:r>
          </w:p>
        </w:tc>
        <w:tc>
          <w:tcPr>
            <w:tcW w:w="5040" w:type="dxa"/>
          </w:tcPr>
          <w:p w14:paraId="4837AA20" w14:textId="77777777" w:rsidR="00D7162A" w:rsidRDefault="00D7162A">
            <w:r>
              <w:t>Service Period Start</w:t>
            </w:r>
          </w:p>
        </w:tc>
      </w:tr>
      <w:tr w:rsidR="00D7162A" w14:paraId="4E426996" w14:textId="77777777">
        <w:tc>
          <w:tcPr>
            <w:tcW w:w="5220" w:type="dxa"/>
          </w:tcPr>
          <w:p w14:paraId="33EDF2DD" w14:textId="77777777" w:rsidR="00D7162A" w:rsidRDefault="00D7162A">
            <w:r>
              <w:t>DTM*151*19990131</w:t>
            </w:r>
          </w:p>
        </w:tc>
        <w:tc>
          <w:tcPr>
            <w:tcW w:w="5040" w:type="dxa"/>
          </w:tcPr>
          <w:p w14:paraId="4A8AEA11" w14:textId="77777777" w:rsidR="00D7162A" w:rsidRDefault="00D7162A">
            <w:r>
              <w:t>Service Period End</w:t>
            </w:r>
          </w:p>
        </w:tc>
      </w:tr>
      <w:tr w:rsidR="00D7162A" w14:paraId="6F4AF7EF" w14:textId="77777777">
        <w:tc>
          <w:tcPr>
            <w:tcW w:w="5220" w:type="dxa"/>
          </w:tcPr>
          <w:p w14:paraId="64D99068" w14:textId="77777777" w:rsidR="00D7162A" w:rsidRDefault="00D7162A">
            <w:r>
              <w:t>SLN*1**A</w:t>
            </w:r>
          </w:p>
        </w:tc>
        <w:tc>
          <w:tcPr>
            <w:tcW w:w="5040" w:type="dxa"/>
          </w:tcPr>
          <w:p w14:paraId="0985DBB9" w14:textId="77777777" w:rsidR="00D7162A" w:rsidRDefault="00D7162A">
            <w:r>
              <w:t>Sequential charge line item counter</w:t>
            </w:r>
          </w:p>
        </w:tc>
      </w:tr>
      <w:tr w:rsidR="00D7162A" w14:paraId="179A33E2" w14:textId="77777777">
        <w:tc>
          <w:tcPr>
            <w:tcW w:w="5220" w:type="dxa"/>
          </w:tcPr>
          <w:p w14:paraId="2A1680B7" w14:textId="77777777" w:rsidR="00D7162A" w:rsidRPr="00560FC8" w:rsidRDefault="00D7162A">
            <w:pPr>
              <w:rPr>
                <w:lang w:val="fr-FR"/>
              </w:rPr>
            </w:pPr>
            <w:r w:rsidRPr="00560FC8">
              <w:rPr>
                <w:lang w:val="fr-FR"/>
              </w:rPr>
              <w:t>SAC*C*F950*EU*BAS001*500***5.00*MO*1*****CUSTOMER CHARGE</w:t>
            </w:r>
          </w:p>
        </w:tc>
        <w:tc>
          <w:tcPr>
            <w:tcW w:w="5040" w:type="dxa"/>
          </w:tcPr>
          <w:p w14:paraId="3C54ADBE" w14:textId="77777777" w:rsidR="00D7162A" w:rsidRDefault="00D7162A">
            <w:r>
              <w:t>$5.00/month Customer Charge for a one-month period.</w:t>
            </w:r>
          </w:p>
        </w:tc>
      </w:tr>
      <w:tr w:rsidR="00D7162A" w14:paraId="2281449D" w14:textId="77777777">
        <w:tc>
          <w:tcPr>
            <w:tcW w:w="5220" w:type="dxa"/>
            <w:shd w:val="pct5" w:color="auto" w:fill="FFFFFF"/>
          </w:tcPr>
          <w:p w14:paraId="11C5211F" w14:textId="77777777" w:rsidR="00D7162A" w:rsidRDefault="00D7162A">
            <w:r>
              <w:t>IT1*2*****SV*ELECTRIC*C3*RATE</w:t>
            </w:r>
          </w:p>
        </w:tc>
        <w:tc>
          <w:tcPr>
            <w:tcW w:w="5040" w:type="dxa"/>
          </w:tcPr>
          <w:p w14:paraId="529468B2" w14:textId="77777777" w:rsidR="00D7162A" w:rsidRDefault="00D7162A">
            <w:r>
              <w:t>Sequential Line Item Counter.  Also indicates that charges are transmitted at a Rate level</w:t>
            </w:r>
          </w:p>
        </w:tc>
      </w:tr>
      <w:tr w:rsidR="00D7162A" w14:paraId="1502315C" w14:textId="77777777">
        <w:tc>
          <w:tcPr>
            <w:tcW w:w="5220" w:type="dxa"/>
          </w:tcPr>
          <w:p w14:paraId="54320D9B" w14:textId="77777777" w:rsidR="00D7162A" w:rsidRDefault="00D7162A">
            <w:r>
              <w:t>REF*RB*A29</w:t>
            </w:r>
          </w:p>
        </w:tc>
        <w:tc>
          <w:tcPr>
            <w:tcW w:w="5040" w:type="dxa"/>
          </w:tcPr>
          <w:p w14:paraId="1F40D398" w14:textId="77777777" w:rsidR="00D7162A" w:rsidRDefault="00D7162A">
            <w:r>
              <w:t>ESP Rate Code</w:t>
            </w:r>
          </w:p>
        </w:tc>
      </w:tr>
      <w:tr w:rsidR="00D7162A" w14:paraId="388E6E75" w14:textId="77777777">
        <w:tc>
          <w:tcPr>
            <w:tcW w:w="5220" w:type="dxa"/>
          </w:tcPr>
          <w:p w14:paraId="102C404F" w14:textId="77777777" w:rsidR="00D7162A" w:rsidRDefault="00D7162A">
            <w:r>
              <w:t>DTM*150*19990101</w:t>
            </w:r>
          </w:p>
        </w:tc>
        <w:tc>
          <w:tcPr>
            <w:tcW w:w="5040" w:type="dxa"/>
          </w:tcPr>
          <w:p w14:paraId="0CABDEC9" w14:textId="77777777" w:rsidR="00D7162A" w:rsidRDefault="00D7162A">
            <w:r>
              <w:t>Service Period Start</w:t>
            </w:r>
          </w:p>
        </w:tc>
      </w:tr>
      <w:tr w:rsidR="00D7162A" w14:paraId="49D3D2E9" w14:textId="77777777">
        <w:tc>
          <w:tcPr>
            <w:tcW w:w="5220" w:type="dxa"/>
          </w:tcPr>
          <w:p w14:paraId="4B304323" w14:textId="77777777" w:rsidR="00D7162A" w:rsidRDefault="00D7162A">
            <w:r>
              <w:t>DTM*151*19990131</w:t>
            </w:r>
          </w:p>
        </w:tc>
        <w:tc>
          <w:tcPr>
            <w:tcW w:w="5040" w:type="dxa"/>
          </w:tcPr>
          <w:p w14:paraId="158C7E3E" w14:textId="77777777" w:rsidR="00D7162A" w:rsidRDefault="00D7162A">
            <w:r>
              <w:t>Service Period End</w:t>
            </w:r>
          </w:p>
        </w:tc>
      </w:tr>
      <w:tr w:rsidR="00D7162A" w14:paraId="54C267F3" w14:textId="77777777">
        <w:tc>
          <w:tcPr>
            <w:tcW w:w="5220" w:type="dxa"/>
          </w:tcPr>
          <w:p w14:paraId="5E4F0BEF" w14:textId="77777777" w:rsidR="00D7162A" w:rsidRDefault="00D7162A">
            <w:r>
              <w:t>SLN*1**A</w:t>
            </w:r>
          </w:p>
        </w:tc>
        <w:tc>
          <w:tcPr>
            <w:tcW w:w="5040" w:type="dxa"/>
          </w:tcPr>
          <w:p w14:paraId="1989C11E" w14:textId="77777777" w:rsidR="00D7162A" w:rsidRDefault="00D7162A">
            <w:r>
              <w:t>Sequential charge line item counter</w:t>
            </w:r>
          </w:p>
        </w:tc>
      </w:tr>
      <w:tr w:rsidR="00D7162A" w14:paraId="71E28AFB" w14:textId="77777777">
        <w:tc>
          <w:tcPr>
            <w:tcW w:w="5220" w:type="dxa"/>
          </w:tcPr>
          <w:p w14:paraId="411ABD21" w14:textId="77777777" w:rsidR="00D7162A" w:rsidRPr="00560FC8" w:rsidRDefault="00D7162A">
            <w:pPr>
              <w:rPr>
                <w:lang w:val="de-DE"/>
              </w:rPr>
            </w:pPr>
            <w:r w:rsidRPr="00560FC8">
              <w:rPr>
                <w:lang w:val="de-DE"/>
              </w:rPr>
              <w:t>SAC*C*F950*EU*GEN004*4539***.03678*KH*1234*****GENERATION CHARGE</w:t>
            </w:r>
          </w:p>
        </w:tc>
        <w:tc>
          <w:tcPr>
            <w:tcW w:w="5040" w:type="dxa"/>
          </w:tcPr>
          <w:p w14:paraId="39D66B63" w14:textId="77777777" w:rsidR="00D7162A" w:rsidRDefault="00D7162A">
            <w:r>
              <w:t>1234 kWh * 3.678 cents/kWh = $45.39</w:t>
            </w:r>
          </w:p>
        </w:tc>
      </w:tr>
      <w:tr w:rsidR="00D7162A" w14:paraId="42C3DB27" w14:textId="77777777">
        <w:tc>
          <w:tcPr>
            <w:tcW w:w="5220" w:type="dxa"/>
          </w:tcPr>
          <w:p w14:paraId="1AFAAD1B" w14:textId="77777777" w:rsidR="00D7162A" w:rsidRDefault="00D7162A">
            <w:r>
              <w:t>TDS*5341</w:t>
            </w:r>
          </w:p>
        </w:tc>
        <w:tc>
          <w:tcPr>
            <w:tcW w:w="5040" w:type="dxa"/>
          </w:tcPr>
          <w:p w14:paraId="1DCFAA45" w14:textId="77777777" w:rsidR="00D7162A" w:rsidRDefault="00D7162A">
            <w:r>
              <w:t>$53.41 Total ESP Portion billed to the customer.</w:t>
            </w:r>
          </w:p>
        </w:tc>
      </w:tr>
      <w:tr w:rsidR="00D7162A" w14:paraId="397EE9DB" w14:textId="77777777">
        <w:tc>
          <w:tcPr>
            <w:tcW w:w="5220" w:type="dxa"/>
          </w:tcPr>
          <w:p w14:paraId="6EBB48F2" w14:textId="77777777" w:rsidR="00D7162A" w:rsidRDefault="00D7162A">
            <w:r>
              <w:t>CTT*2</w:t>
            </w:r>
          </w:p>
        </w:tc>
        <w:tc>
          <w:tcPr>
            <w:tcW w:w="5040" w:type="dxa"/>
          </w:tcPr>
          <w:p w14:paraId="21EA6DB1" w14:textId="77777777" w:rsidR="00D7162A" w:rsidRDefault="00D7162A">
            <w:r>
              <w:t>Number of IT1 segments</w:t>
            </w:r>
          </w:p>
        </w:tc>
      </w:tr>
    </w:tbl>
    <w:p w14:paraId="54DE4622" w14:textId="77777777" w:rsidR="00D7162A" w:rsidRDefault="00D7162A">
      <w:pPr>
        <w:jc w:val="center"/>
        <w:rPr>
          <w:b/>
          <w:sz w:val="28"/>
        </w:rPr>
      </w:pPr>
      <w:r>
        <w:rPr>
          <w:b/>
        </w:rPr>
        <w:br w:type="page"/>
      </w:r>
      <w:r>
        <w:rPr>
          <w:b/>
          <w:sz w:val="28"/>
        </w:rPr>
        <w:lastRenderedPageBreak/>
        <w:t xml:space="preserve"> RATE READY EXAMPLES</w:t>
      </w:r>
    </w:p>
    <w:p w14:paraId="6E355C71" w14:textId="77777777" w:rsidR="00D7162A" w:rsidRDefault="00D7162A">
      <w:pPr>
        <w:rPr>
          <w:b/>
        </w:rPr>
      </w:pPr>
    </w:p>
    <w:p w14:paraId="10284FF1" w14:textId="77777777" w:rsidR="00D7162A" w:rsidRDefault="00D7162A">
      <w:pPr>
        <w:pStyle w:val="Heading2"/>
        <w:rPr>
          <w:rFonts w:ascii="Times New Roman" w:hAnsi="Times New Roman"/>
          <w:sz w:val="24"/>
        </w:rPr>
      </w:pPr>
      <w:bookmarkStart w:id="761" w:name="_Toc470748272"/>
      <w:bookmarkStart w:id="762" w:name="_Toc479738358"/>
      <w:bookmarkStart w:id="763" w:name="_Toc479738444"/>
      <w:bookmarkStart w:id="764" w:name="_Toc479746832"/>
      <w:bookmarkStart w:id="765" w:name="_Toc493255047"/>
      <w:bookmarkStart w:id="766" w:name="_Toc528144960"/>
      <w:bookmarkStart w:id="767" w:name="_Toc532878950"/>
      <w:bookmarkStart w:id="768" w:name="_Toc532879040"/>
      <w:bookmarkStart w:id="769" w:name="_Toc535217915"/>
      <w:bookmarkStart w:id="770" w:name="_Toc535218361"/>
      <w:bookmarkStart w:id="771" w:name="_Toc535219260"/>
      <w:bookmarkStart w:id="772" w:name="_Toc535220670"/>
      <w:bookmarkStart w:id="773" w:name="_Toc125456022"/>
      <w:bookmarkStart w:id="774" w:name="_Toc100070808"/>
      <w:r>
        <w:rPr>
          <w:rFonts w:ascii="Times New Roman" w:hAnsi="Times New Roman"/>
          <w:b w:val="0"/>
          <w:sz w:val="24"/>
        </w:rPr>
        <w:t>Scenario #1</w:t>
      </w:r>
      <w:r>
        <w:rPr>
          <w:rFonts w:ascii="Times New Roman" w:hAnsi="Times New Roman"/>
          <w:sz w:val="24"/>
        </w:rPr>
        <w:t>:</w:t>
      </w:r>
      <w:r>
        <w:rPr>
          <w:rFonts w:ascii="Times New Roman" w:hAnsi="Times New Roman"/>
          <w:b w:val="0"/>
          <w:sz w:val="24"/>
        </w:rPr>
        <w:t xml:space="preserve"> </w:t>
      </w:r>
      <w:r>
        <w:rPr>
          <w:rFonts w:ascii="Times New Roman" w:hAnsi="Times New Roman"/>
          <w:sz w:val="24"/>
        </w:rPr>
        <w:t>Month 2 – Original 810</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758F91CF" w14:textId="77777777" w:rsidR="00D7162A" w:rsidRDefault="00D7162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040"/>
      </w:tblGrid>
      <w:tr w:rsidR="00D7162A" w14:paraId="45C4ACCA" w14:textId="77777777">
        <w:tc>
          <w:tcPr>
            <w:tcW w:w="5220" w:type="dxa"/>
          </w:tcPr>
          <w:p w14:paraId="1FD9BA6C" w14:textId="77777777" w:rsidR="00D7162A" w:rsidRDefault="00D7162A">
            <w:r>
              <w:t>BIG*19990301*19990301123500001***2048392934505**ME*00</w:t>
            </w:r>
          </w:p>
        </w:tc>
        <w:tc>
          <w:tcPr>
            <w:tcW w:w="5040" w:type="dxa"/>
          </w:tcPr>
          <w:p w14:paraId="7ED17D66" w14:textId="77777777" w:rsidR="00D7162A" w:rsidRDefault="00D7162A">
            <w:r>
              <w:t>Bill date, unique bill number and cross reference number to corresponding 867</w:t>
            </w:r>
          </w:p>
        </w:tc>
      </w:tr>
      <w:tr w:rsidR="00D7162A" w14:paraId="4E783BDE" w14:textId="77777777">
        <w:tc>
          <w:tcPr>
            <w:tcW w:w="5220" w:type="dxa"/>
          </w:tcPr>
          <w:p w14:paraId="2525893E" w14:textId="77777777" w:rsidR="00D7162A" w:rsidRDefault="00D7162A">
            <w:r>
              <w:t>REF*12*1234567890</w:t>
            </w:r>
          </w:p>
        </w:tc>
        <w:tc>
          <w:tcPr>
            <w:tcW w:w="5040" w:type="dxa"/>
          </w:tcPr>
          <w:p w14:paraId="2C0ECA6B" w14:textId="77777777" w:rsidR="00D7162A" w:rsidRDefault="00D7162A">
            <w:r>
              <w:t>LDC account number</w:t>
            </w:r>
          </w:p>
        </w:tc>
      </w:tr>
      <w:tr w:rsidR="00D7162A" w14:paraId="7909CB4D" w14:textId="77777777">
        <w:tc>
          <w:tcPr>
            <w:tcW w:w="5220" w:type="dxa"/>
          </w:tcPr>
          <w:p w14:paraId="759D9B0C" w14:textId="77777777" w:rsidR="00D7162A" w:rsidRDefault="00D7162A">
            <w:r>
              <w:t>REF*11*1394959</w:t>
            </w:r>
          </w:p>
        </w:tc>
        <w:tc>
          <w:tcPr>
            <w:tcW w:w="5040" w:type="dxa"/>
          </w:tcPr>
          <w:p w14:paraId="3A520EAD" w14:textId="77777777" w:rsidR="00D7162A" w:rsidRDefault="00D7162A">
            <w:r>
              <w:t xml:space="preserve">ESP account number </w:t>
            </w:r>
          </w:p>
        </w:tc>
      </w:tr>
      <w:tr w:rsidR="00D7162A" w14:paraId="0FB51BBE" w14:textId="77777777">
        <w:tc>
          <w:tcPr>
            <w:tcW w:w="5220" w:type="dxa"/>
          </w:tcPr>
          <w:p w14:paraId="07C93B9E" w14:textId="77777777" w:rsidR="00D7162A" w:rsidRDefault="00D7162A">
            <w:r>
              <w:t>REF*BLT*LDC</w:t>
            </w:r>
          </w:p>
        </w:tc>
        <w:tc>
          <w:tcPr>
            <w:tcW w:w="5040" w:type="dxa"/>
          </w:tcPr>
          <w:p w14:paraId="4E00CC94" w14:textId="77777777" w:rsidR="00D7162A" w:rsidRDefault="00D7162A">
            <w:r>
              <w:t>LDC will consolidate the ESP and LDC charges</w:t>
            </w:r>
          </w:p>
        </w:tc>
      </w:tr>
      <w:tr w:rsidR="00D7162A" w14:paraId="6AFC2056" w14:textId="77777777">
        <w:tc>
          <w:tcPr>
            <w:tcW w:w="5220" w:type="dxa"/>
          </w:tcPr>
          <w:p w14:paraId="31F5F090" w14:textId="77777777" w:rsidR="00D7162A" w:rsidRDefault="00D7162A">
            <w:r>
              <w:t>REF*PC*LDC</w:t>
            </w:r>
          </w:p>
        </w:tc>
        <w:tc>
          <w:tcPr>
            <w:tcW w:w="5040" w:type="dxa"/>
          </w:tcPr>
          <w:p w14:paraId="431A820E" w14:textId="77777777" w:rsidR="00D7162A" w:rsidRDefault="00D7162A">
            <w:r>
              <w:t>LDC will calculate all charges (Rate Ready)</w:t>
            </w:r>
          </w:p>
        </w:tc>
      </w:tr>
      <w:tr w:rsidR="00D7162A" w14:paraId="697B61E7" w14:textId="77777777">
        <w:tc>
          <w:tcPr>
            <w:tcW w:w="5220" w:type="dxa"/>
          </w:tcPr>
          <w:p w14:paraId="6571677F" w14:textId="77777777" w:rsidR="00D7162A" w:rsidRDefault="00D7162A">
            <w:r>
              <w:t>REF*BF*21</w:t>
            </w:r>
          </w:p>
        </w:tc>
        <w:tc>
          <w:tcPr>
            <w:tcW w:w="5040" w:type="dxa"/>
          </w:tcPr>
          <w:p w14:paraId="4A9C4E79" w14:textId="77777777" w:rsidR="00D7162A" w:rsidRDefault="00D7162A">
            <w:r>
              <w:t>Billing Cycle Number 21</w:t>
            </w:r>
          </w:p>
        </w:tc>
      </w:tr>
      <w:tr w:rsidR="00D7162A" w14:paraId="7DB8902D" w14:textId="77777777">
        <w:tc>
          <w:tcPr>
            <w:tcW w:w="5220" w:type="dxa"/>
          </w:tcPr>
          <w:p w14:paraId="3D67D4FA" w14:textId="77777777" w:rsidR="00D7162A" w:rsidRDefault="00D7162A">
            <w:r>
              <w:t>N1*8S*LDC UTILITY CO*1*007909411</w:t>
            </w:r>
          </w:p>
        </w:tc>
        <w:tc>
          <w:tcPr>
            <w:tcW w:w="5040" w:type="dxa"/>
          </w:tcPr>
          <w:p w14:paraId="5362508A" w14:textId="77777777" w:rsidR="00D7162A" w:rsidRDefault="00D7162A">
            <w:r>
              <w:t>LDC name and DUNS or DUNS+4 number</w:t>
            </w:r>
          </w:p>
        </w:tc>
      </w:tr>
      <w:tr w:rsidR="00D7162A" w14:paraId="18C2E61F" w14:textId="77777777">
        <w:tc>
          <w:tcPr>
            <w:tcW w:w="5220" w:type="dxa"/>
          </w:tcPr>
          <w:p w14:paraId="2C800A95" w14:textId="77777777" w:rsidR="00D7162A" w:rsidRDefault="00D7162A">
            <w:r>
              <w:t>N1*SJ*ESP SUPPLIER CO*9*007909422ESP1</w:t>
            </w:r>
          </w:p>
        </w:tc>
        <w:tc>
          <w:tcPr>
            <w:tcW w:w="5040" w:type="dxa"/>
          </w:tcPr>
          <w:p w14:paraId="4722AFE6" w14:textId="77777777" w:rsidR="00D7162A" w:rsidRDefault="00D7162A">
            <w:r>
              <w:t>ESP name and DUNS or DUNS+4 number</w:t>
            </w:r>
          </w:p>
        </w:tc>
      </w:tr>
      <w:tr w:rsidR="00D7162A" w14:paraId="5B84CE3C" w14:textId="77777777">
        <w:tc>
          <w:tcPr>
            <w:tcW w:w="5220" w:type="dxa"/>
          </w:tcPr>
          <w:p w14:paraId="0802E564" w14:textId="77777777" w:rsidR="00D7162A" w:rsidRDefault="00D7162A">
            <w:r>
              <w:t>N1*8R*CUSTOMER NAME</w:t>
            </w:r>
          </w:p>
        </w:tc>
        <w:tc>
          <w:tcPr>
            <w:tcW w:w="5040" w:type="dxa"/>
          </w:tcPr>
          <w:p w14:paraId="7226F4A8" w14:textId="77777777" w:rsidR="00D7162A" w:rsidRDefault="00D7162A">
            <w:r>
              <w:t>Customer’s name as it appears on The customer’s bill</w:t>
            </w:r>
          </w:p>
        </w:tc>
      </w:tr>
      <w:tr w:rsidR="00D7162A" w14:paraId="120A138E" w14:textId="77777777">
        <w:tc>
          <w:tcPr>
            <w:tcW w:w="5220" w:type="dxa"/>
          </w:tcPr>
          <w:p w14:paraId="10E8C1B8" w14:textId="77777777" w:rsidR="00D7162A" w:rsidRDefault="00D7162A">
            <w:r>
              <w:t>ITD******19990320</w:t>
            </w:r>
          </w:p>
        </w:tc>
        <w:tc>
          <w:tcPr>
            <w:tcW w:w="5040" w:type="dxa"/>
          </w:tcPr>
          <w:p w14:paraId="4C5C753A" w14:textId="77777777" w:rsidR="00D7162A" w:rsidRDefault="00D7162A">
            <w:r>
              <w:t>Customer’s Payment Due Date</w:t>
            </w:r>
          </w:p>
        </w:tc>
      </w:tr>
      <w:tr w:rsidR="00D7162A" w14:paraId="172073D6" w14:textId="77777777">
        <w:tc>
          <w:tcPr>
            <w:tcW w:w="5220" w:type="dxa"/>
          </w:tcPr>
          <w:p w14:paraId="279CEE20" w14:textId="77777777" w:rsidR="00D7162A" w:rsidRDefault="00D7162A">
            <w:r>
              <w:t>BAL*P*YB*53.41</w:t>
            </w:r>
          </w:p>
        </w:tc>
        <w:tc>
          <w:tcPr>
            <w:tcW w:w="5040" w:type="dxa"/>
          </w:tcPr>
          <w:p w14:paraId="4A681CAA" w14:textId="77777777" w:rsidR="00D7162A" w:rsidRDefault="00D7162A">
            <w:r>
              <w:t>Amount the customer owed as a result of the previous bill prior to applying payments and adjustments for the previous period billing.</w:t>
            </w:r>
          </w:p>
        </w:tc>
      </w:tr>
      <w:tr w:rsidR="00D7162A" w14:paraId="7ECD11C0" w14:textId="77777777">
        <w:tc>
          <w:tcPr>
            <w:tcW w:w="5220" w:type="dxa"/>
          </w:tcPr>
          <w:p w14:paraId="5308968F" w14:textId="77777777" w:rsidR="00D7162A" w:rsidRDefault="00D7162A">
            <w:r>
              <w:t>BAL*M*J9*0</w:t>
            </w:r>
          </w:p>
        </w:tc>
        <w:tc>
          <w:tcPr>
            <w:tcW w:w="5040" w:type="dxa"/>
          </w:tcPr>
          <w:p w14:paraId="0B84C02C" w14:textId="77777777" w:rsidR="00D7162A" w:rsidRDefault="00D7162A">
            <w:r>
              <w:t>The amount the customer owed prior to the current billing – BAL*P*YB with payments and adjustments applied.</w:t>
            </w:r>
          </w:p>
        </w:tc>
      </w:tr>
      <w:tr w:rsidR="00D7162A" w14:paraId="1074B5AF" w14:textId="77777777">
        <w:tc>
          <w:tcPr>
            <w:tcW w:w="5220" w:type="dxa"/>
          </w:tcPr>
          <w:p w14:paraId="1C2EF4AE" w14:textId="77777777" w:rsidR="00D7162A" w:rsidRDefault="00D7162A">
            <w:r>
              <w:t>BAL*M*YB*39.10</w:t>
            </w:r>
          </w:p>
        </w:tc>
        <w:tc>
          <w:tcPr>
            <w:tcW w:w="5040" w:type="dxa"/>
          </w:tcPr>
          <w:p w14:paraId="506D697D" w14:textId="77777777" w:rsidR="00D7162A" w:rsidRDefault="00D7162A">
            <w:r>
              <w:t>The customer’s total outstanding balance.  This is what the customer owes from previous billing periods plus the current billing charges.</w:t>
            </w:r>
          </w:p>
        </w:tc>
      </w:tr>
      <w:tr w:rsidR="00D7162A" w14:paraId="1387C27C" w14:textId="77777777">
        <w:tc>
          <w:tcPr>
            <w:tcW w:w="5220" w:type="dxa"/>
            <w:shd w:val="pct5" w:color="auto" w:fill="FFFFFF"/>
          </w:tcPr>
          <w:p w14:paraId="686AA2CF" w14:textId="77777777" w:rsidR="00D7162A" w:rsidRDefault="00D7162A">
            <w:r>
              <w:t>IT1*1*****SV*ELECTRIC*C3*ACCOUNT</w:t>
            </w:r>
          </w:p>
        </w:tc>
        <w:tc>
          <w:tcPr>
            <w:tcW w:w="5040" w:type="dxa"/>
          </w:tcPr>
          <w:p w14:paraId="5DF4CDCB" w14:textId="3333E61E" w:rsidR="00D7162A" w:rsidRDefault="00D7162A">
            <w:r>
              <w:t xml:space="preserve">Sequential Line Item Counter.  Also indicates that charges are transmitted at </w:t>
            </w:r>
            <w:r w:rsidR="00526D64">
              <w:t>the</w:t>
            </w:r>
            <w:r>
              <w:t xml:space="preserve"> Account level</w:t>
            </w:r>
          </w:p>
        </w:tc>
      </w:tr>
      <w:tr w:rsidR="00D7162A" w14:paraId="0DDB6F14" w14:textId="77777777">
        <w:tc>
          <w:tcPr>
            <w:tcW w:w="5220" w:type="dxa"/>
          </w:tcPr>
          <w:p w14:paraId="5A3CCB70" w14:textId="77777777" w:rsidR="00D7162A" w:rsidRDefault="00D7162A">
            <w:r>
              <w:t>TXI*ST*2.21**CD*F950**A</w:t>
            </w:r>
          </w:p>
        </w:tc>
        <w:tc>
          <w:tcPr>
            <w:tcW w:w="5040" w:type="dxa"/>
          </w:tcPr>
          <w:p w14:paraId="695570F6" w14:textId="77777777" w:rsidR="00D7162A" w:rsidRDefault="00D7162A">
            <w:r>
              <w:t>$2.21 State Sales Tax billed to the customer</w:t>
            </w:r>
          </w:p>
        </w:tc>
      </w:tr>
      <w:tr w:rsidR="00D7162A" w14:paraId="6B138CEC" w14:textId="77777777">
        <w:tc>
          <w:tcPr>
            <w:tcW w:w="5220" w:type="dxa"/>
          </w:tcPr>
          <w:p w14:paraId="36410059" w14:textId="77777777" w:rsidR="00D7162A" w:rsidRDefault="00D7162A">
            <w:r>
              <w:t>DTM*150*19990201</w:t>
            </w:r>
          </w:p>
        </w:tc>
        <w:tc>
          <w:tcPr>
            <w:tcW w:w="5040" w:type="dxa"/>
          </w:tcPr>
          <w:p w14:paraId="76B72501" w14:textId="77777777" w:rsidR="00D7162A" w:rsidRDefault="00D7162A">
            <w:r>
              <w:t>Service Period Start</w:t>
            </w:r>
          </w:p>
        </w:tc>
      </w:tr>
      <w:tr w:rsidR="00D7162A" w14:paraId="0E704667" w14:textId="77777777">
        <w:tc>
          <w:tcPr>
            <w:tcW w:w="5220" w:type="dxa"/>
          </w:tcPr>
          <w:p w14:paraId="681239C9" w14:textId="77777777" w:rsidR="00D7162A" w:rsidRDefault="00D7162A">
            <w:r>
              <w:t>DTM*151*19990228</w:t>
            </w:r>
          </w:p>
        </w:tc>
        <w:tc>
          <w:tcPr>
            <w:tcW w:w="5040" w:type="dxa"/>
          </w:tcPr>
          <w:p w14:paraId="1E3FBE32" w14:textId="77777777" w:rsidR="00D7162A" w:rsidRDefault="00D7162A">
            <w:r>
              <w:t>Service Period End</w:t>
            </w:r>
          </w:p>
        </w:tc>
      </w:tr>
      <w:tr w:rsidR="00D7162A" w14:paraId="5FBC29BF" w14:textId="77777777">
        <w:tc>
          <w:tcPr>
            <w:tcW w:w="5220" w:type="dxa"/>
          </w:tcPr>
          <w:p w14:paraId="0449A6C7" w14:textId="77777777" w:rsidR="00D7162A" w:rsidRDefault="00D7162A">
            <w:r>
              <w:t>SLN*1**A</w:t>
            </w:r>
          </w:p>
        </w:tc>
        <w:tc>
          <w:tcPr>
            <w:tcW w:w="5040" w:type="dxa"/>
          </w:tcPr>
          <w:p w14:paraId="188FCD1A" w14:textId="77777777" w:rsidR="00D7162A" w:rsidRDefault="00D7162A">
            <w:r>
              <w:t>Sequential charge line item counter</w:t>
            </w:r>
          </w:p>
        </w:tc>
      </w:tr>
      <w:tr w:rsidR="00D7162A" w14:paraId="112995B1" w14:textId="77777777">
        <w:tc>
          <w:tcPr>
            <w:tcW w:w="5220" w:type="dxa"/>
          </w:tcPr>
          <w:p w14:paraId="509A7348" w14:textId="77777777" w:rsidR="00D7162A" w:rsidRPr="00560FC8" w:rsidRDefault="00D7162A">
            <w:pPr>
              <w:rPr>
                <w:lang w:val="fr-FR"/>
              </w:rPr>
            </w:pPr>
            <w:r w:rsidRPr="00560FC8">
              <w:rPr>
                <w:lang w:val="fr-FR"/>
              </w:rPr>
              <w:t>SAC*C*F950*EU*BAS001*500***5.00*MO*1*****CUSTOMER CHARGE</w:t>
            </w:r>
          </w:p>
        </w:tc>
        <w:tc>
          <w:tcPr>
            <w:tcW w:w="5040" w:type="dxa"/>
          </w:tcPr>
          <w:p w14:paraId="50456467" w14:textId="77777777" w:rsidR="00D7162A" w:rsidRDefault="00D7162A">
            <w:r>
              <w:t>$5.00/month Customer Charge for a one month period.</w:t>
            </w:r>
          </w:p>
        </w:tc>
      </w:tr>
      <w:tr w:rsidR="00D7162A" w14:paraId="1723396A" w14:textId="77777777">
        <w:tc>
          <w:tcPr>
            <w:tcW w:w="5220" w:type="dxa"/>
            <w:shd w:val="pct5" w:color="auto" w:fill="FFFFFF"/>
          </w:tcPr>
          <w:p w14:paraId="03606BB7" w14:textId="77777777" w:rsidR="00D7162A" w:rsidRDefault="00D7162A">
            <w:r>
              <w:t>IT1*2*****SV*ELECTRIC*C3*RATE</w:t>
            </w:r>
          </w:p>
        </w:tc>
        <w:tc>
          <w:tcPr>
            <w:tcW w:w="5040" w:type="dxa"/>
          </w:tcPr>
          <w:p w14:paraId="2510F8BD" w14:textId="77777777" w:rsidR="00D7162A" w:rsidRDefault="00D7162A">
            <w:r>
              <w:t>Sequential Line Item Counter.  Also indicates that charges are transmitted at a Rate level</w:t>
            </w:r>
          </w:p>
        </w:tc>
      </w:tr>
      <w:tr w:rsidR="00D7162A" w14:paraId="64C33417" w14:textId="77777777">
        <w:tc>
          <w:tcPr>
            <w:tcW w:w="5220" w:type="dxa"/>
          </w:tcPr>
          <w:p w14:paraId="3D5E4750" w14:textId="77777777" w:rsidR="00D7162A" w:rsidRDefault="00D7162A">
            <w:r>
              <w:t>REF*RB*A29</w:t>
            </w:r>
          </w:p>
        </w:tc>
        <w:tc>
          <w:tcPr>
            <w:tcW w:w="5040" w:type="dxa"/>
          </w:tcPr>
          <w:p w14:paraId="64E29D8E" w14:textId="77777777" w:rsidR="00D7162A" w:rsidRDefault="00D7162A">
            <w:r>
              <w:t>ESP Rate Code</w:t>
            </w:r>
          </w:p>
        </w:tc>
      </w:tr>
      <w:tr w:rsidR="00D7162A" w14:paraId="046DA1E4" w14:textId="77777777">
        <w:tc>
          <w:tcPr>
            <w:tcW w:w="5220" w:type="dxa"/>
          </w:tcPr>
          <w:p w14:paraId="2FB23896" w14:textId="77777777" w:rsidR="00D7162A" w:rsidRDefault="00D7162A">
            <w:r>
              <w:t>DTM*150*19990201</w:t>
            </w:r>
          </w:p>
        </w:tc>
        <w:tc>
          <w:tcPr>
            <w:tcW w:w="5040" w:type="dxa"/>
          </w:tcPr>
          <w:p w14:paraId="6331B159" w14:textId="77777777" w:rsidR="00D7162A" w:rsidRDefault="00D7162A">
            <w:r>
              <w:t>Service Period Start</w:t>
            </w:r>
          </w:p>
        </w:tc>
      </w:tr>
      <w:tr w:rsidR="00D7162A" w14:paraId="017090E5" w14:textId="77777777">
        <w:tc>
          <w:tcPr>
            <w:tcW w:w="5220" w:type="dxa"/>
          </w:tcPr>
          <w:p w14:paraId="7CE85348" w14:textId="77777777" w:rsidR="00D7162A" w:rsidRDefault="00D7162A">
            <w:r>
              <w:t>DTM*151*19990228</w:t>
            </w:r>
          </w:p>
        </w:tc>
        <w:tc>
          <w:tcPr>
            <w:tcW w:w="5040" w:type="dxa"/>
          </w:tcPr>
          <w:p w14:paraId="77CFFED8" w14:textId="77777777" w:rsidR="00D7162A" w:rsidRDefault="00D7162A">
            <w:r>
              <w:t>Service Period End</w:t>
            </w:r>
          </w:p>
        </w:tc>
      </w:tr>
      <w:tr w:rsidR="00D7162A" w14:paraId="2F5E92C9" w14:textId="77777777">
        <w:tc>
          <w:tcPr>
            <w:tcW w:w="5220" w:type="dxa"/>
          </w:tcPr>
          <w:p w14:paraId="56734E5F" w14:textId="77777777" w:rsidR="00D7162A" w:rsidRDefault="00D7162A">
            <w:r>
              <w:t>SLN*1**A</w:t>
            </w:r>
          </w:p>
        </w:tc>
        <w:tc>
          <w:tcPr>
            <w:tcW w:w="5040" w:type="dxa"/>
          </w:tcPr>
          <w:p w14:paraId="209280A9" w14:textId="77777777" w:rsidR="00D7162A" w:rsidRDefault="00D7162A">
            <w:r>
              <w:t>Sequential charge line item counter</w:t>
            </w:r>
          </w:p>
        </w:tc>
      </w:tr>
      <w:tr w:rsidR="00D7162A" w14:paraId="4696E632" w14:textId="77777777">
        <w:tc>
          <w:tcPr>
            <w:tcW w:w="5220" w:type="dxa"/>
          </w:tcPr>
          <w:p w14:paraId="5A31F61F" w14:textId="77777777" w:rsidR="00D7162A" w:rsidRPr="00560FC8" w:rsidRDefault="00D7162A">
            <w:pPr>
              <w:rPr>
                <w:lang w:val="de-DE"/>
              </w:rPr>
            </w:pPr>
            <w:r w:rsidRPr="00560FC8">
              <w:rPr>
                <w:lang w:val="de-DE"/>
              </w:rPr>
              <w:t>SAC*C*F950*EU*GEN004*3189***.03678*KH*867*****GENERATION CHARGE</w:t>
            </w:r>
          </w:p>
        </w:tc>
        <w:tc>
          <w:tcPr>
            <w:tcW w:w="5040" w:type="dxa"/>
          </w:tcPr>
          <w:p w14:paraId="49BBD994" w14:textId="77777777" w:rsidR="00D7162A" w:rsidRDefault="00D7162A">
            <w:r>
              <w:t>867 kWh * 3.678 cents/kWh = $31.89</w:t>
            </w:r>
          </w:p>
        </w:tc>
      </w:tr>
      <w:tr w:rsidR="00D7162A" w14:paraId="5161BC95" w14:textId="77777777">
        <w:tc>
          <w:tcPr>
            <w:tcW w:w="5220" w:type="dxa"/>
          </w:tcPr>
          <w:p w14:paraId="2609E76E" w14:textId="77777777" w:rsidR="00D7162A" w:rsidRDefault="00D7162A">
            <w:r>
              <w:t>TDS*3910</w:t>
            </w:r>
          </w:p>
        </w:tc>
        <w:tc>
          <w:tcPr>
            <w:tcW w:w="5040" w:type="dxa"/>
          </w:tcPr>
          <w:p w14:paraId="65002393" w14:textId="77777777" w:rsidR="00D7162A" w:rsidRDefault="00D7162A">
            <w:r>
              <w:t>$39.10 Total ESP Portion billed to the customer.</w:t>
            </w:r>
          </w:p>
        </w:tc>
      </w:tr>
      <w:tr w:rsidR="00D7162A" w14:paraId="4EB39727" w14:textId="77777777">
        <w:tc>
          <w:tcPr>
            <w:tcW w:w="5220" w:type="dxa"/>
          </w:tcPr>
          <w:p w14:paraId="2D8C7579" w14:textId="77777777" w:rsidR="00D7162A" w:rsidRDefault="00D7162A">
            <w:r>
              <w:t>CTT*2</w:t>
            </w:r>
          </w:p>
        </w:tc>
        <w:tc>
          <w:tcPr>
            <w:tcW w:w="5040" w:type="dxa"/>
          </w:tcPr>
          <w:p w14:paraId="00837888" w14:textId="77777777" w:rsidR="00D7162A" w:rsidRDefault="00D7162A">
            <w:r>
              <w:t>Number of IT1 segments</w:t>
            </w:r>
          </w:p>
        </w:tc>
      </w:tr>
    </w:tbl>
    <w:p w14:paraId="5ABA9147" w14:textId="77777777" w:rsidR="00D7162A" w:rsidRDefault="00D7162A"/>
    <w:p w14:paraId="42643B7E" w14:textId="77777777" w:rsidR="00D7162A" w:rsidRDefault="00D7162A"/>
    <w:p w14:paraId="1A4B1D6D" w14:textId="77777777" w:rsidR="00D7162A" w:rsidRDefault="00D7162A">
      <w:pPr>
        <w:jc w:val="center"/>
        <w:rPr>
          <w:b/>
          <w:sz w:val="28"/>
        </w:rPr>
      </w:pPr>
      <w:r>
        <w:rPr>
          <w:b/>
        </w:rPr>
        <w:br w:type="page"/>
      </w:r>
      <w:r>
        <w:rPr>
          <w:b/>
          <w:sz w:val="28"/>
        </w:rPr>
        <w:lastRenderedPageBreak/>
        <w:t xml:space="preserve"> RATE READY EXAMPLES</w:t>
      </w:r>
    </w:p>
    <w:p w14:paraId="4EB4B178" w14:textId="77777777" w:rsidR="00D7162A" w:rsidRDefault="00D7162A">
      <w:pPr>
        <w:rPr>
          <w:b/>
        </w:rPr>
      </w:pPr>
    </w:p>
    <w:p w14:paraId="05091E64" w14:textId="77777777" w:rsidR="00D7162A" w:rsidRDefault="00D7162A">
      <w:pPr>
        <w:pStyle w:val="Heading2"/>
        <w:rPr>
          <w:rFonts w:ascii="Times New Roman" w:hAnsi="Times New Roman"/>
          <w:sz w:val="24"/>
        </w:rPr>
      </w:pPr>
      <w:bookmarkStart w:id="775" w:name="_Toc470748273"/>
      <w:bookmarkStart w:id="776" w:name="_Toc479738359"/>
      <w:bookmarkStart w:id="777" w:name="_Toc479738445"/>
      <w:bookmarkStart w:id="778" w:name="_Toc479746833"/>
      <w:bookmarkStart w:id="779" w:name="_Toc493255048"/>
      <w:bookmarkStart w:id="780" w:name="_Toc528144961"/>
      <w:bookmarkStart w:id="781" w:name="_Toc532878951"/>
      <w:bookmarkStart w:id="782" w:name="_Toc532879041"/>
      <w:bookmarkStart w:id="783" w:name="_Toc535217916"/>
      <w:bookmarkStart w:id="784" w:name="_Toc535218362"/>
      <w:bookmarkStart w:id="785" w:name="_Toc535219261"/>
      <w:bookmarkStart w:id="786" w:name="_Toc535220671"/>
      <w:bookmarkStart w:id="787" w:name="_Toc125456023"/>
      <w:bookmarkStart w:id="788" w:name="_Toc100070809"/>
      <w:r>
        <w:rPr>
          <w:rFonts w:ascii="Times New Roman" w:hAnsi="Times New Roman"/>
          <w:b w:val="0"/>
          <w:sz w:val="24"/>
        </w:rPr>
        <w:t>Scenario #1</w:t>
      </w:r>
      <w:r>
        <w:rPr>
          <w:rFonts w:ascii="Times New Roman" w:hAnsi="Times New Roman"/>
          <w:sz w:val="24"/>
        </w:rPr>
        <w:t>: Month 1 – Cancellation 810</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49DF94FB" w14:textId="77777777" w:rsidR="00D7162A" w:rsidRDefault="00D7162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040"/>
      </w:tblGrid>
      <w:tr w:rsidR="00D7162A" w14:paraId="7116A664" w14:textId="77777777">
        <w:tc>
          <w:tcPr>
            <w:tcW w:w="5220" w:type="dxa"/>
          </w:tcPr>
          <w:p w14:paraId="216332EF" w14:textId="77777777" w:rsidR="00D7162A" w:rsidRDefault="00D7162A">
            <w:r>
              <w:t>BIG*19990315*19990201123500003***2048392934504**ME*01</w:t>
            </w:r>
          </w:p>
        </w:tc>
        <w:tc>
          <w:tcPr>
            <w:tcW w:w="5040" w:type="dxa"/>
          </w:tcPr>
          <w:p w14:paraId="75A5B4D1" w14:textId="77777777" w:rsidR="00D7162A" w:rsidRDefault="00D7162A">
            <w:r>
              <w:t>Bill date, unique bill number and cross reference number to corresponding 867</w:t>
            </w:r>
          </w:p>
        </w:tc>
      </w:tr>
      <w:tr w:rsidR="00D7162A" w14:paraId="2CCB116D" w14:textId="77777777">
        <w:tc>
          <w:tcPr>
            <w:tcW w:w="5220" w:type="dxa"/>
          </w:tcPr>
          <w:p w14:paraId="0CFA3CE6" w14:textId="77777777" w:rsidR="00D7162A" w:rsidRDefault="00D7162A">
            <w:r>
              <w:t>REF*OI*19990201123500001</w:t>
            </w:r>
          </w:p>
        </w:tc>
        <w:tc>
          <w:tcPr>
            <w:tcW w:w="5040" w:type="dxa"/>
          </w:tcPr>
          <w:p w14:paraId="76FEECB0" w14:textId="77777777" w:rsidR="00D7162A" w:rsidRDefault="00D7162A">
            <w:r>
              <w:t>Original bill number</w:t>
            </w:r>
          </w:p>
        </w:tc>
      </w:tr>
      <w:tr w:rsidR="00D7162A" w14:paraId="6E2C1B4E" w14:textId="77777777">
        <w:tc>
          <w:tcPr>
            <w:tcW w:w="5220" w:type="dxa"/>
          </w:tcPr>
          <w:p w14:paraId="0568553F" w14:textId="77777777" w:rsidR="00D7162A" w:rsidRDefault="00D7162A">
            <w:r>
              <w:t>REF*12*1234567890</w:t>
            </w:r>
          </w:p>
        </w:tc>
        <w:tc>
          <w:tcPr>
            <w:tcW w:w="5040" w:type="dxa"/>
          </w:tcPr>
          <w:p w14:paraId="0E9B12C7" w14:textId="77777777" w:rsidR="00D7162A" w:rsidRDefault="00D7162A">
            <w:r>
              <w:t>LDC account number</w:t>
            </w:r>
          </w:p>
        </w:tc>
      </w:tr>
      <w:tr w:rsidR="00D7162A" w14:paraId="20A2B1AD" w14:textId="77777777">
        <w:tc>
          <w:tcPr>
            <w:tcW w:w="5220" w:type="dxa"/>
          </w:tcPr>
          <w:p w14:paraId="2D207653" w14:textId="77777777" w:rsidR="00D7162A" w:rsidRDefault="00D7162A">
            <w:r>
              <w:t>REF*11*1394959</w:t>
            </w:r>
          </w:p>
        </w:tc>
        <w:tc>
          <w:tcPr>
            <w:tcW w:w="5040" w:type="dxa"/>
          </w:tcPr>
          <w:p w14:paraId="516812B6" w14:textId="77777777" w:rsidR="00D7162A" w:rsidRDefault="00D7162A">
            <w:r>
              <w:t xml:space="preserve">ESP account number </w:t>
            </w:r>
          </w:p>
        </w:tc>
      </w:tr>
      <w:tr w:rsidR="00D7162A" w14:paraId="72C53A44" w14:textId="77777777">
        <w:tc>
          <w:tcPr>
            <w:tcW w:w="5220" w:type="dxa"/>
          </w:tcPr>
          <w:p w14:paraId="1C87005C" w14:textId="77777777" w:rsidR="00D7162A" w:rsidRDefault="00D7162A">
            <w:r>
              <w:t>REF*BLT*LDC</w:t>
            </w:r>
          </w:p>
        </w:tc>
        <w:tc>
          <w:tcPr>
            <w:tcW w:w="5040" w:type="dxa"/>
          </w:tcPr>
          <w:p w14:paraId="022579FB" w14:textId="77777777" w:rsidR="00D7162A" w:rsidRDefault="00D7162A">
            <w:r>
              <w:t>LDC will consolidate the ESP and LDC charges</w:t>
            </w:r>
          </w:p>
        </w:tc>
      </w:tr>
      <w:tr w:rsidR="00D7162A" w14:paraId="16E45940" w14:textId="77777777">
        <w:tc>
          <w:tcPr>
            <w:tcW w:w="5220" w:type="dxa"/>
          </w:tcPr>
          <w:p w14:paraId="135949BB" w14:textId="77777777" w:rsidR="00D7162A" w:rsidRDefault="00D7162A">
            <w:r>
              <w:t>REF*PC*LDC</w:t>
            </w:r>
          </w:p>
        </w:tc>
        <w:tc>
          <w:tcPr>
            <w:tcW w:w="5040" w:type="dxa"/>
          </w:tcPr>
          <w:p w14:paraId="636E3B43" w14:textId="77777777" w:rsidR="00D7162A" w:rsidRDefault="00D7162A">
            <w:r>
              <w:t>LDC will calculate all charges (Rate Ready)</w:t>
            </w:r>
          </w:p>
        </w:tc>
      </w:tr>
      <w:tr w:rsidR="00D7162A" w14:paraId="6BAE2BEC" w14:textId="77777777">
        <w:tc>
          <w:tcPr>
            <w:tcW w:w="5220" w:type="dxa"/>
          </w:tcPr>
          <w:p w14:paraId="5140B2E8" w14:textId="77777777" w:rsidR="00D7162A" w:rsidRDefault="00D7162A">
            <w:r>
              <w:t>REF*BF*21</w:t>
            </w:r>
          </w:p>
        </w:tc>
        <w:tc>
          <w:tcPr>
            <w:tcW w:w="5040" w:type="dxa"/>
          </w:tcPr>
          <w:p w14:paraId="3A1C5323" w14:textId="77777777" w:rsidR="00D7162A" w:rsidRDefault="00D7162A">
            <w:r>
              <w:t>Billing Cycle Number 21</w:t>
            </w:r>
          </w:p>
        </w:tc>
      </w:tr>
      <w:tr w:rsidR="00D7162A" w14:paraId="3C2B5440" w14:textId="77777777">
        <w:tc>
          <w:tcPr>
            <w:tcW w:w="5220" w:type="dxa"/>
          </w:tcPr>
          <w:p w14:paraId="13D7DE25" w14:textId="77777777" w:rsidR="00D7162A" w:rsidRDefault="00D7162A">
            <w:r>
              <w:t>N1*8S*LDC UTILITY CO*1*007909411</w:t>
            </w:r>
          </w:p>
        </w:tc>
        <w:tc>
          <w:tcPr>
            <w:tcW w:w="5040" w:type="dxa"/>
          </w:tcPr>
          <w:p w14:paraId="5B71EA03" w14:textId="77777777" w:rsidR="00D7162A" w:rsidRDefault="00D7162A">
            <w:r>
              <w:t>LDC name and DUNS or DUNS+4 number</w:t>
            </w:r>
          </w:p>
        </w:tc>
      </w:tr>
      <w:tr w:rsidR="00D7162A" w14:paraId="7903F4A4" w14:textId="77777777">
        <w:tc>
          <w:tcPr>
            <w:tcW w:w="5220" w:type="dxa"/>
          </w:tcPr>
          <w:p w14:paraId="654BE8F3" w14:textId="77777777" w:rsidR="00D7162A" w:rsidRDefault="00D7162A">
            <w:r>
              <w:t>N1*SJ*ESP SUPPLIER CO*9*007909422ESP1</w:t>
            </w:r>
          </w:p>
        </w:tc>
        <w:tc>
          <w:tcPr>
            <w:tcW w:w="5040" w:type="dxa"/>
          </w:tcPr>
          <w:p w14:paraId="2C3499FB" w14:textId="77777777" w:rsidR="00D7162A" w:rsidRDefault="00D7162A">
            <w:r>
              <w:t>ESP name and DUNS or DUNS+4 number</w:t>
            </w:r>
          </w:p>
        </w:tc>
      </w:tr>
      <w:tr w:rsidR="00D7162A" w14:paraId="089C2833" w14:textId="77777777">
        <w:tc>
          <w:tcPr>
            <w:tcW w:w="5220" w:type="dxa"/>
          </w:tcPr>
          <w:p w14:paraId="27CD3C34" w14:textId="77777777" w:rsidR="00D7162A" w:rsidRDefault="00D7162A">
            <w:r>
              <w:t>N1*8R*CUSTOMER NAME</w:t>
            </w:r>
          </w:p>
        </w:tc>
        <w:tc>
          <w:tcPr>
            <w:tcW w:w="5040" w:type="dxa"/>
          </w:tcPr>
          <w:p w14:paraId="078B5DDA" w14:textId="77777777" w:rsidR="00D7162A" w:rsidRDefault="00D7162A">
            <w:r>
              <w:t>Customer’s name as it appears on The customer’s bill</w:t>
            </w:r>
          </w:p>
        </w:tc>
      </w:tr>
      <w:tr w:rsidR="00D7162A" w14:paraId="5A129361" w14:textId="77777777">
        <w:tc>
          <w:tcPr>
            <w:tcW w:w="5220" w:type="dxa"/>
          </w:tcPr>
          <w:p w14:paraId="69BEE240" w14:textId="77777777" w:rsidR="00D7162A" w:rsidRDefault="00D7162A">
            <w:r>
              <w:t>ITD******19990220</w:t>
            </w:r>
          </w:p>
        </w:tc>
        <w:tc>
          <w:tcPr>
            <w:tcW w:w="5040" w:type="dxa"/>
          </w:tcPr>
          <w:p w14:paraId="5AFA9427" w14:textId="77777777" w:rsidR="00D7162A" w:rsidRDefault="00D7162A">
            <w:r>
              <w:t>Customer’s Payment Due Date</w:t>
            </w:r>
          </w:p>
        </w:tc>
      </w:tr>
      <w:tr w:rsidR="00D7162A" w14:paraId="6D3BE91F" w14:textId="77777777">
        <w:tc>
          <w:tcPr>
            <w:tcW w:w="5220" w:type="dxa"/>
            <w:shd w:val="pct5" w:color="auto" w:fill="FFFFFF"/>
          </w:tcPr>
          <w:p w14:paraId="15ACC9B5" w14:textId="77777777" w:rsidR="00D7162A" w:rsidRDefault="00D7162A">
            <w:r>
              <w:t>IT1*1*****SV*ELECTRIC*C3*ACCOUNT</w:t>
            </w:r>
          </w:p>
        </w:tc>
        <w:tc>
          <w:tcPr>
            <w:tcW w:w="5040" w:type="dxa"/>
          </w:tcPr>
          <w:p w14:paraId="20C2D396" w14:textId="690FD953" w:rsidR="00D7162A" w:rsidRDefault="00D7162A">
            <w:r>
              <w:t xml:space="preserve">Sequential Line Item Counter.  Also indicates that charges are transmitted at </w:t>
            </w:r>
            <w:r w:rsidR="00526D64">
              <w:t>the</w:t>
            </w:r>
            <w:r>
              <w:t xml:space="preserve"> Account level</w:t>
            </w:r>
          </w:p>
        </w:tc>
      </w:tr>
      <w:tr w:rsidR="00D7162A" w14:paraId="56554ADC" w14:textId="77777777">
        <w:tc>
          <w:tcPr>
            <w:tcW w:w="5220" w:type="dxa"/>
          </w:tcPr>
          <w:p w14:paraId="2E6B3CFA" w14:textId="77777777" w:rsidR="00D7162A" w:rsidRDefault="00D7162A">
            <w:r>
              <w:t>TXI*ST*3.02**CD*F950**A</w:t>
            </w:r>
          </w:p>
        </w:tc>
        <w:tc>
          <w:tcPr>
            <w:tcW w:w="5040" w:type="dxa"/>
          </w:tcPr>
          <w:p w14:paraId="630F2041" w14:textId="77777777" w:rsidR="00D7162A" w:rsidRDefault="00D7162A">
            <w:r>
              <w:t>$3.02 State Sales Tax billed to the customer</w:t>
            </w:r>
          </w:p>
        </w:tc>
      </w:tr>
      <w:tr w:rsidR="00D7162A" w14:paraId="13FB1563" w14:textId="77777777">
        <w:tc>
          <w:tcPr>
            <w:tcW w:w="5220" w:type="dxa"/>
          </w:tcPr>
          <w:p w14:paraId="2125AD52" w14:textId="77777777" w:rsidR="00D7162A" w:rsidRDefault="00D7162A">
            <w:r>
              <w:t>DTM*150*19990101</w:t>
            </w:r>
          </w:p>
        </w:tc>
        <w:tc>
          <w:tcPr>
            <w:tcW w:w="5040" w:type="dxa"/>
          </w:tcPr>
          <w:p w14:paraId="3D76DCA2" w14:textId="77777777" w:rsidR="00D7162A" w:rsidRDefault="00D7162A">
            <w:r>
              <w:t>Service Period Start</w:t>
            </w:r>
          </w:p>
        </w:tc>
      </w:tr>
      <w:tr w:rsidR="00D7162A" w14:paraId="1C761A95" w14:textId="77777777">
        <w:tc>
          <w:tcPr>
            <w:tcW w:w="5220" w:type="dxa"/>
          </w:tcPr>
          <w:p w14:paraId="227024F9" w14:textId="77777777" w:rsidR="00D7162A" w:rsidRDefault="00D7162A">
            <w:r>
              <w:t>DTM*151*19990131</w:t>
            </w:r>
          </w:p>
        </w:tc>
        <w:tc>
          <w:tcPr>
            <w:tcW w:w="5040" w:type="dxa"/>
          </w:tcPr>
          <w:p w14:paraId="43472C2A" w14:textId="77777777" w:rsidR="00D7162A" w:rsidRDefault="00D7162A">
            <w:r>
              <w:t>Service Period End</w:t>
            </w:r>
          </w:p>
        </w:tc>
      </w:tr>
      <w:tr w:rsidR="00D7162A" w14:paraId="0303279A" w14:textId="77777777">
        <w:tc>
          <w:tcPr>
            <w:tcW w:w="5220" w:type="dxa"/>
          </w:tcPr>
          <w:p w14:paraId="79E67901" w14:textId="77777777" w:rsidR="00D7162A" w:rsidRDefault="00D7162A">
            <w:r>
              <w:t>SLN*1**A</w:t>
            </w:r>
          </w:p>
        </w:tc>
        <w:tc>
          <w:tcPr>
            <w:tcW w:w="5040" w:type="dxa"/>
          </w:tcPr>
          <w:p w14:paraId="19BD0205" w14:textId="77777777" w:rsidR="00D7162A" w:rsidRDefault="00D7162A">
            <w:r>
              <w:t>Sequential charge line item counter</w:t>
            </w:r>
          </w:p>
        </w:tc>
      </w:tr>
      <w:tr w:rsidR="00D7162A" w14:paraId="3EC8FDA8" w14:textId="77777777">
        <w:tc>
          <w:tcPr>
            <w:tcW w:w="5220" w:type="dxa"/>
          </w:tcPr>
          <w:p w14:paraId="2B12F1C0" w14:textId="77777777" w:rsidR="00D7162A" w:rsidRPr="00560FC8" w:rsidRDefault="00D7162A">
            <w:pPr>
              <w:rPr>
                <w:lang w:val="fr-FR"/>
              </w:rPr>
            </w:pPr>
            <w:r w:rsidRPr="00560FC8">
              <w:rPr>
                <w:lang w:val="fr-FR"/>
              </w:rPr>
              <w:t>SAC*C*F950*EU*BAS001*500***5.00*MO*1*****CUSTOMER CHARGE</w:t>
            </w:r>
          </w:p>
        </w:tc>
        <w:tc>
          <w:tcPr>
            <w:tcW w:w="5040" w:type="dxa"/>
          </w:tcPr>
          <w:p w14:paraId="10D10C13" w14:textId="77777777" w:rsidR="00D7162A" w:rsidRDefault="00D7162A">
            <w:r>
              <w:t>$5.00/month Customer Charge for a one month period.</w:t>
            </w:r>
          </w:p>
        </w:tc>
      </w:tr>
      <w:tr w:rsidR="00D7162A" w14:paraId="42418715" w14:textId="77777777">
        <w:tc>
          <w:tcPr>
            <w:tcW w:w="5220" w:type="dxa"/>
            <w:shd w:val="pct5" w:color="auto" w:fill="FFFFFF"/>
          </w:tcPr>
          <w:p w14:paraId="3FB7FE2F" w14:textId="77777777" w:rsidR="00D7162A" w:rsidRDefault="00D7162A">
            <w:r>
              <w:t>IT1*2*****SV*ELECTRIC*C3*RATE</w:t>
            </w:r>
          </w:p>
        </w:tc>
        <w:tc>
          <w:tcPr>
            <w:tcW w:w="5040" w:type="dxa"/>
          </w:tcPr>
          <w:p w14:paraId="109F16FC" w14:textId="77777777" w:rsidR="00D7162A" w:rsidRDefault="00D7162A">
            <w:r>
              <w:t>Sequential Line Item Counter.  Also indicates that charges are transmitted at a Rate level</w:t>
            </w:r>
          </w:p>
        </w:tc>
      </w:tr>
      <w:tr w:rsidR="00D7162A" w14:paraId="1BAAB596" w14:textId="77777777">
        <w:tc>
          <w:tcPr>
            <w:tcW w:w="5220" w:type="dxa"/>
          </w:tcPr>
          <w:p w14:paraId="66E7F9AF" w14:textId="77777777" w:rsidR="00D7162A" w:rsidRDefault="00D7162A">
            <w:r>
              <w:t>REF*RB*A29</w:t>
            </w:r>
          </w:p>
        </w:tc>
        <w:tc>
          <w:tcPr>
            <w:tcW w:w="5040" w:type="dxa"/>
          </w:tcPr>
          <w:p w14:paraId="6C628C3B" w14:textId="77777777" w:rsidR="00D7162A" w:rsidRDefault="00D7162A">
            <w:r>
              <w:t>ESP Rate Code</w:t>
            </w:r>
          </w:p>
        </w:tc>
      </w:tr>
      <w:tr w:rsidR="00D7162A" w14:paraId="3439A4F3" w14:textId="77777777">
        <w:tc>
          <w:tcPr>
            <w:tcW w:w="5220" w:type="dxa"/>
          </w:tcPr>
          <w:p w14:paraId="7F050298" w14:textId="77777777" w:rsidR="00D7162A" w:rsidRDefault="00D7162A">
            <w:r>
              <w:t>DTM*150*19990101</w:t>
            </w:r>
          </w:p>
        </w:tc>
        <w:tc>
          <w:tcPr>
            <w:tcW w:w="5040" w:type="dxa"/>
          </w:tcPr>
          <w:p w14:paraId="7E418FE1" w14:textId="77777777" w:rsidR="00D7162A" w:rsidRDefault="00D7162A">
            <w:r>
              <w:t>Service Period Start</w:t>
            </w:r>
          </w:p>
        </w:tc>
      </w:tr>
      <w:tr w:rsidR="00D7162A" w14:paraId="7FEA33F9" w14:textId="77777777">
        <w:tc>
          <w:tcPr>
            <w:tcW w:w="5220" w:type="dxa"/>
          </w:tcPr>
          <w:p w14:paraId="2279BBA5" w14:textId="77777777" w:rsidR="00D7162A" w:rsidRDefault="00D7162A">
            <w:r>
              <w:t>DTM*151*19990131</w:t>
            </w:r>
          </w:p>
        </w:tc>
        <w:tc>
          <w:tcPr>
            <w:tcW w:w="5040" w:type="dxa"/>
          </w:tcPr>
          <w:p w14:paraId="332079B7" w14:textId="77777777" w:rsidR="00D7162A" w:rsidRDefault="00D7162A">
            <w:r>
              <w:t>Service Period End</w:t>
            </w:r>
          </w:p>
        </w:tc>
      </w:tr>
      <w:tr w:rsidR="00D7162A" w14:paraId="4D77C055" w14:textId="77777777">
        <w:tc>
          <w:tcPr>
            <w:tcW w:w="5220" w:type="dxa"/>
          </w:tcPr>
          <w:p w14:paraId="56D8D722" w14:textId="77777777" w:rsidR="00D7162A" w:rsidRDefault="00D7162A">
            <w:r>
              <w:t>SLN*1**A</w:t>
            </w:r>
          </w:p>
        </w:tc>
        <w:tc>
          <w:tcPr>
            <w:tcW w:w="5040" w:type="dxa"/>
          </w:tcPr>
          <w:p w14:paraId="57C220F8" w14:textId="77777777" w:rsidR="00D7162A" w:rsidRDefault="00D7162A">
            <w:r>
              <w:t>Sequential charge line item counter</w:t>
            </w:r>
          </w:p>
        </w:tc>
      </w:tr>
      <w:tr w:rsidR="00D7162A" w14:paraId="058DE41F" w14:textId="77777777">
        <w:tc>
          <w:tcPr>
            <w:tcW w:w="5220" w:type="dxa"/>
          </w:tcPr>
          <w:p w14:paraId="061A487C" w14:textId="77777777" w:rsidR="00D7162A" w:rsidRPr="00560FC8" w:rsidRDefault="00D7162A">
            <w:pPr>
              <w:rPr>
                <w:lang w:val="de-DE"/>
              </w:rPr>
            </w:pPr>
            <w:r w:rsidRPr="00560FC8">
              <w:rPr>
                <w:lang w:val="de-DE"/>
              </w:rPr>
              <w:t>SAC*C*F950*EU*GEN004*4539***.03678*KH*1234*****GENERATION CHARGE</w:t>
            </w:r>
          </w:p>
        </w:tc>
        <w:tc>
          <w:tcPr>
            <w:tcW w:w="5040" w:type="dxa"/>
          </w:tcPr>
          <w:p w14:paraId="395B7B17" w14:textId="77777777" w:rsidR="00D7162A" w:rsidRDefault="00D7162A">
            <w:r>
              <w:t>1234 kWh * 3.678 cents/kWh = $45.39</w:t>
            </w:r>
          </w:p>
        </w:tc>
      </w:tr>
      <w:tr w:rsidR="00D7162A" w14:paraId="4897B520" w14:textId="77777777">
        <w:tc>
          <w:tcPr>
            <w:tcW w:w="5220" w:type="dxa"/>
          </w:tcPr>
          <w:p w14:paraId="2F7526AB" w14:textId="77777777" w:rsidR="00D7162A" w:rsidRDefault="00D7162A">
            <w:r>
              <w:t>TDS*5341</w:t>
            </w:r>
          </w:p>
        </w:tc>
        <w:tc>
          <w:tcPr>
            <w:tcW w:w="5040" w:type="dxa"/>
          </w:tcPr>
          <w:p w14:paraId="3C594ACF" w14:textId="77777777" w:rsidR="00D7162A" w:rsidRDefault="00D7162A">
            <w:r>
              <w:t>$53.41 Total ESP Portion billed to the customer.</w:t>
            </w:r>
          </w:p>
        </w:tc>
      </w:tr>
      <w:tr w:rsidR="00D7162A" w14:paraId="56CC00B4" w14:textId="77777777">
        <w:tc>
          <w:tcPr>
            <w:tcW w:w="5220" w:type="dxa"/>
          </w:tcPr>
          <w:p w14:paraId="7F0C62DD" w14:textId="77777777" w:rsidR="00D7162A" w:rsidRDefault="00D7162A">
            <w:r>
              <w:t>CTT*2</w:t>
            </w:r>
          </w:p>
        </w:tc>
        <w:tc>
          <w:tcPr>
            <w:tcW w:w="5040" w:type="dxa"/>
          </w:tcPr>
          <w:p w14:paraId="1939BB1D" w14:textId="77777777" w:rsidR="00D7162A" w:rsidRDefault="00D7162A">
            <w:r>
              <w:t>Number of IT1 segments</w:t>
            </w:r>
          </w:p>
        </w:tc>
      </w:tr>
    </w:tbl>
    <w:p w14:paraId="6B43E9EE" w14:textId="77777777" w:rsidR="00D7162A" w:rsidRDefault="00D7162A"/>
    <w:p w14:paraId="277248EC" w14:textId="77777777" w:rsidR="00D7162A" w:rsidRDefault="00D7162A">
      <w:pPr>
        <w:jc w:val="center"/>
        <w:rPr>
          <w:b/>
          <w:sz w:val="28"/>
        </w:rPr>
      </w:pPr>
      <w:r>
        <w:rPr>
          <w:b/>
        </w:rPr>
        <w:br w:type="page"/>
      </w:r>
      <w:r>
        <w:rPr>
          <w:b/>
          <w:sz w:val="28"/>
        </w:rPr>
        <w:lastRenderedPageBreak/>
        <w:t xml:space="preserve"> RATE READY EXAMPLES</w:t>
      </w:r>
    </w:p>
    <w:p w14:paraId="66644A24" w14:textId="77777777" w:rsidR="00D7162A" w:rsidRDefault="00D7162A">
      <w:pPr>
        <w:rPr>
          <w:b/>
        </w:rPr>
      </w:pPr>
    </w:p>
    <w:p w14:paraId="307D4110" w14:textId="77777777" w:rsidR="00D7162A" w:rsidRDefault="00D7162A">
      <w:pPr>
        <w:pStyle w:val="Heading2"/>
        <w:rPr>
          <w:rFonts w:ascii="Times New Roman" w:hAnsi="Times New Roman"/>
          <w:sz w:val="24"/>
        </w:rPr>
      </w:pPr>
      <w:bookmarkStart w:id="789" w:name="_Toc493255049"/>
      <w:bookmarkStart w:id="790" w:name="_Toc528144962"/>
      <w:bookmarkStart w:id="791" w:name="_Toc532878952"/>
      <w:bookmarkStart w:id="792" w:name="_Toc532879042"/>
      <w:bookmarkStart w:id="793" w:name="_Toc535217917"/>
      <w:bookmarkStart w:id="794" w:name="_Toc535218363"/>
      <w:bookmarkStart w:id="795" w:name="_Toc535219262"/>
      <w:bookmarkStart w:id="796" w:name="_Toc535220672"/>
      <w:bookmarkStart w:id="797" w:name="_Toc125456024"/>
      <w:bookmarkStart w:id="798" w:name="_Toc100070810"/>
      <w:r>
        <w:rPr>
          <w:rFonts w:ascii="Times New Roman" w:hAnsi="Times New Roman"/>
          <w:b w:val="0"/>
          <w:sz w:val="24"/>
        </w:rPr>
        <w:t>Scenario #1:</w:t>
      </w:r>
      <w:r>
        <w:rPr>
          <w:rFonts w:ascii="Times New Roman" w:hAnsi="Times New Roman"/>
          <w:sz w:val="24"/>
        </w:rPr>
        <w:t xml:space="preserve"> Month 2 – Cancellation 810</w:t>
      </w:r>
      <w:bookmarkEnd w:id="789"/>
      <w:bookmarkEnd w:id="790"/>
      <w:bookmarkEnd w:id="791"/>
      <w:bookmarkEnd w:id="792"/>
      <w:bookmarkEnd w:id="793"/>
      <w:bookmarkEnd w:id="794"/>
      <w:bookmarkEnd w:id="795"/>
      <w:bookmarkEnd w:id="796"/>
      <w:bookmarkEnd w:id="797"/>
      <w:bookmarkEnd w:id="798"/>
    </w:p>
    <w:p w14:paraId="5035D190" w14:textId="77777777" w:rsidR="00D7162A" w:rsidRDefault="00D7162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040"/>
      </w:tblGrid>
      <w:tr w:rsidR="00D7162A" w14:paraId="4523A4DA" w14:textId="77777777">
        <w:tc>
          <w:tcPr>
            <w:tcW w:w="5220" w:type="dxa"/>
          </w:tcPr>
          <w:p w14:paraId="3BB5577B" w14:textId="77777777" w:rsidR="00D7162A" w:rsidRDefault="00D7162A">
            <w:r>
              <w:t>BIG*19990315*19990301123500004***2048392934505**ME*01</w:t>
            </w:r>
          </w:p>
        </w:tc>
        <w:tc>
          <w:tcPr>
            <w:tcW w:w="5040" w:type="dxa"/>
          </w:tcPr>
          <w:p w14:paraId="36E9DF2D" w14:textId="77777777" w:rsidR="00D7162A" w:rsidRDefault="00D7162A">
            <w:r>
              <w:t>Bill date, unique bill number and cross reference number to corresponding 867</w:t>
            </w:r>
          </w:p>
        </w:tc>
      </w:tr>
      <w:tr w:rsidR="00D7162A" w14:paraId="53212DB2" w14:textId="77777777">
        <w:tc>
          <w:tcPr>
            <w:tcW w:w="5220" w:type="dxa"/>
          </w:tcPr>
          <w:p w14:paraId="0378216E" w14:textId="77777777" w:rsidR="00D7162A" w:rsidRDefault="00D7162A">
            <w:r>
              <w:t>REF*OI*19990301123500001</w:t>
            </w:r>
          </w:p>
        </w:tc>
        <w:tc>
          <w:tcPr>
            <w:tcW w:w="5040" w:type="dxa"/>
          </w:tcPr>
          <w:p w14:paraId="32A73175" w14:textId="77777777" w:rsidR="00D7162A" w:rsidRDefault="00D7162A">
            <w:r>
              <w:t>Bill number being cancelled</w:t>
            </w:r>
          </w:p>
        </w:tc>
      </w:tr>
      <w:tr w:rsidR="00D7162A" w14:paraId="3FC903DC" w14:textId="77777777">
        <w:tc>
          <w:tcPr>
            <w:tcW w:w="5220" w:type="dxa"/>
          </w:tcPr>
          <w:p w14:paraId="3AE2D77D" w14:textId="77777777" w:rsidR="00D7162A" w:rsidRDefault="00D7162A">
            <w:r>
              <w:t>REF*12*1234567890</w:t>
            </w:r>
          </w:p>
        </w:tc>
        <w:tc>
          <w:tcPr>
            <w:tcW w:w="5040" w:type="dxa"/>
          </w:tcPr>
          <w:p w14:paraId="2B719760" w14:textId="77777777" w:rsidR="00D7162A" w:rsidRDefault="00D7162A">
            <w:r>
              <w:t>LDC account number</w:t>
            </w:r>
          </w:p>
        </w:tc>
      </w:tr>
      <w:tr w:rsidR="00D7162A" w14:paraId="6577A470" w14:textId="77777777">
        <w:tc>
          <w:tcPr>
            <w:tcW w:w="5220" w:type="dxa"/>
          </w:tcPr>
          <w:p w14:paraId="1DA5DB6D" w14:textId="77777777" w:rsidR="00D7162A" w:rsidRDefault="00D7162A">
            <w:r>
              <w:t>REF*11*1394959</w:t>
            </w:r>
          </w:p>
        </w:tc>
        <w:tc>
          <w:tcPr>
            <w:tcW w:w="5040" w:type="dxa"/>
          </w:tcPr>
          <w:p w14:paraId="7EDFA987" w14:textId="77777777" w:rsidR="00D7162A" w:rsidRDefault="00D7162A">
            <w:r>
              <w:t xml:space="preserve">ESP account number </w:t>
            </w:r>
          </w:p>
        </w:tc>
      </w:tr>
      <w:tr w:rsidR="00D7162A" w14:paraId="75998A13" w14:textId="77777777">
        <w:tc>
          <w:tcPr>
            <w:tcW w:w="5220" w:type="dxa"/>
          </w:tcPr>
          <w:p w14:paraId="39EC5B64" w14:textId="77777777" w:rsidR="00D7162A" w:rsidRDefault="00D7162A">
            <w:r>
              <w:t>REF*BLT*LDC</w:t>
            </w:r>
          </w:p>
        </w:tc>
        <w:tc>
          <w:tcPr>
            <w:tcW w:w="5040" w:type="dxa"/>
          </w:tcPr>
          <w:p w14:paraId="3B7AEB16" w14:textId="77777777" w:rsidR="00D7162A" w:rsidRDefault="00D7162A">
            <w:r>
              <w:t>LDC will consolidate the ESP and LDC charges</w:t>
            </w:r>
          </w:p>
        </w:tc>
      </w:tr>
      <w:tr w:rsidR="00D7162A" w14:paraId="706029F4" w14:textId="77777777">
        <w:tc>
          <w:tcPr>
            <w:tcW w:w="5220" w:type="dxa"/>
          </w:tcPr>
          <w:p w14:paraId="1E52E800" w14:textId="77777777" w:rsidR="00D7162A" w:rsidRDefault="00D7162A">
            <w:r>
              <w:t>REF*PC*LDC</w:t>
            </w:r>
          </w:p>
        </w:tc>
        <w:tc>
          <w:tcPr>
            <w:tcW w:w="5040" w:type="dxa"/>
          </w:tcPr>
          <w:p w14:paraId="6D9B0D75" w14:textId="77777777" w:rsidR="00D7162A" w:rsidRDefault="00D7162A">
            <w:r>
              <w:t>LDC will calculate all charges (Rate Ready)</w:t>
            </w:r>
          </w:p>
        </w:tc>
      </w:tr>
      <w:tr w:rsidR="00D7162A" w14:paraId="26A34F83" w14:textId="77777777">
        <w:tc>
          <w:tcPr>
            <w:tcW w:w="5220" w:type="dxa"/>
          </w:tcPr>
          <w:p w14:paraId="34365793" w14:textId="77777777" w:rsidR="00D7162A" w:rsidRDefault="00D7162A">
            <w:r>
              <w:t>REF*BF*21</w:t>
            </w:r>
          </w:p>
        </w:tc>
        <w:tc>
          <w:tcPr>
            <w:tcW w:w="5040" w:type="dxa"/>
          </w:tcPr>
          <w:p w14:paraId="23CA6577" w14:textId="77777777" w:rsidR="00D7162A" w:rsidRDefault="00D7162A">
            <w:r>
              <w:t>Billing Cycle Number 21</w:t>
            </w:r>
          </w:p>
        </w:tc>
      </w:tr>
      <w:tr w:rsidR="00D7162A" w14:paraId="6860EF23" w14:textId="77777777">
        <w:tc>
          <w:tcPr>
            <w:tcW w:w="5220" w:type="dxa"/>
          </w:tcPr>
          <w:p w14:paraId="622E20CA" w14:textId="77777777" w:rsidR="00D7162A" w:rsidRDefault="00D7162A">
            <w:r>
              <w:t>N1*8S*LDC UTILITY CO*1*007909411</w:t>
            </w:r>
          </w:p>
        </w:tc>
        <w:tc>
          <w:tcPr>
            <w:tcW w:w="5040" w:type="dxa"/>
          </w:tcPr>
          <w:p w14:paraId="1EACDB2C" w14:textId="77777777" w:rsidR="00D7162A" w:rsidRDefault="00D7162A">
            <w:r>
              <w:t>LDC name and DUNS or DUNS+4 number</w:t>
            </w:r>
          </w:p>
        </w:tc>
      </w:tr>
      <w:tr w:rsidR="00D7162A" w14:paraId="304627DF" w14:textId="77777777">
        <w:tc>
          <w:tcPr>
            <w:tcW w:w="5220" w:type="dxa"/>
          </w:tcPr>
          <w:p w14:paraId="69C30ED8" w14:textId="77777777" w:rsidR="00D7162A" w:rsidRDefault="00D7162A">
            <w:r>
              <w:t>N1*SJ*ESP SUPPLIER CO*9*007909422ESP1</w:t>
            </w:r>
          </w:p>
        </w:tc>
        <w:tc>
          <w:tcPr>
            <w:tcW w:w="5040" w:type="dxa"/>
          </w:tcPr>
          <w:p w14:paraId="7B1D5B58" w14:textId="77777777" w:rsidR="00D7162A" w:rsidRDefault="00D7162A">
            <w:r>
              <w:t>ESP name and DUNS or DUNS+4 number</w:t>
            </w:r>
          </w:p>
        </w:tc>
      </w:tr>
      <w:tr w:rsidR="00D7162A" w14:paraId="48756866" w14:textId="77777777">
        <w:tc>
          <w:tcPr>
            <w:tcW w:w="5220" w:type="dxa"/>
          </w:tcPr>
          <w:p w14:paraId="0E7454E1" w14:textId="77777777" w:rsidR="00D7162A" w:rsidRDefault="00D7162A">
            <w:r>
              <w:t>N1*8R*CUSTOMER NAME</w:t>
            </w:r>
          </w:p>
        </w:tc>
        <w:tc>
          <w:tcPr>
            <w:tcW w:w="5040" w:type="dxa"/>
          </w:tcPr>
          <w:p w14:paraId="1FE8FE6D" w14:textId="77777777" w:rsidR="00D7162A" w:rsidRDefault="00D7162A">
            <w:r>
              <w:t>Customer’s name as it appears on The customer’s bill</w:t>
            </w:r>
          </w:p>
        </w:tc>
      </w:tr>
      <w:tr w:rsidR="00D7162A" w14:paraId="51A98381" w14:textId="77777777">
        <w:tc>
          <w:tcPr>
            <w:tcW w:w="5220" w:type="dxa"/>
          </w:tcPr>
          <w:p w14:paraId="5B32F1DC" w14:textId="77777777" w:rsidR="00D7162A" w:rsidRDefault="00D7162A">
            <w:r>
              <w:t>ITD******19990320</w:t>
            </w:r>
          </w:p>
        </w:tc>
        <w:tc>
          <w:tcPr>
            <w:tcW w:w="5040" w:type="dxa"/>
          </w:tcPr>
          <w:p w14:paraId="4C7578D6" w14:textId="77777777" w:rsidR="00D7162A" w:rsidRDefault="00D7162A">
            <w:r>
              <w:t>Customer’s Payment Due Date</w:t>
            </w:r>
          </w:p>
        </w:tc>
      </w:tr>
      <w:tr w:rsidR="00D7162A" w14:paraId="49CBE54F" w14:textId="77777777">
        <w:tc>
          <w:tcPr>
            <w:tcW w:w="5220" w:type="dxa"/>
            <w:shd w:val="pct5" w:color="auto" w:fill="FFFFFF"/>
          </w:tcPr>
          <w:p w14:paraId="6F26DCED" w14:textId="77777777" w:rsidR="00D7162A" w:rsidRDefault="00D7162A">
            <w:r>
              <w:t>IT1*1*****SV*ELECTRIC*C3*ACCOUNT</w:t>
            </w:r>
          </w:p>
        </w:tc>
        <w:tc>
          <w:tcPr>
            <w:tcW w:w="5040" w:type="dxa"/>
          </w:tcPr>
          <w:p w14:paraId="40F673F9" w14:textId="2011297C" w:rsidR="00D7162A" w:rsidRDefault="00D7162A">
            <w:r>
              <w:t xml:space="preserve">Sequential Line Item Counter.  Also indicates that charges are transmitted at </w:t>
            </w:r>
            <w:r w:rsidR="00526D64">
              <w:t>the</w:t>
            </w:r>
            <w:r>
              <w:t xml:space="preserve"> Account level</w:t>
            </w:r>
          </w:p>
        </w:tc>
      </w:tr>
      <w:tr w:rsidR="00D7162A" w14:paraId="7D9E31A3" w14:textId="77777777">
        <w:tc>
          <w:tcPr>
            <w:tcW w:w="5220" w:type="dxa"/>
          </w:tcPr>
          <w:p w14:paraId="2E28D6FA" w14:textId="77777777" w:rsidR="00D7162A" w:rsidRDefault="00D7162A">
            <w:r>
              <w:t>TXI*ST*2.21**CD*F950**A</w:t>
            </w:r>
          </w:p>
        </w:tc>
        <w:tc>
          <w:tcPr>
            <w:tcW w:w="5040" w:type="dxa"/>
          </w:tcPr>
          <w:p w14:paraId="6FCBEF09" w14:textId="77777777" w:rsidR="00D7162A" w:rsidRDefault="00D7162A">
            <w:r>
              <w:t>$2.21 State Sales Tax billed to the customer</w:t>
            </w:r>
          </w:p>
        </w:tc>
      </w:tr>
      <w:tr w:rsidR="00D7162A" w14:paraId="14521FD4" w14:textId="77777777">
        <w:tc>
          <w:tcPr>
            <w:tcW w:w="5220" w:type="dxa"/>
          </w:tcPr>
          <w:p w14:paraId="38E346B5" w14:textId="77777777" w:rsidR="00D7162A" w:rsidRDefault="00D7162A">
            <w:r>
              <w:t>DTM*150*19990201</w:t>
            </w:r>
          </w:p>
        </w:tc>
        <w:tc>
          <w:tcPr>
            <w:tcW w:w="5040" w:type="dxa"/>
          </w:tcPr>
          <w:p w14:paraId="021C576A" w14:textId="77777777" w:rsidR="00D7162A" w:rsidRDefault="00D7162A">
            <w:r>
              <w:t>Service Period Start</w:t>
            </w:r>
          </w:p>
        </w:tc>
      </w:tr>
      <w:tr w:rsidR="00D7162A" w14:paraId="31EFCA63" w14:textId="77777777">
        <w:tc>
          <w:tcPr>
            <w:tcW w:w="5220" w:type="dxa"/>
          </w:tcPr>
          <w:p w14:paraId="2D9BC2D7" w14:textId="77777777" w:rsidR="00D7162A" w:rsidRDefault="00D7162A">
            <w:r>
              <w:t>DTM*151*19990228</w:t>
            </w:r>
          </w:p>
        </w:tc>
        <w:tc>
          <w:tcPr>
            <w:tcW w:w="5040" w:type="dxa"/>
          </w:tcPr>
          <w:p w14:paraId="4B8E6CC6" w14:textId="77777777" w:rsidR="00D7162A" w:rsidRDefault="00D7162A">
            <w:r>
              <w:t>Service Period End</w:t>
            </w:r>
          </w:p>
        </w:tc>
      </w:tr>
      <w:tr w:rsidR="00D7162A" w14:paraId="0BE4F3C5" w14:textId="77777777">
        <w:tc>
          <w:tcPr>
            <w:tcW w:w="5220" w:type="dxa"/>
          </w:tcPr>
          <w:p w14:paraId="5734055D" w14:textId="77777777" w:rsidR="00D7162A" w:rsidRDefault="00D7162A">
            <w:r>
              <w:t>SLN*1**A</w:t>
            </w:r>
          </w:p>
        </w:tc>
        <w:tc>
          <w:tcPr>
            <w:tcW w:w="5040" w:type="dxa"/>
          </w:tcPr>
          <w:p w14:paraId="01BEB2FB" w14:textId="77777777" w:rsidR="00D7162A" w:rsidRDefault="00D7162A">
            <w:r>
              <w:t>Sequential charge line item counter</w:t>
            </w:r>
          </w:p>
        </w:tc>
      </w:tr>
      <w:tr w:rsidR="00D7162A" w14:paraId="4ECA7288" w14:textId="77777777">
        <w:tc>
          <w:tcPr>
            <w:tcW w:w="5220" w:type="dxa"/>
            <w:tcBorders>
              <w:bottom w:val="nil"/>
            </w:tcBorders>
          </w:tcPr>
          <w:p w14:paraId="696882F7" w14:textId="77777777" w:rsidR="00D7162A" w:rsidRPr="00560FC8" w:rsidRDefault="00D7162A">
            <w:pPr>
              <w:rPr>
                <w:lang w:val="fr-FR"/>
              </w:rPr>
            </w:pPr>
            <w:r w:rsidRPr="00560FC8">
              <w:rPr>
                <w:lang w:val="fr-FR"/>
              </w:rPr>
              <w:t>SAC*C*F950*EU*BAS001*500***5.00*MO*1*****CUSTOMER CHARGE</w:t>
            </w:r>
          </w:p>
        </w:tc>
        <w:tc>
          <w:tcPr>
            <w:tcW w:w="5040" w:type="dxa"/>
          </w:tcPr>
          <w:p w14:paraId="6975299E" w14:textId="77777777" w:rsidR="00D7162A" w:rsidRDefault="00D7162A">
            <w:r>
              <w:t>$5.00/month Customer Charge for a one month period.</w:t>
            </w:r>
          </w:p>
        </w:tc>
      </w:tr>
      <w:tr w:rsidR="00D7162A" w14:paraId="2C0251D3" w14:textId="77777777">
        <w:tc>
          <w:tcPr>
            <w:tcW w:w="5220" w:type="dxa"/>
            <w:shd w:val="pct5" w:color="auto" w:fill="FFFFFF"/>
          </w:tcPr>
          <w:p w14:paraId="4798A6F8" w14:textId="77777777" w:rsidR="00D7162A" w:rsidRDefault="00D7162A">
            <w:r>
              <w:t>IT1*2*****SV*ELECTRIC*C3*RATE</w:t>
            </w:r>
          </w:p>
        </w:tc>
        <w:tc>
          <w:tcPr>
            <w:tcW w:w="5040" w:type="dxa"/>
          </w:tcPr>
          <w:p w14:paraId="464A5096" w14:textId="77777777" w:rsidR="00D7162A" w:rsidRDefault="00D7162A">
            <w:r>
              <w:t>Sequential Line Item Counter.  Also indicates that charges are transmitted at a Rate level</w:t>
            </w:r>
          </w:p>
        </w:tc>
      </w:tr>
      <w:tr w:rsidR="00D7162A" w14:paraId="10093755" w14:textId="77777777">
        <w:tc>
          <w:tcPr>
            <w:tcW w:w="5220" w:type="dxa"/>
          </w:tcPr>
          <w:p w14:paraId="7009E27E" w14:textId="77777777" w:rsidR="00D7162A" w:rsidRDefault="00D7162A">
            <w:r>
              <w:t>REF*RB*A29</w:t>
            </w:r>
          </w:p>
        </w:tc>
        <w:tc>
          <w:tcPr>
            <w:tcW w:w="5040" w:type="dxa"/>
          </w:tcPr>
          <w:p w14:paraId="4642E99E" w14:textId="77777777" w:rsidR="00D7162A" w:rsidRDefault="00D7162A">
            <w:r>
              <w:t>ESP Rate Code</w:t>
            </w:r>
          </w:p>
        </w:tc>
      </w:tr>
      <w:tr w:rsidR="00D7162A" w14:paraId="0B501ECE" w14:textId="77777777">
        <w:tc>
          <w:tcPr>
            <w:tcW w:w="5220" w:type="dxa"/>
          </w:tcPr>
          <w:p w14:paraId="4C9C5EB1" w14:textId="77777777" w:rsidR="00D7162A" w:rsidRDefault="00D7162A">
            <w:r>
              <w:t>DTM*150*19990201</w:t>
            </w:r>
          </w:p>
        </w:tc>
        <w:tc>
          <w:tcPr>
            <w:tcW w:w="5040" w:type="dxa"/>
          </w:tcPr>
          <w:p w14:paraId="25E98997" w14:textId="77777777" w:rsidR="00D7162A" w:rsidRDefault="00D7162A">
            <w:r>
              <w:t>Service Period Start</w:t>
            </w:r>
          </w:p>
        </w:tc>
      </w:tr>
      <w:tr w:rsidR="00D7162A" w14:paraId="705A010F" w14:textId="77777777">
        <w:tc>
          <w:tcPr>
            <w:tcW w:w="5220" w:type="dxa"/>
          </w:tcPr>
          <w:p w14:paraId="1BBA7A1D" w14:textId="77777777" w:rsidR="00D7162A" w:rsidRDefault="00D7162A">
            <w:r>
              <w:t>DTM*151*19990228</w:t>
            </w:r>
          </w:p>
        </w:tc>
        <w:tc>
          <w:tcPr>
            <w:tcW w:w="5040" w:type="dxa"/>
          </w:tcPr>
          <w:p w14:paraId="5BEB63A1" w14:textId="77777777" w:rsidR="00D7162A" w:rsidRDefault="00D7162A">
            <w:r>
              <w:t>Service Period End</w:t>
            </w:r>
          </w:p>
        </w:tc>
      </w:tr>
      <w:tr w:rsidR="00D7162A" w14:paraId="594E5CD2" w14:textId="77777777">
        <w:tc>
          <w:tcPr>
            <w:tcW w:w="5220" w:type="dxa"/>
          </w:tcPr>
          <w:p w14:paraId="47E79A07" w14:textId="77777777" w:rsidR="00D7162A" w:rsidRDefault="00D7162A">
            <w:r>
              <w:t>SLN*1**A</w:t>
            </w:r>
          </w:p>
        </w:tc>
        <w:tc>
          <w:tcPr>
            <w:tcW w:w="5040" w:type="dxa"/>
          </w:tcPr>
          <w:p w14:paraId="1B0CE8DE" w14:textId="77777777" w:rsidR="00D7162A" w:rsidRDefault="00D7162A">
            <w:r>
              <w:t>Sequential charge line item counter</w:t>
            </w:r>
          </w:p>
        </w:tc>
      </w:tr>
      <w:tr w:rsidR="00D7162A" w14:paraId="005979E4" w14:textId="77777777">
        <w:tc>
          <w:tcPr>
            <w:tcW w:w="5220" w:type="dxa"/>
          </w:tcPr>
          <w:p w14:paraId="2E4BCBC4" w14:textId="77777777" w:rsidR="00D7162A" w:rsidRPr="00560FC8" w:rsidRDefault="00D7162A">
            <w:pPr>
              <w:rPr>
                <w:lang w:val="de-DE"/>
              </w:rPr>
            </w:pPr>
            <w:r w:rsidRPr="00560FC8">
              <w:rPr>
                <w:lang w:val="de-DE"/>
              </w:rPr>
              <w:t>SAC*C*F950*EU*GEN004*3189***.03678*KH*867*****GENERATION CHARGE</w:t>
            </w:r>
          </w:p>
        </w:tc>
        <w:tc>
          <w:tcPr>
            <w:tcW w:w="5040" w:type="dxa"/>
          </w:tcPr>
          <w:p w14:paraId="2CD4F220" w14:textId="77777777" w:rsidR="00D7162A" w:rsidRDefault="00D7162A">
            <w:r>
              <w:t>867 kWh * 3.678 cents/kWh = $31.89</w:t>
            </w:r>
          </w:p>
        </w:tc>
      </w:tr>
      <w:tr w:rsidR="00D7162A" w14:paraId="6D3CD4E6" w14:textId="77777777">
        <w:tc>
          <w:tcPr>
            <w:tcW w:w="5220" w:type="dxa"/>
          </w:tcPr>
          <w:p w14:paraId="03A5BF27" w14:textId="77777777" w:rsidR="00D7162A" w:rsidRDefault="00D7162A">
            <w:r>
              <w:t>TDS*3910</w:t>
            </w:r>
          </w:p>
        </w:tc>
        <w:tc>
          <w:tcPr>
            <w:tcW w:w="5040" w:type="dxa"/>
          </w:tcPr>
          <w:p w14:paraId="08A2EBCD" w14:textId="77777777" w:rsidR="00D7162A" w:rsidRDefault="00D7162A">
            <w:r>
              <w:t>$39.10 Total ESP Portion billed to the customer.</w:t>
            </w:r>
          </w:p>
        </w:tc>
      </w:tr>
      <w:tr w:rsidR="00D7162A" w14:paraId="18586F99" w14:textId="77777777">
        <w:tc>
          <w:tcPr>
            <w:tcW w:w="5220" w:type="dxa"/>
          </w:tcPr>
          <w:p w14:paraId="51C062C5" w14:textId="77777777" w:rsidR="00D7162A" w:rsidRDefault="00D7162A">
            <w:r>
              <w:t>CTT*2</w:t>
            </w:r>
          </w:p>
        </w:tc>
        <w:tc>
          <w:tcPr>
            <w:tcW w:w="5040" w:type="dxa"/>
          </w:tcPr>
          <w:p w14:paraId="5C99EE51" w14:textId="77777777" w:rsidR="00D7162A" w:rsidRDefault="00D7162A">
            <w:r>
              <w:t>Number of IT1 segments</w:t>
            </w:r>
          </w:p>
        </w:tc>
      </w:tr>
    </w:tbl>
    <w:p w14:paraId="13BDEFB7" w14:textId="77777777" w:rsidR="00D7162A" w:rsidRDefault="00D7162A"/>
    <w:p w14:paraId="78A1FC9E" w14:textId="77777777" w:rsidR="00D7162A" w:rsidRDefault="00D7162A">
      <w:pPr>
        <w:jc w:val="center"/>
        <w:rPr>
          <w:b/>
          <w:sz w:val="28"/>
        </w:rPr>
      </w:pPr>
      <w:r>
        <w:rPr>
          <w:b/>
        </w:rPr>
        <w:br w:type="page"/>
      </w:r>
      <w:r>
        <w:rPr>
          <w:b/>
          <w:sz w:val="28"/>
        </w:rPr>
        <w:lastRenderedPageBreak/>
        <w:t xml:space="preserve"> RATE READY EXAMPLES</w:t>
      </w:r>
    </w:p>
    <w:p w14:paraId="796541FD" w14:textId="77777777" w:rsidR="00D7162A" w:rsidRDefault="00D7162A">
      <w:pPr>
        <w:rPr>
          <w:b/>
        </w:rPr>
      </w:pPr>
    </w:p>
    <w:p w14:paraId="3CA18C35" w14:textId="77777777" w:rsidR="00D7162A" w:rsidRDefault="00D7162A">
      <w:pPr>
        <w:pStyle w:val="Heading2"/>
        <w:rPr>
          <w:rFonts w:ascii="Times New Roman" w:hAnsi="Times New Roman"/>
          <w:sz w:val="24"/>
        </w:rPr>
      </w:pPr>
      <w:bookmarkStart w:id="799" w:name="_Toc470748274"/>
      <w:bookmarkStart w:id="800" w:name="_Toc479738360"/>
      <w:bookmarkStart w:id="801" w:name="_Toc479738446"/>
      <w:bookmarkStart w:id="802" w:name="_Toc479746834"/>
      <w:bookmarkStart w:id="803" w:name="_Toc493255050"/>
      <w:bookmarkStart w:id="804" w:name="_Toc528144963"/>
      <w:bookmarkStart w:id="805" w:name="_Toc532878953"/>
      <w:bookmarkStart w:id="806" w:name="_Toc532879043"/>
      <w:bookmarkStart w:id="807" w:name="_Toc535217918"/>
      <w:bookmarkStart w:id="808" w:name="_Toc535218364"/>
      <w:bookmarkStart w:id="809" w:name="_Toc535219263"/>
      <w:bookmarkStart w:id="810" w:name="_Toc535220673"/>
      <w:bookmarkStart w:id="811" w:name="_Toc125456025"/>
      <w:bookmarkStart w:id="812" w:name="_Toc100070811"/>
      <w:r>
        <w:rPr>
          <w:rFonts w:ascii="Times New Roman" w:hAnsi="Times New Roman"/>
          <w:b w:val="0"/>
          <w:sz w:val="24"/>
        </w:rPr>
        <w:t>Scenario #1</w:t>
      </w:r>
      <w:r>
        <w:rPr>
          <w:rFonts w:ascii="Times New Roman" w:hAnsi="Times New Roman"/>
          <w:sz w:val="24"/>
        </w:rPr>
        <w:t>: Months 1 &amp; 2 – Original 810 (Restating Months 1 and 2)</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14:paraId="1C8CAC7E" w14:textId="77777777" w:rsidR="00D7162A" w:rsidRDefault="00D7162A"/>
    <w:p w14:paraId="5BC20C14" w14:textId="77777777" w:rsidR="00D7162A" w:rsidRDefault="00D7162A"/>
    <w:p w14:paraId="3E563ED9" w14:textId="77777777" w:rsidR="00D7162A" w:rsidRDefault="00D7162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040"/>
      </w:tblGrid>
      <w:tr w:rsidR="00D7162A" w14:paraId="1D5B177D" w14:textId="77777777">
        <w:tc>
          <w:tcPr>
            <w:tcW w:w="5220" w:type="dxa"/>
          </w:tcPr>
          <w:p w14:paraId="0DB5CDAC" w14:textId="77777777" w:rsidR="00D7162A" w:rsidRDefault="00D7162A">
            <w:r>
              <w:t>BIG*19990315*19990201123500005***2048392934506**ME*00</w:t>
            </w:r>
          </w:p>
        </w:tc>
        <w:tc>
          <w:tcPr>
            <w:tcW w:w="5040" w:type="dxa"/>
          </w:tcPr>
          <w:p w14:paraId="129FF3DD" w14:textId="77777777" w:rsidR="00D7162A" w:rsidRDefault="00D7162A">
            <w:r>
              <w:t>Bill date, unique bill number and cross reference number to corresponding 867</w:t>
            </w:r>
          </w:p>
        </w:tc>
      </w:tr>
      <w:tr w:rsidR="00D7162A" w14:paraId="68F4BBF6" w14:textId="77777777">
        <w:tc>
          <w:tcPr>
            <w:tcW w:w="5220" w:type="dxa"/>
          </w:tcPr>
          <w:p w14:paraId="4AA0E4B6" w14:textId="77777777" w:rsidR="00D7162A" w:rsidRDefault="00D7162A">
            <w:r>
              <w:t>REF*12*1234567890</w:t>
            </w:r>
          </w:p>
        </w:tc>
        <w:tc>
          <w:tcPr>
            <w:tcW w:w="5040" w:type="dxa"/>
          </w:tcPr>
          <w:p w14:paraId="1972ECD7" w14:textId="77777777" w:rsidR="00D7162A" w:rsidRDefault="00D7162A">
            <w:r>
              <w:t>LDC account number</w:t>
            </w:r>
          </w:p>
        </w:tc>
      </w:tr>
      <w:tr w:rsidR="00D7162A" w14:paraId="22C520AA" w14:textId="77777777">
        <w:tc>
          <w:tcPr>
            <w:tcW w:w="5220" w:type="dxa"/>
          </w:tcPr>
          <w:p w14:paraId="0FDBADA1" w14:textId="77777777" w:rsidR="00D7162A" w:rsidRDefault="00D7162A">
            <w:r>
              <w:t>REF*11*1394959</w:t>
            </w:r>
          </w:p>
        </w:tc>
        <w:tc>
          <w:tcPr>
            <w:tcW w:w="5040" w:type="dxa"/>
          </w:tcPr>
          <w:p w14:paraId="79A0A41F" w14:textId="77777777" w:rsidR="00D7162A" w:rsidRDefault="00D7162A">
            <w:r>
              <w:t xml:space="preserve">ESP account number </w:t>
            </w:r>
          </w:p>
        </w:tc>
      </w:tr>
      <w:tr w:rsidR="00D7162A" w14:paraId="46559FF5" w14:textId="77777777">
        <w:tc>
          <w:tcPr>
            <w:tcW w:w="5220" w:type="dxa"/>
          </w:tcPr>
          <w:p w14:paraId="7F82E6B5" w14:textId="77777777" w:rsidR="00D7162A" w:rsidRDefault="00D7162A">
            <w:r>
              <w:t>REF*BLT*LDC</w:t>
            </w:r>
          </w:p>
        </w:tc>
        <w:tc>
          <w:tcPr>
            <w:tcW w:w="5040" w:type="dxa"/>
          </w:tcPr>
          <w:p w14:paraId="5BD99C7F" w14:textId="77777777" w:rsidR="00D7162A" w:rsidRDefault="00D7162A">
            <w:r>
              <w:t>LDC will consolidate the ESP and LDC charges</w:t>
            </w:r>
          </w:p>
        </w:tc>
      </w:tr>
      <w:tr w:rsidR="00D7162A" w14:paraId="615D8225" w14:textId="77777777">
        <w:tc>
          <w:tcPr>
            <w:tcW w:w="5220" w:type="dxa"/>
          </w:tcPr>
          <w:p w14:paraId="5DE66274" w14:textId="77777777" w:rsidR="00D7162A" w:rsidRDefault="00D7162A">
            <w:r>
              <w:t>REF*PC*LDC</w:t>
            </w:r>
          </w:p>
        </w:tc>
        <w:tc>
          <w:tcPr>
            <w:tcW w:w="5040" w:type="dxa"/>
          </w:tcPr>
          <w:p w14:paraId="6A5BDDEB" w14:textId="77777777" w:rsidR="00D7162A" w:rsidRDefault="00D7162A">
            <w:r>
              <w:t>LDC will calculate all charges (Rate Ready)</w:t>
            </w:r>
          </w:p>
        </w:tc>
      </w:tr>
      <w:tr w:rsidR="00D7162A" w14:paraId="6BDF2ABA" w14:textId="77777777">
        <w:tc>
          <w:tcPr>
            <w:tcW w:w="5220" w:type="dxa"/>
          </w:tcPr>
          <w:p w14:paraId="5B56B65B" w14:textId="77777777" w:rsidR="00D7162A" w:rsidRDefault="00D7162A">
            <w:r>
              <w:t>REF*BF*21</w:t>
            </w:r>
          </w:p>
        </w:tc>
        <w:tc>
          <w:tcPr>
            <w:tcW w:w="5040" w:type="dxa"/>
          </w:tcPr>
          <w:p w14:paraId="289EB6FF" w14:textId="77777777" w:rsidR="00D7162A" w:rsidRDefault="00D7162A">
            <w:r>
              <w:t>Billing Cycle Number 21</w:t>
            </w:r>
          </w:p>
        </w:tc>
      </w:tr>
      <w:tr w:rsidR="00D7162A" w14:paraId="2F7EC9EC" w14:textId="77777777">
        <w:tc>
          <w:tcPr>
            <w:tcW w:w="5220" w:type="dxa"/>
          </w:tcPr>
          <w:p w14:paraId="6B771675" w14:textId="77777777" w:rsidR="00D7162A" w:rsidRDefault="00D7162A">
            <w:r>
              <w:t>N1*8S*LDC UTILITY CO*1*007909411</w:t>
            </w:r>
          </w:p>
        </w:tc>
        <w:tc>
          <w:tcPr>
            <w:tcW w:w="5040" w:type="dxa"/>
          </w:tcPr>
          <w:p w14:paraId="52A56E21" w14:textId="77777777" w:rsidR="00D7162A" w:rsidRDefault="00D7162A">
            <w:r>
              <w:t>LDC name and DUNS or DUNS+4 number</w:t>
            </w:r>
          </w:p>
        </w:tc>
      </w:tr>
      <w:tr w:rsidR="00D7162A" w14:paraId="61027AA3" w14:textId="77777777">
        <w:tc>
          <w:tcPr>
            <w:tcW w:w="5220" w:type="dxa"/>
          </w:tcPr>
          <w:p w14:paraId="2E1525B9" w14:textId="77777777" w:rsidR="00D7162A" w:rsidRDefault="00D7162A">
            <w:r>
              <w:t>N1*SJ*ESP SUPPLIER CO*9*007909422ESP1</w:t>
            </w:r>
          </w:p>
        </w:tc>
        <w:tc>
          <w:tcPr>
            <w:tcW w:w="5040" w:type="dxa"/>
          </w:tcPr>
          <w:p w14:paraId="7C54EC84" w14:textId="77777777" w:rsidR="00D7162A" w:rsidRDefault="00D7162A">
            <w:r>
              <w:t>ESP name and DUNS or DUNS+4 number</w:t>
            </w:r>
          </w:p>
        </w:tc>
      </w:tr>
      <w:tr w:rsidR="00D7162A" w14:paraId="5C9546A1" w14:textId="77777777">
        <w:tc>
          <w:tcPr>
            <w:tcW w:w="5220" w:type="dxa"/>
          </w:tcPr>
          <w:p w14:paraId="3727B4A1" w14:textId="77777777" w:rsidR="00D7162A" w:rsidRDefault="00D7162A">
            <w:r>
              <w:t>N1*8R*CUSTOMER NAME</w:t>
            </w:r>
          </w:p>
        </w:tc>
        <w:tc>
          <w:tcPr>
            <w:tcW w:w="5040" w:type="dxa"/>
          </w:tcPr>
          <w:p w14:paraId="0949502B" w14:textId="77777777" w:rsidR="00D7162A" w:rsidRDefault="00D7162A">
            <w:r>
              <w:t>Customer’s name as it appears on The customer’s bill</w:t>
            </w:r>
          </w:p>
        </w:tc>
      </w:tr>
      <w:tr w:rsidR="00D7162A" w14:paraId="29EF1C8A" w14:textId="77777777">
        <w:tc>
          <w:tcPr>
            <w:tcW w:w="5220" w:type="dxa"/>
          </w:tcPr>
          <w:p w14:paraId="65C3737D" w14:textId="77777777" w:rsidR="00D7162A" w:rsidRDefault="00D7162A">
            <w:r>
              <w:t>ITD******19990405</w:t>
            </w:r>
          </w:p>
        </w:tc>
        <w:tc>
          <w:tcPr>
            <w:tcW w:w="5040" w:type="dxa"/>
          </w:tcPr>
          <w:p w14:paraId="16327CEC" w14:textId="77777777" w:rsidR="00D7162A" w:rsidRDefault="00D7162A">
            <w:r>
              <w:t>Customer’s Payment Due Date</w:t>
            </w:r>
          </w:p>
        </w:tc>
      </w:tr>
      <w:tr w:rsidR="00D7162A" w14:paraId="747E2BD4" w14:textId="77777777">
        <w:tc>
          <w:tcPr>
            <w:tcW w:w="5220" w:type="dxa"/>
          </w:tcPr>
          <w:p w14:paraId="55269374" w14:textId="77777777" w:rsidR="00D7162A" w:rsidRDefault="00D7162A">
            <w:r>
              <w:t>BAL*P*YB*50</w:t>
            </w:r>
          </w:p>
        </w:tc>
        <w:tc>
          <w:tcPr>
            <w:tcW w:w="5040" w:type="dxa"/>
          </w:tcPr>
          <w:p w14:paraId="43F3A142" w14:textId="77777777" w:rsidR="00D7162A" w:rsidRDefault="00D7162A">
            <w:r>
              <w:t>Amount the customer owed as a result of the previous bill prior to applying payments and adjustments for the previous period billing.</w:t>
            </w:r>
          </w:p>
        </w:tc>
      </w:tr>
      <w:tr w:rsidR="00D7162A" w14:paraId="6D41C0DE" w14:textId="77777777">
        <w:tc>
          <w:tcPr>
            <w:tcW w:w="5220" w:type="dxa"/>
          </w:tcPr>
          <w:p w14:paraId="27644F77" w14:textId="77777777" w:rsidR="00D7162A" w:rsidRDefault="00D7162A">
            <w:r>
              <w:t>BAL*M*J9*-42.51</w:t>
            </w:r>
          </w:p>
        </w:tc>
        <w:tc>
          <w:tcPr>
            <w:tcW w:w="5040" w:type="dxa"/>
          </w:tcPr>
          <w:p w14:paraId="4E494DFD" w14:textId="77777777" w:rsidR="00D7162A" w:rsidRDefault="00D7162A">
            <w:r>
              <w:t>The amount the customer owed prior to the current billing – BAL*P*YB with payments and adjustments applied. Assumes payments for month 1 ($53.41) and month 2 ($39.10)</w:t>
            </w:r>
          </w:p>
        </w:tc>
      </w:tr>
      <w:tr w:rsidR="00D7162A" w14:paraId="1B940660" w14:textId="77777777">
        <w:tc>
          <w:tcPr>
            <w:tcW w:w="5220" w:type="dxa"/>
          </w:tcPr>
          <w:p w14:paraId="0E90FC50" w14:textId="77777777" w:rsidR="00D7162A" w:rsidRDefault="00D7162A">
            <w:r>
              <w:t>BAL*M*YB*47.74</w:t>
            </w:r>
          </w:p>
        </w:tc>
        <w:tc>
          <w:tcPr>
            <w:tcW w:w="5040" w:type="dxa"/>
          </w:tcPr>
          <w:p w14:paraId="6B2C3FAF" w14:textId="77777777" w:rsidR="00D7162A" w:rsidRDefault="00D7162A">
            <w:r>
              <w:t>The customer’s total outstanding balance.  This is what the customer owes from previous billing periods plus the current billing charges. (Current charges + balance prior to billing)</w:t>
            </w:r>
          </w:p>
        </w:tc>
      </w:tr>
      <w:tr w:rsidR="00D7162A" w14:paraId="487096DC" w14:textId="77777777">
        <w:tc>
          <w:tcPr>
            <w:tcW w:w="5220" w:type="dxa"/>
            <w:shd w:val="pct5" w:color="auto" w:fill="FFFFFF"/>
          </w:tcPr>
          <w:p w14:paraId="18C556A3" w14:textId="77777777" w:rsidR="00D7162A" w:rsidRDefault="00D7162A">
            <w:r>
              <w:t>IT1*1*****SV*ELECTRIC*C3*ACCOUNT</w:t>
            </w:r>
          </w:p>
        </w:tc>
        <w:tc>
          <w:tcPr>
            <w:tcW w:w="5040" w:type="dxa"/>
          </w:tcPr>
          <w:p w14:paraId="659962CF" w14:textId="4D7135D7" w:rsidR="00D7162A" w:rsidRDefault="00D7162A">
            <w:r>
              <w:t xml:space="preserve">Sequential Line Item Counter.  Also indicates that charges </w:t>
            </w:r>
            <w:r w:rsidR="00526D64">
              <w:t>are transmitted at the Account level</w:t>
            </w:r>
          </w:p>
        </w:tc>
      </w:tr>
      <w:tr w:rsidR="00D7162A" w14:paraId="7AD2197E" w14:textId="77777777">
        <w:tc>
          <w:tcPr>
            <w:tcW w:w="5220" w:type="dxa"/>
          </w:tcPr>
          <w:p w14:paraId="225852D6" w14:textId="77777777" w:rsidR="00D7162A" w:rsidRDefault="00D7162A">
            <w:r>
              <w:t>TXI*ST*5.11**CD*F950**A</w:t>
            </w:r>
          </w:p>
        </w:tc>
        <w:tc>
          <w:tcPr>
            <w:tcW w:w="5040" w:type="dxa"/>
          </w:tcPr>
          <w:p w14:paraId="316E9836" w14:textId="77777777" w:rsidR="00D7162A" w:rsidRDefault="00D7162A">
            <w:r>
              <w:t>$5.11 State Sales Tax billed to the customer</w:t>
            </w:r>
          </w:p>
        </w:tc>
      </w:tr>
      <w:tr w:rsidR="00D7162A" w14:paraId="559E9791" w14:textId="77777777">
        <w:tc>
          <w:tcPr>
            <w:tcW w:w="5220" w:type="dxa"/>
          </w:tcPr>
          <w:p w14:paraId="6928FAB8" w14:textId="77777777" w:rsidR="00D7162A" w:rsidRDefault="00D7162A">
            <w:r>
              <w:t>DTM*150*19990101</w:t>
            </w:r>
          </w:p>
        </w:tc>
        <w:tc>
          <w:tcPr>
            <w:tcW w:w="5040" w:type="dxa"/>
          </w:tcPr>
          <w:p w14:paraId="64276019" w14:textId="77777777" w:rsidR="00D7162A" w:rsidRDefault="00D7162A">
            <w:r>
              <w:t>Service Period Start</w:t>
            </w:r>
          </w:p>
        </w:tc>
      </w:tr>
      <w:tr w:rsidR="00D7162A" w14:paraId="502E1B24" w14:textId="77777777">
        <w:tc>
          <w:tcPr>
            <w:tcW w:w="5220" w:type="dxa"/>
          </w:tcPr>
          <w:p w14:paraId="40297283" w14:textId="77777777" w:rsidR="00D7162A" w:rsidRDefault="00D7162A">
            <w:r>
              <w:t>DTM*151*19990228</w:t>
            </w:r>
          </w:p>
        </w:tc>
        <w:tc>
          <w:tcPr>
            <w:tcW w:w="5040" w:type="dxa"/>
          </w:tcPr>
          <w:p w14:paraId="111AE775" w14:textId="77777777" w:rsidR="00D7162A" w:rsidRDefault="00D7162A">
            <w:r>
              <w:t>Service Period End</w:t>
            </w:r>
          </w:p>
        </w:tc>
      </w:tr>
      <w:tr w:rsidR="00D7162A" w14:paraId="514F9677" w14:textId="77777777">
        <w:tc>
          <w:tcPr>
            <w:tcW w:w="5220" w:type="dxa"/>
          </w:tcPr>
          <w:p w14:paraId="13D4114B" w14:textId="77777777" w:rsidR="00D7162A" w:rsidRDefault="00D7162A">
            <w:r>
              <w:t>SLN*1**A</w:t>
            </w:r>
          </w:p>
        </w:tc>
        <w:tc>
          <w:tcPr>
            <w:tcW w:w="5040" w:type="dxa"/>
          </w:tcPr>
          <w:p w14:paraId="49A81C39" w14:textId="77777777" w:rsidR="00D7162A" w:rsidRDefault="00D7162A">
            <w:r>
              <w:t>Sequential charge line item counter</w:t>
            </w:r>
          </w:p>
        </w:tc>
      </w:tr>
      <w:tr w:rsidR="00D7162A" w14:paraId="4D992E5A" w14:textId="77777777">
        <w:tc>
          <w:tcPr>
            <w:tcW w:w="5220" w:type="dxa"/>
            <w:tcBorders>
              <w:bottom w:val="nil"/>
            </w:tcBorders>
          </w:tcPr>
          <w:p w14:paraId="754C3250" w14:textId="77777777" w:rsidR="00D7162A" w:rsidRPr="00560FC8" w:rsidRDefault="00D7162A">
            <w:pPr>
              <w:rPr>
                <w:lang w:val="fr-FR"/>
              </w:rPr>
            </w:pPr>
            <w:r w:rsidRPr="00560FC8">
              <w:rPr>
                <w:lang w:val="fr-FR"/>
              </w:rPr>
              <w:t>SAC*C*F950*EU*BAS001*1000***5.00*MO*2*****CUSTOMER CHARGE</w:t>
            </w:r>
          </w:p>
        </w:tc>
        <w:tc>
          <w:tcPr>
            <w:tcW w:w="5040" w:type="dxa"/>
          </w:tcPr>
          <w:p w14:paraId="07331429" w14:textId="77777777" w:rsidR="00D7162A" w:rsidRDefault="00D7162A">
            <w:r>
              <w:t>$5.00/month Customer Charge for a one month period.</w:t>
            </w:r>
          </w:p>
        </w:tc>
      </w:tr>
      <w:tr w:rsidR="00D7162A" w14:paraId="662D321E" w14:textId="77777777">
        <w:tc>
          <w:tcPr>
            <w:tcW w:w="5220" w:type="dxa"/>
            <w:shd w:val="pct5" w:color="auto" w:fill="FFFFFF"/>
          </w:tcPr>
          <w:p w14:paraId="08941B26" w14:textId="77777777" w:rsidR="00D7162A" w:rsidRDefault="00D7162A">
            <w:r>
              <w:t>IT1*2*****SV*ELECTRIC*C3*RATE</w:t>
            </w:r>
          </w:p>
        </w:tc>
        <w:tc>
          <w:tcPr>
            <w:tcW w:w="5040" w:type="dxa"/>
          </w:tcPr>
          <w:p w14:paraId="34E23C39" w14:textId="77777777" w:rsidR="00D7162A" w:rsidRDefault="00D7162A">
            <w:r>
              <w:t>Sequential Line Item Counter.  Also indicates that charges are transmitted at a Rate level</w:t>
            </w:r>
          </w:p>
        </w:tc>
      </w:tr>
      <w:tr w:rsidR="00D7162A" w14:paraId="7BA322BD" w14:textId="77777777">
        <w:tc>
          <w:tcPr>
            <w:tcW w:w="5220" w:type="dxa"/>
          </w:tcPr>
          <w:p w14:paraId="6EE899D0" w14:textId="77777777" w:rsidR="00D7162A" w:rsidRDefault="00D7162A">
            <w:r>
              <w:t>REF*RB*A29</w:t>
            </w:r>
          </w:p>
        </w:tc>
        <w:tc>
          <w:tcPr>
            <w:tcW w:w="5040" w:type="dxa"/>
          </w:tcPr>
          <w:p w14:paraId="6C61B67F" w14:textId="77777777" w:rsidR="00D7162A" w:rsidRDefault="00D7162A">
            <w:r>
              <w:t>ESP Rate Code</w:t>
            </w:r>
          </w:p>
        </w:tc>
      </w:tr>
      <w:tr w:rsidR="00D7162A" w14:paraId="34003354" w14:textId="77777777">
        <w:tc>
          <w:tcPr>
            <w:tcW w:w="5220" w:type="dxa"/>
          </w:tcPr>
          <w:p w14:paraId="3C78AF8F" w14:textId="77777777" w:rsidR="00D7162A" w:rsidRDefault="00D7162A">
            <w:r>
              <w:t>DTM*150*19990101</w:t>
            </w:r>
          </w:p>
        </w:tc>
        <w:tc>
          <w:tcPr>
            <w:tcW w:w="5040" w:type="dxa"/>
          </w:tcPr>
          <w:p w14:paraId="7CF3E75F" w14:textId="77777777" w:rsidR="00D7162A" w:rsidRDefault="00D7162A">
            <w:r>
              <w:t>Service Period Start</w:t>
            </w:r>
          </w:p>
        </w:tc>
      </w:tr>
      <w:tr w:rsidR="00D7162A" w14:paraId="24CB5D63" w14:textId="77777777">
        <w:tc>
          <w:tcPr>
            <w:tcW w:w="5220" w:type="dxa"/>
          </w:tcPr>
          <w:p w14:paraId="06BDF543" w14:textId="77777777" w:rsidR="00D7162A" w:rsidRDefault="00D7162A">
            <w:r>
              <w:t>DTM*151*19990228</w:t>
            </w:r>
          </w:p>
        </w:tc>
        <w:tc>
          <w:tcPr>
            <w:tcW w:w="5040" w:type="dxa"/>
          </w:tcPr>
          <w:p w14:paraId="4076B35A" w14:textId="77777777" w:rsidR="00D7162A" w:rsidRDefault="00D7162A">
            <w:r>
              <w:t>Service Period End</w:t>
            </w:r>
          </w:p>
        </w:tc>
      </w:tr>
      <w:tr w:rsidR="00D7162A" w14:paraId="6C8B76DE" w14:textId="77777777">
        <w:tc>
          <w:tcPr>
            <w:tcW w:w="5220" w:type="dxa"/>
          </w:tcPr>
          <w:p w14:paraId="28CA62B4" w14:textId="77777777" w:rsidR="00D7162A" w:rsidRDefault="00D7162A">
            <w:r>
              <w:t>SLN*1**A</w:t>
            </w:r>
          </w:p>
        </w:tc>
        <w:tc>
          <w:tcPr>
            <w:tcW w:w="5040" w:type="dxa"/>
          </w:tcPr>
          <w:p w14:paraId="77394EA8" w14:textId="77777777" w:rsidR="00D7162A" w:rsidRDefault="00D7162A">
            <w:r>
              <w:t>Sequential charge line item counter</w:t>
            </w:r>
          </w:p>
        </w:tc>
      </w:tr>
      <w:tr w:rsidR="00D7162A" w14:paraId="2A41ADF8" w14:textId="77777777">
        <w:tc>
          <w:tcPr>
            <w:tcW w:w="5220" w:type="dxa"/>
          </w:tcPr>
          <w:p w14:paraId="3D5C1BF5" w14:textId="77777777" w:rsidR="00D7162A" w:rsidRPr="00560FC8" w:rsidRDefault="00D7162A">
            <w:pPr>
              <w:rPr>
                <w:lang w:val="de-DE"/>
              </w:rPr>
            </w:pPr>
            <w:r w:rsidRPr="00560FC8">
              <w:rPr>
                <w:lang w:val="de-DE"/>
              </w:rPr>
              <w:t>SAC*C*F950*EU*GEN004*7514***.03678*KH*2043*****GENERATION CHARGE</w:t>
            </w:r>
          </w:p>
        </w:tc>
        <w:tc>
          <w:tcPr>
            <w:tcW w:w="5040" w:type="dxa"/>
          </w:tcPr>
          <w:p w14:paraId="11A962D8" w14:textId="77777777" w:rsidR="00D7162A" w:rsidRDefault="00D7162A">
            <w:r>
              <w:t>2043 kWh * 3.678 cents/kWh = $75.14</w:t>
            </w:r>
          </w:p>
        </w:tc>
      </w:tr>
      <w:tr w:rsidR="00D7162A" w14:paraId="614D1CCD" w14:textId="77777777">
        <w:tc>
          <w:tcPr>
            <w:tcW w:w="5220" w:type="dxa"/>
          </w:tcPr>
          <w:p w14:paraId="34BBD118" w14:textId="77777777" w:rsidR="00D7162A" w:rsidRDefault="00D7162A">
            <w:r>
              <w:t>TDS*9025</w:t>
            </w:r>
          </w:p>
        </w:tc>
        <w:tc>
          <w:tcPr>
            <w:tcW w:w="5040" w:type="dxa"/>
          </w:tcPr>
          <w:p w14:paraId="245162EE" w14:textId="77777777" w:rsidR="00D7162A" w:rsidRDefault="00D7162A">
            <w:r>
              <w:t>$90.25 Total ESP Portion billed to the customer.</w:t>
            </w:r>
          </w:p>
        </w:tc>
      </w:tr>
      <w:tr w:rsidR="00D7162A" w14:paraId="4FDBB70C" w14:textId="77777777">
        <w:tc>
          <w:tcPr>
            <w:tcW w:w="5220" w:type="dxa"/>
          </w:tcPr>
          <w:p w14:paraId="6656C43B" w14:textId="77777777" w:rsidR="00D7162A" w:rsidRDefault="00D7162A">
            <w:r>
              <w:t>CTT*2</w:t>
            </w:r>
          </w:p>
        </w:tc>
        <w:tc>
          <w:tcPr>
            <w:tcW w:w="5040" w:type="dxa"/>
          </w:tcPr>
          <w:p w14:paraId="29B2EA85" w14:textId="77777777" w:rsidR="00D7162A" w:rsidRDefault="00D7162A">
            <w:r>
              <w:t>Number of IT1 segments</w:t>
            </w:r>
          </w:p>
        </w:tc>
      </w:tr>
    </w:tbl>
    <w:p w14:paraId="3B0A332F" w14:textId="77777777" w:rsidR="00D7162A" w:rsidRDefault="00D7162A"/>
    <w:p w14:paraId="115A542A" w14:textId="77777777" w:rsidR="00D7162A" w:rsidRDefault="00D7162A">
      <w:pPr>
        <w:jc w:val="center"/>
        <w:rPr>
          <w:b/>
          <w:sz w:val="28"/>
        </w:rPr>
      </w:pPr>
      <w:r>
        <w:br w:type="page"/>
      </w:r>
      <w:r>
        <w:rPr>
          <w:b/>
          <w:sz w:val="28"/>
        </w:rPr>
        <w:lastRenderedPageBreak/>
        <w:t xml:space="preserve"> RATE READY EXAMPLES</w:t>
      </w:r>
    </w:p>
    <w:p w14:paraId="515B8AAD" w14:textId="77777777" w:rsidR="00D7162A" w:rsidRDefault="00D7162A"/>
    <w:p w14:paraId="3FE3EA43" w14:textId="5D876E93" w:rsidR="00D7162A" w:rsidRDefault="00075368">
      <w:pPr>
        <w:pStyle w:val="Heading2"/>
        <w:rPr>
          <w:rFonts w:ascii="Times New Roman" w:hAnsi="Times New Roman"/>
          <w:sz w:val="24"/>
        </w:rPr>
      </w:pPr>
      <w:bookmarkStart w:id="813" w:name="_Toc470748275"/>
      <w:bookmarkStart w:id="814" w:name="_Toc479738361"/>
      <w:bookmarkStart w:id="815" w:name="_Toc479738447"/>
      <w:bookmarkStart w:id="816" w:name="_Toc479746835"/>
      <w:bookmarkStart w:id="817" w:name="_Toc493255051"/>
      <w:bookmarkStart w:id="818" w:name="_Toc528144964"/>
      <w:bookmarkStart w:id="819" w:name="_Toc532878954"/>
      <w:bookmarkStart w:id="820" w:name="_Toc532879044"/>
      <w:bookmarkStart w:id="821" w:name="_Toc535217919"/>
      <w:bookmarkStart w:id="822" w:name="_Toc535218365"/>
      <w:bookmarkStart w:id="823" w:name="_Toc535219264"/>
      <w:bookmarkStart w:id="824" w:name="_Toc535220674"/>
      <w:bookmarkStart w:id="825" w:name="_Toc125456026"/>
      <w:bookmarkStart w:id="826" w:name="_Toc100070812"/>
      <w:r>
        <w:rPr>
          <w:rFonts w:ascii="Times New Roman" w:hAnsi="Times New Roman"/>
          <w:sz w:val="24"/>
        </w:rPr>
        <w:t>Scenario #2:</w:t>
      </w:r>
      <w:r w:rsidR="00D7162A">
        <w:rPr>
          <w:rFonts w:ascii="Times New Roman" w:hAnsi="Times New Roman"/>
          <w:sz w:val="24"/>
        </w:rPr>
        <w:t xml:space="preserve"> Taxes, Flat Charge,  and Stepped Rates</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040"/>
      </w:tblGrid>
      <w:tr w:rsidR="00D7162A" w14:paraId="71BCDB4B" w14:textId="77777777">
        <w:tc>
          <w:tcPr>
            <w:tcW w:w="5220" w:type="dxa"/>
          </w:tcPr>
          <w:p w14:paraId="259ED6E5" w14:textId="77777777" w:rsidR="00D7162A" w:rsidRDefault="00D7162A">
            <w:r>
              <w:t>BIG*19990201*19990201123500001***2048392934504**ME*00</w:t>
            </w:r>
          </w:p>
        </w:tc>
        <w:tc>
          <w:tcPr>
            <w:tcW w:w="5040" w:type="dxa"/>
          </w:tcPr>
          <w:p w14:paraId="59A6DEC4" w14:textId="77777777" w:rsidR="00D7162A" w:rsidRDefault="00D7162A">
            <w:r>
              <w:t>Bill date, unique bill number and cross reference number to corresponding 867</w:t>
            </w:r>
          </w:p>
        </w:tc>
      </w:tr>
      <w:tr w:rsidR="00D7162A" w14:paraId="524784C0" w14:textId="77777777">
        <w:tc>
          <w:tcPr>
            <w:tcW w:w="5220" w:type="dxa"/>
          </w:tcPr>
          <w:p w14:paraId="7535C122" w14:textId="77777777" w:rsidR="00D7162A" w:rsidRDefault="00D7162A">
            <w:r>
              <w:t>REF*12*1234567890</w:t>
            </w:r>
          </w:p>
        </w:tc>
        <w:tc>
          <w:tcPr>
            <w:tcW w:w="5040" w:type="dxa"/>
          </w:tcPr>
          <w:p w14:paraId="2A3F1CFB" w14:textId="77777777" w:rsidR="00D7162A" w:rsidRDefault="00D7162A">
            <w:r>
              <w:t>LDC account number</w:t>
            </w:r>
          </w:p>
        </w:tc>
      </w:tr>
      <w:tr w:rsidR="00D7162A" w14:paraId="5A7388CC" w14:textId="77777777">
        <w:tc>
          <w:tcPr>
            <w:tcW w:w="5220" w:type="dxa"/>
          </w:tcPr>
          <w:p w14:paraId="1CBCA31A" w14:textId="77777777" w:rsidR="00D7162A" w:rsidRDefault="00D7162A">
            <w:r>
              <w:t>REF*11*1394959</w:t>
            </w:r>
          </w:p>
        </w:tc>
        <w:tc>
          <w:tcPr>
            <w:tcW w:w="5040" w:type="dxa"/>
          </w:tcPr>
          <w:p w14:paraId="0BC9DEC3" w14:textId="77777777" w:rsidR="00D7162A" w:rsidRDefault="00D7162A">
            <w:r>
              <w:t xml:space="preserve">ESP account number </w:t>
            </w:r>
          </w:p>
        </w:tc>
      </w:tr>
      <w:tr w:rsidR="00D7162A" w14:paraId="26A5956F" w14:textId="77777777">
        <w:tc>
          <w:tcPr>
            <w:tcW w:w="5220" w:type="dxa"/>
          </w:tcPr>
          <w:p w14:paraId="1D53EF86" w14:textId="77777777" w:rsidR="00D7162A" w:rsidRDefault="00D7162A">
            <w:r>
              <w:t>REF*BLT*LDC</w:t>
            </w:r>
          </w:p>
        </w:tc>
        <w:tc>
          <w:tcPr>
            <w:tcW w:w="5040" w:type="dxa"/>
          </w:tcPr>
          <w:p w14:paraId="3818B35C" w14:textId="77777777" w:rsidR="00D7162A" w:rsidRDefault="00D7162A">
            <w:r>
              <w:t>LDC will consolidate the ESP and LDC charges</w:t>
            </w:r>
          </w:p>
        </w:tc>
      </w:tr>
      <w:tr w:rsidR="00D7162A" w14:paraId="68C7CE8A" w14:textId="77777777">
        <w:tc>
          <w:tcPr>
            <w:tcW w:w="5220" w:type="dxa"/>
          </w:tcPr>
          <w:p w14:paraId="396281F7" w14:textId="77777777" w:rsidR="00D7162A" w:rsidRDefault="00D7162A">
            <w:r>
              <w:t>REF*PC*LDC</w:t>
            </w:r>
          </w:p>
        </w:tc>
        <w:tc>
          <w:tcPr>
            <w:tcW w:w="5040" w:type="dxa"/>
          </w:tcPr>
          <w:p w14:paraId="1320B4E1" w14:textId="77777777" w:rsidR="00D7162A" w:rsidRDefault="00D7162A">
            <w:r>
              <w:t>LDC will calculate all charges (Rate Ready)</w:t>
            </w:r>
          </w:p>
        </w:tc>
      </w:tr>
      <w:tr w:rsidR="00D7162A" w14:paraId="3C9D6DDA" w14:textId="77777777">
        <w:tc>
          <w:tcPr>
            <w:tcW w:w="5220" w:type="dxa"/>
          </w:tcPr>
          <w:p w14:paraId="544B63D1" w14:textId="77777777" w:rsidR="00D7162A" w:rsidRDefault="00D7162A">
            <w:r>
              <w:t>REF*BF*21</w:t>
            </w:r>
          </w:p>
        </w:tc>
        <w:tc>
          <w:tcPr>
            <w:tcW w:w="5040" w:type="dxa"/>
          </w:tcPr>
          <w:p w14:paraId="6B41210A" w14:textId="77777777" w:rsidR="00D7162A" w:rsidRDefault="00D7162A">
            <w:r>
              <w:t>Billing Cycle Number 21</w:t>
            </w:r>
          </w:p>
        </w:tc>
      </w:tr>
      <w:tr w:rsidR="00D7162A" w14:paraId="55D19D44" w14:textId="77777777">
        <w:tc>
          <w:tcPr>
            <w:tcW w:w="5220" w:type="dxa"/>
          </w:tcPr>
          <w:p w14:paraId="7E8C095A" w14:textId="77777777" w:rsidR="00D7162A" w:rsidRDefault="00D7162A">
            <w:r>
              <w:t>N1*8S*LDC UTILITY CO*1*007909411</w:t>
            </w:r>
          </w:p>
        </w:tc>
        <w:tc>
          <w:tcPr>
            <w:tcW w:w="5040" w:type="dxa"/>
          </w:tcPr>
          <w:p w14:paraId="5D4FB4A2" w14:textId="77777777" w:rsidR="00D7162A" w:rsidRDefault="00D7162A">
            <w:r>
              <w:t>LDC name and DUNS or DUNS+4 number</w:t>
            </w:r>
          </w:p>
        </w:tc>
      </w:tr>
      <w:tr w:rsidR="00D7162A" w14:paraId="1698DD91" w14:textId="77777777">
        <w:tc>
          <w:tcPr>
            <w:tcW w:w="5220" w:type="dxa"/>
          </w:tcPr>
          <w:p w14:paraId="658B218D" w14:textId="77777777" w:rsidR="00D7162A" w:rsidRDefault="00D7162A">
            <w:r>
              <w:t>N1*SJ*ESP SUPPLIER CO*9*007909422ESP1</w:t>
            </w:r>
          </w:p>
        </w:tc>
        <w:tc>
          <w:tcPr>
            <w:tcW w:w="5040" w:type="dxa"/>
          </w:tcPr>
          <w:p w14:paraId="259314FC" w14:textId="77777777" w:rsidR="00D7162A" w:rsidRDefault="00D7162A">
            <w:r>
              <w:t>ESP name and DUNS or DUNS+4 number</w:t>
            </w:r>
          </w:p>
        </w:tc>
      </w:tr>
      <w:tr w:rsidR="00D7162A" w14:paraId="77A40031" w14:textId="77777777">
        <w:tc>
          <w:tcPr>
            <w:tcW w:w="5220" w:type="dxa"/>
          </w:tcPr>
          <w:p w14:paraId="0178CB3D" w14:textId="77777777" w:rsidR="00D7162A" w:rsidRDefault="00D7162A">
            <w:r>
              <w:t>N1*8R*CUSTOMER NAME</w:t>
            </w:r>
          </w:p>
        </w:tc>
        <w:tc>
          <w:tcPr>
            <w:tcW w:w="5040" w:type="dxa"/>
          </w:tcPr>
          <w:p w14:paraId="1219822F" w14:textId="77777777" w:rsidR="00D7162A" w:rsidRDefault="00D7162A">
            <w:r>
              <w:t>Customer’s name as it appears on The customer’s bill</w:t>
            </w:r>
          </w:p>
        </w:tc>
      </w:tr>
      <w:tr w:rsidR="00D7162A" w14:paraId="2E682131" w14:textId="77777777">
        <w:tc>
          <w:tcPr>
            <w:tcW w:w="5220" w:type="dxa"/>
          </w:tcPr>
          <w:p w14:paraId="69A84934" w14:textId="77777777" w:rsidR="00D7162A" w:rsidRDefault="00D7162A">
            <w:r>
              <w:t>ITD******19990220</w:t>
            </w:r>
          </w:p>
        </w:tc>
        <w:tc>
          <w:tcPr>
            <w:tcW w:w="5040" w:type="dxa"/>
          </w:tcPr>
          <w:p w14:paraId="780D399D" w14:textId="77777777" w:rsidR="00D7162A" w:rsidRDefault="00D7162A">
            <w:r>
              <w:t>Customer’s Payment Due Date</w:t>
            </w:r>
          </w:p>
        </w:tc>
      </w:tr>
      <w:tr w:rsidR="00D7162A" w14:paraId="657CCB86" w14:textId="77777777">
        <w:tc>
          <w:tcPr>
            <w:tcW w:w="5220" w:type="dxa"/>
          </w:tcPr>
          <w:p w14:paraId="6BCE10AB" w14:textId="77777777" w:rsidR="00D7162A" w:rsidRDefault="00D7162A">
            <w:r>
              <w:t>BAL*P*YB*50.00</w:t>
            </w:r>
          </w:p>
        </w:tc>
        <w:tc>
          <w:tcPr>
            <w:tcW w:w="5040" w:type="dxa"/>
          </w:tcPr>
          <w:p w14:paraId="5B624EFB" w14:textId="77777777" w:rsidR="00D7162A" w:rsidRDefault="00D7162A">
            <w:r>
              <w:t>Amount the customer owed as a result of the previous bill prior to applying payments and adjustments for the previous period billing.</w:t>
            </w:r>
          </w:p>
        </w:tc>
      </w:tr>
      <w:tr w:rsidR="00D7162A" w14:paraId="53C5A8BC" w14:textId="77777777">
        <w:tc>
          <w:tcPr>
            <w:tcW w:w="5220" w:type="dxa"/>
          </w:tcPr>
          <w:p w14:paraId="7F98B36F" w14:textId="77777777" w:rsidR="00D7162A" w:rsidRDefault="00D7162A">
            <w:r>
              <w:t>BAL*M*J9*0</w:t>
            </w:r>
          </w:p>
        </w:tc>
        <w:tc>
          <w:tcPr>
            <w:tcW w:w="5040" w:type="dxa"/>
          </w:tcPr>
          <w:p w14:paraId="2028AEC6" w14:textId="77777777" w:rsidR="00D7162A" w:rsidRDefault="00D7162A">
            <w:r>
              <w:t>The amount the customer owed prior to the current billing – BAL*P*YB with payments and adjustments applied.</w:t>
            </w:r>
          </w:p>
        </w:tc>
      </w:tr>
      <w:tr w:rsidR="00D7162A" w14:paraId="2D633AF2" w14:textId="77777777">
        <w:tc>
          <w:tcPr>
            <w:tcW w:w="5220" w:type="dxa"/>
          </w:tcPr>
          <w:p w14:paraId="60E72716" w14:textId="77777777" w:rsidR="00D7162A" w:rsidRDefault="00D7162A">
            <w:pPr>
              <w:rPr>
                <w:highlight w:val="yellow"/>
              </w:rPr>
            </w:pPr>
            <w:r>
              <w:t>BAL*M*YB*99.99</w:t>
            </w:r>
          </w:p>
        </w:tc>
        <w:tc>
          <w:tcPr>
            <w:tcW w:w="5040" w:type="dxa"/>
          </w:tcPr>
          <w:p w14:paraId="1ED35B53" w14:textId="77777777" w:rsidR="00D7162A" w:rsidRDefault="00D7162A">
            <w:r>
              <w:t>The customer’s total outstanding balance.  This is what the customer owes from previous billing periods plus the current billing charges.</w:t>
            </w:r>
          </w:p>
        </w:tc>
      </w:tr>
      <w:tr w:rsidR="00D7162A" w14:paraId="6D74C740" w14:textId="77777777">
        <w:tc>
          <w:tcPr>
            <w:tcW w:w="5220" w:type="dxa"/>
            <w:shd w:val="pct5" w:color="auto" w:fill="FFFFFF"/>
          </w:tcPr>
          <w:p w14:paraId="52D92DCE" w14:textId="77777777" w:rsidR="00D7162A" w:rsidRDefault="00D7162A">
            <w:r>
              <w:t>IT1*1*****SV*ELECTRIC*C3*ACCOUNT</w:t>
            </w:r>
          </w:p>
        </w:tc>
        <w:tc>
          <w:tcPr>
            <w:tcW w:w="5040" w:type="dxa"/>
          </w:tcPr>
          <w:p w14:paraId="70BF1425" w14:textId="0B2B5100" w:rsidR="00D7162A" w:rsidRDefault="00D7162A">
            <w:r>
              <w:t xml:space="preserve">Sequential Line Item Counter.  Also indicates that charges </w:t>
            </w:r>
            <w:r w:rsidR="00526D64">
              <w:t>are transmitted at the Account level</w:t>
            </w:r>
          </w:p>
        </w:tc>
      </w:tr>
      <w:tr w:rsidR="00D7162A" w14:paraId="199364E1" w14:textId="77777777">
        <w:tc>
          <w:tcPr>
            <w:tcW w:w="5220" w:type="dxa"/>
          </w:tcPr>
          <w:p w14:paraId="340CCD2C" w14:textId="77777777" w:rsidR="00D7162A" w:rsidRDefault="00D7162A">
            <w:r>
              <w:t>TXI*ST*5.66**CD*F950**A</w:t>
            </w:r>
          </w:p>
        </w:tc>
        <w:tc>
          <w:tcPr>
            <w:tcW w:w="5040" w:type="dxa"/>
          </w:tcPr>
          <w:p w14:paraId="6A27F29D" w14:textId="77777777" w:rsidR="00D7162A" w:rsidRDefault="00D7162A">
            <w:r>
              <w:t>$5.66 State Sales Tax billed to the customer</w:t>
            </w:r>
          </w:p>
        </w:tc>
      </w:tr>
      <w:tr w:rsidR="00D7162A" w14:paraId="179D6856" w14:textId="77777777">
        <w:tc>
          <w:tcPr>
            <w:tcW w:w="5220" w:type="dxa"/>
          </w:tcPr>
          <w:p w14:paraId="4691B82C" w14:textId="77777777" w:rsidR="00D7162A" w:rsidRDefault="00D7162A">
            <w:r>
              <w:t>DTM*150*19990101</w:t>
            </w:r>
          </w:p>
        </w:tc>
        <w:tc>
          <w:tcPr>
            <w:tcW w:w="5040" w:type="dxa"/>
          </w:tcPr>
          <w:p w14:paraId="5F533ECF" w14:textId="77777777" w:rsidR="00D7162A" w:rsidRDefault="00D7162A">
            <w:r>
              <w:t>Service Period Start</w:t>
            </w:r>
          </w:p>
        </w:tc>
      </w:tr>
      <w:tr w:rsidR="00D7162A" w14:paraId="138BCDB8" w14:textId="77777777">
        <w:tc>
          <w:tcPr>
            <w:tcW w:w="5220" w:type="dxa"/>
          </w:tcPr>
          <w:p w14:paraId="0CB87C9E" w14:textId="77777777" w:rsidR="00D7162A" w:rsidRDefault="00D7162A">
            <w:r>
              <w:t>DTM*151*19990131</w:t>
            </w:r>
          </w:p>
        </w:tc>
        <w:tc>
          <w:tcPr>
            <w:tcW w:w="5040" w:type="dxa"/>
          </w:tcPr>
          <w:p w14:paraId="1C9176EB" w14:textId="77777777" w:rsidR="00D7162A" w:rsidRDefault="00D7162A">
            <w:r>
              <w:t>Service Period End</w:t>
            </w:r>
          </w:p>
        </w:tc>
      </w:tr>
      <w:tr w:rsidR="00D7162A" w14:paraId="7A0D0D2A" w14:textId="77777777">
        <w:tc>
          <w:tcPr>
            <w:tcW w:w="5220" w:type="dxa"/>
          </w:tcPr>
          <w:p w14:paraId="755FD618" w14:textId="77777777" w:rsidR="00D7162A" w:rsidRDefault="00D7162A">
            <w:r>
              <w:t>SLN*1**A</w:t>
            </w:r>
          </w:p>
        </w:tc>
        <w:tc>
          <w:tcPr>
            <w:tcW w:w="5040" w:type="dxa"/>
          </w:tcPr>
          <w:p w14:paraId="78A55725" w14:textId="77777777" w:rsidR="00D7162A" w:rsidRDefault="00D7162A">
            <w:r>
              <w:t>Sequential charge line item counter</w:t>
            </w:r>
          </w:p>
        </w:tc>
      </w:tr>
      <w:tr w:rsidR="00D7162A" w14:paraId="218DA9A5" w14:textId="77777777">
        <w:tc>
          <w:tcPr>
            <w:tcW w:w="5220" w:type="dxa"/>
            <w:tcBorders>
              <w:bottom w:val="nil"/>
            </w:tcBorders>
          </w:tcPr>
          <w:p w14:paraId="61BF05A8" w14:textId="77777777" w:rsidR="00D7162A" w:rsidRPr="00560FC8" w:rsidRDefault="00D7162A">
            <w:pPr>
              <w:rPr>
                <w:lang w:val="fr-FR"/>
              </w:rPr>
            </w:pPr>
            <w:r w:rsidRPr="00560FC8">
              <w:rPr>
                <w:lang w:val="fr-FR"/>
              </w:rPr>
              <w:t>SAC*C*F950*EU*BAS001*500***5.00*MO*1*****CUSTOMER CHARGE</w:t>
            </w:r>
          </w:p>
        </w:tc>
        <w:tc>
          <w:tcPr>
            <w:tcW w:w="5040" w:type="dxa"/>
          </w:tcPr>
          <w:p w14:paraId="7848F28B" w14:textId="77777777" w:rsidR="00D7162A" w:rsidRDefault="00D7162A">
            <w:r>
              <w:t>$5.00/month Customer Charge for a one-month period.</w:t>
            </w:r>
          </w:p>
        </w:tc>
      </w:tr>
      <w:tr w:rsidR="00D7162A" w14:paraId="0A3F97E7" w14:textId="77777777">
        <w:tc>
          <w:tcPr>
            <w:tcW w:w="5220" w:type="dxa"/>
            <w:shd w:val="pct5" w:color="auto" w:fill="FFFFFF"/>
          </w:tcPr>
          <w:p w14:paraId="52B1EF30" w14:textId="77777777" w:rsidR="00D7162A" w:rsidRDefault="00D7162A">
            <w:r>
              <w:t>IT1*2*****SV*ELECTRIC*C3*RATE</w:t>
            </w:r>
          </w:p>
        </w:tc>
        <w:tc>
          <w:tcPr>
            <w:tcW w:w="5040" w:type="dxa"/>
          </w:tcPr>
          <w:p w14:paraId="0F31F2E3" w14:textId="77777777" w:rsidR="00D7162A" w:rsidRDefault="00D7162A">
            <w:r>
              <w:t>Sequential Line Item Counter.  Also indicates that charges are transmitted at a Rate level</w:t>
            </w:r>
          </w:p>
        </w:tc>
      </w:tr>
      <w:tr w:rsidR="00D7162A" w14:paraId="4BA0B223" w14:textId="77777777">
        <w:tc>
          <w:tcPr>
            <w:tcW w:w="5220" w:type="dxa"/>
          </w:tcPr>
          <w:p w14:paraId="44B33D8D" w14:textId="77777777" w:rsidR="00D7162A" w:rsidRDefault="00D7162A">
            <w:r>
              <w:t>REF*RB*A29</w:t>
            </w:r>
          </w:p>
        </w:tc>
        <w:tc>
          <w:tcPr>
            <w:tcW w:w="5040" w:type="dxa"/>
          </w:tcPr>
          <w:p w14:paraId="2B4D32C0" w14:textId="77777777" w:rsidR="00D7162A" w:rsidRDefault="00D7162A">
            <w:r>
              <w:t>ESP Rate Code</w:t>
            </w:r>
          </w:p>
        </w:tc>
      </w:tr>
      <w:tr w:rsidR="00D7162A" w14:paraId="20F61416" w14:textId="77777777">
        <w:tc>
          <w:tcPr>
            <w:tcW w:w="5220" w:type="dxa"/>
          </w:tcPr>
          <w:p w14:paraId="6EDEC001" w14:textId="77777777" w:rsidR="00D7162A" w:rsidRDefault="00D7162A">
            <w:r>
              <w:t>DTM*150*19990101</w:t>
            </w:r>
          </w:p>
        </w:tc>
        <w:tc>
          <w:tcPr>
            <w:tcW w:w="5040" w:type="dxa"/>
          </w:tcPr>
          <w:p w14:paraId="7278D7A7" w14:textId="77777777" w:rsidR="00D7162A" w:rsidRDefault="00D7162A">
            <w:r>
              <w:t>Service Period Start</w:t>
            </w:r>
          </w:p>
        </w:tc>
      </w:tr>
      <w:tr w:rsidR="00D7162A" w14:paraId="33ABE18A" w14:textId="77777777">
        <w:tc>
          <w:tcPr>
            <w:tcW w:w="5220" w:type="dxa"/>
          </w:tcPr>
          <w:p w14:paraId="1B6D518F" w14:textId="77777777" w:rsidR="00D7162A" w:rsidRDefault="00D7162A">
            <w:r>
              <w:t>DTM*151*19990131</w:t>
            </w:r>
          </w:p>
        </w:tc>
        <w:tc>
          <w:tcPr>
            <w:tcW w:w="5040" w:type="dxa"/>
          </w:tcPr>
          <w:p w14:paraId="4BDE8BF4" w14:textId="77777777" w:rsidR="00D7162A" w:rsidRDefault="00D7162A">
            <w:r>
              <w:t>Service Period End</w:t>
            </w:r>
          </w:p>
        </w:tc>
      </w:tr>
      <w:tr w:rsidR="00D7162A" w14:paraId="7DB8AD81" w14:textId="77777777">
        <w:tc>
          <w:tcPr>
            <w:tcW w:w="5220" w:type="dxa"/>
          </w:tcPr>
          <w:p w14:paraId="63F83310" w14:textId="77777777" w:rsidR="00D7162A" w:rsidRDefault="00D7162A">
            <w:r>
              <w:t>SLN*1**A</w:t>
            </w:r>
          </w:p>
        </w:tc>
        <w:tc>
          <w:tcPr>
            <w:tcW w:w="5040" w:type="dxa"/>
          </w:tcPr>
          <w:p w14:paraId="43CBD50A" w14:textId="77777777" w:rsidR="00D7162A" w:rsidRDefault="00D7162A">
            <w:r>
              <w:t>Sequential charge line item counter</w:t>
            </w:r>
          </w:p>
        </w:tc>
      </w:tr>
      <w:tr w:rsidR="00D7162A" w14:paraId="3FA314C1" w14:textId="77777777">
        <w:tc>
          <w:tcPr>
            <w:tcW w:w="5220" w:type="dxa"/>
          </w:tcPr>
          <w:p w14:paraId="30E53C01" w14:textId="77777777" w:rsidR="00D7162A" w:rsidRDefault="00D7162A">
            <w:r>
              <w:t>SAC*C*F950*EU*GEN004*3821***.03821*KH*1000*****GENERATION CHARGE STEP 1</w:t>
            </w:r>
          </w:p>
        </w:tc>
        <w:tc>
          <w:tcPr>
            <w:tcW w:w="5040" w:type="dxa"/>
          </w:tcPr>
          <w:p w14:paraId="653BBBDE" w14:textId="77777777" w:rsidR="00D7162A" w:rsidRDefault="00D7162A">
            <w:r>
              <w:t>1000 kWh * 3.821 cents/kWh = $38.21</w:t>
            </w:r>
          </w:p>
        </w:tc>
      </w:tr>
      <w:tr w:rsidR="00D7162A" w14:paraId="30D78ADC" w14:textId="77777777">
        <w:tc>
          <w:tcPr>
            <w:tcW w:w="5220" w:type="dxa"/>
          </w:tcPr>
          <w:p w14:paraId="6E601989" w14:textId="77777777" w:rsidR="00D7162A" w:rsidRDefault="00D7162A">
            <w:r>
              <w:t>SLN*2**A</w:t>
            </w:r>
          </w:p>
        </w:tc>
        <w:tc>
          <w:tcPr>
            <w:tcW w:w="5040" w:type="dxa"/>
          </w:tcPr>
          <w:p w14:paraId="77C08C69" w14:textId="77777777" w:rsidR="00D7162A" w:rsidRDefault="00D7162A"/>
        </w:tc>
      </w:tr>
      <w:tr w:rsidR="00D7162A" w14:paraId="1361C2BC" w14:textId="77777777">
        <w:tc>
          <w:tcPr>
            <w:tcW w:w="5220" w:type="dxa"/>
          </w:tcPr>
          <w:p w14:paraId="57F6F75B" w14:textId="77777777" w:rsidR="00D7162A" w:rsidRDefault="00D7162A">
            <w:r>
              <w:t>SAC*C*F950*EU*GEN004*3524***.03524*KH*1000*****GENERATION CHARGE STEP 2</w:t>
            </w:r>
          </w:p>
        </w:tc>
        <w:tc>
          <w:tcPr>
            <w:tcW w:w="5040" w:type="dxa"/>
          </w:tcPr>
          <w:p w14:paraId="387C4B4E" w14:textId="77777777" w:rsidR="00D7162A" w:rsidRDefault="00D7162A">
            <w:r>
              <w:t>1000 kWh * 3.524 cents/kWh = $35.24</w:t>
            </w:r>
          </w:p>
        </w:tc>
      </w:tr>
      <w:tr w:rsidR="00D7162A" w14:paraId="6CB5600A" w14:textId="77777777">
        <w:tc>
          <w:tcPr>
            <w:tcW w:w="5220" w:type="dxa"/>
          </w:tcPr>
          <w:p w14:paraId="28786025" w14:textId="77777777" w:rsidR="00D7162A" w:rsidRDefault="00D7162A">
            <w:r>
              <w:t>SLN*3**A</w:t>
            </w:r>
          </w:p>
        </w:tc>
        <w:tc>
          <w:tcPr>
            <w:tcW w:w="5040" w:type="dxa"/>
          </w:tcPr>
          <w:p w14:paraId="2D0D279C" w14:textId="77777777" w:rsidR="00D7162A" w:rsidRDefault="00D7162A"/>
        </w:tc>
      </w:tr>
      <w:tr w:rsidR="00D7162A" w14:paraId="0B3F903B" w14:textId="77777777">
        <w:tc>
          <w:tcPr>
            <w:tcW w:w="5220" w:type="dxa"/>
          </w:tcPr>
          <w:p w14:paraId="05324DB5" w14:textId="77777777" w:rsidR="00D7162A" w:rsidRDefault="00D7162A">
            <w:r>
              <w:t>SAC*C*F950*EU*GEN004*1588***.03467*KH*458*****GENERATION CHARGE STEP 3</w:t>
            </w:r>
          </w:p>
        </w:tc>
        <w:tc>
          <w:tcPr>
            <w:tcW w:w="5040" w:type="dxa"/>
          </w:tcPr>
          <w:p w14:paraId="75DBC5C8" w14:textId="77777777" w:rsidR="00D7162A" w:rsidRDefault="00D7162A">
            <w:r>
              <w:t>458 kWh * 3.467 cents/kWh = $15.88</w:t>
            </w:r>
          </w:p>
        </w:tc>
      </w:tr>
      <w:tr w:rsidR="00D7162A" w14:paraId="3AC96E22" w14:textId="77777777">
        <w:tc>
          <w:tcPr>
            <w:tcW w:w="5220" w:type="dxa"/>
          </w:tcPr>
          <w:p w14:paraId="208CE39A" w14:textId="77777777" w:rsidR="00D7162A" w:rsidRDefault="00D7162A">
            <w:r>
              <w:t>TDS*9999</w:t>
            </w:r>
          </w:p>
        </w:tc>
        <w:tc>
          <w:tcPr>
            <w:tcW w:w="5040" w:type="dxa"/>
          </w:tcPr>
          <w:p w14:paraId="58045F50" w14:textId="77777777" w:rsidR="00D7162A" w:rsidRDefault="00D7162A">
            <w:r>
              <w:t>$99.99 Total ESP Portion billed to the customer.</w:t>
            </w:r>
          </w:p>
        </w:tc>
      </w:tr>
      <w:tr w:rsidR="00D7162A" w14:paraId="323A0BDC" w14:textId="77777777">
        <w:tc>
          <w:tcPr>
            <w:tcW w:w="5220" w:type="dxa"/>
          </w:tcPr>
          <w:p w14:paraId="5C92E1AC" w14:textId="77777777" w:rsidR="00D7162A" w:rsidRDefault="00D7162A">
            <w:r>
              <w:t>CTT*2</w:t>
            </w:r>
          </w:p>
        </w:tc>
        <w:tc>
          <w:tcPr>
            <w:tcW w:w="5040" w:type="dxa"/>
          </w:tcPr>
          <w:p w14:paraId="09E85CBA" w14:textId="77777777" w:rsidR="00D7162A" w:rsidRDefault="00D7162A">
            <w:r>
              <w:t>Number of IT1 segments</w:t>
            </w:r>
          </w:p>
        </w:tc>
      </w:tr>
    </w:tbl>
    <w:p w14:paraId="77E5CAEA" w14:textId="77777777" w:rsidR="00D7162A" w:rsidRDefault="00D7162A"/>
    <w:p w14:paraId="45A66499" w14:textId="77777777" w:rsidR="00D7162A" w:rsidRDefault="00D7162A">
      <w:pPr>
        <w:jc w:val="center"/>
        <w:rPr>
          <w:b/>
          <w:sz w:val="28"/>
        </w:rPr>
      </w:pPr>
      <w:r>
        <w:br w:type="page"/>
      </w:r>
      <w:r>
        <w:rPr>
          <w:b/>
          <w:sz w:val="28"/>
        </w:rPr>
        <w:lastRenderedPageBreak/>
        <w:t xml:space="preserve"> RATE READY EXAMPLES</w:t>
      </w:r>
    </w:p>
    <w:p w14:paraId="1B6E2983" w14:textId="77777777" w:rsidR="00D7162A" w:rsidRDefault="00D7162A"/>
    <w:p w14:paraId="6C3B3797" w14:textId="7C5F5271" w:rsidR="00D7162A" w:rsidRDefault="00D7162A">
      <w:pPr>
        <w:pStyle w:val="Heading2"/>
        <w:rPr>
          <w:rFonts w:ascii="Times New Roman" w:hAnsi="Times New Roman"/>
          <w:sz w:val="24"/>
        </w:rPr>
      </w:pPr>
      <w:bookmarkStart w:id="827" w:name="_Toc470748276"/>
      <w:bookmarkStart w:id="828" w:name="_Toc479738362"/>
      <w:bookmarkStart w:id="829" w:name="_Toc479738448"/>
      <w:bookmarkStart w:id="830" w:name="_Toc479746836"/>
      <w:bookmarkStart w:id="831" w:name="_Toc493255052"/>
      <w:bookmarkStart w:id="832" w:name="_Toc528144965"/>
      <w:bookmarkStart w:id="833" w:name="_Toc532878955"/>
      <w:bookmarkStart w:id="834" w:name="_Toc532879045"/>
      <w:bookmarkStart w:id="835" w:name="_Toc535217920"/>
      <w:bookmarkStart w:id="836" w:name="_Toc535218366"/>
      <w:bookmarkStart w:id="837" w:name="_Toc535219265"/>
      <w:bookmarkStart w:id="838" w:name="_Toc535220675"/>
      <w:bookmarkStart w:id="839" w:name="_Toc125456027"/>
      <w:bookmarkStart w:id="840" w:name="_Toc100070813"/>
      <w:r>
        <w:rPr>
          <w:rFonts w:ascii="Times New Roman" w:hAnsi="Times New Roman"/>
          <w:sz w:val="24"/>
        </w:rPr>
        <w:t>Scenario #3</w:t>
      </w:r>
      <w:r w:rsidR="00075368">
        <w:rPr>
          <w:rFonts w:ascii="Times New Roman" w:hAnsi="Times New Roman"/>
          <w:sz w:val="24"/>
        </w:rPr>
        <w:t>:</w:t>
      </w:r>
      <w:r>
        <w:rPr>
          <w:rFonts w:ascii="Times New Roman" w:hAnsi="Times New Roman"/>
          <w:sz w:val="24"/>
        </w:rPr>
        <w:t xml:space="preserve"> Taxes, Flat Charge, On / Off Peak </w:t>
      </w:r>
      <w:proofErr w:type="spellStart"/>
      <w:r>
        <w:rPr>
          <w:rFonts w:ascii="Times New Roman" w:hAnsi="Times New Roman"/>
          <w:sz w:val="24"/>
        </w:rPr>
        <w:t>Kwh</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proofErr w:type="spellEnd"/>
    </w:p>
    <w:p w14:paraId="36D0941E" w14:textId="77777777" w:rsidR="00D7162A" w:rsidRDefault="00D7162A"/>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040"/>
      </w:tblGrid>
      <w:tr w:rsidR="00D7162A" w14:paraId="4736344A" w14:textId="77777777">
        <w:tc>
          <w:tcPr>
            <w:tcW w:w="5130" w:type="dxa"/>
          </w:tcPr>
          <w:p w14:paraId="7ACF0AE7" w14:textId="77777777" w:rsidR="00D7162A" w:rsidRDefault="00D7162A">
            <w:r>
              <w:t>BIG*19990201*19990201123500001***2048392934504**ME*00</w:t>
            </w:r>
          </w:p>
        </w:tc>
        <w:tc>
          <w:tcPr>
            <w:tcW w:w="5040" w:type="dxa"/>
          </w:tcPr>
          <w:p w14:paraId="73E22F1C" w14:textId="77777777" w:rsidR="00D7162A" w:rsidRDefault="00D7162A">
            <w:r>
              <w:t>Bill date, unique bill number and cross reference number to corresponding 867</w:t>
            </w:r>
          </w:p>
        </w:tc>
      </w:tr>
      <w:tr w:rsidR="00D7162A" w14:paraId="4CDE9222" w14:textId="77777777">
        <w:tc>
          <w:tcPr>
            <w:tcW w:w="5130" w:type="dxa"/>
          </w:tcPr>
          <w:p w14:paraId="0580E31D" w14:textId="77777777" w:rsidR="00D7162A" w:rsidRDefault="00D7162A">
            <w:r>
              <w:t>REF*12*1234567890</w:t>
            </w:r>
          </w:p>
        </w:tc>
        <w:tc>
          <w:tcPr>
            <w:tcW w:w="5040" w:type="dxa"/>
          </w:tcPr>
          <w:p w14:paraId="3C95760D" w14:textId="77777777" w:rsidR="00D7162A" w:rsidRDefault="00D7162A">
            <w:r>
              <w:t>LDC account number</w:t>
            </w:r>
          </w:p>
        </w:tc>
      </w:tr>
      <w:tr w:rsidR="00D7162A" w14:paraId="6D48EE4F" w14:textId="77777777">
        <w:tc>
          <w:tcPr>
            <w:tcW w:w="5130" w:type="dxa"/>
          </w:tcPr>
          <w:p w14:paraId="11991226" w14:textId="77777777" w:rsidR="00D7162A" w:rsidRDefault="00D7162A">
            <w:r>
              <w:t>REF*11*1394959</w:t>
            </w:r>
          </w:p>
        </w:tc>
        <w:tc>
          <w:tcPr>
            <w:tcW w:w="5040" w:type="dxa"/>
          </w:tcPr>
          <w:p w14:paraId="3859EF95" w14:textId="77777777" w:rsidR="00D7162A" w:rsidRDefault="00D7162A">
            <w:r>
              <w:t xml:space="preserve">ESP account number </w:t>
            </w:r>
          </w:p>
        </w:tc>
      </w:tr>
      <w:tr w:rsidR="00D7162A" w14:paraId="388CDDD4" w14:textId="77777777">
        <w:tc>
          <w:tcPr>
            <w:tcW w:w="5130" w:type="dxa"/>
          </w:tcPr>
          <w:p w14:paraId="21EB3BF8" w14:textId="77777777" w:rsidR="00D7162A" w:rsidRDefault="00D7162A">
            <w:r>
              <w:t>REF*BLT*LDC</w:t>
            </w:r>
          </w:p>
        </w:tc>
        <w:tc>
          <w:tcPr>
            <w:tcW w:w="5040" w:type="dxa"/>
          </w:tcPr>
          <w:p w14:paraId="586868E4" w14:textId="77777777" w:rsidR="00D7162A" w:rsidRDefault="00D7162A">
            <w:r>
              <w:t>LDC will consolidate the ESP and LDC charges</w:t>
            </w:r>
          </w:p>
        </w:tc>
      </w:tr>
      <w:tr w:rsidR="00D7162A" w14:paraId="19079160" w14:textId="77777777">
        <w:tc>
          <w:tcPr>
            <w:tcW w:w="5130" w:type="dxa"/>
          </w:tcPr>
          <w:p w14:paraId="0F26D02E" w14:textId="77777777" w:rsidR="00D7162A" w:rsidRDefault="00D7162A">
            <w:r>
              <w:t>REF*PC*LDC</w:t>
            </w:r>
          </w:p>
        </w:tc>
        <w:tc>
          <w:tcPr>
            <w:tcW w:w="5040" w:type="dxa"/>
          </w:tcPr>
          <w:p w14:paraId="5F0D3719" w14:textId="77777777" w:rsidR="00D7162A" w:rsidRDefault="00D7162A">
            <w:r>
              <w:t>LDC will calculate all charges (Rate Ready)</w:t>
            </w:r>
          </w:p>
        </w:tc>
      </w:tr>
      <w:tr w:rsidR="00D7162A" w14:paraId="4A44D851" w14:textId="77777777">
        <w:tc>
          <w:tcPr>
            <w:tcW w:w="5130" w:type="dxa"/>
          </w:tcPr>
          <w:p w14:paraId="5260DACD" w14:textId="77777777" w:rsidR="00D7162A" w:rsidRDefault="00D7162A">
            <w:r>
              <w:t>REF*BF*21</w:t>
            </w:r>
          </w:p>
        </w:tc>
        <w:tc>
          <w:tcPr>
            <w:tcW w:w="5040" w:type="dxa"/>
          </w:tcPr>
          <w:p w14:paraId="68B6DCE3" w14:textId="77777777" w:rsidR="00D7162A" w:rsidRDefault="00D7162A">
            <w:r>
              <w:t>Billing Cycle Number 21</w:t>
            </w:r>
          </w:p>
        </w:tc>
      </w:tr>
      <w:tr w:rsidR="00D7162A" w14:paraId="569AB50A" w14:textId="77777777">
        <w:tc>
          <w:tcPr>
            <w:tcW w:w="5130" w:type="dxa"/>
          </w:tcPr>
          <w:p w14:paraId="4E2B6BD3" w14:textId="77777777" w:rsidR="00D7162A" w:rsidRDefault="00D7162A">
            <w:r>
              <w:t>N1*8S*LDC UTILITY CO*1*007909411</w:t>
            </w:r>
          </w:p>
        </w:tc>
        <w:tc>
          <w:tcPr>
            <w:tcW w:w="5040" w:type="dxa"/>
          </w:tcPr>
          <w:p w14:paraId="72D453AB" w14:textId="77777777" w:rsidR="00D7162A" w:rsidRDefault="00D7162A">
            <w:r>
              <w:t>LDC name and DUNS or DUNS+4 number</w:t>
            </w:r>
          </w:p>
        </w:tc>
      </w:tr>
      <w:tr w:rsidR="00D7162A" w14:paraId="69DEF0A2" w14:textId="77777777">
        <w:tc>
          <w:tcPr>
            <w:tcW w:w="5130" w:type="dxa"/>
          </w:tcPr>
          <w:p w14:paraId="08202C75" w14:textId="77777777" w:rsidR="00D7162A" w:rsidRDefault="00D7162A">
            <w:r>
              <w:t>N1*SJ*ESP SUPPLIER CO*9*007909422ESP1</w:t>
            </w:r>
          </w:p>
        </w:tc>
        <w:tc>
          <w:tcPr>
            <w:tcW w:w="5040" w:type="dxa"/>
          </w:tcPr>
          <w:p w14:paraId="55564697" w14:textId="77777777" w:rsidR="00D7162A" w:rsidRDefault="00D7162A">
            <w:r>
              <w:t>ESP name and DUNS or DUNS+4 number</w:t>
            </w:r>
          </w:p>
        </w:tc>
      </w:tr>
      <w:tr w:rsidR="00D7162A" w14:paraId="0DA20C93" w14:textId="77777777">
        <w:tc>
          <w:tcPr>
            <w:tcW w:w="5130" w:type="dxa"/>
          </w:tcPr>
          <w:p w14:paraId="28C278A1" w14:textId="77777777" w:rsidR="00D7162A" w:rsidRDefault="00D7162A">
            <w:r>
              <w:t>N1*8R*CUSTOMER NAME</w:t>
            </w:r>
          </w:p>
        </w:tc>
        <w:tc>
          <w:tcPr>
            <w:tcW w:w="5040" w:type="dxa"/>
          </w:tcPr>
          <w:p w14:paraId="479A830B" w14:textId="77777777" w:rsidR="00D7162A" w:rsidRDefault="00D7162A">
            <w:r>
              <w:t>Customer’s name as it appears on The customer’s bill</w:t>
            </w:r>
          </w:p>
        </w:tc>
      </w:tr>
      <w:tr w:rsidR="00D7162A" w14:paraId="52B9F200" w14:textId="77777777">
        <w:tc>
          <w:tcPr>
            <w:tcW w:w="5130" w:type="dxa"/>
          </w:tcPr>
          <w:p w14:paraId="1CC91322" w14:textId="77777777" w:rsidR="00D7162A" w:rsidRDefault="00D7162A">
            <w:r>
              <w:t>ITD******19990220</w:t>
            </w:r>
          </w:p>
        </w:tc>
        <w:tc>
          <w:tcPr>
            <w:tcW w:w="5040" w:type="dxa"/>
          </w:tcPr>
          <w:p w14:paraId="68EFCDE0" w14:textId="77777777" w:rsidR="00D7162A" w:rsidRDefault="00D7162A">
            <w:r>
              <w:t>Customer’s Payment Due Date</w:t>
            </w:r>
          </w:p>
        </w:tc>
      </w:tr>
      <w:tr w:rsidR="00D7162A" w14:paraId="3A484DFC" w14:textId="77777777">
        <w:tc>
          <w:tcPr>
            <w:tcW w:w="5130" w:type="dxa"/>
          </w:tcPr>
          <w:p w14:paraId="4285CBDB" w14:textId="77777777" w:rsidR="00D7162A" w:rsidRDefault="00D7162A">
            <w:r>
              <w:t>BAL*P*YB*50.00</w:t>
            </w:r>
          </w:p>
        </w:tc>
        <w:tc>
          <w:tcPr>
            <w:tcW w:w="5040" w:type="dxa"/>
          </w:tcPr>
          <w:p w14:paraId="21EA72F1" w14:textId="77777777" w:rsidR="00D7162A" w:rsidRDefault="00D7162A">
            <w:r>
              <w:t>Amount the customer owed as a result of the previous bill prior to applying payments and adjustments for the previous period billing.</w:t>
            </w:r>
          </w:p>
        </w:tc>
      </w:tr>
      <w:tr w:rsidR="00D7162A" w14:paraId="24E41E0B" w14:textId="77777777">
        <w:tc>
          <w:tcPr>
            <w:tcW w:w="5130" w:type="dxa"/>
          </w:tcPr>
          <w:p w14:paraId="02E48C80" w14:textId="77777777" w:rsidR="00D7162A" w:rsidRDefault="00D7162A">
            <w:r>
              <w:t>BAL*M*J9*0</w:t>
            </w:r>
          </w:p>
        </w:tc>
        <w:tc>
          <w:tcPr>
            <w:tcW w:w="5040" w:type="dxa"/>
          </w:tcPr>
          <w:p w14:paraId="14EEB6B6" w14:textId="77777777" w:rsidR="00D7162A" w:rsidRDefault="00D7162A">
            <w:r>
              <w:t>The amount the customer owed prior to the current billing – BAL*P*YB with payments and adjustments applied.</w:t>
            </w:r>
          </w:p>
        </w:tc>
      </w:tr>
      <w:tr w:rsidR="00D7162A" w14:paraId="2D6C5F71" w14:textId="77777777">
        <w:tc>
          <w:tcPr>
            <w:tcW w:w="5130" w:type="dxa"/>
          </w:tcPr>
          <w:p w14:paraId="5E613FC5" w14:textId="77777777" w:rsidR="00D7162A" w:rsidRDefault="00D7162A">
            <w:r>
              <w:t>BAL*M*YB*56.17</w:t>
            </w:r>
          </w:p>
        </w:tc>
        <w:tc>
          <w:tcPr>
            <w:tcW w:w="5040" w:type="dxa"/>
          </w:tcPr>
          <w:p w14:paraId="53D8561C" w14:textId="77777777" w:rsidR="00D7162A" w:rsidRDefault="00D7162A">
            <w:r>
              <w:t>The customer’s total outstanding balance.  This is what the customer owes from previous billing periods plus the current billing charges.</w:t>
            </w:r>
          </w:p>
        </w:tc>
      </w:tr>
      <w:tr w:rsidR="00D7162A" w14:paraId="26D79FA7" w14:textId="77777777">
        <w:tc>
          <w:tcPr>
            <w:tcW w:w="5130" w:type="dxa"/>
            <w:shd w:val="pct5" w:color="auto" w:fill="FFFFFF"/>
          </w:tcPr>
          <w:p w14:paraId="319641C7" w14:textId="77777777" w:rsidR="00D7162A" w:rsidRDefault="00D7162A">
            <w:r>
              <w:t>IT1*1*****SV*ELECTRIC*C3*ACCOUNT</w:t>
            </w:r>
          </w:p>
        </w:tc>
        <w:tc>
          <w:tcPr>
            <w:tcW w:w="5040" w:type="dxa"/>
          </w:tcPr>
          <w:p w14:paraId="6C662CF5" w14:textId="17CF22F3" w:rsidR="00D7162A" w:rsidRDefault="00D7162A">
            <w:r>
              <w:t xml:space="preserve">Sequential Line Item Counter.  Also indicates that charges </w:t>
            </w:r>
            <w:r w:rsidR="00526D64">
              <w:t>are transmitted at the Account level</w:t>
            </w:r>
          </w:p>
        </w:tc>
      </w:tr>
      <w:tr w:rsidR="00D7162A" w14:paraId="4CD3327E" w14:textId="77777777">
        <w:tc>
          <w:tcPr>
            <w:tcW w:w="5130" w:type="dxa"/>
          </w:tcPr>
          <w:p w14:paraId="39148BD5" w14:textId="77777777" w:rsidR="00D7162A" w:rsidRDefault="00D7162A">
            <w:r>
              <w:t>TXI*ST*3.18**CD*F950**A</w:t>
            </w:r>
          </w:p>
        </w:tc>
        <w:tc>
          <w:tcPr>
            <w:tcW w:w="5040" w:type="dxa"/>
          </w:tcPr>
          <w:p w14:paraId="64452CC3" w14:textId="77777777" w:rsidR="00D7162A" w:rsidRDefault="00D7162A">
            <w:r>
              <w:t>$3.18 State Sales Tax billed to the customer</w:t>
            </w:r>
          </w:p>
        </w:tc>
      </w:tr>
      <w:tr w:rsidR="00D7162A" w14:paraId="23AC35EC" w14:textId="77777777">
        <w:tc>
          <w:tcPr>
            <w:tcW w:w="5130" w:type="dxa"/>
          </w:tcPr>
          <w:p w14:paraId="5D44FD10" w14:textId="77777777" w:rsidR="00D7162A" w:rsidRDefault="00D7162A">
            <w:r>
              <w:t>DTM*150*19990101</w:t>
            </w:r>
          </w:p>
        </w:tc>
        <w:tc>
          <w:tcPr>
            <w:tcW w:w="5040" w:type="dxa"/>
          </w:tcPr>
          <w:p w14:paraId="3AAD413B" w14:textId="77777777" w:rsidR="00D7162A" w:rsidRDefault="00D7162A">
            <w:r>
              <w:t>Service Period Start</w:t>
            </w:r>
          </w:p>
        </w:tc>
      </w:tr>
      <w:tr w:rsidR="00D7162A" w14:paraId="4181A112" w14:textId="77777777">
        <w:tc>
          <w:tcPr>
            <w:tcW w:w="5130" w:type="dxa"/>
          </w:tcPr>
          <w:p w14:paraId="209D6F22" w14:textId="77777777" w:rsidR="00D7162A" w:rsidRDefault="00D7162A">
            <w:r>
              <w:t>DTM*151*19990131</w:t>
            </w:r>
          </w:p>
        </w:tc>
        <w:tc>
          <w:tcPr>
            <w:tcW w:w="5040" w:type="dxa"/>
          </w:tcPr>
          <w:p w14:paraId="52BD415E" w14:textId="77777777" w:rsidR="00D7162A" w:rsidRDefault="00D7162A">
            <w:r>
              <w:t>Service Period End</w:t>
            </w:r>
          </w:p>
        </w:tc>
      </w:tr>
      <w:tr w:rsidR="00D7162A" w14:paraId="58459AE2" w14:textId="77777777">
        <w:tc>
          <w:tcPr>
            <w:tcW w:w="5130" w:type="dxa"/>
          </w:tcPr>
          <w:p w14:paraId="250CF4ED" w14:textId="77777777" w:rsidR="00D7162A" w:rsidRDefault="00D7162A">
            <w:r>
              <w:t>SLN*1**A</w:t>
            </w:r>
          </w:p>
        </w:tc>
        <w:tc>
          <w:tcPr>
            <w:tcW w:w="5040" w:type="dxa"/>
          </w:tcPr>
          <w:p w14:paraId="7D1CE336" w14:textId="77777777" w:rsidR="00D7162A" w:rsidRDefault="00D7162A">
            <w:r>
              <w:t>Sequential charge line item counter</w:t>
            </w:r>
          </w:p>
        </w:tc>
      </w:tr>
      <w:tr w:rsidR="00D7162A" w14:paraId="0931865A" w14:textId="77777777">
        <w:tc>
          <w:tcPr>
            <w:tcW w:w="5130" w:type="dxa"/>
            <w:tcBorders>
              <w:bottom w:val="nil"/>
            </w:tcBorders>
          </w:tcPr>
          <w:p w14:paraId="0153AB25" w14:textId="77777777" w:rsidR="00D7162A" w:rsidRPr="00560FC8" w:rsidRDefault="00D7162A">
            <w:pPr>
              <w:rPr>
                <w:lang w:val="fr-FR"/>
              </w:rPr>
            </w:pPr>
            <w:r w:rsidRPr="00560FC8">
              <w:rPr>
                <w:lang w:val="fr-FR"/>
              </w:rPr>
              <w:t>SAC*C*F950*EU*BAS001*500***5.00*MO*1*****CUSTOMER CHARGE</w:t>
            </w:r>
          </w:p>
        </w:tc>
        <w:tc>
          <w:tcPr>
            <w:tcW w:w="5040" w:type="dxa"/>
          </w:tcPr>
          <w:p w14:paraId="01D95228" w14:textId="77777777" w:rsidR="00D7162A" w:rsidRDefault="00D7162A">
            <w:r>
              <w:t>$5.00/month Customer Charge for a one month period.</w:t>
            </w:r>
          </w:p>
        </w:tc>
      </w:tr>
      <w:tr w:rsidR="00D7162A" w14:paraId="5D95D584" w14:textId="77777777">
        <w:tc>
          <w:tcPr>
            <w:tcW w:w="5130" w:type="dxa"/>
            <w:shd w:val="pct5" w:color="auto" w:fill="FFFFFF"/>
          </w:tcPr>
          <w:p w14:paraId="4BFBE40D" w14:textId="77777777" w:rsidR="00D7162A" w:rsidRDefault="00D7162A">
            <w:r>
              <w:t>IT1*2*****SV*ELECTRIC*C3*RATE</w:t>
            </w:r>
          </w:p>
        </w:tc>
        <w:tc>
          <w:tcPr>
            <w:tcW w:w="5040" w:type="dxa"/>
          </w:tcPr>
          <w:p w14:paraId="19689E83" w14:textId="77777777" w:rsidR="00D7162A" w:rsidRDefault="00D7162A">
            <w:r>
              <w:t>Sequential Line Item Counter.  Also indicates that charges are transmitted at a Rate level</w:t>
            </w:r>
          </w:p>
        </w:tc>
      </w:tr>
      <w:tr w:rsidR="00D7162A" w14:paraId="2B7CC283" w14:textId="77777777">
        <w:tc>
          <w:tcPr>
            <w:tcW w:w="5130" w:type="dxa"/>
          </w:tcPr>
          <w:p w14:paraId="582CFF32" w14:textId="77777777" w:rsidR="00D7162A" w:rsidRDefault="00D7162A">
            <w:r>
              <w:t>REF*RB*A29</w:t>
            </w:r>
          </w:p>
        </w:tc>
        <w:tc>
          <w:tcPr>
            <w:tcW w:w="5040" w:type="dxa"/>
          </w:tcPr>
          <w:p w14:paraId="5146FDA0" w14:textId="77777777" w:rsidR="00D7162A" w:rsidRDefault="00D7162A">
            <w:r>
              <w:t>ESP Rate Code</w:t>
            </w:r>
          </w:p>
        </w:tc>
      </w:tr>
      <w:tr w:rsidR="00D7162A" w14:paraId="6AE21380" w14:textId="77777777">
        <w:tc>
          <w:tcPr>
            <w:tcW w:w="5130" w:type="dxa"/>
          </w:tcPr>
          <w:p w14:paraId="6C3ED7D4" w14:textId="77777777" w:rsidR="00D7162A" w:rsidRDefault="00D7162A">
            <w:r>
              <w:t>DTM*150*19990101</w:t>
            </w:r>
          </w:p>
        </w:tc>
        <w:tc>
          <w:tcPr>
            <w:tcW w:w="5040" w:type="dxa"/>
          </w:tcPr>
          <w:p w14:paraId="41EAE1B7" w14:textId="77777777" w:rsidR="00D7162A" w:rsidRDefault="00D7162A">
            <w:r>
              <w:t>Service Period Start</w:t>
            </w:r>
          </w:p>
        </w:tc>
      </w:tr>
      <w:tr w:rsidR="00D7162A" w14:paraId="5C2EC7D0" w14:textId="77777777">
        <w:tc>
          <w:tcPr>
            <w:tcW w:w="5130" w:type="dxa"/>
          </w:tcPr>
          <w:p w14:paraId="7E131686" w14:textId="77777777" w:rsidR="00D7162A" w:rsidRDefault="00D7162A">
            <w:r>
              <w:t>DTM*151*19990131</w:t>
            </w:r>
          </w:p>
        </w:tc>
        <w:tc>
          <w:tcPr>
            <w:tcW w:w="5040" w:type="dxa"/>
          </w:tcPr>
          <w:p w14:paraId="3D540ACA" w14:textId="77777777" w:rsidR="00D7162A" w:rsidRDefault="00D7162A">
            <w:r>
              <w:t>Service Period End</w:t>
            </w:r>
          </w:p>
        </w:tc>
      </w:tr>
      <w:tr w:rsidR="00D7162A" w14:paraId="3A421B8F" w14:textId="77777777">
        <w:tc>
          <w:tcPr>
            <w:tcW w:w="5130" w:type="dxa"/>
          </w:tcPr>
          <w:p w14:paraId="09B46E00" w14:textId="77777777" w:rsidR="00D7162A" w:rsidRDefault="00D7162A">
            <w:r>
              <w:t>SLN*1**A</w:t>
            </w:r>
          </w:p>
        </w:tc>
        <w:tc>
          <w:tcPr>
            <w:tcW w:w="5040" w:type="dxa"/>
          </w:tcPr>
          <w:p w14:paraId="69ECBE01" w14:textId="77777777" w:rsidR="00D7162A" w:rsidRDefault="00D7162A">
            <w:r>
              <w:t>Sequential charge line item counter</w:t>
            </w:r>
          </w:p>
        </w:tc>
      </w:tr>
      <w:tr w:rsidR="00D7162A" w14:paraId="47214467" w14:textId="77777777">
        <w:tc>
          <w:tcPr>
            <w:tcW w:w="5130" w:type="dxa"/>
          </w:tcPr>
          <w:p w14:paraId="152805B5" w14:textId="77777777" w:rsidR="00D7162A" w:rsidRDefault="00D7162A">
            <w:r>
              <w:t>SAC*C*F950*EU*GTC005*2924***.04039*KH*724*****GENERATION/TRANSMISSION CHARGE ON PEAK</w:t>
            </w:r>
          </w:p>
        </w:tc>
        <w:tc>
          <w:tcPr>
            <w:tcW w:w="5040" w:type="dxa"/>
          </w:tcPr>
          <w:p w14:paraId="3B6FB28B" w14:textId="77777777" w:rsidR="00D7162A" w:rsidRDefault="00D7162A">
            <w:r>
              <w:t>724 kWh * 4.039 cents/kWh = $29.24</w:t>
            </w:r>
          </w:p>
        </w:tc>
      </w:tr>
      <w:tr w:rsidR="00D7162A" w14:paraId="306DCF58" w14:textId="77777777">
        <w:tc>
          <w:tcPr>
            <w:tcW w:w="5130" w:type="dxa"/>
          </w:tcPr>
          <w:p w14:paraId="624A0F50" w14:textId="77777777" w:rsidR="00D7162A" w:rsidRDefault="00D7162A">
            <w:r>
              <w:t>SLN*2**A</w:t>
            </w:r>
          </w:p>
        </w:tc>
        <w:tc>
          <w:tcPr>
            <w:tcW w:w="5040" w:type="dxa"/>
          </w:tcPr>
          <w:p w14:paraId="4E3A5F7B" w14:textId="77777777" w:rsidR="00D7162A" w:rsidRDefault="00D7162A">
            <w:r>
              <w:t>Sequential charge line item counter</w:t>
            </w:r>
          </w:p>
        </w:tc>
      </w:tr>
      <w:tr w:rsidR="00D7162A" w14:paraId="3EF8DF8F" w14:textId="77777777">
        <w:tc>
          <w:tcPr>
            <w:tcW w:w="5130" w:type="dxa"/>
          </w:tcPr>
          <w:p w14:paraId="7FB83EC1" w14:textId="77777777" w:rsidR="00D7162A" w:rsidRDefault="00D7162A">
            <w:r>
              <w:t>SAC*C*F950*EU*GTC006*1875***.03479*KH*539*****GENERATION/TRANSMISSION CHARGE OFF PEAK</w:t>
            </w:r>
          </w:p>
        </w:tc>
        <w:tc>
          <w:tcPr>
            <w:tcW w:w="5040" w:type="dxa"/>
          </w:tcPr>
          <w:p w14:paraId="5A4C5F82" w14:textId="77777777" w:rsidR="00D7162A" w:rsidRDefault="00D7162A">
            <w:r>
              <w:t>539 kWh * 3.479 cents/kWh = $18.75</w:t>
            </w:r>
          </w:p>
        </w:tc>
      </w:tr>
      <w:tr w:rsidR="00D7162A" w14:paraId="25A91049" w14:textId="77777777">
        <w:tc>
          <w:tcPr>
            <w:tcW w:w="5130" w:type="dxa"/>
          </w:tcPr>
          <w:p w14:paraId="6CA548EA" w14:textId="77777777" w:rsidR="00D7162A" w:rsidRDefault="00D7162A">
            <w:r>
              <w:t>TDS*5617</w:t>
            </w:r>
          </w:p>
        </w:tc>
        <w:tc>
          <w:tcPr>
            <w:tcW w:w="5040" w:type="dxa"/>
          </w:tcPr>
          <w:p w14:paraId="1BEB1C4A" w14:textId="77777777" w:rsidR="00D7162A" w:rsidRDefault="00D7162A">
            <w:r>
              <w:t>$56.17 Total ESP Portion billed to the customer.</w:t>
            </w:r>
          </w:p>
        </w:tc>
      </w:tr>
      <w:tr w:rsidR="00D7162A" w14:paraId="65EA518D" w14:textId="77777777">
        <w:tc>
          <w:tcPr>
            <w:tcW w:w="5130" w:type="dxa"/>
          </w:tcPr>
          <w:p w14:paraId="61E28C58" w14:textId="77777777" w:rsidR="00D7162A" w:rsidRDefault="00D7162A">
            <w:r>
              <w:t>CTT*2</w:t>
            </w:r>
          </w:p>
        </w:tc>
        <w:tc>
          <w:tcPr>
            <w:tcW w:w="5040" w:type="dxa"/>
          </w:tcPr>
          <w:p w14:paraId="4B2F0547" w14:textId="77777777" w:rsidR="00D7162A" w:rsidRDefault="00D7162A">
            <w:r>
              <w:t>Number of IT1 segments</w:t>
            </w:r>
          </w:p>
        </w:tc>
      </w:tr>
    </w:tbl>
    <w:p w14:paraId="6947897A" w14:textId="77777777" w:rsidR="00D7162A" w:rsidRDefault="00D7162A"/>
    <w:p w14:paraId="787205CD" w14:textId="77777777" w:rsidR="00D7162A" w:rsidRDefault="00D7162A">
      <w:pPr>
        <w:jc w:val="center"/>
        <w:rPr>
          <w:b/>
          <w:sz w:val="28"/>
        </w:rPr>
      </w:pPr>
      <w:r>
        <w:br w:type="page"/>
      </w:r>
      <w:r>
        <w:rPr>
          <w:b/>
          <w:sz w:val="28"/>
        </w:rPr>
        <w:lastRenderedPageBreak/>
        <w:t xml:space="preserve"> RATE READY EXAMPLES</w:t>
      </w:r>
    </w:p>
    <w:p w14:paraId="49558CAC" w14:textId="77777777" w:rsidR="00D7162A" w:rsidRDefault="00D7162A"/>
    <w:p w14:paraId="72027E6B" w14:textId="3190C050" w:rsidR="00D7162A" w:rsidRDefault="00D7162A">
      <w:pPr>
        <w:pStyle w:val="Heading2"/>
        <w:rPr>
          <w:rFonts w:ascii="Times New Roman" w:hAnsi="Times New Roman"/>
          <w:sz w:val="24"/>
        </w:rPr>
      </w:pPr>
      <w:bookmarkStart w:id="841" w:name="_Toc470748277"/>
      <w:bookmarkStart w:id="842" w:name="_Toc479738363"/>
      <w:bookmarkStart w:id="843" w:name="_Toc479738449"/>
      <w:bookmarkStart w:id="844" w:name="_Toc479746837"/>
      <w:bookmarkStart w:id="845" w:name="_Toc493255053"/>
      <w:bookmarkStart w:id="846" w:name="_Toc528144966"/>
      <w:bookmarkStart w:id="847" w:name="_Toc532878956"/>
      <w:bookmarkStart w:id="848" w:name="_Toc532879046"/>
      <w:bookmarkStart w:id="849" w:name="_Toc535217921"/>
      <w:bookmarkStart w:id="850" w:name="_Toc535218367"/>
      <w:bookmarkStart w:id="851" w:name="_Toc535219266"/>
      <w:bookmarkStart w:id="852" w:name="_Toc535220676"/>
      <w:bookmarkStart w:id="853" w:name="_Toc125456028"/>
      <w:bookmarkStart w:id="854" w:name="_Toc100070814"/>
      <w:r>
        <w:rPr>
          <w:rFonts w:ascii="Times New Roman" w:hAnsi="Times New Roman"/>
          <w:sz w:val="24"/>
        </w:rPr>
        <w:t>Scenario #4</w:t>
      </w:r>
      <w:r w:rsidR="00075368">
        <w:rPr>
          <w:rFonts w:ascii="Times New Roman" w:hAnsi="Times New Roman"/>
          <w:sz w:val="24"/>
        </w:rPr>
        <w:t>:</w:t>
      </w:r>
      <w:r>
        <w:rPr>
          <w:rFonts w:ascii="Times New Roman" w:hAnsi="Times New Roman"/>
          <w:sz w:val="24"/>
        </w:rPr>
        <w:t xml:space="preserve"> Taxes, Flat Charge, and kwh  charge</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040"/>
      </w:tblGrid>
      <w:tr w:rsidR="00D7162A" w14:paraId="3A2206A4" w14:textId="77777777">
        <w:tc>
          <w:tcPr>
            <w:tcW w:w="5130" w:type="dxa"/>
          </w:tcPr>
          <w:p w14:paraId="64B8CA33" w14:textId="77777777" w:rsidR="00D7162A" w:rsidRDefault="00D7162A">
            <w:r>
              <w:t>BIG*19990201*19990201123500001***2048392934504**ME*00</w:t>
            </w:r>
          </w:p>
        </w:tc>
        <w:tc>
          <w:tcPr>
            <w:tcW w:w="5040" w:type="dxa"/>
          </w:tcPr>
          <w:p w14:paraId="20320622" w14:textId="77777777" w:rsidR="00D7162A" w:rsidRDefault="00D7162A">
            <w:r>
              <w:t>Bill date, unique bill number and cross reference number to corresponding 867</w:t>
            </w:r>
          </w:p>
        </w:tc>
      </w:tr>
      <w:tr w:rsidR="00D7162A" w14:paraId="11BA4F6B" w14:textId="77777777">
        <w:tc>
          <w:tcPr>
            <w:tcW w:w="5130" w:type="dxa"/>
          </w:tcPr>
          <w:p w14:paraId="46659593" w14:textId="77777777" w:rsidR="00D7162A" w:rsidRDefault="00D7162A">
            <w:r>
              <w:t>REF*12*1234567890</w:t>
            </w:r>
          </w:p>
        </w:tc>
        <w:tc>
          <w:tcPr>
            <w:tcW w:w="5040" w:type="dxa"/>
          </w:tcPr>
          <w:p w14:paraId="4227F3A1" w14:textId="77777777" w:rsidR="00D7162A" w:rsidRDefault="00D7162A">
            <w:r>
              <w:t>LDC account number</w:t>
            </w:r>
          </w:p>
        </w:tc>
      </w:tr>
      <w:tr w:rsidR="00D7162A" w14:paraId="6621085C" w14:textId="77777777">
        <w:tc>
          <w:tcPr>
            <w:tcW w:w="5130" w:type="dxa"/>
          </w:tcPr>
          <w:p w14:paraId="33856CE0" w14:textId="77777777" w:rsidR="00D7162A" w:rsidRDefault="00D7162A">
            <w:r>
              <w:t>REF*11*1394959</w:t>
            </w:r>
          </w:p>
        </w:tc>
        <w:tc>
          <w:tcPr>
            <w:tcW w:w="5040" w:type="dxa"/>
          </w:tcPr>
          <w:p w14:paraId="20AE9F46" w14:textId="77777777" w:rsidR="00D7162A" w:rsidRDefault="00D7162A">
            <w:r>
              <w:t xml:space="preserve">ESP account number </w:t>
            </w:r>
          </w:p>
        </w:tc>
      </w:tr>
      <w:tr w:rsidR="00D7162A" w14:paraId="7FF8C67C" w14:textId="77777777">
        <w:tc>
          <w:tcPr>
            <w:tcW w:w="5130" w:type="dxa"/>
          </w:tcPr>
          <w:p w14:paraId="1C4A99A6" w14:textId="77777777" w:rsidR="00D7162A" w:rsidRDefault="00D7162A">
            <w:r>
              <w:t>REF*BLT*LDC</w:t>
            </w:r>
          </w:p>
        </w:tc>
        <w:tc>
          <w:tcPr>
            <w:tcW w:w="5040" w:type="dxa"/>
          </w:tcPr>
          <w:p w14:paraId="74F5422E" w14:textId="77777777" w:rsidR="00D7162A" w:rsidRDefault="00D7162A">
            <w:r>
              <w:t>LDC will consolidate the ESP and LDC charges</w:t>
            </w:r>
          </w:p>
        </w:tc>
      </w:tr>
      <w:tr w:rsidR="00D7162A" w14:paraId="32298DD5" w14:textId="77777777">
        <w:tc>
          <w:tcPr>
            <w:tcW w:w="5130" w:type="dxa"/>
          </w:tcPr>
          <w:p w14:paraId="05E372EB" w14:textId="77777777" w:rsidR="00D7162A" w:rsidRDefault="00D7162A">
            <w:r>
              <w:t>REF*PC*LDC</w:t>
            </w:r>
          </w:p>
        </w:tc>
        <w:tc>
          <w:tcPr>
            <w:tcW w:w="5040" w:type="dxa"/>
          </w:tcPr>
          <w:p w14:paraId="01BC5C32" w14:textId="77777777" w:rsidR="00D7162A" w:rsidRDefault="00D7162A">
            <w:r>
              <w:t>LDC will calculate all charges (Rate Ready)</w:t>
            </w:r>
          </w:p>
        </w:tc>
      </w:tr>
      <w:tr w:rsidR="00D7162A" w14:paraId="3DDDCD64" w14:textId="77777777">
        <w:tc>
          <w:tcPr>
            <w:tcW w:w="5130" w:type="dxa"/>
          </w:tcPr>
          <w:p w14:paraId="7F32E989" w14:textId="77777777" w:rsidR="00D7162A" w:rsidRDefault="00D7162A">
            <w:r>
              <w:t>REF*BF*21</w:t>
            </w:r>
          </w:p>
        </w:tc>
        <w:tc>
          <w:tcPr>
            <w:tcW w:w="5040" w:type="dxa"/>
          </w:tcPr>
          <w:p w14:paraId="5F3636B6" w14:textId="77777777" w:rsidR="00D7162A" w:rsidRDefault="00D7162A">
            <w:r>
              <w:t>Billing Cycle Number 21</w:t>
            </w:r>
          </w:p>
        </w:tc>
      </w:tr>
      <w:tr w:rsidR="00D7162A" w14:paraId="7C40E327" w14:textId="77777777">
        <w:tc>
          <w:tcPr>
            <w:tcW w:w="5130" w:type="dxa"/>
          </w:tcPr>
          <w:p w14:paraId="011D570A" w14:textId="77777777" w:rsidR="00D7162A" w:rsidRDefault="00D7162A">
            <w:r>
              <w:t>N1*8S*LDC UTILITY CO*1*007909411</w:t>
            </w:r>
          </w:p>
        </w:tc>
        <w:tc>
          <w:tcPr>
            <w:tcW w:w="5040" w:type="dxa"/>
          </w:tcPr>
          <w:p w14:paraId="5DA0C8B6" w14:textId="77777777" w:rsidR="00D7162A" w:rsidRDefault="00D7162A">
            <w:r>
              <w:t>LDC name and DUNS or DUNS+4 number</w:t>
            </w:r>
          </w:p>
        </w:tc>
      </w:tr>
      <w:tr w:rsidR="00D7162A" w14:paraId="3FE84E01" w14:textId="77777777">
        <w:tc>
          <w:tcPr>
            <w:tcW w:w="5130" w:type="dxa"/>
          </w:tcPr>
          <w:p w14:paraId="60575031" w14:textId="77777777" w:rsidR="00D7162A" w:rsidRDefault="00D7162A">
            <w:r>
              <w:t>N1*SJ*ESP SUPPLIER CO*9*007909422ESP1</w:t>
            </w:r>
          </w:p>
        </w:tc>
        <w:tc>
          <w:tcPr>
            <w:tcW w:w="5040" w:type="dxa"/>
          </w:tcPr>
          <w:p w14:paraId="10AC5FEA" w14:textId="77777777" w:rsidR="00D7162A" w:rsidRDefault="00D7162A">
            <w:r>
              <w:t>ESP name and DUNS or DUNS+4 number</w:t>
            </w:r>
          </w:p>
        </w:tc>
      </w:tr>
      <w:tr w:rsidR="00D7162A" w14:paraId="67B2C2A9" w14:textId="77777777">
        <w:tc>
          <w:tcPr>
            <w:tcW w:w="5130" w:type="dxa"/>
          </w:tcPr>
          <w:p w14:paraId="4E054678" w14:textId="77777777" w:rsidR="00D7162A" w:rsidRDefault="00D7162A">
            <w:r>
              <w:t>N1*8R*CUSTOMER NAME</w:t>
            </w:r>
          </w:p>
        </w:tc>
        <w:tc>
          <w:tcPr>
            <w:tcW w:w="5040" w:type="dxa"/>
          </w:tcPr>
          <w:p w14:paraId="3B6D35B9" w14:textId="77777777" w:rsidR="00D7162A" w:rsidRDefault="00D7162A">
            <w:r>
              <w:t>Customer’s name as it appears on The customer’s bill</w:t>
            </w:r>
          </w:p>
        </w:tc>
      </w:tr>
      <w:tr w:rsidR="00D7162A" w14:paraId="6B1010CA" w14:textId="77777777">
        <w:tc>
          <w:tcPr>
            <w:tcW w:w="5130" w:type="dxa"/>
          </w:tcPr>
          <w:p w14:paraId="4FE2C009" w14:textId="77777777" w:rsidR="00D7162A" w:rsidRDefault="00D7162A">
            <w:r>
              <w:t>ITD******19990220</w:t>
            </w:r>
          </w:p>
        </w:tc>
        <w:tc>
          <w:tcPr>
            <w:tcW w:w="5040" w:type="dxa"/>
          </w:tcPr>
          <w:p w14:paraId="48EDEFA9" w14:textId="77777777" w:rsidR="00D7162A" w:rsidRDefault="00D7162A">
            <w:r>
              <w:t>Customer’s Payment Due Date</w:t>
            </w:r>
          </w:p>
        </w:tc>
      </w:tr>
      <w:tr w:rsidR="00D7162A" w14:paraId="48043974" w14:textId="77777777">
        <w:tc>
          <w:tcPr>
            <w:tcW w:w="5130" w:type="dxa"/>
          </w:tcPr>
          <w:p w14:paraId="626112E3" w14:textId="77777777" w:rsidR="00D7162A" w:rsidRDefault="00D7162A">
            <w:r>
              <w:t>BAL*P*YB*50.00</w:t>
            </w:r>
          </w:p>
        </w:tc>
        <w:tc>
          <w:tcPr>
            <w:tcW w:w="5040" w:type="dxa"/>
          </w:tcPr>
          <w:p w14:paraId="411E71E5" w14:textId="77777777" w:rsidR="00D7162A" w:rsidRDefault="00D7162A">
            <w:r>
              <w:t>Amount the customer owed as a result of the previous bill prior to applying payments and adjustments for the previous period billing.</w:t>
            </w:r>
          </w:p>
        </w:tc>
      </w:tr>
      <w:tr w:rsidR="00D7162A" w14:paraId="574A879C" w14:textId="77777777">
        <w:tc>
          <w:tcPr>
            <w:tcW w:w="5130" w:type="dxa"/>
          </w:tcPr>
          <w:p w14:paraId="651CFA1E" w14:textId="77777777" w:rsidR="00D7162A" w:rsidRDefault="00D7162A">
            <w:r>
              <w:t>BAL*M*J9*0</w:t>
            </w:r>
          </w:p>
        </w:tc>
        <w:tc>
          <w:tcPr>
            <w:tcW w:w="5040" w:type="dxa"/>
          </w:tcPr>
          <w:p w14:paraId="23B44F14" w14:textId="77777777" w:rsidR="00D7162A" w:rsidRDefault="00D7162A">
            <w:r>
              <w:t>The amount the customer owed prior to the current billing – BAL*P*YB with payments and adjustments applied.</w:t>
            </w:r>
          </w:p>
        </w:tc>
      </w:tr>
      <w:tr w:rsidR="00D7162A" w14:paraId="407543F6" w14:textId="77777777">
        <w:tc>
          <w:tcPr>
            <w:tcW w:w="5130" w:type="dxa"/>
          </w:tcPr>
          <w:p w14:paraId="6141413D" w14:textId="77777777" w:rsidR="00D7162A" w:rsidRDefault="00D7162A">
            <w:r>
              <w:t>BAL*M*YB*44.12</w:t>
            </w:r>
          </w:p>
        </w:tc>
        <w:tc>
          <w:tcPr>
            <w:tcW w:w="5040" w:type="dxa"/>
          </w:tcPr>
          <w:p w14:paraId="1F70ABA3" w14:textId="77777777" w:rsidR="00D7162A" w:rsidRDefault="00D7162A">
            <w:r>
              <w:t>The customer’s total outstanding balance.  This is what the customer owes from previous billing periods plus the current billing charges.</w:t>
            </w:r>
          </w:p>
        </w:tc>
      </w:tr>
      <w:tr w:rsidR="00D7162A" w14:paraId="391A9DC4" w14:textId="77777777">
        <w:tc>
          <w:tcPr>
            <w:tcW w:w="5130" w:type="dxa"/>
            <w:shd w:val="pct5" w:color="auto" w:fill="FFFFFF"/>
          </w:tcPr>
          <w:p w14:paraId="6DBD1399" w14:textId="77777777" w:rsidR="00D7162A" w:rsidRDefault="00D7162A">
            <w:r>
              <w:t>IT1*1*****SV*ELECTRIC*C3*ACCOUNT</w:t>
            </w:r>
          </w:p>
        </w:tc>
        <w:tc>
          <w:tcPr>
            <w:tcW w:w="5040" w:type="dxa"/>
          </w:tcPr>
          <w:p w14:paraId="09A5CF9E" w14:textId="007C95BB" w:rsidR="00D7162A" w:rsidRDefault="00D7162A">
            <w:r>
              <w:t xml:space="preserve">Sequential Line Item Counter.  Also indicates that charges </w:t>
            </w:r>
            <w:r w:rsidR="00526D64">
              <w:t>are transmitted at the Account level</w:t>
            </w:r>
          </w:p>
        </w:tc>
      </w:tr>
      <w:tr w:rsidR="00D7162A" w14:paraId="4C3279BD" w14:textId="77777777">
        <w:tc>
          <w:tcPr>
            <w:tcW w:w="5130" w:type="dxa"/>
          </w:tcPr>
          <w:p w14:paraId="4D2338FA" w14:textId="77777777" w:rsidR="00D7162A" w:rsidRDefault="00D7162A">
            <w:r>
              <w:t>TXI*ST*2.50**CD*F950**A</w:t>
            </w:r>
          </w:p>
        </w:tc>
        <w:tc>
          <w:tcPr>
            <w:tcW w:w="5040" w:type="dxa"/>
          </w:tcPr>
          <w:p w14:paraId="5B4DA151" w14:textId="77777777" w:rsidR="00D7162A" w:rsidRDefault="00D7162A">
            <w:r>
              <w:t>$2.50 State Sales Tax billed to the customer</w:t>
            </w:r>
          </w:p>
        </w:tc>
      </w:tr>
      <w:tr w:rsidR="00D7162A" w14:paraId="21A48D83" w14:textId="77777777">
        <w:tc>
          <w:tcPr>
            <w:tcW w:w="5130" w:type="dxa"/>
          </w:tcPr>
          <w:p w14:paraId="47753548" w14:textId="77777777" w:rsidR="00D7162A" w:rsidRDefault="00D7162A">
            <w:r>
              <w:t>DTM*150*19990101</w:t>
            </w:r>
          </w:p>
        </w:tc>
        <w:tc>
          <w:tcPr>
            <w:tcW w:w="5040" w:type="dxa"/>
          </w:tcPr>
          <w:p w14:paraId="7689DB07" w14:textId="77777777" w:rsidR="00D7162A" w:rsidRDefault="00D7162A">
            <w:r>
              <w:t>Service Period Start</w:t>
            </w:r>
          </w:p>
        </w:tc>
      </w:tr>
      <w:tr w:rsidR="00D7162A" w14:paraId="662161B2" w14:textId="77777777">
        <w:tc>
          <w:tcPr>
            <w:tcW w:w="5130" w:type="dxa"/>
          </w:tcPr>
          <w:p w14:paraId="40D598B5" w14:textId="77777777" w:rsidR="00D7162A" w:rsidRDefault="00D7162A">
            <w:r>
              <w:t>DTM*151*19990131</w:t>
            </w:r>
          </w:p>
        </w:tc>
        <w:tc>
          <w:tcPr>
            <w:tcW w:w="5040" w:type="dxa"/>
          </w:tcPr>
          <w:p w14:paraId="5D50217B" w14:textId="77777777" w:rsidR="00D7162A" w:rsidRDefault="00D7162A">
            <w:r>
              <w:t>Service Period End</w:t>
            </w:r>
          </w:p>
        </w:tc>
      </w:tr>
      <w:tr w:rsidR="00D7162A" w14:paraId="40AC1375" w14:textId="77777777">
        <w:tc>
          <w:tcPr>
            <w:tcW w:w="5130" w:type="dxa"/>
          </w:tcPr>
          <w:p w14:paraId="29ADC6BA" w14:textId="77777777" w:rsidR="00D7162A" w:rsidRDefault="00D7162A">
            <w:r>
              <w:t>SLN*1**A</w:t>
            </w:r>
          </w:p>
        </w:tc>
        <w:tc>
          <w:tcPr>
            <w:tcW w:w="5040" w:type="dxa"/>
          </w:tcPr>
          <w:p w14:paraId="0AAD97FA" w14:textId="77777777" w:rsidR="00D7162A" w:rsidRDefault="00D7162A">
            <w:r>
              <w:t>Sequential charge line item counter</w:t>
            </w:r>
          </w:p>
        </w:tc>
      </w:tr>
      <w:tr w:rsidR="00D7162A" w14:paraId="5AA7EC68" w14:textId="77777777">
        <w:tc>
          <w:tcPr>
            <w:tcW w:w="5130" w:type="dxa"/>
            <w:tcBorders>
              <w:bottom w:val="nil"/>
            </w:tcBorders>
          </w:tcPr>
          <w:p w14:paraId="24734DD7" w14:textId="77777777" w:rsidR="00D7162A" w:rsidRPr="00560FC8" w:rsidRDefault="00D7162A">
            <w:pPr>
              <w:rPr>
                <w:lang w:val="fr-FR"/>
              </w:rPr>
            </w:pPr>
            <w:r w:rsidRPr="00560FC8">
              <w:rPr>
                <w:lang w:val="fr-FR"/>
              </w:rPr>
              <w:t>SAC*C*F950*EU*BAS001*500***5.00*MO*1*****CUSTOMER CHARGE</w:t>
            </w:r>
          </w:p>
        </w:tc>
        <w:tc>
          <w:tcPr>
            <w:tcW w:w="5040" w:type="dxa"/>
          </w:tcPr>
          <w:p w14:paraId="767DFEE1" w14:textId="77777777" w:rsidR="00D7162A" w:rsidRDefault="00D7162A">
            <w:r>
              <w:t>$5.00/month Customer Charge for a one month period.</w:t>
            </w:r>
          </w:p>
        </w:tc>
      </w:tr>
      <w:tr w:rsidR="00D7162A" w14:paraId="5E0193C0" w14:textId="77777777">
        <w:tc>
          <w:tcPr>
            <w:tcW w:w="5130" w:type="dxa"/>
            <w:shd w:val="pct5" w:color="auto" w:fill="FFFFFF"/>
          </w:tcPr>
          <w:p w14:paraId="7725368F" w14:textId="77777777" w:rsidR="00D7162A" w:rsidRDefault="00D7162A">
            <w:r>
              <w:t>IT1*2*****SV*ELECTRIC*C3*RATE</w:t>
            </w:r>
          </w:p>
        </w:tc>
        <w:tc>
          <w:tcPr>
            <w:tcW w:w="5040" w:type="dxa"/>
          </w:tcPr>
          <w:p w14:paraId="69AAF18D" w14:textId="77777777" w:rsidR="00D7162A" w:rsidRDefault="00D7162A">
            <w:r>
              <w:t>Sequential Line Item Counter.  Also indicates that charges are transmitted at a Rate level</w:t>
            </w:r>
          </w:p>
        </w:tc>
      </w:tr>
      <w:tr w:rsidR="00D7162A" w14:paraId="4632439E" w14:textId="77777777">
        <w:tc>
          <w:tcPr>
            <w:tcW w:w="5130" w:type="dxa"/>
          </w:tcPr>
          <w:p w14:paraId="7D8E0B4E" w14:textId="77777777" w:rsidR="00D7162A" w:rsidRDefault="00D7162A">
            <w:r>
              <w:t>REF*RB*A29</w:t>
            </w:r>
          </w:p>
        </w:tc>
        <w:tc>
          <w:tcPr>
            <w:tcW w:w="5040" w:type="dxa"/>
          </w:tcPr>
          <w:p w14:paraId="4D54B861" w14:textId="77777777" w:rsidR="00D7162A" w:rsidRDefault="00D7162A">
            <w:r>
              <w:t>ESP Rate Code</w:t>
            </w:r>
          </w:p>
        </w:tc>
      </w:tr>
      <w:tr w:rsidR="00D7162A" w14:paraId="0CC7BA1C" w14:textId="77777777">
        <w:tc>
          <w:tcPr>
            <w:tcW w:w="5130" w:type="dxa"/>
          </w:tcPr>
          <w:p w14:paraId="1158F133" w14:textId="77777777" w:rsidR="00D7162A" w:rsidRDefault="00D7162A">
            <w:r>
              <w:t>DTM*150*19990101</w:t>
            </w:r>
          </w:p>
        </w:tc>
        <w:tc>
          <w:tcPr>
            <w:tcW w:w="5040" w:type="dxa"/>
          </w:tcPr>
          <w:p w14:paraId="1C29DB1D" w14:textId="77777777" w:rsidR="00D7162A" w:rsidRDefault="00D7162A">
            <w:r>
              <w:t>Service Period Start</w:t>
            </w:r>
          </w:p>
        </w:tc>
      </w:tr>
      <w:tr w:rsidR="00D7162A" w14:paraId="475C9ECF" w14:textId="77777777">
        <w:tc>
          <w:tcPr>
            <w:tcW w:w="5130" w:type="dxa"/>
          </w:tcPr>
          <w:p w14:paraId="653B7E17" w14:textId="77777777" w:rsidR="00D7162A" w:rsidRDefault="00D7162A">
            <w:r>
              <w:t>DTM*151*19990131</w:t>
            </w:r>
          </w:p>
        </w:tc>
        <w:tc>
          <w:tcPr>
            <w:tcW w:w="5040" w:type="dxa"/>
          </w:tcPr>
          <w:p w14:paraId="366121DB" w14:textId="77777777" w:rsidR="00D7162A" w:rsidRDefault="00D7162A">
            <w:r>
              <w:t>Service Period End</w:t>
            </w:r>
          </w:p>
        </w:tc>
      </w:tr>
      <w:tr w:rsidR="00D7162A" w14:paraId="0C761BA4" w14:textId="77777777">
        <w:tc>
          <w:tcPr>
            <w:tcW w:w="5130" w:type="dxa"/>
          </w:tcPr>
          <w:p w14:paraId="47453348" w14:textId="77777777" w:rsidR="00D7162A" w:rsidRDefault="00D7162A">
            <w:r>
              <w:t>SLN*1**A</w:t>
            </w:r>
          </w:p>
        </w:tc>
        <w:tc>
          <w:tcPr>
            <w:tcW w:w="5040" w:type="dxa"/>
          </w:tcPr>
          <w:p w14:paraId="44CD20F4" w14:textId="77777777" w:rsidR="00D7162A" w:rsidRDefault="00D7162A">
            <w:r>
              <w:t>Sequential charge line item counter</w:t>
            </w:r>
          </w:p>
        </w:tc>
      </w:tr>
      <w:tr w:rsidR="00D7162A" w14:paraId="27504670" w14:textId="77777777">
        <w:tc>
          <w:tcPr>
            <w:tcW w:w="5130" w:type="dxa"/>
          </w:tcPr>
          <w:p w14:paraId="2A0F24BE" w14:textId="77777777" w:rsidR="00D7162A" w:rsidRPr="00560FC8" w:rsidRDefault="00D7162A">
            <w:pPr>
              <w:rPr>
                <w:lang w:val="de-DE"/>
              </w:rPr>
            </w:pPr>
            <w:r w:rsidRPr="00560FC8">
              <w:rPr>
                <w:lang w:val="de-DE"/>
              </w:rPr>
              <w:t>SAC*C*F950*EU*GEN004*3662***.04128*KH*887*****GENERATION CHARGE</w:t>
            </w:r>
          </w:p>
        </w:tc>
        <w:tc>
          <w:tcPr>
            <w:tcW w:w="5040" w:type="dxa"/>
          </w:tcPr>
          <w:p w14:paraId="22014F69" w14:textId="77777777" w:rsidR="00D7162A" w:rsidRDefault="00D7162A">
            <w:r>
              <w:t>887 kWh * 4.128 cents/kWh = $36.62</w:t>
            </w:r>
          </w:p>
        </w:tc>
      </w:tr>
      <w:tr w:rsidR="00D7162A" w14:paraId="5B54E1A0" w14:textId="77777777">
        <w:tc>
          <w:tcPr>
            <w:tcW w:w="5130" w:type="dxa"/>
          </w:tcPr>
          <w:p w14:paraId="4DAB019E" w14:textId="77777777" w:rsidR="00D7162A" w:rsidRDefault="00D7162A">
            <w:r>
              <w:t>TDS*4412</w:t>
            </w:r>
          </w:p>
        </w:tc>
        <w:tc>
          <w:tcPr>
            <w:tcW w:w="5040" w:type="dxa"/>
          </w:tcPr>
          <w:p w14:paraId="3469D674" w14:textId="77777777" w:rsidR="00D7162A" w:rsidRDefault="00D7162A">
            <w:r>
              <w:t>$44.12 Total ESP Portion billed to the customer.</w:t>
            </w:r>
          </w:p>
        </w:tc>
      </w:tr>
      <w:tr w:rsidR="00D7162A" w14:paraId="2021639B" w14:textId="77777777">
        <w:tc>
          <w:tcPr>
            <w:tcW w:w="5130" w:type="dxa"/>
          </w:tcPr>
          <w:p w14:paraId="6260ADE2" w14:textId="77777777" w:rsidR="00D7162A" w:rsidRDefault="00D7162A">
            <w:r>
              <w:t>CTT*2</w:t>
            </w:r>
          </w:p>
        </w:tc>
        <w:tc>
          <w:tcPr>
            <w:tcW w:w="5040" w:type="dxa"/>
          </w:tcPr>
          <w:p w14:paraId="31FBB37C" w14:textId="77777777" w:rsidR="00D7162A" w:rsidRDefault="00D7162A">
            <w:r>
              <w:t>Number of IT1 segments</w:t>
            </w:r>
          </w:p>
        </w:tc>
      </w:tr>
    </w:tbl>
    <w:p w14:paraId="3BF6F6B1" w14:textId="77777777" w:rsidR="00D7162A" w:rsidRDefault="00D7162A"/>
    <w:p w14:paraId="0C62C5C9" w14:textId="77777777" w:rsidR="00D7162A" w:rsidRDefault="00D7162A">
      <w:pPr>
        <w:jc w:val="center"/>
        <w:rPr>
          <w:b/>
          <w:sz w:val="28"/>
        </w:rPr>
      </w:pPr>
      <w:r>
        <w:br w:type="page"/>
      </w:r>
      <w:r>
        <w:rPr>
          <w:b/>
          <w:sz w:val="28"/>
        </w:rPr>
        <w:lastRenderedPageBreak/>
        <w:t xml:space="preserve"> RATE READY EXAMPLES</w:t>
      </w:r>
    </w:p>
    <w:p w14:paraId="444A6F8F" w14:textId="77777777" w:rsidR="00D7162A" w:rsidRDefault="00D7162A"/>
    <w:p w14:paraId="76A69BFC" w14:textId="6EFCB9A9" w:rsidR="00D7162A" w:rsidRDefault="00D7162A">
      <w:pPr>
        <w:pStyle w:val="Heading2"/>
        <w:rPr>
          <w:rFonts w:ascii="Times New Roman" w:hAnsi="Times New Roman"/>
          <w:sz w:val="24"/>
        </w:rPr>
      </w:pPr>
      <w:bookmarkStart w:id="855" w:name="_Toc470748278"/>
      <w:bookmarkStart w:id="856" w:name="_Toc479738364"/>
      <w:bookmarkStart w:id="857" w:name="_Toc479738450"/>
      <w:bookmarkStart w:id="858" w:name="_Toc479746838"/>
      <w:bookmarkStart w:id="859" w:name="_Toc493255054"/>
      <w:bookmarkStart w:id="860" w:name="_Toc528144967"/>
      <w:bookmarkStart w:id="861" w:name="_Toc532878957"/>
      <w:bookmarkStart w:id="862" w:name="_Toc532879047"/>
      <w:bookmarkStart w:id="863" w:name="_Toc535217922"/>
      <w:bookmarkStart w:id="864" w:name="_Toc535218368"/>
      <w:bookmarkStart w:id="865" w:name="_Toc535219267"/>
      <w:bookmarkStart w:id="866" w:name="_Toc535220677"/>
      <w:bookmarkStart w:id="867" w:name="_Toc125456029"/>
      <w:bookmarkStart w:id="868" w:name="_Toc100070815"/>
      <w:r>
        <w:rPr>
          <w:rFonts w:ascii="Times New Roman" w:hAnsi="Times New Roman"/>
          <w:sz w:val="24"/>
        </w:rPr>
        <w:t>Scenario #5</w:t>
      </w:r>
      <w:r w:rsidR="00075368">
        <w:rPr>
          <w:rFonts w:ascii="Times New Roman" w:hAnsi="Times New Roman"/>
          <w:sz w:val="24"/>
        </w:rPr>
        <w:t>:</w:t>
      </w:r>
      <w:r>
        <w:rPr>
          <w:rFonts w:ascii="Times New Roman" w:hAnsi="Times New Roman"/>
          <w:sz w:val="24"/>
        </w:rPr>
        <w:t xml:space="preserve"> Taxes, Kw and kwh charges</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040"/>
      </w:tblGrid>
      <w:tr w:rsidR="00D7162A" w14:paraId="11A4D49C" w14:textId="77777777">
        <w:tc>
          <w:tcPr>
            <w:tcW w:w="5130" w:type="dxa"/>
          </w:tcPr>
          <w:p w14:paraId="70BB06FC" w14:textId="77777777" w:rsidR="00D7162A" w:rsidRDefault="00D7162A">
            <w:r>
              <w:t>BIG*19990201*19990201123500001***2048392934504**ME*00</w:t>
            </w:r>
          </w:p>
        </w:tc>
        <w:tc>
          <w:tcPr>
            <w:tcW w:w="5040" w:type="dxa"/>
          </w:tcPr>
          <w:p w14:paraId="5207D5E0" w14:textId="77777777" w:rsidR="00D7162A" w:rsidRDefault="00D7162A">
            <w:r>
              <w:t>Bill date, unique bill number and cross reference number to corresponding 867</w:t>
            </w:r>
          </w:p>
        </w:tc>
      </w:tr>
      <w:tr w:rsidR="00D7162A" w14:paraId="44A84776" w14:textId="77777777">
        <w:tc>
          <w:tcPr>
            <w:tcW w:w="5130" w:type="dxa"/>
          </w:tcPr>
          <w:p w14:paraId="7B7D1D2A" w14:textId="77777777" w:rsidR="00D7162A" w:rsidRDefault="00D7162A">
            <w:r>
              <w:t>REF*12*1234567890</w:t>
            </w:r>
          </w:p>
        </w:tc>
        <w:tc>
          <w:tcPr>
            <w:tcW w:w="5040" w:type="dxa"/>
          </w:tcPr>
          <w:p w14:paraId="09D4D2D1" w14:textId="77777777" w:rsidR="00D7162A" w:rsidRDefault="00D7162A">
            <w:r>
              <w:t>LDC account number</w:t>
            </w:r>
          </w:p>
        </w:tc>
      </w:tr>
      <w:tr w:rsidR="00D7162A" w14:paraId="13CB0B1F" w14:textId="77777777">
        <w:tc>
          <w:tcPr>
            <w:tcW w:w="5130" w:type="dxa"/>
          </w:tcPr>
          <w:p w14:paraId="06CA41CD" w14:textId="77777777" w:rsidR="00D7162A" w:rsidRDefault="00D7162A">
            <w:r>
              <w:t>REF*11*1394959</w:t>
            </w:r>
          </w:p>
        </w:tc>
        <w:tc>
          <w:tcPr>
            <w:tcW w:w="5040" w:type="dxa"/>
          </w:tcPr>
          <w:p w14:paraId="184B1756" w14:textId="77777777" w:rsidR="00D7162A" w:rsidRDefault="00D7162A">
            <w:r>
              <w:t xml:space="preserve">ESP account number </w:t>
            </w:r>
          </w:p>
        </w:tc>
      </w:tr>
      <w:tr w:rsidR="00D7162A" w14:paraId="7EB1E8EE" w14:textId="77777777">
        <w:tc>
          <w:tcPr>
            <w:tcW w:w="5130" w:type="dxa"/>
          </w:tcPr>
          <w:p w14:paraId="6F7665AC" w14:textId="77777777" w:rsidR="00D7162A" w:rsidRDefault="00D7162A">
            <w:r>
              <w:t>REF*BLT*LDC</w:t>
            </w:r>
          </w:p>
        </w:tc>
        <w:tc>
          <w:tcPr>
            <w:tcW w:w="5040" w:type="dxa"/>
          </w:tcPr>
          <w:p w14:paraId="2C276747" w14:textId="77777777" w:rsidR="00D7162A" w:rsidRDefault="00D7162A">
            <w:r>
              <w:t>LDC will consolidate the ESP and LDC charges</w:t>
            </w:r>
          </w:p>
        </w:tc>
      </w:tr>
      <w:tr w:rsidR="00D7162A" w14:paraId="30225751" w14:textId="77777777">
        <w:tc>
          <w:tcPr>
            <w:tcW w:w="5130" w:type="dxa"/>
          </w:tcPr>
          <w:p w14:paraId="0A41E002" w14:textId="77777777" w:rsidR="00D7162A" w:rsidRDefault="00D7162A">
            <w:r>
              <w:t>REF*PC*LDC</w:t>
            </w:r>
          </w:p>
        </w:tc>
        <w:tc>
          <w:tcPr>
            <w:tcW w:w="5040" w:type="dxa"/>
          </w:tcPr>
          <w:p w14:paraId="1C3B75C9" w14:textId="77777777" w:rsidR="00D7162A" w:rsidRDefault="00D7162A">
            <w:r>
              <w:t>LDC will calculate all charges (Rate Ready)</w:t>
            </w:r>
          </w:p>
        </w:tc>
      </w:tr>
      <w:tr w:rsidR="00D7162A" w14:paraId="05F50F6D" w14:textId="77777777">
        <w:tc>
          <w:tcPr>
            <w:tcW w:w="5130" w:type="dxa"/>
          </w:tcPr>
          <w:p w14:paraId="307C9A37" w14:textId="77777777" w:rsidR="00D7162A" w:rsidRDefault="00D7162A">
            <w:r>
              <w:t>REF*BF*21</w:t>
            </w:r>
          </w:p>
        </w:tc>
        <w:tc>
          <w:tcPr>
            <w:tcW w:w="5040" w:type="dxa"/>
          </w:tcPr>
          <w:p w14:paraId="3734F703" w14:textId="77777777" w:rsidR="00D7162A" w:rsidRDefault="00D7162A">
            <w:r>
              <w:t>Billing Cycle Number 21</w:t>
            </w:r>
          </w:p>
        </w:tc>
      </w:tr>
      <w:tr w:rsidR="00D7162A" w14:paraId="5D21A786" w14:textId="77777777">
        <w:tc>
          <w:tcPr>
            <w:tcW w:w="5130" w:type="dxa"/>
          </w:tcPr>
          <w:p w14:paraId="255D7A34" w14:textId="77777777" w:rsidR="00D7162A" w:rsidRDefault="00D7162A">
            <w:r>
              <w:t>N1*8S*LDC UTILITY CO*1*007909411</w:t>
            </w:r>
          </w:p>
        </w:tc>
        <w:tc>
          <w:tcPr>
            <w:tcW w:w="5040" w:type="dxa"/>
          </w:tcPr>
          <w:p w14:paraId="0E25D9D0" w14:textId="77777777" w:rsidR="00D7162A" w:rsidRDefault="00D7162A">
            <w:r>
              <w:t>LDC name and DUNS or DUNS+4 number</w:t>
            </w:r>
          </w:p>
        </w:tc>
      </w:tr>
      <w:tr w:rsidR="00D7162A" w14:paraId="31F33E16" w14:textId="77777777">
        <w:tc>
          <w:tcPr>
            <w:tcW w:w="5130" w:type="dxa"/>
          </w:tcPr>
          <w:p w14:paraId="6F24AAE6" w14:textId="77777777" w:rsidR="00D7162A" w:rsidRDefault="00D7162A">
            <w:r>
              <w:t>N1*SJ*ESP SUPPLIER CO*9*007909422ESP1</w:t>
            </w:r>
          </w:p>
        </w:tc>
        <w:tc>
          <w:tcPr>
            <w:tcW w:w="5040" w:type="dxa"/>
          </w:tcPr>
          <w:p w14:paraId="6CBD36FB" w14:textId="77777777" w:rsidR="00D7162A" w:rsidRDefault="00D7162A">
            <w:r>
              <w:t>ESP name and DUNS or DUNS+4 number</w:t>
            </w:r>
          </w:p>
        </w:tc>
      </w:tr>
      <w:tr w:rsidR="00D7162A" w14:paraId="51ED6DB9" w14:textId="77777777">
        <w:tc>
          <w:tcPr>
            <w:tcW w:w="5130" w:type="dxa"/>
          </w:tcPr>
          <w:p w14:paraId="5BA1920E" w14:textId="77777777" w:rsidR="00D7162A" w:rsidRDefault="00D7162A">
            <w:r>
              <w:t>N1*8R*CUSTOMER NAME</w:t>
            </w:r>
          </w:p>
        </w:tc>
        <w:tc>
          <w:tcPr>
            <w:tcW w:w="5040" w:type="dxa"/>
          </w:tcPr>
          <w:p w14:paraId="606D088A" w14:textId="77777777" w:rsidR="00D7162A" w:rsidRDefault="00D7162A">
            <w:r>
              <w:t>Customer’s name as it appears on The customer’s bill</w:t>
            </w:r>
          </w:p>
        </w:tc>
      </w:tr>
      <w:tr w:rsidR="00D7162A" w14:paraId="02948D62" w14:textId="77777777">
        <w:tc>
          <w:tcPr>
            <w:tcW w:w="5130" w:type="dxa"/>
          </w:tcPr>
          <w:p w14:paraId="1C973903" w14:textId="77777777" w:rsidR="00D7162A" w:rsidRDefault="00D7162A">
            <w:r>
              <w:t>ITD******19990220</w:t>
            </w:r>
          </w:p>
        </w:tc>
        <w:tc>
          <w:tcPr>
            <w:tcW w:w="5040" w:type="dxa"/>
          </w:tcPr>
          <w:p w14:paraId="7072E3A8" w14:textId="77777777" w:rsidR="00D7162A" w:rsidRDefault="00D7162A">
            <w:r>
              <w:t>Customer’s Payment Due Date</w:t>
            </w:r>
          </w:p>
        </w:tc>
      </w:tr>
      <w:tr w:rsidR="00D7162A" w14:paraId="1F78ADB7" w14:textId="77777777">
        <w:tc>
          <w:tcPr>
            <w:tcW w:w="5130" w:type="dxa"/>
          </w:tcPr>
          <w:p w14:paraId="1800AB11" w14:textId="77777777" w:rsidR="00D7162A" w:rsidRDefault="00D7162A">
            <w:r>
              <w:t>BAL*P*YB*50.00</w:t>
            </w:r>
          </w:p>
        </w:tc>
        <w:tc>
          <w:tcPr>
            <w:tcW w:w="5040" w:type="dxa"/>
          </w:tcPr>
          <w:p w14:paraId="6CAF6312" w14:textId="77777777" w:rsidR="00D7162A" w:rsidRDefault="00D7162A">
            <w:r>
              <w:t>Amount the customer owed as a result of the previous bill prior to applying payments and adjustments for the previous period billing.</w:t>
            </w:r>
          </w:p>
        </w:tc>
      </w:tr>
      <w:tr w:rsidR="00D7162A" w14:paraId="368B9735" w14:textId="77777777">
        <w:tc>
          <w:tcPr>
            <w:tcW w:w="5130" w:type="dxa"/>
          </w:tcPr>
          <w:p w14:paraId="73AD08D7" w14:textId="77777777" w:rsidR="00D7162A" w:rsidRDefault="00D7162A">
            <w:r>
              <w:t>BAL*M*J9*0</w:t>
            </w:r>
          </w:p>
        </w:tc>
        <w:tc>
          <w:tcPr>
            <w:tcW w:w="5040" w:type="dxa"/>
          </w:tcPr>
          <w:p w14:paraId="50390542" w14:textId="77777777" w:rsidR="00D7162A" w:rsidRDefault="00D7162A">
            <w:r>
              <w:t>The amount the customer owed prior to the current billing – BAL*P*YB with payments and adjustments applied.</w:t>
            </w:r>
          </w:p>
        </w:tc>
      </w:tr>
      <w:tr w:rsidR="00D7162A" w14:paraId="62206464" w14:textId="77777777">
        <w:tc>
          <w:tcPr>
            <w:tcW w:w="5130" w:type="dxa"/>
          </w:tcPr>
          <w:p w14:paraId="2434AB1D" w14:textId="77777777" w:rsidR="00D7162A" w:rsidRDefault="00D7162A">
            <w:r>
              <w:t>BAL*M*YB*952.17</w:t>
            </w:r>
          </w:p>
        </w:tc>
        <w:tc>
          <w:tcPr>
            <w:tcW w:w="5040" w:type="dxa"/>
          </w:tcPr>
          <w:p w14:paraId="13954FBB" w14:textId="77777777" w:rsidR="00D7162A" w:rsidRDefault="00D7162A">
            <w:r>
              <w:t>The customer’s total outstanding balance.  This is what the customer owes from previous billing periods plus the current billing charges.</w:t>
            </w:r>
          </w:p>
        </w:tc>
      </w:tr>
      <w:tr w:rsidR="00D7162A" w14:paraId="7B26DBF4" w14:textId="77777777">
        <w:tc>
          <w:tcPr>
            <w:tcW w:w="5130" w:type="dxa"/>
            <w:shd w:val="pct5" w:color="auto" w:fill="FFFFFF"/>
          </w:tcPr>
          <w:p w14:paraId="0FB837A8" w14:textId="77777777" w:rsidR="00D7162A" w:rsidRDefault="00D7162A">
            <w:r>
              <w:t>IT1*1*****SV*ELECTRIC*C3*ACCOUNT</w:t>
            </w:r>
          </w:p>
        </w:tc>
        <w:tc>
          <w:tcPr>
            <w:tcW w:w="5040" w:type="dxa"/>
          </w:tcPr>
          <w:p w14:paraId="293BEE04" w14:textId="4688C50E" w:rsidR="00D7162A" w:rsidRDefault="00D7162A">
            <w:r>
              <w:t xml:space="preserve">Sequential Line Item Counter.  Also indicates that charges </w:t>
            </w:r>
            <w:r w:rsidR="00526D64">
              <w:t>are transmitted at the Account level</w:t>
            </w:r>
          </w:p>
        </w:tc>
      </w:tr>
      <w:tr w:rsidR="00D7162A" w14:paraId="25F39DF9" w14:textId="77777777">
        <w:tc>
          <w:tcPr>
            <w:tcW w:w="5130" w:type="dxa"/>
            <w:shd w:val="pct5" w:color="auto" w:fill="FFFFFF"/>
          </w:tcPr>
          <w:p w14:paraId="1CD10AF1" w14:textId="77777777" w:rsidR="00D7162A" w:rsidRDefault="00D7162A">
            <w:r>
              <w:t>TXI*ST*53.90**CD*F950**A</w:t>
            </w:r>
          </w:p>
        </w:tc>
        <w:tc>
          <w:tcPr>
            <w:tcW w:w="5040" w:type="dxa"/>
          </w:tcPr>
          <w:p w14:paraId="1A9D773A" w14:textId="77777777" w:rsidR="00D7162A" w:rsidRDefault="00D7162A">
            <w:r>
              <w:t>$53.90 State Sales Tax billed to the customer</w:t>
            </w:r>
          </w:p>
        </w:tc>
      </w:tr>
      <w:tr w:rsidR="00D7162A" w14:paraId="33B62514" w14:textId="77777777">
        <w:tc>
          <w:tcPr>
            <w:tcW w:w="5130" w:type="dxa"/>
          </w:tcPr>
          <w:p w14:paraId="0E003240" w14:textId="77777777" w:rsidR="00D7162A" w:rsidRDefault="00D7162A">
            <w:r>
              <w:t>DTM*150*19990101</w:t>
            </w:r>
          </w:p>
        </w:tc>
        <w:tc>
          <w:tcPr>
            <w:tcW w:w="5040" w:type="dxa"/>
          </w:tcPr>
          <w:p w14:paraId="38947E18" w14:textId="77777777" w:rsidR="00D7162A" w:rsidRDefault="00D7162A">
            <w:r>
              <w:t>Service Period Start</w:t>
            </w:r>
          </w:p>
        </w:tc>
      </w:tr>
      <w:tr w:rsidR="00D7162A" w14:paraId="2D4799C0" w14:textId="77777777">
        <w:tc>
          <w:tcPr>
            <w:tcW w:w="5130" w:type="dxa"/>
          </w:tcPr>
          <w:p w14:paraId="6DB9393E" w14:textId="77777777" w:rsidR="00D7162A" w:rsidRDefault="00D7162A">
            <w:r>
              <w:t>DTM*151*19990131</w:t>
            </w:r>
          </w:p>
        </w:tc>
        <w:tc>
          <w:tcPr>
            <w:tcW w:w="5040" w:type="dxa"/>
          </w:tcPr>
          <w:p w14:paraId="75D5FC93" w14:textId="77777777" w:rsidR="00D7162A" w:rsidRDefault="00D7162A">
            <w:r>
              <w:t>Service Period End</w:t>
            </w:r>
          </w:p>
        </w:tc>
      </w:tr>
      <w:tr w:rsidR="00D7162A" w14:paraId="0D5D5026" w14:textId="77777777">
        <w:tc>
          <w:tcPr>
            <w:tcW w:w="5130" w:type="dxa"/>
            <w:tcBorders>
              <w:bottom w:val="nil"/>
            </w:tcBorders>
          </w:tcPr>
          <w:p w14:paraId="2EE22874" w14:textId="77777777" w:rsidR="00D7162A" w:rsidRDefault="00D7162A"/>
        </w:tc>
        <w:tc>
          <w:tcPr>
            <w:tcW w:w="5040" w:type="dxa"/>
          </w:tcPr>
          <w:p w14:paraId="3536AB7B" w14:textId="77777777" w:rsidR="00D7162A" w:rsidRDefault="00D7162A"/>
        </w:tc>
      </w:tr>
      <w:tr w:rsidR="00D7162A" w14:paraId="285131F5" w14:textId="77777777">
        <w:tc>
          <w:tcPr>
            <w:tcW w:w="5130" w:type="dxa"/>
            <w:shd w:val="pct5" w:color="auto" w:fill="FFFFFF"/>
          </w:tcPr>
          <w:p w14:paraId="4FD879B3" w14:textId="77777777" w:rsidR="00D7162A" w:rsidRDefault="00D7162A">
            <w:r>
              <w:t>IT1*2*****SV*ELECTRIC*C3*RATE</w:t>
            </w:r>
          </w:p>
        </w:tc>
        <w:tc>
          <w:tcPr>
            <w:tcW w:w="5040" w:type="dxa"/>
          </w:tcPr>
          <w:p w14:paraId="3EC1B533" w14:textId="77777777" w:rsidR="00D7162A" w:rsidRDefault="00D7162A">
            <w:r>
              <w:t>Sequential Line Item Counter.  Also indicates that charges are transmitted at a Rate level</w:t>
            </w:r>
          </w:p>
        </w:tc>
      </w:tr>
      <w:tr w:rsidR="00D7162A" w14:paraId="6D62D423" w14:textId="77777777">
        <w:tc>
          <w:tcPr>
            <w:tcW w:w="5130" w:type="dxa"/>
          </w:tcPr>
          <w:p w14:paraId="4DF641F8" w14:textId="77777777" w:rsidR="00D7162A" w:rsidRDefault="00D7162A">
            <w:r>
              <w:t>REF*RB*A29</w:t>
            </w:r>
          </w:p>
        </w:tc>
        <w:tc>
          <w:tcPr>
            <w:tcW w:w="5040" w:type="dxa"/>
          </w:tcPr>
          <w:p w14:paraId="7B4DA93F" w14:textId="77777777" w:rsidR="00D7162A" w:rsidRDefault="00D7162A">
            <w:r>
              <w:t>ESP Rate Code</w:t>
            </w:r>
          </w:p>
        </w:tc>
      </w:tr>
      <w:tr w:rsidR="00D7162A" w14:paraId="51DB868A" w14:textId="77777777">
        <w:tc>
          <w:tcPr>
            <w:tcW w:w="5130" w:type="dxa"/>
          </w:tcPr>
          <w:p w14:paraId="03714578" w14:textId="77777777" w:rsidR="00D7162A" w:rsidRDefault="00D7162A">
            <w:r>
              <w:t>DTM*150*19990101</w:t>
            </w:r>
          </w:p>
        </w:tc>
        <w:tc>
          <w:tcPr>
            <w:tcW w:w="5040" w:type="dxa"/>
          </w:tcPr>
          <w:p w14:paraId="2B82BEB9" w14:textId="77777777" w:rsidR="00D7162A" w:rsidRDefault="00D7162A">
            <w:r>
              <w:t>Service Period Start</w:t>
            </w:r>
          </w:p>
        </w:tc>
      </w:tr>
      <w:tr w:rsidR="00D7162A" w14:paraId="054B36E8" w14:textId="77777777">
        <w:tc>
          <w:tcPr>
            <w:tcW w:w="5130" w:type="dxa"/>
          </w:tcPr>
          <w:p w14:paraId="6DC532F9" w14:textId="77777777" w:rsidR="00D7162A" w:rsidRDefault="00D7162A">
            <w:r>
              <w:t>DTM*151*19990131</w:t>
            </w:r>
          </w:p>
        </w:tc>
        <w:tc>
          <w:tcPr>
            <w:tcW w:w="5040" w:type="dxa"/>
          </w:tcPr>
          <w:p w14:paraId="4141684D" w14:textId="77777777" w:rsidR="00D7162A" w:rsidRDefault="00D7162A">
            <w:r>
              <w:t>Service Period End</w:t>
            </w:r>
          </w:p>
        </w:tc>
      </w:tr>
      <w:tr w:rsidR="00D7162A" w14:paraId="6F6DF4AB" w14:textId="77777777">
        <w:tc>
          <w:tcPr>
            <w:tcW w:w="5130" w:type="dxa"/>
          </w:tcPr>
          <w:p w14:paraId="31860918" w14:textId="77777777" w:rsidR="00D7162A" w:rsidRDefault="00D7162A">
            <w:r>
              <w:t>SLN*1**A</w:t>
            </w:r>
          </w:p>
        </w:tc>
        <w:tc>
          <w:tcPr>
            <w:tcW w:w="5040" w:type="dxa"/>
          </w:tcPr>
          <w:p w14:paraId="7E17BB00" w14:textId="77777777" w:rsidR="00D7162A" w:rsidRDefault="00D7162A">
            <w:r>
              <w:t>Sequential charge line item counter</w:t>
            </w:r>
          </w:p>
        </w:tc>
      </w:tr>
      <w:tr w:rsidR="00D7162A" w14:paraId="6ED54649" w14:textId="77777777">
        <w:tc>
          <w:tcPr>
            <w:tcW w:w="5130" w:type="dxa"/>
          </w:tcPr>
          <w:p w14:paraId="6850461F" w14:textId="77777777" w:rsidR="00D7162A" w:rsidRPr="00560FC8" w:rsidRDefault="00D7162A">
            <w:pPr>
              <w:rPr>
                <w:lang w:val="de-DE"/>
              </w:rPr>
            </w:pPr>
            <w:r w:rsidRPr="00560FC8">
              <w:rPr>
                <w:lang w:val="de-DE"/>
              </w:rPr>
              <w:t xml:space="preserve">SAC*C*F950*EU*GEN004*19922***14.23*K1*14*****GENERATION CHARGE </w:t>
            </w:r>
          </w:p>
        </w:tc>
        <w:tc>
          <w:tcPr>
            <w:tcW w:w="5040" w:type="dxa"/>
          </w:tcPr>
          <w:p w14:paraId="6A9EF2CB" w14:textId="77777777" w:rsidR="00D7162A" w:rsidRDefault="00D7162A">
            <w:r>
              <w:t>14 kW * $14.23/KW = $199.22</w:t>
            </w:r>
          </w:p>
        </w:tc>
      </w:tr>
      <w:tr w:rsidR="00D7162A" w14:paraId="357C26D7" w14:textId="77777777">
        <w:tc>
          <w:tcPr>
            <w:tcW w:w="5130" w:type="dxa"/>
          </w:tcPr>
          <w:p w14:paraId="06F657FB" w14:textId="77777777" w:rsidR="00D7162A" w:rsidRDefault="00D7162A">
            <w:r>
              <w:t>SLN*2**A</w:t>
            </w:r>
          </w:p>
        </w:tc>
        <w:tc>
          <w:tcPr>
            <w:tcW w:w="5040" w:type="dxa"/>
          </w:tcPr>
          <w:p w14:paraId="3399FC98" w14:textId="77777777" w:rsidR="00D7162A" w:rsidRDefault="00D7162A">
            <w:r>
              <w:t>Sequential charge line item counter</w:t>
            </w:r>
          </w:p>
        </w:tc>
      </w:tr>
      <w:tr w:rsidR="00D7162A" w14:paraId="2A6CD437" w14:textId="77777777">
        <w:tc>
          <w:tcPr>
            <w:tcW w:w="5130" w:type="dxa"/>
          </w:tcPr>
          <w:p w14:paraId="76EAD4DA" w14:textId="77777777" w:rsidR="00D7162A" w:rsidRPr="00560FC8" w:rsidRDefault="00D7162A">
            <w:pPr>
              <w:rPr>
                <w:lang w:val="de-DE"/>
              </w:rPr>
            </w:pPr>
            <w:r w:rsidRPr="00560FC8">
              <w:rPr>
                <w:lang w:val="de-DE"/>
              </w:rPr>
              <w:t>SAC*C*F950*EU*GEN004*69905***.03128*KH*22348*****GENERATION CHARGE</w:t>
            </w:r>
          </w:p>
        </w:tc>
        <w:tc>
          <w:tcPr>
            <w:tcW w:w="5040" w:type="dxa"/>
          </w:tcPr>
          <w:p w14:paraId="29F4ABBA" w14:textId="77777777" w:rsidR="00D7162A" w:rsidRDefault="00D7162A">
            <w:r>
              <w:t>22348 kWh * 3.128 cents/kWh = $699.05</w:t>
            </w:r>
          </w:p>
        </w:tc>
      </w:tr>
      <w:tr w:rsidR="00D7162A" w14:paraId="4538F24C" w14:textId="77777777">
        <w:tc>
          <w:tcPr>
            <w:tcW w:w="5130" w:type="dxa"/>
          </w:tcPr>
          <w:p w14:paraId="2C160D0F" w14:textId="77777777" w:rsidR="00D7162A" w:rsidRDefault="00D7162A">
            <w:r>
              <w:t>TDS*95217</w:t>
            </w:r>
          </w:p>
        </w:tc>
        <w:tc>
          <w:tcPr>
            <w:tcW w:w="5040" w:type="dxa"/>
          </w:tcPr>
          <w:p w14:paraId="64FFD270" w14:textId="77777777" w:rsidR="00D7162A" w:rsidRDefault="00D7162A">
            <w:r>
              <w:t>$952.17 Total ESP Portion billed to the customer.</w:t>
            </w:r>
          </w:p>
        </w:tc>
      </w:tr>
      <w:tr w:rsidR="00D7162A" w14:paraId="6E4C71D9" w14:textId="77777777">
        <w:tc>
          <w:tcPr>
            <w:tcW w:w="5130" w:type="dxa"/>
          </w:tcPr>
          <w:p w14:paraId="34B41EC2" w14:textId="77777777" w:rsidR="00D7162A" w:rsidRDefault="00D7162A">
            <w:r>
              <w:t>CTT*2</w:t>
            </w:r>
          </w:p>
        </w:tc>
        <w:tc>
          <w:tcPr>
            <w:tcW w:w="5040" w:type="dxa"/>
          </w:tcPr>
          <w:p w14:paraId="7D0CC773" w14:textId="77777777" w:rsidR="00D7162A" w:rsidRDefault="00D7162A">
            <w:r>
              <w:t>Number of IT1 segments</w:t>
            </w:r>
          </w:p>
        </w:tc>
      </w:tr>
    </w:tbl>
    <w:p w14:paraId="05B88167" w14:textId="77777777" w:rsidR="00D7162A" w:rsidRDefault="00D7162A"/>
    <w:p w14:paraId="124911BB" w14:textId="77777777" w:rsidR="00D7162A" w:rsidRDefault="00D7162A">
      <w:pPr>
        <w:jc w:val="center"/>
        <w:rPr>
          <w:b/>
          <w:sz w:val="28"/>
        </w:rPr>
      </w:pPr>
      <w:r>
        <w:br w:type="page"/>
      </w:r>
      <w:r>
        <w:rPr>
          <w:b/>
          <w:sz w:val="28"/>
        </w:rPr>
        <w:lastRenderedPageBreak/>
        <w:t xml:space="preserve"> RATE READY EXAMPLES</w:t>
      </w:r>
    </w:p>
    <w:p w14:paraId="1839E716" w14:textId="77777777" w:rsidR="00D7162A" w:rsidRDefault="00D7162A"/>
    <w:p w14:paraId="0062FAA8" w14:textId="55920D02" w:rsidR="00D7162A" w:rsidRDefault="00D7162A">
      <w:pPr>
        <w:pStyle w:val="Heading2"/>
        <w:rPr>
          <w:rFonts w:ascii="Times New Roman" w:hAnsi="Times New Roman"/>
          <w:sz w:val="24"/>
        </w:rPr>
      </w:pPr>
      <w:bookmarkStart w:id="869" w:name="_Toc470748279"/>
      <w:bookmarkStart w:id="870" w:name="_Toc479738365"/>
      <w:bookmarkStart w:id="871" w:name="_Toc479738451"/>
      <w:bookmarkStart w:id="872" w:name="_Toc479746839"/>
      <w:bookmarkStart w:id="873" w:name="_Toc493255055"/>
      <w:bookmarkStart w:id="874" w:name="_Toc528144968"/>
      <w:bookmarkStart w:id="875" w:name="_Toc532878958"/>
      <w:bookmarkStart w:id="876" w:name="_Toc532879048"/>
      <w:bookmarkStart w:id="877" w:name="_Toc535217923"/>
      <w:bookmarkStart w:id="878" w:name="_Toc535218369"/>
      <w:bookmarkStart w:id="879" w:name="_Toc535219268"/>
      <w:bookmarkStart w:id="880" w:name="_Toc535220678"/>
      <w:bookmarkStart w:id="881" w:name="_Toc125456030"/>
      <w:bookmarkStart w:id="882" w:name="_Toc100070816"/>
      <w:r>
        <w:rPr>
          <w:rFonts w:ascii="Times New Roman" w:hAnsi="Times New Roman"/>
          <w:sz w:val="24"/>
        </w:rPr>
        <w:t>Scenario #6</w:t>
      </w:r>
      <w:r w:rsidR="00075368">
        <w:rPr>
          <w:rFonts w:ascii="Times New Roman" w:hAnsi="Times New Roman"/>
          <w:sz w:val="24"/>
        </w:rPr>
        <w:t>:</w:t>
      </w:r>
      <w:r>
        <w:rPr>
          <w:rFonts w:ascii="Times New Roman" w:hAnsi="Times New Roman"/>
          <w:sz w:val="24"/>
        </w:rPr>
        <w:t xml:space="preserve"> Taxes, kwh, and unmetered charges</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48954A34" w14:textId="77777777">
        <w:tc>
          <w:tcPr>
            <w:tcW w:w="5130" w:type="dxa"/>
          </w:tcPr>
          <w:p w14:paraId="7036B354" w14:textId="77777777" w:rsidR="00D7162A" w:rsidRDefault="00D7162A">
            <w:r>
              <w:t>BIG*19990201*19990201123500001***2048392934504**ME*00</w:t>
            </w:r>
          </w:p>
        </w:tc>
        <w:tc>
          <w:tcPr>
            <w:tcW w:w="5130" w:type="dxa"/>
          </w:tcPr>
          <w:p w14:paraId="7D8A9579" w14:textId="77777777" w:rsidR="00D7162A" w:rsidRDefault="00D7162A">
            <w:r>
              <w:t>Bill date, unique bill number and cross reference number to corresponding 867</w:t>
            </w:r>
          </w:p>
        </w:tc>
      </w:tr>
      <w:tr w:rsidR="00D7162A" w14:paraId="48A6705A" w14:textId="77777777">
        <w:tc>
          <w:tcPr>
            <w:tcW w:w="5130" w:type="dxa"/>
          </w:tcPr>
          <w:p w14:paraId="224C817D" w14:textId="77777777" w:rsidR="00D7162A" w:rsidRDefault="00D7162A">
            <w:r>
              <w:t>REF*12*1234567890</w:t>
            </w:r>
          </w:p>
        </w:tc>
        <w:tc>
          <w:tcPr>
            <w:tcW w:w="5130" w:type="dxa"/>
          </w:tcPr>
          <w:p w14:paraId="6C104EA8" w14:textId="77777777" w:rsidR="00D7162A" w:rsidRDefault="00D7162A">
            <w:r>
              <w:t>LDC account number</w:t>
            </w:r>
          </w:p>
        </w:tc>
      </w:tr>
      <w:tr w:rsidR="00D7162A" w14:paraId="01902292" w14:textId="77777777">
        <w:tc>
          <w:tcPr>
            <w:tcW w:w="5130" w:type="dxa"/>
          </w:tcPr>
          <w:p w14:paraId="34310723" w14:textId="77777777" w:rsidR="00D7162A" w:rsidRDefault="00D7162A">
            <w:r>
              <w:t>REF*11*1394959</w:t>
            </w:r>
          </w:p>
        </w:tc>
        <w:tc>
          <w:tcPr>
            <w:tcW w:w="5130" w:type="dxa"/>
          </w:tcPr>
          <w:p w14:paraId="57EB8668" w14:textId="77777777" w:rsidR="00D7162A" w:rsidRDefault="00D7162A">
            <w:r>
              <w:t xml:space="preserve">ESP account number </w:t>
            </w:r>
          </w:p>
        </w:tc>
      </w:tr>
      <w:tr w:rsidR="00D7162A" w14:paraId="2CDBC097" w14:textId="77777777">
        <w:tc>
          <w:tcPr>
            <w:tcW w:w="5130" w:type="dxa"/>
          </w:tcPr>
          <w:p w14:paraId="118AE5E7" w14:textId="77777777" w:rsidR="00D7162A" w:rsidRDefault="00D7162A">
            <w:r>
              <w:t>REF*BLT*LDC</w:t>
            </w:r>
          </w:p>
        </w:tc>
        <w:tc>
          <w:tcPr>
            <w:tcW w:w="5130" w:type="dxa"/>
          </w:tcPr>
          <w:p w14:paraId="18A27E80" w14:textId="77777777" w:rsidR="00D7162A" w:rsidRDefault="00D7162A">
            <w:r>
              <w:t>LDC will consolidate the ESP and LDC charges</w:t>
            </w:r>
          </w:p>
        </w:tc>
      </w:tr>
      <w:tr w:rsidR="00D7162A" w14:paraId="782DBE17" w14:textId="77777777">
        <w:tc>
          <w:tcPr>
            <w:tcW w:w="5130" w:type="dxa"/>
          </w:tcPr>
          <w:p w14:paraId="05783903" w14:textId="77777777" w:rsidR="00D7162A" w:rsidRDefault="00D7162A">
            <w:r>
              <w:t>REF*PC*LDC</w:t>
            </w:r>
          </w:p>
        </w:tc>
        <w:tc>
          <w:tcPr>
            <w:tcW w:w="5130" w:type="dxa"/>
          </w:tcPr>
          <w:p w14:paraId="702FE33E" w14:textId="77777777" w:rsidR="00D7162A" w:rsidRDefault="00D7162A">
            <w:r>
              <w:t>LDC will calculate all charges (Rate Ready)</w:t>
            </w:r>
          </w:p>
        </w:tc>
      </w:tr>
      <w:tr w:rsidR="00D7162A" w14:paraId="1830A11C" w14:textId="77777777">
        <w:tc>
          <w:tcPr>
            <w:tcW w:w="5130" w:type="dxa"/>
          </w:tcPr>
          <w:p w14:paraId="0DE264A1" w14:textId="77777777" w:rsidR="00D7162A" w:rsidRDefault="00D7162A">
            <w:r>
              <w:t>REF*BF*21</w:t>
            </w:r>
          </w:p>
        </w:tc>
        <w:tc>
          <w:tcPr>
            <w:tcW w:w="5130" w:type="dxa"/>
          </w:tcPr>
          <w:p w14:paraId="413B3A19" w14:textId="77777777" w:rsidR="00D7162A" w:rsidRDefault="00D7162A">
            <w:r>
              <w:t>Billing Cycle Number 21</w:t>
            </w:r>
          </w:p>
        </w:tc>
      </w:tr>
      <w:tr w:rsidR="00D7162A" w14:paraId="151FE7A6" w14:textId="77777777">
        <w:tc>
          <w:tcPr>
            <w:tcW w:w="5130" w:type="dxa"/>
          </w:tcPr>
          <w:p w14:paraId="1CA1625A" w14:textId="77777777" w:rsidR="00D7162A" w:rsidRDefault="00D7162A">
            <w:r>
              <w:t>N1*8S*LDC UTILITY CO*1*007909411</w:t>
            </w:r>
          </w:p>
        </w:tc>
        <w:tc>
          <w:tcPr>
            <w:tcW w:w="5130" w:type="dxa"/>
          </w:tcPr>
          <w:p w14:paraId="7646CC7E" w14:textId="77777777" w:rsidR="00D7162A" w:rsidRDefault="00D7162A">
            <w:r>
              <w:t>LDC name and DUNS or DUNS+4 number</w:t>
            </w:r>
          </w:p>
        </w:tc>
      </w:tr>
      <w:tr w:rsidR="00D7162A" w14:paraId="62B78EF3" w14:textId="77777777">
        <w:tc>
          <w:tcPr>
            <w:tcW w:w="5130" w:type="dxa"/>
          </w:tcPr>
          <w:p w14:paraId="0406981C" w14:textId="77777777" w:rsidR="00D7162A" w:rsidRDefault="00D7162A">
            <w:r>
              <w:t>N1*SJ*ESP SUPPLIER CO*9*007909422ESP1</w:t>
            </w:r>
          </w:p>
        </w:tc>
        <w:tc>
          <w:tcPr>
            <w:tcW w:w="5130" w:type="dxa"/>
          </w:tcPr>
          <w:p w14:paraId="0C06249F" w14:textId="77777777" w:rsidR="00D7162A" w:rsidRDefault="00D7162A">
            <w:r>
              <w:t>ESP name and DUNS or DUNS+4 number</w:t>
            </w:r>
          </w:p>
        </w:tc>
      </w:tr>
      <w:tr w:rsidR="00D7162A" w14:paraId="676E8A89" w14:textId="77777777">
        <w:tc>
          <w:tcPr>
            <w:tcW w:w="5130" w:type="dxa"/>
          </w:tcPr>
          <w:p w14:paraId="36F3DA0B" w14:textId="77777777" w:rsidR="00D7162A" w:rsidRDefault="00D7162A">
            <w:r>
              <w:t>N1*8R*CUSTOMER NAME</w:t>
            </w:r>
          </w:p>
        </w:tc>
        <w:tc>
          <w:tcPr>
            <w:tcW w:w="5130" w:type="dxa"/>
          </w:tcPr>
          <w:p w14:paraId="4400A2B3" w14:textId="77777777" w:rsidR="00D7162A" w:rsidRDefault="00D7162A">
            <w:r>
              <w:t>Customer’s name as it appears on The customer’s bill</w:t>
            </w:r>
          </w:p>
        </w:tc>
      </w:tr>
      <w:tr w:rsidR="00D7162A" w14:paraId="6748A7DF" w14:textId="77777777">
        <w:tc>
          <w:tcPr>
            <w:tcW w:w="5130" w:type="dxa"/>
          </w:tcPr>
          <w:p w14:paraId="16C59DFC" w14:textId="77777777" w:rsidR="00D7162A" w:rsidRDefault="00D7162A">
            <w:r>
              <w:t>ITD******19990220</w:t>
            </w:r>
          </w:p>
        </w:tc>
        <w:tc>
          <w:tcPr>
            <w:tcW w:w="5130" w:type="dxa"/>
          </w:tcPr>
          <w:p w14:paraId="364A9BD2" w14:textId="77777777" w:rsidR="00D7162A" w:rsidRDefault="00D7162A">
            <w:r>
              <w:t>Customer’s Payment Due Date</w:t>
            </w:r>
          </w:p>
        </w:tc>
      </w:tr>
      <w:tr w:rsidR="00D7162A" w14:paraId="1B815B7F" w14:textId="77777777">
        <w:tc>
          <w:tcPr>
            <w:tcW w:w="5130" w:type="dxa"/>
          </w:tcPr>
          <w:p w14:paraId="695CF505" w14:textId="77777777" w:rsidR="00D7162A" w:rsidRDefault="00D7162A">
            <w:r>
              <w:t>BAL*P*YB*50.00</w:t>
            </w:r>
          </w:p>
        </w:tc>
        <w:tc>
          <w:tcPr>
            <w:tcW w:w="5130" w:type="dxa"/>
          </w:tcPr>
          <w:p w14:paraId="2E30A6F2" w14:textId="77777777" w:rsidR="00D7162A" w:rsidRDefault="00D7162A">
            <w:r>
              <w:t>Amount the customer owed as a result of the previous bill prior to applying payments and adjustments for the previous period billing.</w:t>
            </w:r>
          </w:p>
        </w:tc>
      </w:tr>
      <w:tr w:rsidR="00D7162A" w14:paraId="0C46225F" w14:textId="77777777">
        <w:tc>
          <w:tcPr>
            <w:tcW w:w="5130" w:type="dxa"/>
          </w:tcPr>
          <w:p w14:paraId="4C9FD8D9" w14:textId="77777777" w:rsidR="00D7162A" w:rsidRDefault="00D7162A">
            <w:r>
              <w:t>BAL*M*J9*0</w:t>
            </w:r>
          </w:p>
        </w:tc>
        <w:tc>
          <w:tcPr>
            <w:tcW w:w="5130" w:type="dxa"/>
          </w:tcPr>
          <w:p w14:paraId="2B4EE223" w14:textId="77777777" w:rsidR="00D7162A" w:rsidRDefault="00D7162A">
            <w:r>
              <w:t>The amount the customer owed prior to the current billing – BAL*P*YB with payments and adjustments applied.</w:t>
            </w:r>
          </w:p>
        </w:tc>
      </w:tr>
      <w:tr w:rsidR="00D7162A" w14:paraId="75B17CA6" w14:textId="77777777">
        <w:tc>
          <w:tcPr>
            <w:tcW w:w="5130" w:type="dxa"/>
          </w:tcPr>
          <w:p w14:paraId="79A15F30" w14:textId="77777777" w:rsidR="00D7162A" w:rsidRDefault="00D7162A">
            <w:r>
              <w:t>BAL*M*YB*35.03</w:t>
            </w:r>
          </w:p>
        </w:tc>
        <w:tc>
          <w:tcPr>
            <w:tcW w:w="5130" w:type="dxa"/>
          </w:tcPr>
          <w:p w14:paraId="3ECDBBFC" w14:textId="77777777" w:rsidR="00D7162A" w:rsidRDefault="00D7162A">
            <w:r>
              <w:t>The customer’s total outstanding balance.  This is what the customer owes from previous billing periods plus the current billing charges.</w:t>
            </w:r>
          </w:p>
        </w:tc>
      </w:tr>
      <w:tr w:rsidR="00D7162A" w14:paraId="7D5186F3" w14:textId="77777777">
        <w:tc>
          <w:tcPr>
            <w:tcW w:w="5130" w:type="dxa"/>
            <w:shd w:val="pct5" w:color="auto" w:fill="FFFFFF"/>
          </w:tcPr>
          <w:p w14:paraId="3507DECC" w14:textId="77777777" w:rsidR="00D7162A" w:rsidRDefault="00D7162A">
            <w:r>
              <w:t>IT1*1*****SV*ELECTRIC*C3*ACCOUNT</w:t>
            </w:r>
          </w:p>
        </w:tc>
        <w:tc>
          <w:tcPr>
            <w:tcW w:w="5130" w:type="dxa"/>
          </w:tcPr>
          <w:p w14:paraId="09FB0092" w14:textId="07FC84AE" w:rsidR="00D7162A" w:rsidRDefault="00D7162A">
            <w:r>
              <w:t xml:space="preserve">Sequential Line Item Counter.  Also indicates that charges </w:t>
            </w:r>
            <w:r w:rsidR="00526D64">
              <w:t>are transmitted at the Account level</w:t>
            </w:r>
          </w:p>
        </w:tc>
      </w:tr>
      <w:tr w:rsidR="00D7162A" w14:paraId="48A66D59" w14:textId="77777777">
        <w:tc>
          <w:tcPr>
            <w:tcW w:w="5130" w:type="dxa"/>
          </w:tcPr>
          <w:p w14:paraId="3BB31509" w14:textId="77777777" w:rsidR="00D7162A" w:rsidRDefault="00D7162A">
            <w:r>
              <w:t>TXI*ST*1.98**CD*F950**A</w:t>
            </w:r>
          </w:p>
        </w:tc>
        <w:tc>
          <w:tcPr>
            <w:tcW w:w="5130" w:type="dxa"/>
          </w:tcPr>
          <w:p w14:paraId="603ABE61" w14:textId="77777777" w:rsidR="00D7162A" w:rsidRDefault="00D7162A">
            <w:r>
              <w:t>$1.98 State Sales Tax billed to the customer.</w:t>
            </w:r>
          </w:p>
        </w:tc>
      </w:tr>
      <w:tr w:rsidR="00D7162A" w14:paraId="0AFEC48D" w14:textId="77777777">
        <w:tc>
          <w:tcPr>
            <w:tcW w:w="5130" w:type="dxa"/>
          </w:tcPr>
          <w:p w14:paraId="33BDCE91" w14:textId="77777777" w:rsidR="00D7162A" w:rsidRDefault="00D7162A">
            <w:r>
              <w:t>DTM*150*19990101</w:t>
            </w:r>
          </w:p>
        </w:tc>
        <w:tc>
          <w:tcPr>
            <w:tcW w:w="5130" w:type="dxa"/>
          </w:tcPr>
          <w:p w14:paraId="13AA6559" w14:textId="77777777" w:rsidR="00D7162A" w:rsidRDefault="00D7162A">
            <w:r>
              <w:t>Service Period Start</w:t>
            </w:r>
          </w:p>
        </w:tc>
      </w:tr>
      <w:tr w:rsidR="00D7162A" w14:paraId="68765413" w14:textId="77777777">
        <w:tc>
          <w:tcPr>
            <w:tcW w:w="5130" w:type="dxa"/>
            <w:tcBorders>
              <w:bottom w:val="nil"/>
            </w:tcBorders>
          </w:tcPr>
          <w:p w14:paraId="6AC7180E" w14:textId="77777777" w:rsidR="00D7162A" w:rsidRDefault="00D7162A">
            <w:r>
              <w:t>DTM*151*19990131</w:t>
            </w:r>
          </w:p>
        </w:tc>
        <w:tc>
          <w:tcPr>
            <w:tcW w:w="5130" w:type="dxa"/>
          </w:tcPr>
          <w:p w14:paraId="72F2D22F" w14:textId="77777777" w:rsidR="00D7162A" w:rsidRDefault="00D7162A">
            <w:r>
              <w:t>Service Period End</w:t>
            </w:r>
          </w:p>
        </w:tc>
      </w:tr>
      <w:tr w:rsidR="00D7162A" w14:paraId="2A22C4A3" w14:textId="77777777">
        <w:tc>
          <w:tcPr>
            <w:tcW w:w="5130" w:type="dxa"/>
            <w:shd w:val="pct5" w:color="auto" w:fill="FFFFFF"/>
          </w:tcPr>
          <w:p w14:paraId="1E84589C" w14:textId="77777777" w:rsidR="00D7162A" w:rsidRDefault="00D7162A">
            <w:r>
              <w:t>IT1*2*****SV*ELECTRIC*C3*RATE</w:t>
            </w:r>
          </w:p>
        </w:tc>
        <w:tc>
          <w:tcPr>
            <w:tcW w:w="5130" w:type="dxa"/>
          </w:tcPr>
          <w:p w14:paraId="56482E3D" w14:textId="77777777" w:rsidR="00D7162A" w:rsidRDefault="00D7162A">
            <w:r>
              <w:t>Sequential Line Item Counter.  Also indicates that charges are transmitted at a Rate level</w:t>
            </w:r>
          </w:p>
        </w:tc>
      </w:tr>
      <w:tr w:rsidR="00D7162A" w14:paraId="7DA84C9C" w14:textId="77777777">
        <w:tc>
          <w:tcPr>
            <w:tcW w:w="5130" w:type="dxa"/>
          </w:tcPr>
          <w:p w14:paraId="12DE58F7" w14:textId="77777777" w:rsidR="00D7162A" w:rsidRDefault="00D7162A">
            <w:r>
              <w:t>REF*RB*A29</w:t>
            </w:r>
          </w:p>
        </w:tc>
        <w:tc>
          <w:tcPr>
            <w:tcW w:w="5130" w:type="dxa"/>
          </w:tcPr>
          <w:p w14:paraId="7707B499" w14:textId="77777777" w:rsidR="00D7162A" w:rsidRDefault="00D7162A">
            <w:r>
              <w:t>ESP Rate Code</w:t>
            </w:r>
          </w:p>
        </w:tc>
      </w:tr>
      <w:tr w:rsidR="00D7162A" w14:paraId="1804F231" w14:textId="77777777">
        <w:tc>
          <w:tcPr>
            <w:tcW w:w="5130" w:type="dxa"/>
          </w:tcPr>
          <w:p w14:paraId="3C9006C4" w14:textId="77777777" w:rsidR="00D7162A" w:rsidRDefault="00D7162A">
            <w:r>
              <w:t>DTM*150*19990101</w:t>
            </w:r>
          </w:p>
        </w:tc>
        <w:tc>
          <w:tcPr>
            <w:tcW w:w="5130" w:type="dxa"/>
          </w:tcPr>
          <w:p w14:paraId="7C605E0C" w14:textId="77777777" w:rsidR="00D7162A" w:rsidRDefault="00D7162A">
            <w:r>
              <w:t>Service Period Start</w:t>
            </w:r>
          </w:p>
        </w:tc>
      </w:tr>
      <w:tr w:rsidR="00D7162A" w14:paraId="2485BB2F" w14:textId="77777777">
        <w:tc>
          <w:tcPr>
            <w:tcW w:w="5130" w:type="dxa"/>
          </w:tcPr>
          <w:p w14:paraId="10CBF0C9" w14:textId="77777777" w:rsidR="00D7162A" w:rsidRDefault="00D7162A">
            <w:r>
              <w:t>DTM*151*19990131</w:t>
            </w:r>
          </w:p>
        </w:tc>
        <w:tc>
          <w:tcPr>
            <w:tcW w:w="5130" w:type="dxa"/>
          </w:tcPr>
          <w:p w14:paraId="7AE0FE39" w14:textId="77777777" w:rsidR="00D7162A" w:rsidRDefault="00D7162A">
            <w:r>
              <w:t>Service Period End</w:t>
            </w:r>
          </w:p>
        </w:tc>
      </w:tr>
      <w:tr w:rsidR="00D7162A" w14:paraId="65DEE73D" w14:textId="77777777">
        <w:tc>
          <w:tcPr>
            <w:tcW w:w="5130" w:type="dxa"/>
          </w:tcPr>
          <w:p w14:paraId="396AB1E6" w14:textId="77777777" w:rsidR="00D7162A" w:rsidRDefault="00D7162A">
            <w:r>
              <w:t>SLN*1**A</w:t>
            </w:r>
          </w:p>
        </w:tc>
        <w:tc>
          <w:tcPr>
            <w:tcW w:w="5130" w:type="dxa"/>
          </w:tcPr>
          <w:p w14:paraId="4D378465" w14:textId="77777777" w:rsidR="00D7162A" w:rsidRDefault="00D7162A">
            <w:r>
              <w:t>Sequential charge line item counter</w:t>
            </w:r>
          </w:p>
        </w:tc>
      </w:tr>
      <w:tr w:rsidR="00D7162A" w14:paraId="0693551E" w14:textId="77777777">
        <w:tc>
          <w:tcPr>
            <w:tcW w:w="5130" w:type="dxa"/>
            <w:tcBorders>
              <w:bottom w:val="nil"/>
            </w:tcBorders>
          </w:tcPr>
          <w:p w14:paraId="3359F31E" w14:textId="77777777" w:rsidR="00D7162A" w:rsidRPr="00560FC8" w:rsidRDefault="00D7162A">
            <w:pPr>
              <w:rPr>
                <w:lang w:val="de-DE"/>
              </w:rPr>
            </w:pPr>
            <w:r w:rsidRPr="00560FC8">
              <w:rPr>
                <w:lang w:val="de-DE"/>
              </w:rPr>
              <w:t>SAC*C*F950*EU*GEN004*3109***.04075*KH*763*****GENERATION CHARGE</w:t>
            </w:r>
          </w:p>
        </w:tc>
        <w:tc>
          <w:tcPr>
            <w:tcW w:w="5130" w:type="dxa"/>
          </w:tcPr>
          <w:p w14:paraId="1CD08537" w14:textId="77777777" w:rsidR="00D7162A" w:rsidRDefault="00D7162A">
            <w:r>
              <w:t>763 kWh * 4.075 cents/kWh = $31.09</w:t>
            </w:r>
          </w:p>
        </w:tc>
      </w:tr>
      <w:tr w:rsidR="00D7162A" w14:paraId="7AA1F25F" w14:textId="77777777">
        <w:tc>
          <w:tcPr>
            <w:tcW w:w="5130" w:type="dxa"/>
            <w:shd w:val="pct5" w:color="auto" w:fill="FFFFFF"/>
          </w:tcPr>
          <w:p w14:paraId="5D3513F9" w14:textId="77777777" w:rsidR="00D7162A" w:rsidRDefault="00D7162A">
            <w:r>
              <w:t>IT1*3*****SV*ELECTRIC*C3*UNMET</w:t>
            </w:r>
          </w:p>
        </w:tc>
        <w:tc>
          <w:tcPr>
            <w:tcW w:w="5130" w:type="dxa"/>
          </w:tcPr>
          <w:p w14:paraId="584C1A83" w14:textId="77777777" w:rsidR="00D7162A" w:rsidRDefault="00D7162A">
            <w:r>
              <w:t>Sequential Line Item Counter.  Also indicates that charges are for unmetered services</w:t>
            </w:r>
          </w:p>
        </w:tc>
      </w:tr>
      <w:tr w:rsidR="00D7162A" w14:paraId="702B7C21" w14:textId="77777777">
        <w:tc>
          <w:tcPr>
            <w:tcW w:w="5130" w:type="dxa"/>
          </w:tcPr>
          <w:p w14:paraId="31DC1E19" w14:textId="77777777" w:rsidR="00D7162A" w:rsidRDefault="00D7162A">
            <w:r>
              <w:t>REF*RB*A30</w:t>
            </w:r>
          </w:p>
        </w:tc>
        <w:tc>
          <w:tcPr>
            <w:tcW w:w="5130" w:type="dxa"/>
          </w:tcPr>
          <w:p w14:paraId="647B7B06" w14:textId="77777777" w:rsidR="00D7162A" w:rsidRDefault="00D7162A">
            <w:r>
              <w:t>ESP Rate Code</w:t>
            </w:r>
          </w:p>
        </w:tc>
      </w:tr>
      <w:tr w:rsidR="00D7162A" w14:paraId="740F020D" w14:textId="77777777">
        <w:tc>
          <w:tcPr>
            <w:tcW w:w="5130" w:type="dxa"/>
          </w:tcPr>
          <w:p w14:paraId="4F45EDDB" w14:textId="77777777" w:rsidR="00D7162A" w:rsidRDefault="00D7162A">
            <w:r>
              <w:t>DTM*150*19990101</w:t>
            </w:r>
          </w:p>
        </w:tc>
        <w:tc>
          <w:tcPr>
            <w:tcW w:w="5130" w:type="dxa"/>
          </w:tcPr>
          <w:p w14:paraId="48C2CBBE" w14:textId="77777777" w:rsidR="00D7162A" w:rsidRDefault="00D7162A">
            <w:r>
              <w:t>Service Period Start</w:t>
            </w:r>
          </w:p>
        </w:tc>
      </w:tr>
      <w:tr w:rsidR="00D7162A" w14:paraId="3DB10214" w14:textId="77777777">
        <w:tc>
          <w:tcPr>
            <w:tcW w:w="5130" w:type="dxa"/>
          </w:tcPr>
          <w:p w14:paraId="7ECE983E" w14:textId="77777777" w:rsidR="00D7162A" w:rsidRDefault="00D7162A">
            <w:r>
              <w:t>DTM*151*19990131</w:t>
            </w:r>
          </w:p>
        </w:tc>
        <w:tc>
          <w:tcPr>
            <w:tcW w:w="5130" w:type="dxa"/>
          </w:tcPr>
          <w:p w14:paraId="56B3758A" w14:textId="77777777" w:rsidR="00D7162A" w:rsidRDefault="00D7162A">
            <w:r>
              <w:t>Service Period End</w:t>
            </w:r>
          </w:p>
        </w:tc>
      </w:tr>
      <w:tr w:rsidR="00D7162A" w14:paraId="3B731DCF" w14:textId="77777777">
        <w:tc>
          <w:tcPr>
            <w:tcW w:w="5130" w:type="dxa"/>
          </w:tcPr>
          <w:p w14:paraId="4AA99607" w14:textId="77777777" w:rsidR="00D7162A" w:rsidRDefault="00D7162A">
            <w:r>
              <w:t>SLN*1**A</w:t>
            </w:r>
          </w:p>
        </w:tc>
        <w:tc>
          <w:tcPr>
            <w:tcW w:w="5130" w:type="dxa"/>
          </w:tcPr>
          <w:p w14:paraId="66ED5F6F" w14:textId="77777777" w:rsidR="00D7162A" w:rsidRDefault="00D7162A">
            <w:r>
              <w:t>Sequential charge line item counter</w:t>
            </w:r>
          </w:p>
        </w:tc>
      </w:tr>
      <w:tr w:rsidR="00D7162A" w14:paraId="634F2A5A" w14:textId="77777777">
        <w:tc>
          <w:tcPr>
            <w:tcW w:w="5130" w:type="dxa"/>
          </w:tcPr>
          <w:p w14:paraId="4A4B6B09" w14:textId="77777777" w:rsidR="00D7162A" w:rsidRPr="00560FC8" w:rsidRDefault="00D7162A">
            <w:pPr>
              <w:rPr>
                <w:lang w:val="de-DE"/>
              </w:rPr>
            </w:pPr>
            <w:r w:rsidRPr="00560FC8">
              <w:rPr>
                <w:lang w:val="de-DE"/>
              </w:rPr>
              <w:t>SAC*C*F950*EU*GEN004*196***.04075*KH*48*****GENERATION CHARGE</w:t>
            </w:r>
          </w:p>
        </w:tc>
        <w:tc>
          <w:tcPr>
            <w:tcW w:w="5130" w:type="dxa"/>
          </w:tcPr>
          <w:p w14:paraId="4A561422" w14:textId="77777777" w:rsidR="00D7162A" w:rsidRDefault="00D7162A">
            <w:r>
              <w:t>48 kWh * 4.075 cents/kWh = $1.96</w:t>
            </w:r>
          </w:p>
        </w:tc>
      </w:tr>
      <w:tr w:rsidR="00D7162A" w14:paraId="16591299" w14:textId="77777777">
        <w:tc>
          <w:tcPr>
            <w:tcW w:w="5130" w:type="dxa"/>
          </w:tcPr>
          <w:p w14:paraId="6F189BE7" w14:textId="77777777" w:rsidR="00D7162A" w:rsidRDefault="00D7162A">
            <w:r>
              <w:t>TDS*3503</w:t>
            </w:r>
          </w:p>
        </w:tc>
        <w:tc>
          <w:tcPr>
            <w:tcW w:w="5130" w:type="dxa"/>
          </w:tcPr>
          <w:p w14:paraId="1E21EBA0" w14:textId="77777777" w:rsidR="00D7162A" w:rsidRDefault="00D7162A">
            <w:r>
              <w:t>$35.03 Total ESP Portion billed to the customer.</w:t>
            </w:r>
          </w:p>
        </w:tc>
      </w:tr>
      <w:tr w:rsidR="00D7162A" w14:paraId="7A89DAE7" w14:textId="77777777">
        <w:tc>
          <w:tcPr>
            <w:tcW w:w="5130" w:type="dxa"/>
          </w:tcPr>
          <w:p w14:paraId="722B3745" w14:textId="77777777" w:rsidR="00D7162A" w:rsidRDefault="00D7162A">
            <w:r>
              <w:t>CTT*3</w:t>
            </w:r>
          </w:p>
        </w:tc>
        <w:tc>
          <w:tcPr>
            <w:tcW w:w="5130" w:type="dxa"/>
          </w:tcPr>
          <w:p w14:paraId="7EF43B0A" w14:textId="77777777" w:rsidR="00D7162A" w:rsidRDefault="00D7162A">
            <w:r>
              <w:t>Number of IT1 segments</w:t>
            </w:r>
          </w:p>
        </w:tc>
      </w:tr>
    </w:tbl>
    <w:p w14:paraId="159FBBE4" w14:textId="77777777" w:rsidR="00D7162A" w:rsidRDefault="00D7162A"/>
    <w:p w14:paraId="2BF7E9EE" w14:textId="77777777" w:rsidR="00D7162A" w:rsidRDefault="00D7162A">
      <w:pPr>
        <w:jc w:val="center"/>
        <w:rPr>
          <w:b/>
          <w:sz w:val="28"/>
        </w:rPr>
      </w:pPr>
      <w:r>
        <w:br w:type="page"/>
      </w:r>
      <w:r>
        <w:rPr>
          <w:b/>
          <w:sz w:val="28"/>
        </w:rPr>
        <w:lastRenderedPageBreak/>
        <w:t xml:space="preserve"> RATE READY EXAMPLES</w:t>
      </w:r>
    </w:p>
    <w:p w14:paraId="60D6099B" w14:textId="77777777" w:rsidR="00D7162A" w:rsidRDefault="00D7162A">
      <w:pPr>
        <w:pStyle w:val="Heading1"/>
        <w:rPr>
          <w:rFonts w:ascii="Times New Roman" w:hAnsi="Times New Roman"/>
        </w:rPr>
      </w:pPr>
    </w:p>
    <w:p w14:paraId="0E3B575A" w14:textId="38F59CD7" w:rsidR="00D7162A" w:rsidRDefault="00D7162A">
      <w:pPr>
        <w:pStyle w:val="Heading2"/>
        <w:rPr>
          <w:rFonts w:ascii="Times New Roman" w:hAnsi="Times New Roman"/>
          <w:sz w:val="24"/>
        </w:rPr>
      </w:pPr>
      <w:bookmarkStart w:id="883" w:name="_Toc470748280"/>
      <w:bookmarkStart w:id="884" w:name="_Toc479738366"/>
      <w:bookmarkStart w:id="885" w:name="_Toc479738452"/>
      <w:bookmarkStart w:id="886" w:name="_Toc479746840"/>
      <w:bookmarkStart w:id="887" w:name="_Toc493255056"/>
      <w:bookmarkStart w:id="888" w:name="_Toc528144969"/>
      <w:bookmarkStart w:id="889" w:name="_Toc532878959"/>
      <w:bookmarkStart w:id="890" w:name="_Toc532879049"/>
      <w:bookmarkStart w:id="891" w:name="_Toc535217924"/>
      <w:bookmarkStart w:id="892" w:name="_Toc535218370"/>
      <w:bookmarkStart w:id="893" w:name="_Toc535219269"/>
      <w:bookmarkStart w:id="894" w:name="_Toc535220679"/>
      <w:bookmarkStart w:id="895" w:name="_Toc125456031"/>
      <w:bookmarkStart w:id="896" w:name="_Toc100070817"/>
      <w:r>
        <w:rPr>
          <w:rFonts w:ascii="Times New Roman" w:hAnsi="Times New Roman"/>
          <w:sz w:val="24"/>
        </w:rPr>
        <w:t>Scenario #7</w:t>
      </w:r>
      <w:r w:rsidR="00075368">
        <w:rPr>
          <w:rFonts w:ascii="Times New Roman" w:hAnsi="Times New Roman"/>
          <w:sz w:val="24"/>
        </w:rPr>
        <w:t>:</w:t>
      </w:r>
      <w:r>
        <w:rPr>
          <w:rFonts w:ascii="Times New Roman" w:hAnsi="Times New Roman"/>
          <w:sz w:val="24"/>
        </w:rPr>
        <w:t xml:space="preserve"> Taxes and Unmetered Charges</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6E262479" w14:textId="77777777">
        <w:tc>
          <w:tcPr>
            <w:tcW w:w="5130" w:type="dxa"/>
          </w:tcPr>
          <w:p w14:paraId="1592DB95" w14:textId="77777777" w:rsidR="00D7162A" w:rsidRDefault="00D7162A">
            <w:r>
              <w:t>BIG*19990201*19990201123500001***2048392934504**ME*00</w:t>
            </w:r>
          </w:p>
        </w:tc>
        <w:tc>
          <w:tcPr>
            <w:tcW w:w="5130" w:type="dxa"/>
          </w:tcPr>
          <w:p w14:paraId="3DFEAC56" w14:textId="77777777" w:rsidR="00D7162A" w:rsidRDefault="00D7162A">
            <w:r>
              <w:t>Bill date, unique bill number and cross reference number to corresponding 867</w:t>
            </w:r>
          </w:p>
        </w:tc>
      </w:tr>
      <w:tr w:rsidR="00D7162A" w14:paraId="56DC791E" w14:textId="77777777">
        <w:tc>
          <w:tcPr>
            <w:tcW w:w="5130" w:type="dxa"/>
          </w:tcPr>
          <w:p w14:paraId="48522FDD" w14:textId="77777777" w:rsidR="00D7162A" w:rsidRDefault="00D7162A">
            <w:r>
              <w:t>REF*12*1234567890</w:t>
            </w:r>
          </w:p>
        </w:tc>
        <w:tc>
          <w:tcPr>
            <w:tcW w:w="5130" w:type="dxa"/>
          </w:tcPr>
          <w:p w14:paraId="14031F82" w14:textId="77777777" w:rsidR="00D7162A" w:rsidRDefault="00D7162A">
            <w:r>
              <w:t>LDC account number</w:t>
            </w:r>
          </w:p>
        </w:tc>
      </w:tr>
      <w:tr w:rsidR="00D7162A" w14:paraId="2F2F1831" w14:textId="77777777">
        <w:tc>
          <w:tcPr>
            <w:tcW w:w="5130" w:type="dxa"/>
          </w:tcPr>
          <w:p w14:paraId="631F6B42" w14:textId="77777777" w:rsidR="00D7162A" w:rsidRDefault="00D7162A">
            <w:r>
              <w:t>REF*11*1394959</w:t>
            </w:r>
          </w:p>
        </w:tc>
        <w:tc>
          <w:tcPr>
            <w:tcW w:w="5130" w:type="dxa"/>
          </w:tcPr>
          <w:p w14:paraId="4762AA61" w14:textId="77777777" w:rsidR="00D7162A" w:rsidRDefault="00D7162A">
            <w:r>
              <w:t xml:space="preserve">ESP account number </w:t>
            </w:r>
          </w:p>
        </w:tc>
      </w:tr>
      <w:tr w:rsidR="00D7162A" w14:paraId="5F46B21D" w14:textId="77777777">
        <w:tc>
          <w:tcPr>
            <w:tcW w:w="5130" w:type="dxa"/>
          </w:tcPr>
          <w:p w14:paraId="3CBFD82F" w14:textId="77777777" w:rsidR="00D7162A" w:rsidRDefault="00D7162A">
            <w:r>
              <w:t>REF*BLT*LDC</w:t>
            </w:r>
          </w:p>
        </w:tc>
        <w:tc>
          <w:tcPr>
            <w:tcW w:w="5130" w:type="dxa"/>
          </w:tcPr>
          <w:p w14:paraId="26D54862" w14:textId="77777777" w:rsidR="00D7162A" w:rsidRDefault="00D7162A">
            <w:r>
              <w:t>LDC will consolidate the ESP and LDC charges</w:t>
            </w:r>
          </w:p>
        </w:tc>
      </w:tr>
      <w:tr w:rsidR="00D7162A" w14:paraId="1700CCA3" w14:textId="77777777">
        <w:tc>
          <w:tcPr>
            <w:tcW w:w="5130" w:type="dxa"/>
          </w:tcPr>
          <w:p w14:paraId="362BEC8F" w14:textId="77777777" w:rsidR="00D7162A" w:rsidRDefault="00D7162A">
            <w:r>
              <w:t>REF*PC*LDC</w:t>
            </w:r>
          </w:p>
        </w:tc>
        <w:tc>
          <w:tcPr>
            <w:tcW w:w="5130" w:type="dxa"/>
          </w:tcPr>
          <w:p w14:paraId="4E1F049D" w14:textId="77777777" w:rsidR="00D7162A" w:rsidRDefault="00D7162A">
            <w:r>
              <w:t>LDC will calculate all charges (Rate Ready)</w:t>
            </w:r>
          </w:p>
        </w:tc>
      </w:tr>
      <w:tr w:rsidR="00D7162A" w14:paraId="7955EDAB" w14:textId="77777777">
        <w:tc>
          <w:tcPr>
            <w:tcW w:w="5130" w:type="dxa"/>
          </w:tcPr>
          <w:p w14:paraId="14B73547" w14:textId="77777777" w:rsidR="00D7162A" w:rsidRDefault="00D7162A">
            <w:r>
              <w:t>REF*BF*21</w:t>
            </w:r>
          </w:p>
        </w:tc>
        <w:tc>
          <w:tcPr>
            <w:tcW w:w="5130" w:type="dxa"/>
          </w:tcPr>
          <w:p w14:paraId="538390C6" w14:textId="77777777" w:rsidR="00D7162A" w:rsidRDefault="00D7162A">
            <w:r>
              <w:t>Billing Cycle Number 21</w:t>
            </w:r>
          </w:p>
        </w:tc>
      </w:tr>
      <w:tr w:rsidR="00D7162A" w14:paraId="4D562113" w14:textId="77777777">
        <w:tc>
          <w:tcPr>
            <w:tcW w:w="5130" w:type="dxa"/>
          </w:tcPr>
          <w:p w14:paraId="708BAEFB" w14:textId="77777777" w:rsidR="00D7162A" w:rsidRDefault="00D7162A">
            <w:r>
              <w:t>N1*8S*LDC UTILITY CO*1*007909411</w:t>
            </w:r>
          </w:p>
        </w:tc>
        <w:tc>
          <w:tcPr>
            <w:tcW w:w="5130" w:type="dxa"/>
          </w:tcPr>
          <w:p w14:paraId="39C4C8BF" w14:textId="77777777" w:rsidR="00D7162A" w:rsidRDefault="00D7162A">
            <w:r>
              <w:t>LDC name and DUNS or DUNS+4 number</w:t>
            </w:r>
          </w:p>
        </w:tc>
      </w:tr>
      <w:tr w:rsidR="00D7162A" w14:paraId="37069167" w14:textId="77777777">
        <w:tc>
          <w:tcPr>
            <w:tcW w:w="5130" w:type="dxa"/>
          </w:tcPr>
          <w:p w14:paraId="7C3FBFFF" w14:textId="77777777" w:rsidR="00D7162A" w:rsidRDefault="00D7162A">
            <w:r>
              <w:t>N1*SJ*ESP SUPPLIER CO*9*007909422ESP1</w:t>
            </w:r>
          </w:p>
        </w:tc>
        <w:tc>
          <w:tcPr>
            <w:tcW w:w="5130" w:type="dxa"/>
          </w:tcPr>
          <w:p w14:paraId="34B5A1A2" w14:textId="77777777" w:rsidR="00D7162A" w:rsidRDefault="00D7162A">
            <w:r>
              <w:t>ESP name and DUNS or DUNS+4 number</w:t>
            </w:r>
          </w:p>
        </w:tc>
      </w:tr>
      <w:tr w:rsidR="00D7162A" w14:paraId="3C8036CE" w14:textId="77777777">
        <w:tc>
          <w:tcPr>
            <w:tcW w:w="5130" w:type="dxa"/>
          </w:tcPr>
          <w:p w14:paraId="1204F62F" w14:textId="77777777" w:rsidR="00D7162A" w:rsidRDefault="00D7162A">
            <w:r>
              <w:t>N1*8R*CUSTOMER NAME</w:t>
            </w:r>
          </w:p>
        </w:tc>
        <w:tc>
          <w:tcPr>
            <w:tcW w:w="5130" w:type="dxa"/>
          </w:tcPr>
          <w:p w14:paraId="636533C7" w14:textId="77777777" w:rsidR="00D7162A" w:rsidRDefault="00D7162A">
            <w:r>
              <w:t>Customer’s name as it appears on The customer’s bill</w:t>
            </w:r>
          </w:p>
        </w:tc>
      </w:tr>
      <w:tr w:rsidR="00D7162A" w14:paraId="0B422534" w14:textId="77777777">
        <w:tc>
          <w:tcPr>
            <w:tcW w:w="5130" w:type="dxa"/>
          </w:tcPr>
          <w:p w14:paraId="1DC34AB0" w14:textId="77777777" w:rsidR="00D7162A" w:rsidRDefault="00D7162A">
            <w:r>
              <w:t>ITD******19990220</w:t>
            </w:r>
          </w:p>
        </w:tc>
        <w:tc>
          <w:tcPr>
            <w:tcW w:w="5130" w:type="dxa"/>
          </w:tcPr>
          <w:p w14:paraId="68151136" w14:textId="77777777" w:rsidR="00D7162A" w:rsidRDefault="00D7162A">
            <w:r>
              <w:t>Customer’s Payment Due Date</w:t>
            </w:r>
          </w:p>
        </w:tc>
      </w:tr>
      <w:tr w:rsidR="00D7162A" w14:paraId="75866E22" w14:textId="77777777">
        <w:tc>
          <w:tcPr>
            <w:tcW w:w="5130" w:type="dxa"/>
          </w:tcPr>
          <w:p w14:paraId="0399F48A" w14:textId="77777777" w:rsidR="00D7162A" w:rsidRDefault="00D7162A">
            <w:r>
              <w:t>BAL*P*YB*50.00</w:t>
            </w:r>
          </w:p>
        </w:tc>
        <w:tc>
          <w:tcPr>
            <w:tcW w:w="5130" w:type="dxa"/>
          </w:tcPr>
          <w:p w14:paraId="444711E6" w14:textId="77777777" w:rsidR="00D7162A" w:rsidRDefault="00D7162A">
            <w:r>
              <w:t>Amount the customer owed as a result of the previous bill prior to applying payments and adjustments for the previous period billing.</w:t>
            </w:r>
          </w:p>
        </w:tc>
      </w:tr>
      <w:tr w:rsidR="00D7162A" w14:paraId="521E7F71" w14:textId="77777777">
        <w:tc>
          <w:tcPr>
            <w:tcW w:w="5130" w:type="dxa"/>
          </w:tcPr>
          <w:p w14:paraId="413BF66D" w14:textId="77777777" w:rsidR="00D7162A" w:rsidRDefault="00D7162A">
            <w:r>
              <w:t>BAL*M*J9*0</w:t>
            </w:r>
          </w:p>
        </w:tc>
        <w:tc>
          <w:tcPr>
            <w:tcW w:w="5130" w:type="dxa"/>
          </w:tcPr>
          <w:p w14:paraId="346998FA" w14:textId="77777777" w:rsidR="00D7162A" w:rsidRDefault="00D7162A">
            <w:r>
              <w:t>The amount the customer owed prior to the current billing – BAL*P*YB with payments and adjustments applied.</w:t>
            </w:r>
          </w:p>
        </w:tc>
      </w:tr>
      <w:tr w:rsidR="00D7162A" w14:paraId="452A661C" w14:textId="77777777">
        <w:tc>
          <w:tcPr>
            <w:tcW w:w="5130" w:type="dxa"/>
          </w:tcPr>
          <w:p w14:paraId="770BFCF8" w14:textId="77777777" w:rsidR="00D7162A" w:rsidRDefault="00D7162A">
            <w:r>
              <w:t>BAL*M*YB*3.99</w:t>
            </w:r>
          </w:p>
        </w:tc>
        <w:tc>
          <w:tcPr>
            <w:tcW w:w="5130" w:type="dxa"/>
          </w:tcPr>
          <w:p w14:paraId="21F4BE04" w14:textId="77777777" w:rsidR="00D7162A" w:rsidRDefault="00D7162A">
            <w:r>
              <w:t>The customer’s total outstanding balance.  This is what the customer owes from previous billing periods plus the current billing charges.</w:t>
            </w:r>
          </w:p>
        </w:tc>
      </w:tr>
      <w:tr w:rsidR="00D7162A" w14:paraId="0F44FE29" w14:textId="77777777">
        <w:tc>
          <w:tcPr>
            <w:tcW w:w="5130" w:type="dxa"/>
            <w:shd w:val="pct5" w:color="auto" w:fill="FFFFFF"/>
          </w:tcPr>
          <w:p w14:paraId="069C2507" w14:textId="77777777" w:rsidR="00D7162A" w:rsidRDefault="00D7162A">
            <w:r>
              <w:t>IT1*1*****SV*ELECTRIC*C3*ACCOUNT</w:t>
            </w:r>
          </w:p>
        </w:tc>
        <w:tc>
          <w:tcPr>
            <w:tcW w:w="5130" w:type="dxa"/>
          </w:tcPr>
          <w:p w14:paraId="2F4543C1" w14:textId="7D7AB6F0" w:rsidR="00D7162A" w:rsidRDefault="00D7162A">
            <w:r>
              <w:t xml:space="preserve">Sequential Line Item Counter.  Also indicates that charges </w:t>
            </w:r>
            <w:r w:rsidR="00526D64">
              <w:t>are transmitted at the Account level</w:t>
            </w:r>
          </w:p>
        </w:tc>
      </w:tr>
      <w:tr w:rsidR="00D7162A" w14:paraId="22BCA908" w14:textId="77777777">
        <w:tc>
          <w:tcPr>
            <w:tcW w:w="5130" w:type="dxa"/>
            <w:tcBorders>
              <w:bottom w:val="nil"/>
            </w:tcBorders>
          </w:tcPr>
          <w:p w14:paraId="64D72377" w14:textId="77777777" w:rsidR="00D7162A" w:rsidRDefault="00D7162A">
            <w:r>
              <w:t>TXI*ST*.23**CD*F950**A</w:t>
            </w:r>
          </w:p>
        </w:tc>
        <w:tc>
          <w:tcPr>
            <w:tcW w:w="5130" w:type="dxa"/>
          </w:tcPr>
          <w:p w14:paraId="2C786B64" w14:textId="77777777" w:rsidR="00D7162A" w:rsidRDefault="00D7162A">
            <w:r>
              <w:t>$.23 State Sales Tax billed to the customer.</w:t>
            </w:r>
          </w:p>
        </w:tc>
      </w:tr>
      <w:tr w:rsidR="00D7162A" w14:paraId="318C9C98" w14:textId="77777777">
        <w:tc>
          <w:tcPr>
            <w:tcW w:w="5130" w:type="dxa"/>
          </w:tcPr>
          <w:p w14:paraId="3AAD593F" w14:textId="77777777" w:rsidR="00D7162A" w:rsidRDefault="00D7162A">
            <w:r>
              <w:t>DTM*150*19990101</w:t>
            </w:r>
          </w:p>
        </w:tc>
        <w:tc>
          <w:tcPr>
            <w:tcW w:w="5130" w:type="dxa"/>
          </w:tcPr>
          <w:p w14:paraId="2745885A" w14:textId="77777777" w:rsidR="00D7162A" w:rsidRDefault="00D7162A">
            <w:r>
              <w:t>Service Period Start</w:t>
            </w:r>
          </w:p>
        </w:tc>
      </w:tr>
      <w:tr w:rsidR="00D7162A" w14:paraId="63A9106C" w14:textId="77777777">
        <w:tc>
          <w:tcPr>
            <w:tcW w:w="5130" w:type="dxa"/>
          </w:tcPr>
          <w:p w14:paraId="7A603A06" w14:textId="77777777" w:rsidR="00D7162A" w:rsidRDefault="00D7162A">
            <w:r>
              <w:t>DTM*151*19990131</w:t>
            </w:r>
          </w:p>
        </w:tc>
        <w:tc>
          <w:tcPr>
            <w:tcW w:w="5130" w:type="dxa"/>
          </w:tcPr>
          <w:p w14:paraId="589EEAF8" w14:textId="77777777" w:rsidR="00D7162A" w:rsidRDefault="00D7162A">
            <w:r>
              <w:t>Service Period End</w:t>
            </w:r>
          </w:p>
        </w:tc>
      </w:tr>
      <w:tr w:rsidR="00D7162A" w14:paraId="3AD5EDA8" w14:textId="77777777">
        <w:tc>
          <w:tcPr>
            <w:tcW w:w="5130" w:type="dxa"/>
            <w:shd w:val="pct5" w:color="auto" w:fill="FFFFFF"/>
          </w:tcPr>
          <w:p w14:paraId="67E7E163" w14:textId="77777777" w:rsidR="00D7162A" w:rsidRDefault="00D7162A">
            <w:r>
              <w:t>IT1*2*****SV*ELECTRIC*C3*UNMET</w:t>
            </w:r>
          </w:p>
        </w:tc>
        <w:tc>
          <w:tcPr>
            <w:tcW w:w="5130" w:type="dxa"/>
          </w:tcPr>
          <w:p w14:paraId="45BE9138" w14:textId="77777777" w:rsidR="00D7162A" w:rsidRDefault="00D7162A">
            <w:r>
              <w:t>Sequential Line Item Counter.  Also indicates that charges are for unmetered services</w:t>
            </w:r>
          </w:p>
        </w:tc>
      </w:tr>
      <w:tr w:rsidR="00D7162A" w14:paraId="14AAE236" w14:textId="77777777">
        <w:tc>
          <w:tcPr>
            <w:tcW w:w="5130" w:type="dxa"/>
          </w:tcPr>
          <w:p w14:paraId="3C0B177B" w14:textId="77777777" w:rsidR="00D7162A" w:rsidRDefault="00D7162A">
            <w:r>
              <w:t>REF*RB*A30</w:t>
            </w:r>
          </w:p>
        </w:tc>
        <w:tc>
          <w:tcPr>
            <w:tcW w:w="5130" w:type="dxa"/>
          </w:tcPr>
          <w:p w14:paraId="10908E2C" w14:textId="77777777" w:rsidR="00D7162A" w:rsidRDefault="00D7162A">
            <w:r>
              <w:t>ESP Rate Code</w:t>
            </w:r>
          </w:p>
        </w:tc>
      </w:tr>
      <w:tr w:rsidR="00D7162A" w14:paraId="3AE4F502" w14:textId="77777777">
        <w:tc>
          <w:tcPr>
            <w:tcW w:w="5130" w:type="dxa"/>
          </w:tcPr>
          <w:p w14:paraId="7AB4FC3E" w14:textId="77777777" w:rsidR="00D7162A" w:rsidRDefault="00D7162A">
            <w:r>
              <w:t>DTM*150*19990101</w:t>
            </w:r>
          </w:p>
        </w:tc>
        <w:tc>
          <w:tcPr>
            <w:tcW w:w="5130" w:type="dxa"/>
          </w:tcPr>
          <w:p w14:paraId="0C3DD36F" w14:textId="77777777" w:rsidR="00D7162A" w:rsidRDefault="00D7162A">
            <w:r>
              <w:t>Service Period Start</w:t>
            </w:r>
          </w:p>
        </w:tc>
      </w:tr>
      <w:tr w:rsidR="00D7162A" w14:paraId="041CBE98" w14:textId="77777777">
        <w:tc>
          <w:tcPr>
            <w:tcW w:w="5130" w:type="dxa"/>
          </w:tcPr>
          <w:p w14:paraId="7C982397" w14:textId="77777777" w:rsidR="00D7162A" w:rsidRDefault="00D7162A">
            <w:r>
              <w:t>DTM*151*19990131</w:t>
            </w:r>
          </w:p>
        </w:tc>
        <w:tc>
          <w:tcPr>
            <w:tcW w:w="5130" w:type="dxa"/>
          </w:tcPr>
          <w:p w14:paraId="739A5E33" w14:textId="77777777" w:rsidR="00D7162A" w:rsidRDefault="00D7162A">
            <w:r>
              <w:t>Service Period End</w:t>
            </w:r>
          </w:p>
        </w:tc>
      </w:tr>
      <w:tr w:rsidR="00D7162A" w14:paraId="1D3BF24C" w14:textId="77777777">
        <w:tc>
          <w:tcPr>
            <w:tcW w:w="5130" w:type="dxa"/>
          </w:tcPr>
          <w:p w14:paraId="5DC88EA1" w14:textId="77777777" w:rsidR="00D7162A" w:rsidRDefault="00D7162A">
            <w:r>
              <w:t>SLN*1**A</w:t>
            </w:r>
          </w:p>
        </w:tc>
        <w:tc>
          <w:tcPr>
            <w:tcW w:w="5130" w:type="dxa"/>
          </w:tcPr>
          <w:p w14:paraId="7214A647" w14:textId="77777777" w:rsidR="00D7162A" w:rsidRDefault="00D7162A">
            <w:r>
              <w:t>Sequential charge line item counter</w:t>
            </w:r>
          </w:p>
        </w:tc>
      </w:tr>
      <w:tr w:rsidR="00D7162A" w14:paraId="220CD849" w14:textId="77777777">
        <w:tc>
          <w:tcPr>
            <w:tcW w:w="5130" w:type="dxa"/>
          </w:tcPr>
          <w:p w14:paraId="1FCB14DE" w14:textId="77777777" w:rsidR="00D7162A" w:rsidRPr="00560FC8" w:rsidRDefault="00D7162A">
            <w:pPr>
              <w:rPr>
                <w:lang w:val="de-DE"/>
              </w:rPr>
            </w:pPr>
            <w:r w:rsidRPr="00560FC8">
              <w:rPr>
                <w:lang w:val="de-DE"/>
              </w:rPr>
              <w:t>SAC*C*F950*EU*GEN004*376***.03879*KH*97*****GENERATION CHARGE</w:t>
            </w:r>
          </w:p>
        </w:tc>
        <w:tc>
          <w:tcPr>
            <w:tcW w:w="5130" w:type="dxa"/>
          </w:tcPr>
          <w:p w14:paraId="4CEC5886" w14:textId="77777777" w:rsidR="00D7162A" w:rsidRDefault="00D7162A">
            <w:r>
              <w:t>97 kWh * 3.879 cents/kWh = $3.76</w:t>
            </w:r>
          </w:p>
        </w:tc>
      </w:tr>
      <w:tr w:rsidR="00D7162A" w14:paraId="5D811DAC" w14:textId="77777777">
        <w:tc>
          <w:tcPr>
            <w:tcW w:w="5130" w:type="dxa"/>
          </w:tcPr>
          <w:p w14:paraId="61D2268F" w14:textId="77777777" w:rsidR="00D7162A" w:rsidRDefault="00D7162A">
            <w:r>
              <w:t>TDS*399</w:t>
            </w:r>
          </w:p>
        </w:tc>
        <w:tc>
          <w:tcPr>
            <w:tcW w:w="5130" w:type="dxa"/>
          </w:tcPr>
          <w:p w14:paraId="561E2513" w14:textId="77777777" w:rsidR="00D7162A" w:rsidRDefault="00D7162A">
            <w:r>
              <w:t>$3.99 Total ESP Portion billed to the customer.</w:t>
            </w:r>
          </w:p>
        </w:tc>
      </w:tr>
      <w:tr w:rsidR="00D7162A" w14:paraId="6013FDE3" w14:textId="77777777">
        <w:tc>
          <w:tcPr>
            <w:tcW w:w="5130" w:type="dxa"/>
          </w:tcPr>
          <w:p w14:paraId="3D5C2C2C" w14:textId="77777777" w:rsidR="00D7162A" w:rsidRDefault="00D7162A">
            <w:r>
              <w:t>CTT*2</w:t>
            </w:r>
          </w:p>
        </w:tc>
        <w:tc>
          <w:tcPr>
            <w:tcW w:w="5130" w:type="dxa"/>
          </w:tcPr>
          <w:p w14:paraId="141761EA" w14:textId="77777777" w:rsidR="00D7162A" w:rsidRDefault="00D7162A">
            <w:r>
              <w:t>Number of IT1 segments</w:t>
            </w:r>
          </w:p>
        </w:tc>
      </w:tr>
    </w:tbl>
    <w:p w14:paraId="79FFC9EC" w14:textId="77777777" w:rsidR="00D7162A" w:rsidRDefault="00D7162A"/>
    <w:p w14:paraId="64F2687B" w14:textId="77777777" w:rsidR="00D7162A" w:rsidRDefault="00D7162A">
      <w:pPr>
        <w:jc w:val="center"/>
        <w:rPr>
          <w:b/>
          <w:sz w:val="28"/>
        </w:rPr>
      </w:pPr>
      <w:r>
        <w:br w:type="page"/>
      </w:r>
      <w:r>
        <w:rPr>
          <w:b/>
          <w:sz w:val="28"/>
        </w:rPr>
        <w:lastRenderedPageBreak/>
        <w:t xml:space="preserve"> RATE READY EXAMPLES</w:t>
      </w:r>
    </w:p>
    <w:p w14:paraId="429F195D" w14:textId="77777777" w:rsidR="00D7162A" w:rsidRDefault="00D7162A">
      <w:pPr>
        <w:pStyle w:val="Heading2"/>
        <w:rPr>
          <w:rFonts w:ascii="Times New Roman" w:hAnsi="Times New Roman"/>
        </w:rPr>
      </w:pPr>
    </w:p>
    <w:p w14:paraId="6C9CE717" w14:textId="7D190F62" w:rsidR="00D7162A" w:rsidRDefault="00D7162A">
      <w:pPr>
        <w:pStyle w:val="Heading2"/>
        <w:rPr>
          <w:rFonts w:ascii="Times New Roman" w:hAnsi="Times New Roman"/>
          <w:sz w:val="24"/>
        </w:rPr>
      </w:pPr>
      <w:bookmarkStart w:id="897" w:name="_Toc470748281"/>
      <w:bookmarkStart w:id="898" w:name="_Toc479738367"/>
      <w:bookmarkStart w:id="899" w:name="_Toc479738453"/>
      <w:bookmarkStart w:id="900" w:name="_Toc479746841"/>
      <w:bookmarkStart w:id="901" w:name="_Toc493255057"/>
      <w:bookmarkStart w:id="902" w:name="_Toc528144970"/>
      <w:bookmarkStart w:id="903" w:name="_Toc532878960"/>
      <w:bookmarkStart w:id="904" w:name="_Toc532879050"/>
      <w:bookmarkStart w:id="905" w:name="_Toc535217925"/>
      <w:bookmarkStart w:id="906" w:name="_Toc535218371"/>
      <w:bookmarkStart w:id="907" w:name="_Toc535219270"/>
      <w:bookmarkStart w:id="908" w:name="_Toc535220680"/>
      <w:bookmarkStart w:id="909" w:name="_Toc125456032"/>
      <w:bookmarkStart w:id="910" w:name="_Toc100070818"/>
      <w:r>
        <w:rPr>
          <w:rFonts w:ascii="Times New Roman" w:hAnsi="Times New Roman"/>
          <w:sz w:val="24"/>
        </w:rPr>
        <w:t>Scenario #8</w:t>
      </w:r>
      <w:r w:rsidR="00075368">
        <w:rPr>
          <w:rFonts w:ascii="Times New Roman" w:hAnsi="Times New Roman"/>
          <w:sz w:val="24"/>
        </w:rPr>
        <w:t>:</w:t>
      </w:r>
      <w:r>
        <w:rPr>
          <w:rFonts w:ascii="Times New Roman" w:hAnsi="Times New Roman"/>
          <w:sz w:val="24"/>
        </w:rPr>
        <w:t xml:space="preserve"> No taxes, has kwh charge</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75BCDB81" w14:textId="77777777">
        <w:tc>
          <w:tcPr>
            <w:tcW w:w="5130" w:type="dxa"/>
          </w:tcPr>
          <w:p w14:paraId="5A5A432F" w14:textId="77777777" w:rsidR="00D7162A" w:rsidRDefault="00D7162A">
            <w:r>
              <w:t>BIG*19990201*19990201123500001***2048392934504**ME*00</w:t>
            </w:r>
          </w:p>
        </w:tc>
        <w:tc>
          <w:tcPr>
            <w:tcW w:w="5130" w:type="dxa"/>
          </w:tcPr>
          <w:p w14:paraId="53D03638" w14:textId="77777777" w:rsidR="00D7162A" w:rsidRDefault="00D7162A">
            <w:r>
              <w:t>Bill date, unique bill number and cross reference number to corresponding 867</w:t>
            </w:r>
          </w:p>
        </w:tc>
      </w:tr>
      <w:tr w:rsidR="00D7162A" w14:paraId="3FF34E90" w14:textId="77777777">
        <w:tc>
          <w:tcPr>
            <w:tcW w:w="5130" w:type="dxa"/>
          </w:tcPr>
          <w:p w14:paraId="693DE9E8" w14:textId="77777777" w:rsidR="00D7162A" w:rsidRDefault="00D7162A">
            <w:r>
              <w:t>REF*12*1234567890</w:t>
            </w:r>
          </w:p>
        </w:tc>
        <w:tc>
          <w:tcPr>
            <w:tcW w:w="5130" w:type="dxa"/>
          </w:tcPr>
          <w:p w14:paraId="074367D7" w14:textId="77777777" w:rsidR="00D7162A" w:rsidRDefault="00D7162A">
            <w:r>
              <w:t>LDC account number</w:t>
            </w:r>
          </w:p>
        </w:tc>
      </w:tr>
      <w:tr w:rsidR="00D7162A" w14:paraId="297BCEF7" w14:textId="77777777">
        <w:tc>
          <w:tcPr>
            <w:tcW w:w="5130" w:type="dxa"/>
          </w:tcPr>
          <w:p w14:paraId="7419D1A3" w14:textId="77777777" w:rsidR="00D7162A" w:rsidRDefault="00D7162A">
            <w:r>
              <w:t>REF*11*1394959</w:t>
            </w:r>
          </w:p>
        </w:tc>
        <w:tc>
          <w:tcPr>
            <w:tcW w:w="5130" w:type="dxa"/>
          </w:tcPr>
          <w:p w14:paraId="1D8C4690" w14:textId="77777777" w:rsidR="00D7162A" w:rsidRDefault="00D7162A">
            <w:r>
              <w:t xml:space="preserve">ESP account number </w:t>
            </w:r>
          </w:p>
        </w:tc>
      </w:tr>
      <w:tr w:rsidR="00D7162A" w14:paraId="6D44DCAC" w14:textId="77777777">
        <w:tc>
          <w:tcPr>
            <w:tcW w:w="5130" w:type="dxa"/>
          </w:tcPr>
          <w:p w14:paraId="0DBFAC9B" w14:textId="77777777" w:rsidR="00D7162A" w:rsidRDefault="00D7162A">
            <w:r>
              <w:t>REF*BLT*LDC</w:t>
            </w:r>
          </w:p>
        </w:tc>
        <w:tc>
          <w:tcPr>
            <w:tcW w:w="5130" w:type="dxa"/>
          </w:tcPr>
          <w:p w14:paraId="0D4D65BE" w14:textId="77777777" w:rsidR="00D7162A" w:rsidRDefault="00D7162A">
            <w:r>
              <w:t>LDC will consolidate the ESP and LDC charges</w:t>
            </w:r>
          </w:p>
        </w:tc>
      </w:tr>
      <w:tr w:rsidR="00D7162A" w14:paraId="31CCFCBE" w14:textId="77777777">
        <w:tc>
          <w:tcPr>
            <w:tcW w:w="5130" w:type="dxa"/>
          </w:tcPr>
          <w:p w14:paraId="05D2AA99" w14:textId="77777777" w:rsidR="00D7162A" w:rsidRDefault="00D7162A">
            <w:r>
              <w:t>REF*PC*LDC</w:t>
            </w:r>
          </w:p>
        </w:tc>
        <w:tc>
          <w:tcPr>
            <w:tcW w:w="5130" w:type="dxa"/>
          </w:tcPr>
          <w:p w14:paraId="7DE769A6" w14:textId="77777777" w:rsidR="00D7162A" w:rsidRDefault="00D7162A">
            <w:r>
              <w:t>LDC will calculate all charges (Rate Ready)</w:t>
            </w:r>
          </w:p>
        </w:tc>
      </w:tr>
      <w:tr w:rsidR="00D7162A" w14:paraId="784E1332" w14:textId="77777777">
        <w:tc>
          <w:tcPr>
            <w:tcW w:w="5130" w:type="dxa"/>
          </w:tcPr>
          <w:p w14:paraId="2008CD2F" w14:textId="77777777" w:rsidR="00D7162A" w:rsidRDefault="00D7162A">
            <w:r>
              <w:t>REF*BF*21</w:t>
            </w:r>
          </w:p>
        </w:tc>
        <w:tc>
          <w:tcPr>
            <w:tcW w:w="5130" w:type="dxa"/>
          </w:tcPr>
          <w:p w14:paraId="0CB4347B" w14:textId="77777777" w:rsidR="00D7162A" w:rsidRDefault="00D7162A">
            <w:r>
              <w:t>Billing Cycle Number 21</w:t>
            </w:r>
          </w:p>
        </w:tc>
      </w:tr>
      <w:tr w:rsidR="00D7162A" w14:paraId="622CE5AE" w14:textId="77777777">
        <w:tc>
          <w:tcPr>
            <w:tcW w:w="5130" w:type="dxa"/>
          </w:tcPr>
          <w:p w14:paraId="66434E10" w14:textId="77777777" w:rsidR="00D7162A" w:rsidRDefault="00D7162A">
            <w:r>
              <w:t>N1*8S*LDC UTILITY CO*1*007909411</w:t>
            </w:r>
          </w:p>
        </w:tc>
        <w:tc>
          <w:tcPr>
            <w:tcW w:w="5130" w:type="dxa"/>
          </w:tcPr>
          <w:p w14:paraId="3F16A10A" w14:textId="77777777" w:rsidR="00D7162A" w:rsidRDefault="00D7162A">
            <w:r>
              <w:t>LDC name and DUNS or DUNS+4 number</w:t>
            </w:r>
          </w:p>
        </w:tc>
      </w:tr>
      <w:tr w:rsidR="00D7162A" w14:paraId="57DA8D20" w14:textId="77777777">
        <w:tc>
          <w:tcPr>
            <w:tcW w:w="5130" w:type="dxa"/>
          </w:tcPr>
          <w:p w14:paraId="6F743760" w14:textId="77777777" w:rsidR="00D7162A" w:rsidRDefault="00D7162A">
            <w:r>
              <w:t>N1*SJ*ESP SUPPLIER CO*9*007909422ESP1</w:t>
            </w:r>
          </w:p>
        </w:tc>
        <w:tc>
          <w:tcPr>
            <w:tcW w:w="5130" w:type="dxa"/>
          </w:tcPr>
          <w:p w14:paraId="587D3EAE" w14:textId="77777777" w:rsidR="00D7162A" w:rsidRDefault="00D7162A">
            <w:r>
              <w:t>ESP name and DUNS or DUNS+4 number</w:t>
            </w:r>
          </w:p>
        </w:tc>
      </w:tr>
      <w:tr w:rsidR="00D7162A" w14:paraId="22C7A97E" w14:textId="77777777">
        <w:tc>
          <w:tcPr>
            <w:tcW w:w="5130" w:type="dxa"/>
          </w:tcPr>
          <w:p w14:paraId="7664DE63" w14:textId="77777777" w:rsidR="00D7162A" w:rsidRDefault="00D7162A">
            <w:r>
              <w:t>N1*8R*CUSTOMER NAME</w:t>
            </w:r>
          </w:p>
        </w:tc>
        <w:tc>
          <w:tcPr>
            <w:tcW w:w="5130" w:type="dxa"/>
          </w:tcPr>
          <w:p w14:paraId="16B46D09" w14:textId="77777777" w:rsidR="00D7162A" w:rsidRDefault="00D7162A">
            <w:r>
              <w:t>Customer’s name as it appears on The customer’s bill</w:t>
            </w:r>
          </w:p>
        </w:tc>
      </w:tr>
      <w:tr w:rsidR="00D7162A" w14:paraId="32E55A78" w14:textId="77777777">
        <w:tc>
          <w:tcPr>
            <w:tcW w:w="5130" w:type="dxa"/>
          </w:tcPr>
          <w:p w14:paraId="60BE1B97" w14:textId="77777777" w:rsidR="00D7162A" w:rsidRDefault="00D7162A">
            <w:r>
              <w:t>ITD******19990220</w:t>
            </w:r>
          </w:p>
        </w:tc>
        <w:tc>
          <w:tcPr>
            <w:tcW w:w="5130" w:type="dxa"/>
          </w:tcPr>
          <w:p w14:paraId="7835615E" w14:textId="77777777" w:rsidR="00D7162A" w:rsidRDefault="00D7162A">
            <w:r>
              <w:t>Customer’s Payment Due Date</w:t>
            </w:r>
          </w:p>
        </w:tc>
      </w:tr>
      <w:tr w:rsidR="00D7162A" w14:paraId="7ED2C366" w14:textId="77777777">
        <w:tc>
          <w:tcPr>
            <w:tcW w:w="5130" w:type="dxa"/>
          </w:tcPr>
          <w:p w14:paraId="23CC893C" w14:textId="77777777" w:rsidR="00D7162A" w:rsidRDefault="00D7162A">
            <w:r>
              <w:t>BAL*P*YB*50.00</w:t>
            </w:r>
          </w:p>
        </w:tc>
        <w:tc>
          <w:tcPr>
            <w:tcW w:w="5130" w:type="dxa"/>
          </w:tcPr>
          <w:p w14:paraId="78B97BE4" w14:textId="77777777" w:rsidR="00D7162A" w:rsidRDefault="00D7162A">
            <w:r>
              <w:t>Amount the customer owed as a result of the previous bill prior to applying payments and adjustments for the previous period billing.</w:t>
            </w:r>
          </w:p>
        </w:tc>
      </w:tr>
      <w:tr w:rsidR="00D7162A" w14:paraId="297C6A5C" w14:textId="77777777">
        <w:tc>
          <w:tcPr>
            <w:tcW w:w="5130" w:type="dxa"/>
          </w:tcPr>
          <w:p w14:paraId="769F1DB5" w14:textId="77777777" w:rsidR="00D7162A" w:rsidRDefault="00D7162A">
            <w:r>
              <w:t>BAL*M*J9*0</w:t>
            </w:r>
          </w:p>
        </w:tc>
        <w:tc>
          <w:tcPr>
            <w:tcW w:w="5130" w:type="dxa"/>
          </w:tcPr>
          <w:p w14:paraId="51439A1F" w14:textId="77777777" w:rsidR="00D7162A" w:rsidRDefault="00D7162A">
            <w:r>
              <w:t>The amount the customer owed prior to the current billing – BAL*P*YB with payments and adjustments applied.</w:t>
            </w:r>
          </w:p>
        </w:tc>
      </w:tr>
      <w:tr w:rsidR="00D7162A" w14:paraId="25918EDC" w14:textId="77777777">
        <w:tc>
          <w:tcPr>
            <w:tcW w:w="5130" w:type="dxa"/>
            <w:tcBorders>
              <w:bottom w:val="nil"/>
            </w:tcBorders>
          </w:tcPr>
          <w:p w14:paraId="25090FC2" w14:textId="77777777" w:rsidR="00D7162A" w:rsidRDefault="00D7162A">
            <w:r>
              <w:t>BAL*M*YB*34.92</w:t>
            </w:r>
          </w:p>
        </w:tc>
        <w:tc>
          <w:tcPr>
            <w:tcW w:w="5130" w:type="dxa"/>
          </w:tcPr>
          <w:p w14:paraId="67AE5220" w14:textId="77777777" w:rsidR="00D7162A" w:rsidRDefault="00D7162A">
            <w:r>
              <w:t>The customer’s total outstanding balance.  This is what the customer owes from previous billing periods plus the current billing charges.</w:t>
            </w:r>
          </w:p>
        </w:tc>
      </w:tr>
      <w:tr w:rsidR="00D7162A" w14:paraId="0A15A5E3" w14:textId="77777777">
        <w:tc>
          <w:tcPr>
            <w:tcW w:w="5130" w:type="dxa"/>
            <w:shd w:val="pct5" w:color="auto" w:fill="FFFFFF"/>
          </w:tcPr>
          <w:p w14:paraId="5C2263B7" w14:textId="77777777" w:rsidR="00D7162A" w:rsidRDefault="00D7162A">
            <w:r>
              <w:t>IT1*1*****SV*ELECTRIC*C3*RATE</w:t>
            </w:r>
          </w:p>
        </w:tc>
        <w:tc>
          <w:tcPr>
            <w:tcW w:w="5130" w:type="dxa"/>
          </w:tcPr>
          <w:p w14:paraId="2E583C7F" w14:textId="77777777" w:rsidR="00D7162A" w:rsidRDefault="00D7162A">
            <w:r>
              <w:t>Sequential Line Item Counter.  Also indicates that charges are transmitted at a Rate level</w:t>
            </w:r>
          </w:p>
        </w:tc>
      </w:tr>
      <w:tr w:rsidR="00D7162A" w14:paraId="31611BA9" w14:textId="77777777">
        <w:tc>
          <w:tcPr>
            <w:tcW w:w="5130" w:type="dxa"/>
          </w:tcPr>
          <w:p w14:paraId="7B89AF75" w14:textId="77777777" w:rsidR="00D7162A" w:rsidRDefault="00D7162A">
            <w:r>
              <w:t>REF*RB*A29</w:t>
            </w:r>
          </w:p>
        </w:tc>
        <w:tc>
          <w:tcPr>
            <w:tcW w:w="5130" w:type="dxa"/>
          </w:tcPr>
          <w:p w14:paraId="6C1D0BF8" w14:textId="77777777" w:rsidR="00D7162A" w:rsidRDefault="00D7162A">
            <w:r>
              <w:t>ESP Rate Code</w:t>
            </w:r>
          </w:p>
        </w:tc>
      </w:tr>
      <w:tr w:rsidR="00D7162A" w14:paraId="64FFCF12" w14:textId="77777777">
        <w:tc>
          <w:tcPr>
            <w:tcW w:w="5130" w:type="dxa"/>
          </w:tcPr>
          <w:p w14:paraId="756EF1E4" w14:textId="77777777" w:rsidR="00D7162A" w:rsidRDefault="00D7162A">
            <w:r>
              <w:t>DTM*150*19990101</w:t>
            </w:r>
          </w:p>
        </w:tc>
        <w:tc>
          <w:tcPr>
            <w:tcW w:w="5130" w:type="dxa"/>
          </w:tcPr>
          <w:p w14:paraId="3C42AD51" w14:textId="77777777" w:rsidR="00D7162A" w:rsidRDefault="00D7162A">
            <w:r>
              <w:t>Service Period Start</w:t>
            </w:r>
          </w:p>
        </w:tc>
      </w:tr>
      <w:tr w:rsidR="00D7162A" w14:paraId="3BFF7777" w14:textId="77777777">
        <w:tc>
          <w:tcPr>
            <w:tcW w:w="5130" w:type="dxa"/>
          </w:tcPr>
          <w:p w14:paraId="44B7CCCA" w14:textId="77777777" w:rsidR="00D7162A" w:rsidRDefault="00D7162A">
            <w:r>
              <w:t>DTM*151*19990131</w:t>
            </w:r>
          </w:p>
        </w:tc>
        <w:tc>
          <w:tcPr>
            <w:tcW w:w="5130" w:type="dxa"/>
          </w:tcPr>
          <w:p w14:paraId="5A3846C2" w14:textId="77777777" w:rsidR="00D7162A" w:rsidRDefault="00D7162A">
            <w:r>
              <w:t>Service Period End</w:t>
            </w:r>
          </w:p>
        </w:tc>
      </w:tr>
      <w:tr w:rsidR="00D7162A" w14:paraId="4072260F" w14:textId="77777777">
        <w:tc>
          <w:tcPr>
            <w:tcW w:w="5130" w:type="dxa"/>
          </w:tcPr>
          <w:p w14:paraId="5296D4CA" w14:textId="77777777" w:rsidR="00D7162A" w:rsidRDefault="00D7162A">
            <w:r>
              <w:t>SLN*1**A</w:t>
            </w:r>
          </w:p>
        </w:tc>
        <w:tc>
          <w:tcPr>
            <w:tcW w:w="5130" w:type="dxa"/>
          </w:tcPr>
          <w:p w14:paraId="7F6E2AF0" w14:textId="77777777" w:rsidR="00D7162A" w:rsidRDefault="00D7162A">
            <w:r>
              <w:t>Sequential charge line item counter</w:t>
            </w:r>
          </w:p>
        </w:tc>
      </w:tr>
      <w:tr w:rsidR="00D7162A" w14:paraId="6E081021" w14:textId="77777777">
        <w:tc>
          <w:tcPr>
            <w:tcW w:w="5130" w:type="dxa"/>
          </w:tcPr>
          <w:p w14:paraId="762AE470" w14:textId="77777777" w:rsidR="00D7162A" w:rsidRPr="00560FC8" w:rsidRDefault="00D7162A">
            <w:pPr>
              <w:rPr>
                <w:lang w:val="de-DE"/>
              </w:rPr>
            </w:pPr>
            <w:r w:rsidRPr="00560FC8">
              <w:rPr>
                <w:lang w:val="de-DE"/>
              </w:rPr>
              <w:t>SAC*C*F950*EU*GEN004*3492***.04128*KH*846*****GENERATION CHARGE</w:t>
            </w:r>
          </w:p>
        </w:tc>
        <w:tc>
          <w:tcPr>
            <w:tcW w:w="5130" w:type="dxa"/>
          </w:tcPr>
          <w:p w14:paraId="668A9878" w14:textId="77777777" w:rsidR="00D7162A" w:rsidRDefault="00D7162A">
            <w:r>
              <w:t>846 kWh * 4.128 cents/kWh = $34.92</w:t>
            </w:r>
          </w:p>
        </w:tc>
      </w:tr>
      <w:tr w:rsidR="00D7162A" w14:paraId="04123DD0" w14:textId="77777777">
        <w:tc>
          <w:tcPr>
            <w:tcW w:w="5130" w:type="dxa"/>
          </w:tcPr>
          <w:p w14:paraId="465FA857" w14:textId="77777777" w:rsidR="00D7162A" w:rsidRDefault="00D7162A">
            <w:r>
              <w:t>TDS*3492</w:t>
            </w:r>
          </w:p>
        </w:tc>
        <w:tc>
          <w:tcPr>
            <w:tcW w:w="5130" w:type="dxa"/>
          </w:tcPr>
          <w:p w14:paraId="5EC9F03D" w14:textId="77777777" w:rsidR="00D7162A" w:rsidRDefault="00D7162A">
            <w:r>
              <w:t>$34.92 Total ESP Portion billed to the customer.</w:t>
            </w:r>
          </w:p>
        </w:tc>
      </w:tr>
      <w:tr w:rsidR="00D7162A" w14:paraId="405E3C62" w14:textId="77777777">
        <w:tc>
          <w:tcPr>
            <w:tcW w:w="5130" w:type="dxa"/>
          </w:tcPr>
          <w:p w14:paraId="4ADA0C62" w14:textId="77777777" w:rsidR="00D7162A" w:rsidRDefault="00D7162A">
            <w:r>
              <w:t>CTT*1</w:t>
            </w:r>
          </w:p>
        </w:tc>
        <w:tc>
          <w:tcPr>
            <w:tcW w:w="5130" w:type="dxa"/>
          </w:tcPr>
          <w:p w14:paraId="2A19F1CE" w14:textId="77777777" w:rsidR="00D7162A" w:rsidRDefault="00D7162A">
            <w:r>
              <w:t>Number of IT1 segments</w:t>
            </w:r>
          </w:p>
        </w:tc>
      </w:tr>
    </w:tbl>
    <w:p w14:paraId="7A3F5F8D" w14:textId="77777777" w:rsidR="00D7162A" w:rsidRDefault="00D7162A"/>
    <w:p w14:paraId="6C41B043" w14:textId="77777777" w:rsidR="00D7162A" w:rsidRDefault="00D7162A">
      <w:pPr>
        <w:jc w:val="center"/>
        <w:rPr>
          <w:b/>
          <w:sz w:val="28"/>
        </w:rPr>
      </w:pPr>
      <w:r>
        <w:br w:type="page"/>
      </w:r>
      <w:r>
        <w:rPr>
          <w:b/>
          <w:sz w:val="28"/>
        </w:rPr>
        <w:lastRenderedPageBreak/>
        <w:t xml:space="preserve"> RATE READY EXAMPLES</w:t>
      </w:r>
    </w:p>
    <w:p w14:paraId="2F13E6EA" w14:textId="77777777" w:rsidR="00D7162A" w:rsidRDefault="00D7162A">
      <w:pPr>
        <w:pStyle w:val="Heading1"/>
        <w:rPr>
          <w:rFonts w:ascii="Times New Roman" w:hAnsi="Times New Roman"/>
        </w:rPr>
      </w:pPr>
    </w:p>
    <w:p w14:paraId="298E5A21" w14:textId="14D49D11" w:rsidR="00D7162A" w:rsidRDefault="00D7162A">
      <w:pPr>
        <w:pStyle w:val="Heading2"/>
        <w:rPr>
          <w:rFonts w:ascii="Times New Roman" w:hAnsi="Times New Roman"/>
          <w:sz w:val="24"/>
        </w:rPr>
      </w:pPr>
      <w:bookmarkStart w:id="911" w:name="_Toc470748282"/>
      <w:bookmarkStart w:id="912" w:name="_Toc479738368"/>
      <w:bookmarkStart w:id="913" w:name="_Toc479738454"/>
      <w:bookmarkStart w:id="914" w:name="_Toc479746842"/>
      <w:bookmarkStart w:id="915" w:name="_Toc493255058"/>
      <w:bookmarkStart w:id="916" w:name="_Toc528144971"/>
      <w:bookmarkStart w:id="917" w:name="_Toc532878961"/>
      <w:bookmarkStart w:id="918" w:name="_Toc532879051"/>
      <w:bookmarkStart w:id="919" w:name="_Toc535217926"/>
      <w:bookmarkStart w:id="920" w:name="_Toc535218372"/>
      <w:bookmarkStart w:id="921" w:name="_Toc535219271"/>
      <w:bookmarkStart w:id="922" w:name="_Toc535220681"/>
      <w:bookmarkStart w:id="923" w:name="_Toc125456033"/>
      <w:bookmarkStart w:id="924" w:name="_Toc100070819"/>
      <w:r>
        <w:rPr>
          <w:rFonts w:ascii="Times New Roman" w:hAnsi="Times New Roman"/>
          <w:sz w:val="24"/>
        </w:rPr>
        <w:t>Scenario #9</w:t>
      </w:r>
      <w:r w:rsidR="00075368">
        <w:rPr>
          <w:rFonts w:ascii="Times New Roman" w:hAnsi="Times New Roman"/>
          <w:sz w:val="24"/>
        </w:rPr>
        <w:t>:</w:t>
      </w:r>
      <w:r>
        <w:rPr>
          <w:rFonts w:ascii="Times New Roman" w:hAnsi="Times New Roman"/>
          <w:sz w:val="24"/>
        </w:rPr>
        <w:t xml:space="preserve"> Taxes, flat charge, and kwh charge</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7301ACB4" w14:textId="77777777">
        <w:tc>
          <w:tcPr>
            <w:tcW w:w="5130" w:type="dxa"/>
          </w:tcPr>
          <w:p w14:paraId="55246387" w14:textId="77777777" w:rsidR="00D7162A" w:rsidRDefault="00D7162A">
            <w:r>
              <w:t>BIG*19990201*19990201123500001***2048392934504**ME*00</w:t>
            </w:r>
          </w:p>
        </w:tc>
        <w:tc>
          <w:tcPr>
            <w:tcW w:w="5130" w:type="dxa"/>
          </w:tcPr>
          <w:p w14:paraId="700B0D14" w14:textId="77777777" w:rsidR="00D7162A" w:rsidRDefault="00D7162A">
            <w:r>
              <w:t>Bill date, unique bill number and cross reference number to corresponding 867</w:t>
            </w:r>
          </w:p>
        </w:tc>
      </w:tr>
      <w:tr w:rsidR="00D7162A" w14:paraId="6EFE19C2" w14:textId="77777777">
        <w:tc>
          <w:tcPr>
            <w:tcW w:w="5130" w:type="dxa"/>
          </w:tcPr>
          <w:p w14:paraId="224B59B9" w14:textId="77777777" w:rsidR="00D7162A" w:rsidRDefault="00D7162A">
            <w:r>
              <w:t>REF*12*1234567890</w:t>
            </w:r>
          </w:p>
        </w:tc>
        <w:tc>
          <w:tcPr>
            <w:tcW w:w="5130" w:type="dxa"/>
          </w:tcPr>
          <w:p w14:paraId="3FBDCA13" w14:textId="77777777" w:rsidR="00D7162A" w:rsidRDefault="00D7162A">
            <w:r>
              <w:t>LDC account number</w:t>
            </w:r>
          </w:p>
        </w:tc>
      </w:tr>
      <w:tr w:rsidR="00D7162A" w14:paraId="5EEDF0C4" w14:textId="77777777">
        <w:tc>
          <w:tcPr>
            <w:tcW w:w="5130" w:type="dxa"/>
          </w:tcPr>
          <w:p w14:paraId="252F2608" w14:textId="77777777" w:rsidR="00D7162A" w:rsidRDefault="00D7162A">
            <w:r>
              <w:t>REF*11*1394959</w:t>
            </w:r>
          </w:p>
        </w:tc>
        <w:tc>
          <w:tcPr>
            <w:tcW w:w="5130" w:type="dxa"/>
          </w:tcPr>
          <w:p w14:paraId="1CD2D2CE" w14:textId="77777777" w:rsidR="00D7162A" w:rsidRDefault="00D7162A">
            <w:r>
              <w:t xml:space="preserve">ESP account number </w:t>
            </w:r>
          </w:p>
        </w:tc>
      </w:tr>
      <w:tr w:rsidR="00D7162A" w14:paraId="5F429084" w14:textId="77777777">
        <w:tc>
          <w:tcPr>
            <w:tcW w:w="5130" w:type="dxa"/>
          </w:tcPr>
          <w:p w14:paraId="693A776D" w14:textId="77777777" w:rsidR="00D7162A" w:rsidRDefault="00D7162A">
            <w:r>
              <w:t>REF*BLT*LDC</w:t>
            </w:r>
          </w:p>
        </w:tc>
        <w:tc>
          <w:tcPr>
            <w:tcW w:w="5130" w:type="dxa"/>
          </w:tcPr>
          <w:p w14:paraId="030483D7" w14:textId="77777777" w:rsidR="00D7162A" w:rsidRDefault="00D7162A">
            <w:r>
              <w:t>LDC will consolidate the ESP and LDC charges</w:t>
            </w:r>
          </w:p>
        </w:tc>
      </w:tr>
      <w:tr w:rsidR="00D7162A" w14:paraId="2E31EE86" w14:textId="77777777">
        <w:tc>
          <w:tcPr>
            <w:tcW w:w="5130" w:type="dxa"/>
          </w:tcPr>
          <w:p w14:paraId="17AF07C0" w14:textId="77777777" w:rsidR="00D7162A" w:rsidRDefault="00D7162A">
            <w:r>
              <w:t>REF*PC*LDC</w:t>
            </w:r>
          </w:p>
        </w:tc>
        <w:tc>
          <w:tcPr>
            <w:tcW w:w="5130" w:type="dxa"/>
          </w:tcPr>
          <w:p w14:paraId="30C91B88" w14:textId="77777777" w:rsidR="00D7162A" w:rsidRDefault="00D7162A">
            <w:r>
              <w:t>LDC will calculate all charges (Rate Ready)</w:t>
            </w:r>
          </w:p>
        </w:tc>
      </w:tr>
      <w:tr w:rsidR="00D7162A" w14:paraId="76C9BBCE" w14:textId="77777777">
        <w:tc>
          <w:tcPr>
            <w:tcW w:w="5130" w:type="dxa"/>
          </w:tcPr>
          <w:p w14:paraId="4C985469" w14:textId="77777777" w:rsidR="00D7162A" w:rsidRDefault="00D7162A">
            <w:r>
              <w:t>REF*BF*21</w:t>
            </w:r>
          </w:p>
        </w:tc>
        <w:tc>
          <w:tcPr>
            <w:tcW w:w="5130" w:type="dxa"/>
          </w:tcPr>
          <w:p w14:paraId="0AEB0FCC" w14:textId="77777777" w:rsidR="00D7162A" w:rsidRDefault="00D7162A">
            <w:r>
              <w:t>Billing Cycle Number 21</w:t>
            </w:r>
          </w:p>
        </w:tc>
      </w:tr>
      <w:tr w:rsidR="00D7162A" w14:paraId="79C95F1E" w14:textId="77777777">
        <w:tc>
          <w:tcPr>
            <w:tcW w:w="5130" w:type="dxa"/>
          </w:tcPr>
          <w:p w14:paraId="3436BE9B" w14:textId="77777777" w:rsidR="00D7162A" w:rsidRDefault="00D7162A">
            <w:r>
              <w:t>N1*8S*LDC UTILITY CO*1*007909411</w:t>
            </w:r>
          </w:p>
        </w:tc>
        <w:tc>
          <w:tcPr>
            <w:tcW w:w="5130" w:type="dxa"/>
          </w:tcPr>
          <w:p w14:paraId="333B0206" w14:textId="77777777" w:rsidR="00D7162A" w:rsidRDefault="00D7162A">
            <w:r>
              <w:t>LDC name and DUNS or DUNS+4 number</w:t>
            </w:r>
          </w:p>
        </w:tc>
      </w:tr>
      <w:tr w:rsidR="00D7162A" w14:paraId="4C8DECC6" w14:textId="77777777">
        <w:tc>
          <w:tcPr>
            <w:tcW w:w="5130" w:type="dxa"/>
          </w:tcPr>
          <w:p w14:paraId="3D52F1EB" w14:textId="77777777" w:rsidR="00D7162A" w:rsidRDefault="00D7162A">
            <w:r>
              <w:t>N1*SJ*ESP SUPPLIER CO*9*007909422ESP1</w:t>
            </w:r>
          </w:p>
        </w:tc>
        <w:tc>
          <w:tcPr>
            <w:tcW w:w="5130" w:type="dxa"/>
          </w:tcPr>
          <w:p w14:paraId="32178D21" w14:textId="77777777" w:rsidR="00D7162A" w:rsidRDefault="00D7162A">
            <w:r>
              <w:t>ESP name and DUNS or DUNS+4 number</w:t>
            </w:r>
          </w:p>
        </w:tc>
      </w:tr>
      <w:tr w:rsidR="00D7162A" w14:paraId="10C462A8" w14:textId="77777777">
        <w:tc>
          <w:tcPr>
            <w:tcW w:w="5130" w:type="dxa"/>
          </w:tcPr>
          <w:p w14:paraId="7BC15433" w14:textId="77777777" w:rsidR="00D7162A" w:rsidRDefault="00D7162A">
            <w:r>
              <w:t>N1*8R*CUSTOMER NAME</w:t>
            </w:r>
          </w:p>
        </w:tc>
        <w:tc>
          <w:tcPr>
            <w:tcW w:w="5130" w:type="dxa"/>
          </w:tcPr>
          <w:p w14:paraId="42C8146D" w14:textId="77777777" w:rsidR="00D7162A" w:rsidRDefault="00D7162A">
            <w:r>
              <w:t>Customer’s name as it appears on The customer’s bill</w:t>
            </w:r>
          </w:p>
        </w:tc>
      </w:tr>
      <w:tr w:rsidR="00D7162A" w14:paraId="26BCCF5F" w14:textId="77777777">
        <w:tc>
          <w:tcPr>
            <w:tcW w:w="5130" w:type="dxa"/>
          </w:tcPr>
          <w:p w14:paraId="59097E54" w14:textId="77777777" w:rsidR="00D7162A" w:rsidRDefault="00D7162A">
            <w:r>
              <w:t>ITD******19990220</w:t>
            </w:r>
          </w:p>
        </w:tc>
        <w:tc>
          <w:tcPr>
            <w:tcW w:w="5130" w:type="dxa"/>
          </w:tcPr>
          <w:p w14:paraId="5C40384D" w14:textId="77777777" w:rsidR="00D7162A" w:rsidRDefault="00D7162A">
            <w:r>
              <w:t>Customer’s Payment Due Date</w:t>
            </w:r>
          </w:p>
        </w:tc>
      </w:tr>
      <w:tr w:rsidR="00D7162A" w14:paraId="73D52B95" w14:textId="77777777">
        <w:tc>
          <w:tcPr>
            <w:tcW w:w="5130" w:type="dxa"/>
          </w:tcPr>
          <w:p w14:paraId="346C2A7B" w14:textId="77777777" w:rsidR="00D7162A" w:rsidRDefault="00D7162A">
            <w:r>
              <w:t>BAL*P*YB*50.00</w:t>
            </w:r>
          </w:p>
        </w:tc>
        <w:tc>
          <w:tcPr>
            <w:tcW w:w="5130" w:type="dxa"/>
          </w:tcPr>
          <w:p w14:paraId="34A688A7" w14:textId="77777777" w:rsidR="00D7162A" w:rsidRDefault="00D7162A">
            <w:r>
              <w:t>Amount the customer owed as a result of the previous bill prior to applying payments and adjustments for the previous period billing.</w:t>
            </w:r>
          </w:p>
        </w:tc>
      </w:tr>
      <w:tr w:rsidR="00D7162A" w14:paraId="1C1247E0" w14:textId="77777777">
        <w:tc>
          <w:tcPr>
            <w:tcW w:w="5130" w:type="dxa"/>
          </w:tcPr>
          <w:p w14:paraId="53F5E6D1" w14:textId="77777777" w:rsidR="00D7162A" w:rsidRDefault="00D7162A">
            <w:r>
              <w:t>BAL*M*J9*0</w:t>
            </w:r>
          </w:p>
        </w:tc>
        <w:tc>
          <w:tcPr>
            <w:tcW w:w="5130" w:type="dxa"/>
          </w:tcPr>
          <w:p w14:paraId="1BA4CB27" w14:textId="77777777" w:rsidR="00D7162A" w:rsidRDefault="00D7162A">
            <w:r>
              <w:t>The amount the customer owed prior to the current billing – BAL*P*YB with payments and adjustments applied.</w:t>
            </w:r>
          </w:p>
        </w:tc>
      </w:tr>
      <w:tr w:rsidR="00D7162A" w14:paraId="74D10151" w14:textId="77777777">
        <w:tc>
          <w:tcPr>
            <w:tcW w:w="5130" w:type="dxa"/>
          </w:tcPr>
          <w:p w14:paraId="045C1267" w14:textId="77777777" w:rsidR="00D7162A" w:rsidRDefault="00D7162A">
            <w:r>
              <w:t>BAL*M*YB*52.96</w:t>
            </w:r>
          </w:p>
        </w:tc>
        <w:tc>
          <w:tcPr>
            <w:tcW w:w="5130" w:type="dxa"/>
          </w:tcPr>
          <w:p w14:paraId="5B3AAB78" w14:textId="77777777" w:rsidR="00D7162A" w:rsidRDefault="00D7162A">
            <w:r>
              <w:t>The customer’s total outstanding balance.  This is what the customer owes from previous billing periods plus the current billing charges.</w:t>
            </w:r>
          </w:p>
        </w:tc>
      </w:tr>
      <w:tr w:rsidR="00D7162A" w14:paraId="40015C63" w14:textId="77777777">
        <w:tc>
          <w:tcPr>
            <w:tcW w:w="5130" w:type="dxa"/>
            <w:shd w:val="pct5" w:color="auto" w:fill="FFFFFF"/>
          </w:tcPr>
          <w:p w14:paraId="112C81C1" w14:textId="77777777" w:rsidR="00D7162A" w:rsidRDefault="00D7162A">
            <w:r>
              <w:t>IT1*1*****SV*ELECTRIC*C3*ACCOUNT</w:t>
            </w:r>
          </w:p>
        </w:tc>
        <w:tc>
          <w:tcPr>
            <w:tcW w:w="5130" w:type="dxa"/>
          </w:tcPr>
          <w:p w14:paraId="737A905E" w14:textId="67C90A13" w:rsidR="00D7162A" w:rsidRDefault="00D7162A">
            <w:r>
              <w:t xml:space="preserve">Sequential Line Item Counter.  Also indicates that charges </w:t>
            </w:r>
            <w:r w:rsidR="00526D64">
              <w:t>are transmitted at the Account level</w:t>
            </w:r>
          </w:p>
        </w:tc>
      </w:tr>
      <w:tr w:rsidR="00D7162A" w14:paraId="683FB42B" w14:textId="77777777">
        <w:tc>
          <w:tcPr>
            <w:tcW w:w="5130" w:type="dxa"/>
          </w:tcPr>
          <w:p w14:paraId="0F420DB8" w14:textId="77777777" w:rsidR="00D7162A" w:rsidRDefault="00D7162A">
            <w:r>
              <w:t>TXI*ST*3.02**CD*F950**A</w:t>
            </w:r>
          </w:p>
        </w:tc>
        <w:tc>
          <w:tcPr>
            <w:tcW w:w="5130" w:type="dxa"/>
          </w:tcPr>
          <w:p w14:paraId="741517D1" w14:textId="77777777" w:rsidR="00D7162A" w:rsidRDefault="00D7162A">
            <w:r>
              <w:t>$3.02 State Sales Tax billed to the customer.</w:t>
            </w:r>
          </w:p>
        </w:tc>
      </w:tr>
      <w:tr w:rsidR="00D7162A" w14:paraId="012C4233" w14:textId="77777777">
        <w:tc>
          <w:tcPr>
            <w:tcW w:w="5130" w:type="dxa"/>
          </w:tcPr>
          <w:p w14:paraId="6EEFD093" w14:textId="77777777" w:rsidR="00D7162A" w:rsidRDefault="00D7162A">
            <w:r>
              <w:t>DTM*150*19990101</w:t>
            </w:r>
          </w:p>
        </w:tc>
        <w:tc>
          <w:tcPr>
            <w:tcW w:w="5130" w:type="dxa"/>
          </w:tcPr>
          <w:p w14:paraId="01219A62" w14:textId="77777777" w:rsidR="00D7162A" w:rsidRDefault="00D7162A">
            <w:r>
              <w:t>Service Period Start</w:t>
            </w:r>
          </w:p>
        </w:tc>
      </w:tr>
      <w:tr w:rsidR="00D7162A" w14:paraId="5098B70A" w14:textId="77777777">
        <w:tc>
          <w:tcPr>
            <w:tcW w:w="5130" w:type="dxa"/>
          </w:tcPr>
          <w:p w14:paraId="19F45288" w14:textId="77777777" w:rsidR="00D7162A" w:rsidRDefault="00D7162A">
            <w:r>
              <w:t>DTM*151*19990131</w:t>
            </w:r>
          </w:p>
        </w:tc>
        <w:tc>
          <w:tcPr>
            <w:tcW w:w="5130" w:type="dxa"/>
          </w:tcPr>
          <w:p w14:paraId="4D0EECA1" w14:textId="77777777" w:rsidR="00D7162A" w:rsidRDefault="00D7162A">
            <w:r>
              <w:t>Service Period End</w:t>
            </w:r>
          </w:p>
        </w:tc>
      </w:tr>
      <w:tr w:rsidR="00D7162A" w14:paraId="054E9A1E" w14:textId="77777777">
        <w:tc>
          <w:tcPr>
            <w:tcW w:w="5130" w:type="dxa"/>
          </w:tcPr>
          <w:p w14:paraId="0DB2D500" w14:textId="77777777" w:rsidR="00D7162A" w:rsidRDefault="00D7162A">
            <w:r>
              <w:t>SLN*1**A</w:t>
            </w:r>
          </w:p>
        </w:tc>
        <w:tc>
          <w:tcPr>
            <w:tcW w:w="5130" w:type="dxa"/>
          </w:tcPr>
          <w:p w14:paraId="20A216BA" w14:textId="77777777" w:rsidR="00D7162A" w:rsidRDefault="00D7162A">
            <w:r>
              <w:t>Sequential charge line item counter</w:t>
            </w:r>
          </w:p>
        </w:tc>
      </w:tr>
      <w:tr w:rsidR="00D7162A" w14:paraId="7DFD595E" w14:textId="77777777">
        <w:tc>
          <w:tcPr>
            <w:tcW w:w="5130" w:type="dxa"/>
            <w:tcBorders>
              <w:bottom w:val="nil"/>
            </w:tcBorders>
          </w:tcPr>
          <w:p w14:paraId="337B1B62" w14:textId="77777777" w:rsidR="00D7162A" w:rsidRPr="00560FC8" w:rsidRDefault="00D7162A">
            <w:pPr>
              <w:rPr>
                <w:lang w:val="fr-FR"/>
              </w:rPr>
            </w:pPr>
            <w:r w:rsidRPr="00560FC8">
              <w:rPr>
                <w:lang w:val="fr-FR"/>
              </w:rPr>
              <w:t>SAC*C*F950*EU*BAS001*500***5.00*MO*1*****CUSTOMER CHARGE</w:t>
            </w:r>
          </w:p>
        </w:tc>
        <w:tc>
          <w:tcPr>
            <w:tcW w:w="5130" w:type="dxa"/>
          </w:tcPr>
          <w:p w14:paraId="14D65812" w14:textId="77777777" w:rsidR="00D7162A" w:rsidRDefault="00D7162A">
            <w:r>
              <w:t>$5.00/month Customer Charge for a one-month period.</w:t>
            </w:r>
          </w:p>
        </w:tc>
      </w:tr>
      <w:tr w:rsidR="00D7162A" w14:paraId="1E63C52F" w14:textId="77777777">
        <w:tc>
          <w:tcPr>
            <w:tcW w:w="5130" w:type="dxa"/>
            <w:shd w:val="pct5" w:color="auto" w:fill="FFFFFF"/>
          </w:tcPr>
          <w:p w14:paraId="7B5A5924" w14:textId="77777777" w:rsidR="00D7162A" w:rsidRDefault="00D7162A">
            <w:r>
              <w:t>IT1*1*****SV*ELECTRIC*C3*RATE</w:t>
            </w:r>
          </w:p>
        </w:tc>
        <w:tc>
          <w:tcPr>
            <w:tcW w:w="5130" w:type="dxa"/>
          </w:tcPr>
          <w:p w14:paraId="541AACCB" w14:textId="77777777" w:rsidR="00D7162A" w:rsidRDefault="00D7162A">
            <w:r>
              <w:t>Sequential Line Item Counter.  Also indicates that charges are transmitted at a Rate level</w:t>
            </w:r>
          </w:p>
        </w:tc>
      </w:tr>
      <w:tr w:rsidR="00D7162A" w14:paraId="124E3D57" w14:textId="77777777">
        <w:tc>
          <w:tcPr>
            <w:tcW w:w="5130" w:type="dxa"/>
          </w:tcPr>
          <w:p w14:paraId="749062F4" w14:textId="77777777" w:rsidR="00D7162A" w:rsidRDefault="00D7162A">
            <w:r>
              <w:t>REF*RB*A29</w:t>
            </w:r>
          </w:p>
        </w:tc>
        <w:tc>
          <w:tcPr>
            <w:tcW w:w="5130" w:type="dxa"/>
          </w:tcPr>
          <w:p w14:paraId="62312466" w14:textId="77777777" w:rsidR="00D7162A" w:rsidRDefault="00D7162A">
            <w:r>
              <w:t>ESP Rate Code</w:t>
            </w:r>
          </w:p>
        </w:tc>
      </w:tr>
      <w:tr w:rsidR="00D7162A" w14:paraId="62F92782" w14:textId="77777777">
        <w:tc>
          <w:tcPr>
            <w:tcW w:w="5130" w:type="dxa"/>
          </w:tcPr>
          <w:p w14:paraId="5E93F5BD" w14:textId="77777777" w:rsidR="00D7162A" w:rsidRDefault="00D7162A">
            <w:r>
              <w:t>DTM*150*19990101</w:t>
            </w:r>
          </w:p>
        </w:tc>
        <w:tc>
          <w:tcPr>
            <w:tcW w:w="5130" w:type="dxa"/>
          </w:tcPr>
          <w:p w14:paraId="6D474A45" w14:textId="77777777" w:rsidR="00D7162A" w:rsidRDefault="00D7162A">
            <w:r>
              <w:t>Service Period Start</w:t>
            </w:r>
          </w:p>
        </w:tc>
      </w:tr>
      <w:tr w:rsidR="00D7162A" w14:paraId="388ED5AD" w14:textId="77777777">
        <w:tc>
          <w:tcPr>
            <w:tcW w:w="5130" w:type="dxa"/>
          </w:tcPr>
          <w:p w14:paraId="0B6D9C8B" w14:textId="77777777" w:rsidR="00D7162A" w:rsidRDefault="00D7162A">
            <w:r>
              <w:t>DTM*151*19990131</w:t>
            </w:r>
          </w:p>
        </w:tc>
        <w:tc>
          <w:tcPr>
            <w:tcW w:w="5130" w:type="dxa"/>
          </w:tcPr>
          <w:p w14:paraId="071B2CB5" w14:textId="77777777" w:rsidR="00D7162A" w:rsidRDefault="00D7162A">
            <w:r>
              <w:t>Service Period End</w:t>
            </w:r>
          </w:p>
        </w:tc>
      </w:tr>
      <w:tr w:rsidR="00D7162A" w14:paraId="30215131" w14:textId="77777777">
        <w:tc>
          <w:tcPr>
            <w:tcW w:w="5130" w:type="dxa"/>
          </w:tcPr>
          <w:p w14:paraId="5AA810FB" w14:textId="77777777" w:rsidR="00D7162A" w:rsidRDefault="00D7162A">
            <w:r>
              <w:t>SLN*1**A</w:t>
            </w:r>
          </w:p>
        </w:tc>
        <w:tc>
          <w:tcPr>
            <w:tcW w:w="5130" w:type="dxa"/>
          </w:tcPr>
          <w:p w14:paraId="7CA063CB" w14:textId="77777777" w:rsidR="00D7162A" w:rsidRDefault="00D7162A">
            <w:r>
              <w:t>Sequential charge line item counter</w:t>
            </w:r>
          </w:p>
        </w:tc>
      </w:tr>
      <w:tr w:rsidR="00D7162A" w14:paraId="1D519613" w14:textId="77777777">
        <w:tc>
          <w:tcPr>
            <w:tcW w:w="5130" w:type="dxa"/>
          </w:tcPr>
          <w:p w14:paraId="093494C1" w14:textId="77777777" w:rsidR="00D7162A" w:rsidRPr="00560FC8" w:rsidRDefault="00D7162A">
            <w:pPr>
              <w:rPr>
                <w:lang w:val="de-DE"/>
              </w:rPr>
            </w:pPr>
            <w:r w:rsidRPr="00560FC8">
              <w:rPr>
                <w:lang w:val="de-DE"/>
              </w:rPr>
              <w:t>SAC*C*F950*EU*GEN004*4539***.03678*KH*1234*****GENERATION CHARGE</w:t>
            </w:r>
          </w:p>
        </w:tc>
        <w:tc>
          <w:tcPr>
            <w:tcW w:w="5130" w:type="dxa"/>
          </w:tcPr>
          <w:p w14:paraId="413B5C52" w14:textId="77777777" w:rsidR="00D7162A" w:rsidRDefault="00D7162A">
            <w:r>
              <w:t>1234 kWh * 3.678 cents/kWh = $45.39</w:t>
            </w:r>
          </w:p>
        </w:tc>
      </w:tr>
      <w:tr w:rsidR="00D7162A" w14:paraId="2A50C32F" w14:textId="77777777">
        <w:tc>
          <w:tcPr>
            <w:tcW w:w="5130" w:type="dxa"/>
          </w:tcPr>
          <w:p w14:paraId="5DF71A09" w14:textId="77777777" w:rsidR="00D7162A" w:rsidRDefault="00D7162A">
            <w:r>
              <w:t>TDS*5296</w:t>
            </w:r>
          </w:p>
        </w:tc>
        <w:tc>
          <w:tcPr>
            <w:tcW w:w="5130" w:type="dxa"/>
          </w:tcPr>
          <w:p w14:paraId="6BAEC1E1" w14:textId="77777777" w:rsidR="00D7162A" w:rsidRDefault="00D7162A">
            <w:r>
              <w:t>$52.96 Total ESP Portion billed to the customer.</w:t>
            </w:r>
          </w:p>
        </w:tc>
      </w:tr>
      <w:tr w:rsidR="00D7162A" w14:paraId="6DA7402E" w14:textId="77777777">
        <w:tc>
          <w:tcPr>
            <w:tcW w:w="5130" w:type="dxa"/>
          </w:tcPr>
          <w:p w14:paraId="775CB205" w14:textId="77777777" w:rsidR="00D7162A" w:rsidRDefault="00D7162A">
            <w:r>
              <w:t>CTT*2</w:t>
            </w:r>
          </w:p>
        </w:tc>
        <w:tc>
          <w:tcPr>
            <w:tcW w:w="5130" w:type="dxa"/>
          </w:tcPr>
          <w:p w14:paraId="3A2662C0" w14:textId="77777777" w:rsidR="00D7162A" w:rsidRDefault="00D7162A">
            <w:r>
              <w:t>Number of IT1 segments</w:t>
            </w:r>
          </w:p>
        </w:tc>
      </w:tr>
    </w:tbl>
    <w:p w14:paraId="44561C26" w14:textId="77777777" w:rsidR="00D7162A" w:rsidRDefault="00D7162A"/>
    <w:p w14:paraId="3682A5F6" w14:textId="77777777" w:rsidR="00D7162A" w:rsidRDefault="00D7162A">
      <w:pPr>
        <w:pStyle w:val="Heading1"/>
        <w:jc w:val="center"/>
        <w:rPr>
          <w:rFonts w:ascii="Times New Roman" w:hAnsi="Times New Roman"/>
          <w:sz w:val="28"/>
        </w:rPr>
      </w:pPr>
      <w:r>
        <w:rPr>
          <w:rFonts w:ascii="Times New Roman" w:hAnsi="Times New Roman"/>
        </w:rPr>
        <w:br w:type="page"/>
      </w:r>
      <w:bookmarkStart w:id="925" w:name="_Toc470748283"/>
      <w:bookmarkStart w:id="926" w:name="_Toc479738369"/>
      <w:bookmarkStart w:id="927" w:name="_Toc479738455"/>
      <w:bookmarkStart w:id="928" w:name="_Toc479746843"/>
      <w:bookmarkStart w:id="929" w:name="_Toc493255059"/>
      <w:bookmarkStart w:id="930" w:name="_Toc528144972"/>
      <w:bookmarkStart w:id="931" w:name="_Toc532878962"/>
      <w:bookmarkStart w:id="932" w:name="_Toc532879052"/>
      <w:r>
        <w:rPr>
          <w:rFonts w:ascii="Times New Roman" w:hAnsi="Times New Roman"/>
          <w:sz w:val="28"/>
        </w:rPr>
        <w:lastRenderedPageBreak/>
        <w:t xml:space="preserve"> </w:t>
      </w:r>
      <w:bookmarkStart w:id="933" w:name="_Toc535217927"/>
      <w:bookmarkStart w:id="934" w:name="_Toc535218373"/>
      <w:bookmarkStart w:id="935" w:name="_Toc535219272"/>
      <w:bookmarkStart w:id="936" w:name="_Toc535220682"/>
      <w:bookmarkStart w:id="937" w:name="_Toc125456034"/>
      <w:bookmarkStart w:id="938" w:name="_Toc100070820"/>
      <w:r>
        <w:rPr>
          <w:rFonts w:ascii="Times New Roman" w:hAnsi="Times New Roman"/>
          <w:sz w:val="28"/>
        </w:rPr>
        <w:t>BILL READY EXAMPLES</w:t>
      </w:r>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14:paraId="4D25A522" w14:textId="77777777" w:rsidR="00D7162A" w:rsidRDefault="00D7162A">
      <w:pPr>
        <w:jc w:val="center"/>
        <w:rPr>
          <w:b/>
          <w:sz w:val="28"/>
        </w:rPr>
      </w:pPr>
    </w:p>
    <w:p w14:paraId="383CF03B" w14:textId="77777777" w:rsidR="00D7162A" w:rsidRDefault="00D7162A">
      <w:pPr>
        <w:pStyle w:val="Heading2"/>
        <w:rPr>
          <w:rFonts w:ascii="Times New Roman" w:hAnsi="Times New Roman"/>
          <w:sz w:val="24"/>
        </w:rPr>
      </w:pPr>
      <w:bookmarkStart w:id="939" w:name="_Toc470748284"/>
      <w:bookmarkStart w:id="940" w:name="_Toc479738370"/>
      <w:bookmarkStart w:id="941" w:name="_Toc479738456"/>
      <w:bookmarkStart w:id="942" w:name="_Toc479746844"/>
      <w:bookmarkStart w:id="943" w:name="_Toc493255060"/>
      <w:bookmarkStart w:id="944" w:name="_Toc528144973"/>
      <w:bookmarkStart w:id="945" w:name="_Toc532878963"/>
      <w:bookmarkStart w:id="946" w:name="_Toc532879053"/>
      <w:bookmarkStart w:id="947" w:name="_Toc535217928"/>
      <w:bookmarkStart w:id="948" w:name="_Toc535218374"/>
      <w:bookmarkStart w:id="949" w:name="_Toc535219273"/>
      <w:bookmarkStart w:id="950" w:name="_Toc535220683"/>
      <w:bookmarkStart w:id="951" w:name="_Toc125456035"/>
      <w:bookmarkStart w:id="952" w:name="_Toc100070821"/>
      <w:r>
        <w:rPr>
          <w:rFonts w:ascii="Times New Roman" w:hAnsi="Times New Roman"/>
          <w:sz w:val="24"/>
        </w:rPr>
        <w:t>Scenario #1:   Month 1 – Original 810</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tbl>
      <w:tblPr>
        <w:tblW w:w="102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4C1D76D7" w14:textId="77777777" w:rsidTr="00836918">
        <w:tc>
          <w:tcPr>
            <w:tcW w:w="5130" w:type="dxa"/>
          </w:tcPr>
          <w:p w14:paraId="14D8C9F9" w14:textId="77777777" w:rsidR="00D7162A" w:rsidRDefault="00D7162A">
            <w:pPr>
              <w:ind w:right="-108"/>
            </w:pPr>
            <w:r>
              <w:t>BIG*19990203* BILL0012345***2048392934504**ME*00</w:t>
            </w:r>
          </w:p>
        </w:tc>
        <w:tc>
          <w:tcPr>
            <w:tcW w:w="5130" w:type="dxa"/>
          </w:tcPr>
          <w:p w14:paraId="5BC91452" w14:textId="77777777" w:rsidR="00D7162A" w:rsidRDefault="00D7162A">
            <w:r>
              <w:t>Bill date, unique bill number, and cross reference number to corresponding original 867</w:t>
            </w:r>
          </w:p>
        </w:tc>
      </w:tr>
      <w:tr w:rsidR="00D7162A" w14:paraId="5EECA2E8" w14:textId="77777777" w:rsidTr="00836918">
        <w:tc>
          <w:tcPr>
            <w:tcW w:w="5130" w:type="dxa"/>
          </w:tcPr>
          <w:p w14:paraId="2164E2E9" w14:textId="77777777" w:rsidR="00D7162A" w:rsidRDefault="00D7162A">
            <w:pPr>
              <w:ind w:right="-108"/>
            </w:pPr>
            <w:r>
              <w:t>NTE*ADD*WE APPECIATE YOUR BUSINESS</w:t>
            </w:r>
          </w:p>
        </w:tc>
        <w:tc>
          <w:tcPr>
            <w:tcW w:w="5130" w:type="dxa"/>
          </w:tcPr>
          <w:p w14:paraId="3661BF17" w14:textId="77777777" w:rsidR="00D7162A" w:rsidRDefault="00D7162A">
            <w:r>
              <w:t>ESP text message to customer</w:t>
            </w:r>
          </w:p>
        </w:tc>
      </w:tr>
      <w:tr w:rsidR="00D7162A" w14:paraId="3AFE5653" w14:textId="77777777" w:rsidTr="00836918">
        <w:tc>
          <w:tcPr>
            <w:tcW w:w="5130" w:type="dxa"/>
          </w:tcPr>
          <w:p w14:paraId="3732780C" w14:textId="77777777" w:rsidR="00D7162A" w:rsidRDefault="00D7162A">
            <w:pPr>
              <w:ind w:right="-108"/>
            </w:pPr>
            <w:r>
              <w:t>NTE*ADD*CONSERVE ENERGY FOR A BETTER TOMORROW</w:t>
            </w:r>
          </w:p>
        </w:tc>
        <w:tc>
          <w:tcPr>
            <w:tcW w:w="5130" w:type="dxa"/>
          </w:tcPr>
          <w:p w14:paraId="26342F11" w14:textId="77777777" w:rsidR="00D7162A" w:rsidRDefault="00D7162A">
            <w:r>
              <w:t>ESP text message to customer</w:t>
            </w:r>
          </w:p>
        </w:tc>
      </w:tr>
      <w:tr w:rsidR="00D7162A" w14:paraId="42F7AACC" w14:textId="77777777" w:rsidTr="00836918">
        <w:tc>
          <w:tcPr>
            <w:tcW w:w="5130" w:type="dxa"/>
          </w:tcPr>
          <w:p w14:paraId="4A427C01" w14:textId="77777777" w:rsidR="00D7162A" w:rsidRDefault="00D7162A">
            <w:pPr>
              <w:ind w:right="-108"/>
            </w:pPr>
            <w:r>
              <w:t xml:space="preserve">NTE*OTH*POWER LINES ARE DANGEROUS </w:t>
            </w:r>
          </w:p>
        </w:tc>
        <w:tc>
          <w:tcPr>
            <w:tcW w:w="5130" w:type="dxa"/>
          </w:tcPr>
          <w:p w14:paraId="739C01A2" w14:textId="77777777" w:rsidR="00D7162A" w:rsidRDefault="00D7162A">
            <w:r>
              <w:t>Regulatory Message from ESP to customer</w:t>
            </w:r>
          </w:p>
        </w:tc>
      </w:tr>
      <w:tr w:rsidR="00D7162A" w14:paraId="13D2FC04" w14:textId="77777777" w:rsidTr="00836918">
        <w:tc>
          <w:tcPr>
            <w:tcW w:w="5130" w:type="dxa"/>
          </w:tcPr>
          <w:p w14:paraId="32603332" w14:textId="77777777" w:rsidR="00D7162A" w:rsidRDefault="00D7162A">
            <w:pPr>
              <w:ind w:right="-108"/>
            </w:pPr>
            <w:r>
              <w:t>NTE*OTH*TREE TRIMMING IN YOUR AREA NEXT MONTH</w:t>
            </w:r>
          </w:p>
        </w:tc>
        <w:tc>
          <w:tcPr>
            <w:tcW w:w="5130" w:type="dxa"/>
          </w:tcPr>
          <w:p w14:paraId="2F98CBE6" w14:textId="77777777" w:rsidR="00D7162A" w:rsidRDefault="00D7162A">
            <w:r>
              <w:t>Regulatory Message from ESP to customer</w:t>
            </w:r>
          </w:p>
        </w:tc>
      </w:tr>
      <w:tr w:rsidR="00D7162A" w14:paraId="5C453E6B" w14:textId="77777777" w:rsidTr="00836918">
        <w:tc>
          <w:tcPr>
            <w:tcW w:w="5130" w:type="dxa"/>
          </w:tcPr>
          <w:p w14:paraId="201AE78B" w14:textId="77777777" w:rsidR="00D7162A" w:rsidRDefault="00D7162A">
            <w:pPr>
              <w:ind w:right="-108"/>
            </w:pPr>
            <w:r>
              <w:t>REF*12*1234567890</w:t>
            </w:r>
          </w:p>
        </w:tc>
        <w:tc>
          <w:tcPr>
            <w:tcW w:w="5130" w:type="dxa"/>
          </w:tcPr>
          <w:p w14:paraId="43317AEA" w14:textId="77777777" w:rsidR="00D7162A" w:rsidRDefault="00D7162A">
            <w:r>
              <w:t>LDC Account number</w:t>
            </w:r>
          </w:p>
        </w:tc>
      </w:tr>
      <w:tr w:rsidR="00D7162A" w14:paraId="532E8818" w14:textId="77777777" w:rsidTr="00836918">
        <w:tc>
          <w:tcPr>
            <w:tcW w:w="5130" w:type="dxa"/>
          </w:tcPr>
          <w:p w14:paraId="67787FC9" w14:textId="77777777" w:rsidR="00D7162A" w:rsidRDefault="00D7162A">
            <w:pPr>
              <w:ind w:right="-108"/>
            </w:pPr>
            <w:r>
              <w:t>REF*11*1394959</w:t>
            </w:r>
          </w:p>
        </w:tc>
        <w:tc>
          <w:tcPr>
            <w:tcW w:w="5130" w:type="dxa"/>
          </w:tcPr>
          <w:p w14:paraId="14CB37F6" w14:textId="77777777" w:rsidR="00D7162A" w:rsidRDefault="00D7162A">
            <w:r>
              <w:t>ESP Account number</w:t>
            </w:r>
          </w:p>
        </w:tc>
      </w:tr>
      <w:tr w:rsidR="00D7162A" w14:paraId="11770CAF" w14:textId="77777777" w:rsidTr="00836918">
        <w:tc>
          <w:tcPr>
            <w:tcW w:w="5130" w:type="dxa"/>
          </w:tcPr>
          <w:p w14:paraId="3B27F59C" w14:textId="77777777" w:rsidR="00D7162A" w:rsidRDefault="00D7162A">
            <w:pPr>
              <w:ind w:right="-108"/>
            </w:pPr>
            <w:r>
              <w:t>REF*BLT*LDC</w:t>
            </w:r>
          </w:p>
        </w:tc>
        <w:tc>
          <w:tcPr>
            <w:tcW w:w="5130" w:type="dxa"/>
          </w:tcPr>
          <w:p w14:paraId="070622F0" w14:textId="77777777" w:rsidR="00D7162A" w:rsidRDefault="00D7162A">
            <w:r>
              <w:t>LDC will consolidate the LDC and ESP charges</w:t>
            </w:r>
          </w:p>
        </w:tc>
      </w:tr>
      <w:tr w:rsidR="00D7162A" w14:paraId="5A28A89D" w14:textId="77777777" w:rsidTr="00836918">
        <w:tc>
          <w:tcPr>
            <w:tcW w:w="5130" w:type="dxa"/>
          </w:tcPr>
          <w:p w14:paraId="1F2E5198" w14:textId="77777777" w:rsidR="00D7162A" w:rsidRDefault="00D7162A">
            <w:pPr>
              <w:ind w:right="-108"/>
            </w:pPr>
            <w:r>
              <w:t>REF*PC*DUAL</w:t>
            </w:r>
          </w:p>
        </w:tc>
        <w:tc>
          <w:tcPr>
            <w:tcW w:w="5130" w:type="dxa"/>
          </w:tcPr>
          <w:p w14:paraId="4EFCFAA7" w14:textId="77777777" w:rsidR="00D7162A" w:rsidRDefault="00D7162A">
            <w:r>
              <w:t>ESP will calculate their own charges</w:t>
            </w:r>
          </w:p>
        </w:tc>
      </w:tr>
      <w:tr w:rsidR="00D7162A" w14:paraId="6A3AED5F" w14:textId="77777777" w:rsidTr="00836918">
        <w:tc>
          <w:tcPr>
            <w:tcW w:w="5130" w:type="dxa"/>
          </w:tcPr>
          <w:p w14:paraId="64D987F8" w14:textId="77777777" w:rsidR="00D7162A" w:rsidRDefault="00D7162A">
            <w:pPr>
              <w:ind w:right="-108"/>
            </w:pPr>
            <w:r>
              <w:t>N1*8S*LDC UTILITY CO*1*007909411</w:t>
            </w:r>
          </w:p>
        </w:tc>
        <w:tc>
          <w:tcPr>
            <w:tcW w:w="5130" w:type="dxa"/>
          </w:tcPr>
          <w:p w14:paraId="08421561" w14:textId="77777777" w:rsidR="00D7162A" w:rsidRDefault="00D7162A">
            <w:r>
              <w:t>LDC name and DUNS number</w:t>
            </w:r>
          </w:p>
        </w:tc>
      </w:tr>
      <w:tr w:rsidR="00D7162A" w14:paraId="69AD02B3" w14:textId="77777777" w:rsidTr="00836918">
        <w:tc>
          <w:tcPr>
            <w:tcW w:w="5130" w:type="dxa"/>
          </w:tcPr>
          <w:p w14:paraId="71B14C1F" w14:textId="77777777" w:rsidR="00D7162A" w:rsidRDefault="00D7162A">
            <w:pPr>
              <w:ind w:right="-108"/>
            </w:pPr>
            <w:r>
              <w:t>N1*SJ*ESP SUPPLIER CO*9*007909422ESP1</w:t>
            </w:r>
          </w:p>
        </w:tc>
        <w:tc>
          <w:tcPr>
            <w:tcW w:w="5130" w:type="dxa"/>
          </w:tcPr>
          <w:p w14:paraId="39C22FB5" w14:textId="77777777" w:rsidR="00D7162A" w:rsidRDefault="00D7162A">
            <w:r>
              <w:t>ESP name and DUNS number</w:t>
            </w:r>
          </w:p>
        </w:tc>
      </w:tr>
      <w:tr w:rsidR="00D7162A" w14:paraId="6653DFCD" w14:textId="77777777" w:rsidTr="00836918">
        <w:trPr>
          <w:trHeight w:val="70"/>
        </w:trPr>
        <w:tc>
          <w:tcPr>
            <w:tcW w:w="5130" w:type="dxa"/>
          </w:tcPr>
          <w:p w14:paraId="2D4D85F7" w14:textId="77777777" w:rsidR="00D7162A" w:rsidRDefault="00D7162A">
            <w:pPr>
              <w:ind w:right="-108"/>
            </w:pPr>
            <w:r>
              <w:t>N1*8R*CUSTOMER NAME</w:t>
            </w:r>
          </w:p>
        </w:tc>
        <w:tc>
          <w:tcPr>
            <w:tcW w:w="5130" w:type="dxa"/>
          </w:tcPr>
          <w:p w14:paraId="12190EA7" w14:textId="77777777" w:rsidR="00D7162A" w:rsidRDefault="00D7162A">
            <w:pPr>
              <w:pStyle w:val="Header"/>
              <w:tabs>
                <w:tab w:val="clear" w:pos="4320"/>
                <w:tab w:val="clear" w:pos="8640"/>
              </w:tabs>
            </w:pPr>
            <w:r>
              <w:t>Customer name as it appears on the customer’s bill</w:t>
            </w:r>
          </w:p>
        </w:tc>
      </w:tr>
      <w:tr w:rsidR="00D7162A" w14:paraId="4C39AEB3" w14:textId="77777777" w:rsidTr="00836918">
        <w:tc>
          <w:tcPr>
            <w:tcW w:w="5130" w:type="dxa"/>
            <w:shd w:val="pct5" w:color="auto" w:fill="FFFFFF"/>
          </w:tcPr>
          <w:p w14:paraId="3ABDB216" w14:textId="77777777" w:rsidR="00D7162A" w:rsidRDefault="00D7162A">
            <w:r>
              <w:t>IT1*1*****SV*ELECTRIC*C3*ACCOUNT</w:t>
            </w:r>
          </w:p>
        </w:tc>
        <w:tc>
          <w:tcPr>
            <w:tcW w:w="5130" w:type="dxa"/>
          </w:tcPr>
          <w:p w14:paraId="1A65BE13" w14:textId="26946288" w:rsidR="00D7162A" w:rsidRDefault="00D7162A">
            <w:r>
              <w:t xml:space="preserve">Sequential Line Item Counter.  Also indicates that charges </w:t>
            </w:r>
            <w:r w:rsidR="00526D64">
              <w:t>are transmitted at the Account level</w:t>
            </w:r>
          </w:p>
        </w:tc>
      </w:tr>
      <w:tr w:rsidR="00D7162A" w14:paraId="5E4A4C24" w14:textId="77777777" w:rsidTr="00836918">
        <w:tc>
          <w:tcPr>
            <w:tcW w:w="5130" w:type="dxa"/>
          </w:tcPr>
          <w:p w14:paraId="5BEFF406" w14:textId="77777777" w:rsidR="00D7162A" w:rsidRDefault="00D7162A">
            <w:pPr>
              <w:ind w:right="-108"/>
            </w:pPr>
            <w:r>
              <w:t>TXI*ST*3.02**CD*D140**A***3</w:t>
            </w:r>
          </w:p>
        </w:tc>
        <w:tc>
          <w:tcPr>
            <w:tcW w:w="5130" w:type="dxa"/>
          </w:tcPr>
          <w:p w14:paraId="1F7172B5" w14:textId="77777777" w:rsidR="00D7162A" w:rsidRDefault="00D7162A">
            <w:r>
              <w:t>State Sales Tax for bill ready, print sequencing number</w:t>
            </w:r>
          </w:p>
        </w:tc>
      </w:tr>
      <w:tr w:rsidR="00D7162A" w14:paraId="33A11190" w14:textId="77777777" w:rsidTr="00836918">
        <w:tc>
          <w:tcPr>
            <w:tcW w:w="5130" w:type="dxa"/>
          </w:tcPr>
          <w:p w14:paraId="6D7A734B" w14:textId="77777777" w:rsidR="00D7162A" w:rsidRDefault="00D7162A">
            <w:pPr>
              <w:ind w:right="-108"/>
            </w:pPr>
            <w:r>
              <w:t>TXI*GR*2.22**CD*D140**O***5</w:t>
            </w:r>
          </w:p>
        </w:tc>
        <w:tc>
          <w:tcPr>
            <w:tcW w:w="5130" w:type="dxa"/>
          </w:tcPr>
          <w:p w14:paraId="0DA5FB29" w14:textId="77777777" w:rsidR="00D7162A" w:rsidRDefault="00D7162A">
            <w:r>
              <w:t xml:space="preserve">Gross Receipts Tax for bill ready, residential customers only </w:t>
            </w:r>
          </w:p>
        </w:tc>
      </w:tr>
      <w:tr w:rsidR="00D7162A" w14:paraId="6DEC3408" w14:textId="77777777" w:rsidTr="00836918">
        <w:tc>
          <w:tcPr>
            <w:tcW w:w="5130" w:type="dxa"/>
          </w:tcPr>
          <w:p w14:paraId="452B8798" w14:textId="77777777" w:rsidR="00D7162A" w:rsidRDefault="00D7162A">
            <w:r>
              <w:t>DTM*150*19990101</w:t>
            </w:r>
          </w:p>
        </w:tc>
        <w:tc>
          <w:tcPr>
            <w:tcW w:w="5130" w:type="dxa"/>
          </w:tcPr>
          <w:p w14:paraId="31FDBA98" w14:textId="77777777" w:rsidR="00D7162A" w:rsidRDefault="00D7162A">
            <w:r>
              <w:t>Service Period Start</w:t>
            </w:r>
          </w:p>
        </w:tc>
      </w:tr>
      <w:tr w:rsidR="00D7162A" w14:paraId="77EDE566" w14:textId="77777777" w:rsidTr="00836918">
        <w:tc>
          <w:tcPr>
            <w:tcW w:w="5130" w:type="dxa"/>
          </w:tcPr>
          <w:p w14:paraId="1994F671" w14:textId="77777777" w:rsidR="00D7162A" w:rsidRDefault="00D7162A">
            <w:r>
              <w:t>DTM*151*19990131</w:t>
            </w:r>
          </w:p>
        </w:tc>
        <w:tc>
          <w:tcPr>
            <w:tcW w:w="5130" w:type="dxa"/>
          </w:tcPr>
          <w:p w14:paraId="02BF174F" w14:textId="77777777" w:rsidR="00D7162A" w:rsidRDefault="00D7162A">
            <w:r>
              <w:t>Service Period End</w:t>
            </w:r>
          </w:p>
        </w:tc>
      </w:tr>
      <w:tr w:rsidR="00D7162A" w14:paraId="164C4676" w14:textId="77777777" w:rsidTr="00836918">
        <w:tc>
          <w:tcPr>
            <w:tcW w:w="5130" w:type="dxa"/>
          </w:tcPr>
          <w:p w14:paraId="7C8660A1" w14:textId="77777777" w:rsidR="00D7162A" w:rsidRDefault="00D7162A">
            <w:r>
              <w:t>SLN*1**A</w:t>
            </w:r>
          </w:p>
        </w:tc>
        <w:tc>
          <w:tcPr>
            <w:tcW w:w="5130" w:type="dxa"/>
          </w:tcPr>
          <w:p w14:paraId="4A360AE1" w14:textId="77777777" w:rsidR="00D7162A" w:rsidRDefault="00D7162A">
            <w:r>
              <w:t>Sequential charge line item counter</w:t>
            </w:r>
          </w:p>
        </w:tc>
      </w:tr>
      <w:tr w:rsidR="00D7162A" w14:paraId="0010D098" w14:textId="77777777" w:rsidTr="00836918">
        <w:tc>
          <w:tcPr>
            <w:tcW w:w="5130" w:type="dxa"/>
            <w:tcBorders>
              <w:bottom w:val="nil"/>
            </w:tcBorders>
          </w:tcPr>
          <w:p w14:paraId="0737E5DA" w14:textId="77777777" w:rsidR="00D7162A" w:rsidRDefault="00D7162A">
            <w:pPr>
              <w:ind w:right="-108"/>
            </w:pPr>
            <w:r>
              <w:t>SAC*C*D140***500***5.00*MO*1***2**CUSTOMER CHARGES:  $5.00</w:t>
            </w:r>
          </w:p>
        </w:tc>
        <w:tc>
          <w:tcPr>
            <w:tcW w:w="5130" w:type="dxa"/>
          </w:tcPr>
          <w:p w14:paraId="06798C87" w14:textId="77777777" w:rsidR="00D7162A" w:rsidRDefault="00D7162A">
            <w:r>
              <w:t>$5.00/month customer charge for a one-month period</w:t>
            </w:r>
          </w:p>
        </w:tc>
      </w:tr>
      <w:tr w:rsidR="00D7162A" w14:paraId="277D8643" w14:textId="77777777" w:rsidTr="00836918">
        <w:tc>
          <w:tcPr>
            <w:tcW w:w="5130" w:type="dxa"/>
            <w:shd w:val="pct5" w:color="auto" w:fill="FFFFFF"/>
          </w:tcPr>
          <w:p w14:paraId="201EF784" w14:textId="77777777" w:rsidR="00D7162A" w:rsidRDefault="00D7162A">
            <w:pPr>
              <w:ind w:right="-108"/>
            </w:pPr>
            <w:r>
              <w:t>IT1*2*****SV*ELECTRIC*C3*RATE</w:t>
            </w:r>
          </w:p>
        </w:tc>
        <w:tc>
          <w:tcPr>
            <w:tcW w:w="5130" w:type="dxa"/>
          </w:tcPr>
          <w:p w14:paraId="5F0A4171" w14:textId="77777777" w:rsidR="00D7162A" w:rsidRDefault="00D7162A">
            <w:r>
              <w:t>Sequential Line Item Counter – also indicates charges are transmitted at a rate level</w:t>
            </w:r>
          </w:p>
        </w:tc>
      </w:tr>
      <w:tr w:rsidR="00D7162A" w14:paraId="4EEDB0A6" w14:textId="77777777" w:rsidTr="00836918">
        <w:tc>
          <w:tcPr>
            <w:tcW w:w="5130" w:type="dxa"/>
          </w:tcPr>
          <w:p w14:paraId="159475A2" w14:textId="77777777" w:rsidR="00D7162A" w:rsidRDefault="00D7162A">
            <w:r>
              <w:t>DTM*150*19990101</w:t>
            </w:r>
          </w:p>
        </w:tc>
        <w:tc>
          <w:tcPr>
            <w:tcW w:w="5130" w:type="dxa"/>
          </w:tcPr>
          <w:p w14:paraId="7B7191A7" w14:textId="77777777" w:rsidR="00D7162A" w:rsidRDefault="00D7162A">
            <w:r>
              <w:t>Service Period Start</w:t>
            </w:r>
          </w:p>
        </w:tc>
      </w:tr>
      <w:tr w:rsidR="00D7162A" w14:paraId="3C537E3D" w14:textId="77777777" w:rsidTr="00836918">
        <w:tc>
          <w:tcPr>
            <w:tcW w:w="5130" w:type="dxa"/>
          </w:tcPr>
          <w:p w14:paraId="0F9EA93F" w14:textId="77777777" w:rsidR="00D7162A" w:rsidRDefault="00D7162A">
            <w:r>
              <w:t>DTM*151*19990131</w:t>
            </w:r>
          </w:p>
        </w:tc>
        <w:tc>
          <w:tcPr>
            <w:tcW w:w="5130" w:type="dxa"/>
          </w:tcPr>
          <w:p w14:paraId="54CFA0AA" w14:textId="77777777" w:rsidR="00D7162A" w:rsidRDefault="00D7162A">
            <w:r>
              <w:t>Service Period End</w:t>
            </w:r>
          </w:p>
        </w:tc>
      </w:tr>
      <w:tr w:rsidR="00D7162A" w14:paraId="7D8D8261" w14:textId="77777777" w:rsidTr="00836918">
        <w:tc>
          <w:tcPr>
            <w:tcW w:w="5130" w:type="dxa"/>
          </w:tcPr>
          <w:p w14:paraId="6A1EB3E3" w14:textId="77777777" w:rsidR="00D7162A" w:rsidRDefault="00D7162A">
            <w:pPr>
              <w:ind w:right="-108"/>
            </w:pPr>
            <w:r>
              <w:t>SLN*1**A</w:t>
            </w:r>
          </w:p>
        </w:tc>
        <w:tc>
          <w:tcPr>
            <w:tcW w:w="5130" w:type="dxa"/>
          </w:tcPr>
          <w:p w14:paraId="36E8017A" w14:textId="77777777" w:rsidR="00D7162A" w:rsidRDefault="00D7162A">
            <w:r>
              <w:t>Sequential Charge Line Item Counter</w:t>
            </w:r>
          </w:p>
        </w:tc>
      </w:tr>
      <w:tr w:rsidR="00D7162A" w14:paraId="1DE817FE" w14:textId="77777777" w:rsidTr="00836918">
        <w:tc>
          <w:tcPr>
            <w:tcW w:w="5130" w:type="dxa"/>
          </w:tcPr>
          <w:p w14:paraId="38CFB402" w14:textId="77777777" w:rsidR="00D7162A" w:rsidRDefault="00D7162A">
            <w:pPr>
              <w:ind w:right="-108"/>
            </w:pPr>
            <w:r>
              <w:t>SAC*C*D140***4539***.03678*KH*1234***1**GENERATION:  1234 KWH AT 3.678¢ PER kWh</w:t>
            </w:r>
          </w:p>
        </w:tc>
        <w:tc>
          <w:tcPr>
            <w:tcW w:w="5130" w:type="dxa"/>
          </w:tcPr>
          <w:p w14:paraId="13397271" w14:textId="77777777" w:rsidR="00D7162A" w:rsidRDefault="00D7162A">
            <w:r>
              <w:t>Charge indicator, bill ready actual charges indicator, line item amount, rate, unit of measure, measurement, print sequencing number, and charge description.</w:t>
            </w:r>
          </w:p>
        </w:tc>
      </w:tr>
      <w:tr w:rsidR="00D7162A" w14:paraId="555FE169" w14:textId="77777777" w:rsidTr="00836918">
        <w:tc>
          <w:tcPr>
            <w:tcW w:w="5130" w:type="dxa"/>
          </w:tcPr>
          <w:p w14:paraId="6BED34ED" w14:textId="77777777" w:rsidR="00D7162A" w:rsidRDefault="00D7162A">
            <w:pPr>
              <w:ind w:right="-108"/>
            </w:pPr>
            <w:r>
              <w:t>TDS*5341</w:t>
            </w:r>
          </w:p>
        </w:tc>
        <w:tc>
          <w:tcPr>
            <w:tcW w:w="5130" w:type="dxa"/>
          </w:tcPr>
          <w:p w14:paraId="06145725" w14:textId="77777777" w:rsidR="00D7162A" w:rsidRDefault="00D7162A">
            <w:r>
              <w:t>Total ESP portion billed to customer</w:t>
            </w:r>
          </w:p>
        </w:tc>
      </w:tr>
      <w:tr w:rsidR="00D7162A" w14:paraId="4DCC6977" w14:textId="77777777" w:rsidTr="00836918">
        <w:tc>
          <w:tcPr>
            <w:tcW w:w="5130" w:type="dxa"/>
          </w:tcPr>
          <w:p w14:paraId="5A57511C" w14:textId="77777777" w:rsidR="00D7162A" w:rsidRDefault="00D7162A">
            <w:pPr>
              <w:ind w:right="-108"/>
            </w:pPr>
            <w:r>
              <w:t>CTT*2</w:t>
            </w:r>
          </w:p>
        </w:tc>
        <w:tc>
          <w:tcPr>
            <w:tcW w:w="5130" w:type="dxa"/>
          </w:tcPr>
          <w:p w14:paraId="62CF8273" w14:textId="77777777" w:rsidR="00D7162A" w:rsidRDefault="00D7162A">
            <w:r>
              <w:t>Number of IT1 segments</w:t>
            </w:r>
          </w:p>
        </w:tc>
      </w:tr>
    </w:tbl>
    <w:p w14:paraId="35F6E574" w14:textId="77777777" w:rsidR="00D7162A" w:rsidRDefault="00D7162A"/>
    <w:p w14:paraId="5BCD6A35" w14:textId="77777777" w:rsidR="00D7162A" w:rsidRDefault="00D7162A">
      <w:pPr>
        <w:jc w:val="center"/>
        <w:rPr>
          <w:b/>
          <w:sz w:val="28"/>
        </w:rPr>
      </w:pPr>
      <w:r>
        <w:br w:type="page"/>
      </w:r>
      <w:r>
        <w:rPr>
          <w:b/>
          <w:sz w:val="28"/>
        </w:rPr>
        <w:lastRenderedPageBreak/>
        <w:t xml:space="preserve"> BILL READY EXAMPLES</w:t>
      </w:r>
    </w:p>
    <w:p w14:paraId="72704FA3" w14:textId="77777777" w:rsidR="00D7162A" w:rsidRDefault="00D7162A"/>
    <w:p w14:paraId="59AC1EFE" w14:textId="77777777" w:rsidR="00D7162A" w:rsidRDefault="00D7162A">
      <w:pPr>
        <w:pStyle w:val="Heading2"/>
        <w:rPr>
          <w:rFonts w:ascii="Times New Roman" w:hAnsi="Times New Roman"/>
          <w:sz w:val="24"/>
        </w:rPr>
      </w:pPr>
      <w:bookmarkStart w:id="953" w:name="_Toc470748285"/>
      <w:bookmarkStart w:id="954" w:name="_Toc479738371"/>
      <w:bookmarkStart w:id="955" w:name="_Toc479738457"/>
      <w:bookmarkStart w:id="956" w:name="_Toc479746845"/>
      <w:bookmarkStart w:id="957" w:name="_Toc493255061"/>
      <w:bookmarkStart w:id="958" w:name="_Toc528144974"/>
      <w:bookmarkStart w:id="959" w:name="_Toc532878964"/>
      <w:bookmarkStart w:id="960" w:name="_Toc532879054"/>
      <w:bookmarkStart w:id="961" w:name="_Toc535217929"/>
      <w:bookmarkStart w:id="962" w:name="_Toc535218375"/>
      <w:bookmarkStart w:id="963" w:name="_Toc535219274"/>
      <w:bookmarkStart w:id="964" w:name="_Toc535220684"/>
      <w:bookmarkStart w:id="965" w:name="_Toc125456036"/>
      <w:bookmarkStart w:id="966" w:name="_Toc100070822"/>
      <w:r>
        <w:rPr>
          <w:rFonts w:ascii="Times New Roman" w:hAnsi="Times New Roman"/>
          <w:sz w:val="24"/>
        </w:rPr>
        <w:t>Scenario #1:   Month 2 – Original 810</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tbl>
      <w:tblPr>
        <w:tblW w:w="102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0D6481D7" w14:textId="77777777" w:rsidTr="00836918">
        <w:tc>
          <w:tcPr>
            <w:tcW w:w="5130" w:type="dxa"/>
          </w:tcPr>
          <w:p w14:paraId="3B2DDD00" w14:textId="77777777" w:rsidR="00D7162A" w:rsidRDefault="00D7162A">
            <w:r>
              <w:t>BIG*19990303* BILL0012897***2048392934505**ME*00</w:t>
            </w:r>
          </w:p>
        </w:tc>
        <w:tc>
          <w:tcPr>
            <w:tcW w:w="5130" w:type="dxa"/>
          </w:tcPr>
          <w:p w14:paraId="698423F6" w14:textId="77777777" w:rsidR="00D7162A" w:rsidRDefault="00D7162A">
            <w:r>
              <w:t>Bill date, and unique bill number, and cross reference number to corresponding original 867</w:t>
            </w:r>
          </w:p>
        </w:tc>
      </w:tr>
      <w:tr w:rsidR="00D7162A" w14:paraId="4105DFC3" w14:textId="77777777" w:rsidTr="00836918">
        <w:tc>
          <w:tcPr>
            <w:tcW w:w="5130" w:type="dxa"/>
          </w:tcPr>
          <w:p w14:paraId="63D5D70A" w14:textId="77777777" w:rsidR="00D7162A" w:rsidRDefault="00D7162A">
            <w:r>
              <w:t>NTE*ADD*WE APPECIATE YOUR BUSINESS</w:t>
            </w:r>
          </w:p>
        </w:tc>
        <w:tc>
          <w:tcPr>
            <w:tcW w:w="5130" w:type="dxa"/>
          </w:tcPr>
          <w:p w14:paraId="1DA794D8" w14:textId="77777777" w:rsidR="00D7162A" w:rsidRDefault="00D7162A">
            <w:r>
              <w:t>ESP text message to customer</w:t>
            </w:r>
          </w:p>
        </w:tc>
      </w:tr>
      <w:tr w:rsidR="00D7162A" w14:paraId="08F283E5" w14:textId="77777777" w:rsidTr="00836918">
        <w:tc>
          <w:tcPr>
            <w:tcW w:w="5130" w:type="dxa"/>
          </w:tcPr>
          <w:p w14:paraId="196605A6" w14:textId="77777777" w:rsidR="00D7162A" w:rsidRDefault="00D7162A">
            <w:r>
              <w:t>NTE*ADD*CONSERVE ENERGY FOR A BETTER TOMORROW</w:t>
            </w:r>
          </w:p>
        </w:tc>
        <w:tc>
          <w:tcPr>
            <w:tcW w:w="5130" w:type="dxa"/>
          </w:tcPr>
          <w:p w14:paraId="79F3618E" w14:textId="77777777" w:rsidR="00D7162A" w:rsidRDefault="00D7162A">
            <w:r>
              <w:t>ESP text message to customer</w:t>
            </w:r>
          </w:p>
        </w:tc>
      </w:tr>
      <w:tr w:rsidR="00D7162A" w14:paraId="2BD84B01" w14:textId="77777777" w:rsidTr="00836918">
        <w:tc>
          <w:tcPr>
            <w:tcW w:w="5130" w:type="dxa"/>
          </w:tcPr>
          <w:p w14:paraId="5ABA8CAE" w14:textId="77777777" w:rsidR="00D7162A" w:rsidRDefault="00D7162A">
            <w:r>
              <w:t xml:space="preserve">NTE*OTH*POWER LINES ARE DANGEROUS </w:t>
            </w:r>
          </w:p>
        </w:tc>
        <w:tc>
          <w:tcPr>
            <w:tcW w:w="5130" w:type="dxa"/>
          </w:tcPr>
          <w:p w14:paraId="41B3DAA9" w14:textId="77777777" w:rsidR="00D7162A" w:rsidRDefault="00D7162A">
            <w:r>
              <w:t>Regulatory Message from ESP to customer</w:t>
            </w:r>
          </w:p>
        </w:tc>
      </w:tr>
      <w:tr w:rsidR="00D7162A" w14:paraId="0FC56107" w14:textId="77777777" w:rsidTr="00836918">
        <w:tc>
          <w:tcPr>
            <w:tcW w:w="5130" w:type="dxa"/>
          </w:tcPr>
          <w:p w14:paraId="23C23564" w14:textId="77777777" w:rsidR="00D7162A" w:rsidRDefault="00D7162A">
            <w:r>
              <w:t>NTE*OTH*TREE TRIMMING IN YOUR AREA NEXT MONTH</w:t>
            </w:r>
          </w:p>
        </w:tc>
        <w:tc>
          <w:tcPr>
            <w:tcW w:w="5130" w:type="dxa"/>
          </w:tcPr>
          <w:p w14:paraId="6C86F080" w14:textId="77777777" w:rsidR="00D7162A" w:rsidRDefault="00D7162A">
            <w:r>
              <w:t>Regulatory Message from ESP to customer</w:t>
            </w:r>
          </w:p>
        </w:tc>
      </w:tr>
      <w:tr w:rsidR="00D7162A" w14:paraId="182B3F30" w14:textId="77777777" w:rsidTr="00836918">
        <w:tc>
          <w:tcPr>
            <w:tcW w:w="5130" w:type="dxa"/>
          </w:tcPr>
          <w:p w14:paraId="22280D35" w14:textId="77777777" w:rsidR="00D7162A" w:rsidRDefault="00D7162A">
            <w:r>
              <w:t>REF*12*1234567890</w:t>
            </w:r>
          </w:p>
        </w:tc>
        <w:tc>
          <w:tcPr>
            <w:tcW w:w="5130" w:type="dxa"/>
          </w:tcPr>
          <w:p w14:paraId="758F5E8D" w14:textId="77777777" w:rsidR="00D7162A" w:rsidRDefault="00D7162A">
            <w:r>
              <w:t>LDC Account number</w:t>
            </w:r>
          </w:p>
        </w:tc>
      </w:tr>
      <w:tr w:rsidR="00D7162A" w14:paraId="1D25BC51" w14:textId="77777777" w:rsidTr="00836918">
        <w:tc>
          <w:tcPr>
            <w:tcW w:w="5130" w:type="dxa"/>
          </w:tcPr>
          <w:p w14:paraId="4E23C092" w14:textId="77777777" w:rsidR="00D7162A" w:rsidRDefault="00D7162A">
            <w:r>
              <w:t>REF*11*1394959</w:t>
            </w:r>
          </w:p>
        </w:tc>
        <w:tc>
          <w:tcPr>
            <w:tcW w:w="5130" w:type="dxa"/>
          </w:tcPr>
          <w:p w14:paraId="4C9F7A5A" w14:textId="77777777" w:rsidR="00D7162A" w:rsidRDefault="00D7162A">
            <w:r>
              <w:t>ESP Account number</w:t>
            </w:r>
          </w:p>
        </w:tc>
      </w:tr>
      <w:tr w:rsidR="00D7162A" w14:paraId="0F3243CF" w14:textId="77777777" w:rsidTr="00836918">
        <w:tc>
          <w:tcPr>
            <w:tcW w:w="5130" w:type="dxa"/>
          </w:tcPr>
          <w:p w14:paraId="4BB63F4D" w14:textId="77777777" w:rsidR="00D7162A" w:rsidRDefault="00D7162A">
            <w:r>
              <w:t>REF*BLT*LDC</w:t>
            </w:r>
          </w:p>
        </w:tc>
        <w:tc>
          <w:tcPr>
            <w:tcW w:w="5130" w:type="dxa"/>
          </w:tcPr>
          <w:p w14:paraId="29A73894" w14:textId="77777777" w:rsidR="00D7162A" w:rsidRDefault="00D7162A">
            <w:r>
              <w:t>LDC will consolidate the LDC and ESP charges</w:t>
            </w:r>
          </w:p>
        </w:tc>
      </w:tr>
      <w:tr w:rsidR="00D7162A" w14:paraId="4602F667" w14:textId="77777777" w:rsidTr="00836918">
        <w:tc>
          <w:tcPr>
            <w:tcW w:w="5130" w:type="dxa"/>
          </w:tcPr>
          <w:p w14:paraId="16601EF7" w14:textId="77777777" w:rsidR="00D7162A" w:rsidRDefault="00D7162A">
            <w:r>
              <w:t>REF*PC*DUAL</w:t>
            </w:r>
          </w:p>
        </w:tc>
        <w:tc>
          <w:tcPr>
            <w:tcW w:w="5130" w:type="dxa"/>
          </w:tcPr>
          <w:p w14:paraId="00909724" w14:textId="77777777" w:rsidR="00D7162A" w:rsidRDefault="00D7162A">
            <w:r>
              <w:t>ESP will calculate their own charges</w:t>
            </w:r>
          </w:p>
        </w:tc>
      </w:tr>
      <w:tr w:rsidR="00D7162A" w14:paraId="6798A14A" w14:textId="77777777" w:rsidTr="00836918">
        <w:tc>
          <w:tcPr>
            <w:tcW w:w="5130" w:type="dxa"/>
          </w:tcPr>
          <w:p w14:paraId="7AB39B57" w14:textId="77777777" w:rsidR="00D7162A" w:rsidRDefault="00D7162A">
            <w:r>
              <w:t>N1*8S*LDC UTILITY CO*1*007909411</w:t>
            </w:r>
          </w:p>
        </w:tc>
        <w:tc>
          <w:tcPr>
            <w:tcW w:w="5130" w:type="dxa"/>
          </w:tcPr>
          <w:p w14:paraId="575B60AD" w14:textId="77777777" w:rsidR="00D7162A" w:rsidRDefault="00D7162A">
            <w:r>
              <w:t>LDC name and DUNS number</w:t>
            </w:r>
          </w:p>
        </w:tc>
      </w:tr>
      <w:tr w:rsidR="00D7162A" w14:paraId="53FB6E70" w14:textId="77777777" w:rsidTr="00836918">
        <w:tc>
          <w:tcPr>
            <w:tcW w:w="5130" w:type="dxa"/>
          </w:tcPr>
          <w:p w14:paraId="657088EB" w14:textId="77777777" w:rsidR="00D7162A" w:rsidRDefault="00D7162A">
            <w:r>
              <w:t>N1*SJ*ESP SUPPLIER CO*9*007909422ESP1</w:t>
            </w:r>
          </w:p>
        </w:tc>
        <w:tc>
          <w:tcPr>
            <w:tcW w:w="5130" w:type="dxa"/>
          </w:tcPr>
          <w:p w14:paraId="294194EF" w14:textId="77777777" w:rsidR="00D7162A" w:rsidRDefault="00D7162A">
            <w:r>
              <w:t>ESP name and DUNS number</w:t>
            </w:r>
          </w:p>
        </w:tc>
      </w:tr>
      <w:tr w:rsidR="00D7162A" w14:paraId="0CC44477" w14:textId="77777777" w:rsidTr="00836918">
        <w:tc>
          <w:tcPr>
            <w:tcW w:w="5130" w:type="dxa"/>
          </w:tcPr>
          <w:p w14:paraId="6FC8A1D1" w14:textId="77777777" w:rsidR="00D7162A" w:rsidRDefault="00D7162A">
            <w:r>
              <w:t>N1*8R*CUSTOMER NAME</w:t>
            </w:r>
          </w:p>
        </w:tc>
        <w:tc>
          <w:tcPr>
            <w:tcW w:w="5130" w:type="dxa"/>
          </w:tcPr>
          <w:p w14:paraId="7EF4B4AD" w14:textId="77777777" w:rsidR="00D7162A" w:rsidRDefault="00D7162A">
            <w:pPr>
              <w:pStyle w:val="Header"/>
              <w:tabs>
                <w:tab w:val="clear" w:pos="4320"/>
                <w:tab w:val="clear" w:pos="8640"/>
              </w:tabs>
            </w:pPr>
            <w:r>
              <w:t>Customer name as it appears on the customer’s bill</w:t>
            </w:r>
          </w:p>
        </w:tc>
      </w:tr>
      <w:tr w:rsidR="00D7162A" w14:paraId="233DC0AF" w14:textId="77777777" w:rsidTr="00836918">
        <w:tc>
          <w:tcPr>
            <w:tcW w:w="5130" w:type="dxa"/>
            <w:shd w:val="pct5" w:color="auto" w:fill="FFFFFF"/>
          </w:tcPr>
          <w:p w14:paraId="60834732" w14:textId="77777777" w:rsidR="00D7162A" w:rsidRDefault="00D7162A">
            <w:r>
              <w:t>IT1*1*****SV*ELECTRIC*C3*ACCOUNT</w:t>
            </w:r>
          </w:p>
        </w:tc>
        <w:tc>
          <w:tcPr>
            <w:tcW w:w="5130" w:type="dxa"/>
          </w:tcPr>
          <w:p w14:paraId="274F2B52" w14:textId="2594B6E7" w:rsidR="00D7162A" w:rsidRDefault="00D7162A">
            <w:r>
              <w:t xml:space="preserve">Sequential Line Item Counter.  Also indicates that charges </w:t>
            </w:r>
            <w:r w:rsidR="00526D64">
              <w:t>are transmitted at the Account level</w:t>
            </w:r>
          </w:p>
        </w:tc>
      </w:tr>
      <w:tr w:rsidR="00D7162A" w14:paraId="6762AB78" w14:textId="77777777" w:rsidTr="00836918">
        <w:tc>
          <w:tcPr>
            <w:tcW w:w="5130" w:type="dxa"/>
          </w:tcPr>
          <w:p w14:paraId="1315AF87" w14:textId="77777777" w:rsidR="00D7162A" w:rsidRDefault="00D7162A">
            <w:r>
              <w:t>TXI*ST*2.21**CD*D140**A***3</w:t>
            </w:r>
          </w:p>
        </w:tc>
        <w:tc>
          <w:tcPr>
            <w:tcW w:w="5130" w:type="dxa"/>
          </w:tcPr>
          <w:p w14:paraId="41FB7920" w14:textId="77777777" w:rsidR="00D7162A" w:rsidRDefault="00D7162A">
            <w:r>
              <w:t>State Sales Tax for bill ready, print sequencing number</w:t>
            </w:r>
          </w:p>
        </w:tc>
      </w:tr>
      <w:tr w:rsidR="00D7162A" w14:paraId="192E30EE" w14:textId="77777777" w:rsidTr="00836918">
        <w:tc>
          <w:tcPr>
            <w:tcW w:w="5130" w:type="dxa"/>
          </w:tcPr>
          <w:p w14:paraId="46F9439D" w14:textId="77777777" w:rsidR="00D7162A" w:rsidRDefault="00D7162A">
            <w:pPr>
              <w:ind w:right="-108"/>
            </w:pPr>
            <w:r>
              <w:t>TXI*GR*1.62**CD*D140**O***5</w:t>
            </w:r>
          </w:p>
        </w:tc>
        <w:tc>
          <w:tcPr>
            <w:tcW w:w="5130" w:type="dxa"/>
          </w:tcPr>
          <w:p w14:paraId="63A3ACEF" w14:textId="77777777" w:rsidR="00D7162A" w:rsidRDefault="00D7162A">
            <w:r>
              <w:t xml:space="preserve">Gross Receipts Tax for bill ready, residential customers only </w:t>
            </w:r>
          </w:p>
        </w:tc>
      </w:tr>
      <w:tr w:rsidR="00D7162A" w14:paraId="7C3DB8B2" w14:textId="77777777" w:rsidTr="00836918">
        <w:tc>
          <w:tcPr>
            <w:tcW w:w="5130" w:type="dxa"/>
          </w:tcPr>
          <w:p w14:paraId="1C17E7B7" w14:textId="77777777" w:rsidR="00D7162A" w:rsidRDefault="00D7162A">
            <w:r>
              <w:t>DTM*150*19990201</w:t>
            </w:r>
          </w:p>
        </w:tc>
        <w:tc>
          <w:tcPr>
            <w:tcW w:w="5130" w:type="dxa"/>
          </w:tcPr>
          <w:p w14:paraId="5C21155F" w14:textId="77777777" w:rsidR="00D7162A" w:rsidRDefault="00D7162A">
            <w:r>
              <w:t>Service Period Start</w:t>
            </w:r>
          </w:p>
        </w:tc>
      </w:tr>
      <w:tr w:rsidR="00D7162A" w14:paraId="0D2BC403" w14:textId="77777777" w:rsidTr="00836918">
        <w:tc>
          <w:tcPr>
            <w:tcW w:w="5130" w:type="dxa"/>
          </w:tcPr>
          <w:p w14:paraId="66E3870A" w14:textId="77777777" w:rsidR="00D7162A" w:rsidRDefault="00D7162A">
            <w:r>
              <w:t>DTM*151*19990228</w:t>
            </w:r>
          </w:p>
        </w:tc>
        <w:tc>
          <w:tcPr>
            <w:tcW w:w="5130" w:type="dxa"/>
          </w:tcPr>
          <w:p w14:paraId="41C06692" w14:textId="77777777" w:rsidR="00D7162A" w:rsidRDefault="00D7162A">
            <w:r>
              <w:t>Service Period End</w:t>
            </w:r>
          </w:p>
        </w:tc>
      </w:tr>
      <w:tr w:rsidR="00D7162A" w14:paraId="140A92D1" w14:textId="77777777" w:rsidTr="00836918">
        <w:tc>
          <w:tcPr>
            <w:tcW w:w="5130" w:type="dxa"/>
          </w:tcPr>
          <w:p w14:paraId="630B59D1" w14:textId="77777777" w:rsidR="00D7162A" w:rsidRDefault="00D7162A">
            <w:r>
              <w:t>SLN*1**A</w:t>
            </w:r>
          </w:p>
        </w:tc>
        <w:tc>
          <w:tcPr>
            <w:tcW w:w="5130" w:type="dxa"/>
          </w:tcPr>
          <w:p w14:paraId="45817FA4" w14:textId="77777777" w:rsidR="00D7162A" w:rsidRDefault="00D7162A">
            <w:r>
              <w:t>Sequential charge line item counter</w:t>
            </w:r>
          </w:p>
        </w:tc>
      </w:tr>
      <w:tr w:rsidR="00D7162A" w14:paraId="70F0AC40" w14:textId="77777777" w:rsidTr="00836918">
        <w:tc>
          <w:tcPr>
            <w:tcW w:w="5130" w:type="dxa"/>
            <w:tcBorders>
              <w:bottom w:val="nil"/>
            </w:tcBorders>
          </w:tcPr>
          <w:p w14:paraId="74AF2667" w14:textId="77777777" w:rsidR="00D7162A" w:rsidRDefault="00D7162A">
            <w:r>
              <w:t>SAC*C*D140***500***5.00*MO*1***2**CUSTOMER CHARGES:  $5.00</w:t>
            </w:r>
          </w:p>
        </w:tc>
        <w:tc>
          <w:tcPr>
            <w:tcW w:w="5130" w:type="dxa"/>
          </w:tcPr>
          <w:p w14:paraId="7E612C62" w14:textId="77777777" w:rsidR="00D7162A" w:rsidRDefault="00D7162A">
            <w:r>
              <w:t>$5.00/month customer charge for a one-month period</w:t>
            </w:r>
          </w:p>
        </w:tc>
      </w:tr>
      <w:tr w:rsidR="00D7162A" w14:paraId="55F6B19A" w14:textId="77777777" w:rsidTr="00836918">
        <w:tc>
          <w:tcPr>
            <w:tcW w:w="5130" w:type="dxa"/>
            <w:shd w:val="pct5" w:color="auto" w:fill="FFFFFF"/>
          </w:tcPr>
          <w:p w14:paraId="5C0D0ECE" w14:textId="77777777" w:rsidR="00D7162A" w:rsidRDefault="00D7162A">
            <w:r>
              <w:t>IT1*2*****SV*ELECTRIC*C3*RATE</w:t>
            </w:r>
          </w:p>
        </w:tc>
        <w:tc>
          <w:tcPr>
            <w:tcW w:w="5130" w:type="dxa"/>
          </w:tcPr>
          <w:p w14:paraId="7BFDE2E7" w14:textId="77777777" w:rsidR="00D7162A" w:rsidRDefault="00D7162A">
            <w:r>
              <w:t>Sequential Line Item Counter – also indicates charges are transmitted at a rate level</w:t>
            </w:r>
          </w:p>
        </w:tc>
      </w:tr>
      <w:tr w:rsidR="00D7162A" w14:paraId="5A74CAB7" w14:textId="77777777" w:rsidTr="00836918">
        <w:tc>
          <w:tcPr>
            <w:tcW w:w="5130" w:type="dxa"/>
          </w:tcPr>
          <w:p w14:paraId="74083A2F" w14:textId="77777777" w:rsidR="00D7162A" w:rsidRDefault="00D7162A">
            <w:r>
              <w:t>DTM*150*19990201</w:t>
            </w:r>
          </w:p>
        </w:tc>
        <w:tc>
          <w:tcPr>
            <w:tcW w:w="5130" w:type="dxa"/>
          </w:tcPr>
          <w:p w14:paraId="7AAD03B9" w14:textId="77777777" w:rsidR="00D7162A" w:rsidRDefault="00D7162A">
            <w:r>
              <w:t>Service Period Start</w:t>
            </w:r>
          </w:p>
        </w:tc>
      </w:tr>
      <w:tr w:rsidR="00D7162A" w14:paraId="0370F023" w14:textId="77777777" w:rsidTr="00836918">
        <w:tc>
          <w:tcPr>
            <w:tcW w:w="5130" w:type="dxa"/>
          </w:tcPr>
          <w:p w14:paraId="4D91A7B8" w14:textId="77777777" w:rsidR="00D7162A" w:rsidRDefault="00D7162A">
            <w:r>
              <w:t>DTM*151*19990228</w:t>
            </w:r>
          </w:p>
        </w:tc>
        <w:tc>
          <w:tcPr>
            <w:tcW w:w="5130" w:type="dxa"/>
          </w:tcPr>
          <w:p w14:paraId="67DC247E" w14:textId="77777777" w:rsidR="00D7162A" w:rsidRDefault="00D7162A">
            <w:r>
              <w:t>Service Period End</w:t>
            </w:r>
          </w:p>
        </w:tc>
      </w:tr>
      <w:tr w:rsidR="00D7162A" w14:paraId="1B5AE9AB" w14:textId="77777777" w:rsidTr="00836918">
        <w:tc>
          <w:tcPr>
            <w:tcW w:w="5130" w:type="dxa"/>
          </w:tcPr>
          <w:p w14:paraId="1EB91395" w14:textId="77777777" w:rsidR="00D7162A" w:rsidRDefault="00D7162A">
            <w:r>
              <w:t>SLN*1**A</w:t>
            </w:r>
          </w:p>
        </w:tc>
        <w:tc>
          <w:tcPr>
            <w:tcW w:w="5130" w:type="dxa"/>
          </w:tcPr>
          <w:p w14:paraId="3D30FCB1" w14:textId="77777777" w:rsidR="00D7162A" w:rsidRDefault="00D7162A">
            <w:r>
              <w:t>Sequential Charge Line Item Counter</w:t>
            </w:r>
          </w:p>
        </w:tc>
      </w:tr>
      <w:tr w:rsidR="00D7162A" w14:paraId="4C45A19D" w14:textId="77777777" w:rsidTr="00836918">
        <w:tc>
          <w:tcPr>
            <w:tcW w:w="5130" w:type="dxa"/>
          </w:tcPr>
          <w:p w14:paraId="09C31705" w14:textId="77777777" w:rsidR="00D7162A" w:rsidRDefault="00D7162A">
            <w:r>
              <w:t>SAC*C*D140***3189***.03678*KH*867***1**GENERATION:  867 KWH AT 3.678¢ PER kWh</w:t>
            </w:r>
          </w:p>
        </w:tc>
        <w:tc>
          <w:tcPr>
            <w:tcW w:w="5130" w:type="dxa"/>
          </w:tcPr>
          <w:p w14:paraId="1C56E2C0" w14:textId="77777777" w:rsidR="00D7162A" w:rsidRDefault="00D7162A">
            <w:r>
              <w:t>Charge indicator, bill ready actual charges indicator, line item amount, rate, unit of measure, measurement, print sequencing number, and charge description.</w:t>
            </w:r>
          </w:p>
        </w:tc>
      </w:tr>
      <w:tr w:rsidR="00D7162A" w14:paraId="389892AA" w14:textId="77777777" w:rsidTr="00836918">
        <w:tc>
          <w:tcPr>
            <w:tcW w:w="5130" w:type="dxa"/>
          </w:tcPr>
          <w:p w14:paraId="2655D0EA" w14:textId="77777777" w:rsidR="00D7162A" w:rsidRDefault="00D7162A">
            <w:r>
              <w:t>TDS*3910</w:t>
            </w:r>
          </w:p>
        </w:tc>
        <w:tc>
          <w:tcPr>
            <w:tcW w:w="5130" w:type="dxa"/>
          </w:tcPr>
          <w:p w14:paraId="453C626C" w14:textId="77777777" w:rsidR="00D7162A" w:rsidRDefault="00D7162A">
            <w:r>
              <w:t>Total ESP portion billed to customer</w:t>
            </w:r>
          </w:p>
        </w:tc>
      </w:tr>
      <w:tr w:rsidR="00D7162A" w14:paraId="2AEFA691" w14:textId="77777777" w:rsidTr="00836918">
        <w:tc>
          <w:tcPr>
            <w:tcW w:w="5130" w:type="dxa"/>
          </w:tcPr>
          <w:p w14:paraId="503F5DE5" w14:textId="77777777" w:rsidR="00D7162A" w:rsidRDefault="00D7162A">
            <w:r>
              <w:t>CTT*2</w:t>
            </w:r>
          </w:p>
        </w:tc>
        <w:tc>
          <w:tcPr>
            <w:tcW w:w="5130" w:type="dxa"/>
          </w:tcPr>
          <w:p w14:paraId="2A0207BD" w14:textId="77777777" w:rsidR="00D7162A" w:rsidRDefault="00D7162A">
            <w:r>
              <w:t>Number of IT1 segments</w:t>
            </w:r>
          </w:p>
        </w:tc>
      </w:tr>
    </w:tbl>
    <w:p w14:paraId="46D5D866" w14:textId="77777777" w:rsidR="00D7162A" w:rsidRDefault="00D7162A"/>
    <w:p w14:paraId="14DBA516" w14:textId="77777777" w:rsidR="00D7162A" w:rsidRDefault="00D7162A"/>
    <w:p w14:paraId="49590346" w14:textId="77777777" w:rsidR="00D7162A" w:rsidRDefault="00D7162A">
      <w:pPr>
        <w:jc w:val="center"/>
        <w:rPr>
          <w:b/>
          <w:sz w:val="28"/>
        </w:rPr>
      </w:pPr>
      <w:r>
        <w:br w:type="page"/>
      </w:r>
      <w:r>
        <w:rPr>
          <w:b/>
          <w:sz w:val="28"/>
        </w:rPr>
        <w:lastRenderedPageBreak/>
        <w:t xml:space="preserve"> BILL READY EXAMPLES</w:t>
      </w:r>
    </w:p>
    <w:p w14:paraId="76DF7CCD" w14:textId="77777777" w:rsidR="00D7162A" w:rsidRDefault="00D7162A"/>
    <w:p w14:paraId="76C3C5A5" w14:textId="77777777" w:rsidR="00D7162A" w:rsidRDefault="00D7162A">
      <w:pPr>
        <w:pStyle w:val="Heading2"/>
        <w:rPr>
          <w:rFonts w:ascii="Times New Roman" w:hAnsi="Times New Roman"/>
          <w:sz w:val="24"/>
        </w:rPr>
      </w:pPr>
      <w:bookmarkStart w:id="967" w:name="_Toc470748286"/>
      <w:bookmarkStart w:id="968" w:name="_Toc479738372"/>
      <w:bookmarkStart w:id="969" w:name="_Toc479738458"/>
      <w:bookmarkStart w:id="970" w:name="_Toc479746846"/>
      <w:bookmarkStart w:id="971" w:name="_Toc493255062"/>
      <w:bookmarkStart w:id="972" w:name="_Toc528144975"/>
      <w:bookmarkStart w:id="973" w:name="_Toc532878965"/>
      <w:bookmarkStart w:id="974" w:name="_Toc532879055"/>
      <w:bookmarkStart w:id="975" w:name="_Toc535217930"/>
      <w:bookmarkStart w:id="976" w:name="_Toc535218376"/>
      <w:bookmarkStart w:id="977" w:name="_Toc535219275"/>
      <w:bookmarkStart w:id="978" w:name="_Toc535220685"/>
      <w:bookmarkStart w:id="979" w:name="_Toc125456037"/>
      <w:bookmarkStart w:id="980" w:name="_Toc100070823"/>
      <w:r>
        <w:rPr>
          <w:rFonts w:ascii="Times New Roman" w:hAnsi="Times New Roman"/>
          <w:sz w:val="24"/>
        </w:rPr>
        <w:t>Scenario #1:   Month 1 – Cancellation 810</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tbl>
      <w:tblPr>
        <w:tblW w:w="102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7B212D7B" w14:textId="77777777" w:rsidTr="00836918">
        <w:tc>
          <w:tcPr>
            <w:tcW w:w="5130" w:type="dxa"/>
          </w:tcPr>
          <w:p w14:paraId="4F8250D6" w14:textId="77777777" w:rsidR="00D7162A" w:rsidRDefault="00D7162A">
            <w:r>
              <w:t>BIG*19990315*BILL00123777***2048392934504**ME*01</w:t>
            </w:r>
          </w:p>
        </w:tc>
        <w:tc>
          <w:tcPr>
            <w:tcW w:w="5130" w:type="dxa"/>
          </w:tcPr>
          <w:p w14:paraId="5564125C" w14:textId="77777777" w:rsidR="00D7162A" w:rsidRDefault="00D7162A">
            <w:r>
              <w:t>Bill date, unique bill number and cross reference number to corresponding 867</w:t>
            </w:r>
          </w:p>
        </w:tc>
      </w:tr>
      <w:tr w:rsidR="00D7162A" w14:paraId="25504664" w14:textId="77777777" w:rsidTr="00836918">
        <w:tc>
          <w:tcPr>
            <w:tcW w:w="5130" w:type="dxa"/>
          </w:tcPr>
          <w:p w14:paraId="42DAD4A0" w14:textId="77777777" w:rsidR="00D7162A" w:rsidRDefault="00D7162A">
            <w:r>
              <w:t>NTE*ADD*WE APPECIATE YOUR BUSINESS</w:t>
            </w:r>
          </w:p>
        </w:tc>
        <w:tc>
          <w:tcPr>
            <w:tcW w:w="5130" w:type="dxa"/>
          </w:tcPr>
          <w:p w14:paraId="601BCB39" w14:textId="77777777" w:rsidR="00D7162A" w:rsidRDefault="00D7162A">
            <w:r>
              <w:t>ESP text message to customer</w:t>
            </w:r>
          </w:p>
        </w:tc>
      </w:tr>
      <w:tr w:rsidR="00D7162A" w14:paraId="0684FBA0" w14:textId="77777777" w:rsidTr="00836918">
        <w:tc>
          <w:tcPr>
            <w:tcW w:w="5130" w:type="dxa"/>
          </w:tcPr>
          <w:p w14:paraId="13A92766" w14:textId="77777777" w:rsidR="00D7162A" w:rsidRDefault="00D7162A">
            <w:r>
              <w:t>NTE*ADD*CONSERVE ENERGY FOR A BETTER TOMORROW</w:t>
            </w:r>
          </w:p>
        </w:tc>
        <w:tc>
          <w:tcPr>
            <w:tcW w:w="5130" w:type="dxa"/>
          </w:tcPr>
          <w:p w14:paraId="5B5928F4" w14:textId="77777777" w:rsidR="00D7162A" w:rsidRDefault="00D7162A">
            <w:r>
              <w:t>ESP text message to customer</w:t>
            </w:r>
          </w:p>
        </w:tc>
      </w:tr>
      <w:tr w:rsidR="00D7162A" w14:paraId="05F548BE" w14:textId="77777777" w:rsidTr="00836918">
        <w:tc>
          <w:tcPr>
            <w:tcW w:w="5130" w:type="dxa"/>
          </w:tcPr>
          <w:p w14:paraId="36B5DA94" w14:textId="77777777" w:rsidR="00D7162A" w:rsidRDefault="00D7162A">
            <w:r>
              <w:t xml:space="preserve">NTE*OTH*POWER LINES ARE DANGEROUS </w:t>
            </w:r>
          </w:p>
        </w:tc>
        <w:tc>
          <w:tcPr>
            <w:tcW w:w="5130" w:type="dxa"/>
          </w:tcPr>
          <w:p w14:paraId="798F351B" w14:textId="77777777" w:rsidR="00D7162A" w:rsidRDefault="00D7162A">
            <w:r>
              <w:t>Regulatory Message from ESP to customer</w:t>
            </w:r>
          </w:p>
        </w:tc>
      </w:tr>
      <w:tr w:rsidR="00D7162A" w14:paraId="562A0CE2" w14:textId="77777777" w:rsidTr="00836918">
        <w:tc>
          <w:tcPr>
            <w:tcW w:w="5130" w:type="dxa"/>
          </w:tcPr>
          <w:p w14:paraId="2DF46549" w14:textId="77777777" w:rsidR="00D7162A" w:rsidRDefault="00D7162A">
            <w:r>
              <w:t>NTE*OTH*TREE TRIMMING IN YOUR AREA NEXT MONTH</w:t>
            </w:r>
          </w:p>
        </w:tc>
        <w:tc>
          <w:tcPr>
            <w:tcW w:w="5130" w:type="dxa"/>
          </w:tcPr>
          <w:p w14:paraId="13DE6735" w14:textId="77777777" w:rsidR="00D7162A" w:rsidRDefault="00D7162A">
            <w:r>
              <w:t>Regulatory Message from ESP to customer</w:t>
            </w:r>
          </w:p>
        </w:tc>
      </w:tr>
      <w:tr w:rsidR="00D7162A" w14:paraId="1F16BA8D" w14:textId="77777777" w:rsidTr="00836918">
        <w:tc>
          <w:tcPr>
            <w:tcW w:w="5130" w:type="dxa"/>
          </w:tcPr>
          <w:p w14:paraId="263D0F86" w14:textId="77777777" w:rsidR="00D7162A" w:rsidRDefault="00D7162A">
            <w:r>
              <w:t>REF*OI* BILL0012345</w:t>
            </w:r>
          </w:p>
        </w:tc>
        <w:tc>
          <w:tcPr>
            <w:tcW w:w="5130" w:type="dxa"/>
          </w:tcPr>
          <w:p w14:paraId="0F893DDB" w14:textId="77777777" w:rsidR="00D7162A" w:rsidRDefault="00D7162A">
            <w:r>
              <w:t>Bill number being cancelled</w:t>
            </w:r>
          </w:p>
        </w:tc>
      </w:tr>
      <w:tr w:rsidR="00D7162A" w14:paraId="2DC8FBA4" w14:textId="77777777" w:rsidTr="00836918">
        <w:tc>
          <w:tcPr>
            <w:tcW w:w="5130" w:type="dxa"/>
          </w:tcPr>
          <w:p w14:paraId="45FF6B58" w14:textId="77777777" w:rsidR="00D7162A" w:rsidRDefault="00D7162A">
            <w:r>
              <w:t>REF*12*1234567890</w:t>
            </w:r>
          </w:p>
        </w:tc>
        <w:tc>
          <w:tcPr>
            <w:tcW w:w="5130" w:type="dxa"/>
          </w:tcPr>
          <w:p w14:paraId="72C5EAAE" w14:textId="77777777" w:rsidR="00D7162A" w:rsidRDefault="00D7162A">
            <w:r>
              <w:t>LDC Account number</w:t>
            </w:r>
          </w:p>
        </w:tc>
      </w:tr>
      <w:tr w:rsidR="00D7162A" w14:paraId="71EE1ACF" w14:textId="77777777" w:rsidTr="00836918">
        <w:tc>
          <w:tcPr>
            <w:tcW w:w="5130" w:type="dxa"/>
          </w:tcPr>
          <w:p w14:paraId="126A81BF" w14:textId="77777777" w:rsidR="00D7162A" w:rsidRDefault="00D7162A">
            <w:r>
              <w:t>REF*11*1394959</w:t>
            </w:r>
          </w:p>
        </w:tc>
        <w:tc>
          <w:tcPr>
            <w:tcW w:w="5130" w:type="dxa"/>
          </w:tcPr>
          <w:p w14:paraId="1B003496" w14:textId="77777777" w:rsidR="00D7162A" w:rsidRDefault="00D7162A">
            <w:r>
              <w:t>ESP Account number</w:t>
            </w:r>
          </w:p>
        </w:tc>
      </w:tr>
      <w:tr w:rsidR="00D7162A" w14:paraId="02724D60" w14:textId="77777777" w:rsidTr="00836918">
        <w:tc>
          <w:tcPr>
            <w:tcW w:w="5130" w:type="dxa"/>
          </w:tcPr>
          <w:p w14:paraId="56875981" w14:textId="77777777" w:rsidR="00D7162A" w:rsidRDefault="00D7162A">
            <w:r>
              <w:t>REF*BLT*LDC</w:t>
            </w:r>
          </w:p>
        </w:tc>
        <w:tc>
          <w:tcPr>
            <w:tcW w:w="5130" w:type="dxa"/>
          </w:tcPr>
          <w:p w14:paraId="21818FB1" w14:textId="77777777" w:rsidR="00D7162A" w:rsidRDefault="00D7162A">
            <w:r>
              <w:t>LDC will consolidate the LDC and ESP charges</w:t>
            </w:r>
          </w:p>
        </w:tc>
      </w:tr>
      <w:tr w:rsidR="00D7162A" w14:paraId="6C14F2C4" w14:textId="77777777" w:rsidTr="00836918">
        <w:tc>
          <w:tcPr>
            <w:tcW w:w="5130" w:type="dxa"/>
          </w:tcPr>
          <w:p w14:paraId="760F07B5" w14:textId="77777777" w:rsidR="00D7162A" w:rsidRDefault="00D7162A">
            <w:r>
              <w:t>REF*PC*DUAL</w:t>
            </w:r>
          </w:p>
        </w:tc>
        <w:tc>
          <w:tcPr>
            <w:tcW w:w="5130" w:type="dxa"/>
          </w:tcPr>
          <w:p w14:paraId="39A78E90" w14:textId="77777777" w:rsidR="00D7162A" w:rsidRDefault="00D7162A">
            <w:r>
              <w:t>ESP will calculate their own charges</w:t>
            </w:r>
          </w:p>
        </w:tc>
      </w:tr>
      <w:tr w:rsidR="00D7162A" w14:paraId="20D6D923" w14:textId="77777777" w:rsidTr="00836918">
        <w:tc>
          <w:tcPr>
            <w:tcW w:w="5130" w:type="dxa"/>
          </w:tcPr>
          <w:p w14:paraId="7AB23BD7" w14:textId="77777777" w:rsidR="00D7162A" w:rsidRDefault="00D7162A">
            <w:r>
              <w:t>N1*8S*LDC UTILITY CO*1*007909411</w:t>
            </w:r>
          </w:p>
        </w:tc>
        <w:tc>
          <w:tcPr>
            <w:tcW w:w="5130" w:type="dxa"/>
          </w:tcPr>
          <w:p w14:paraId="22AEA403" w14:textId="77777777" w:rsidR="00D7162A" w:rsidRDefault="00D7162A">
            <w:r>
              <w:t>LDC name and DUNS number</w:t>
            </w:r>
          </w:p>
        </w:tc>
      </w:tr>
      <w:tr w:rsidR="00D7162A" w14:paraId="0F42FB3D" w14:textId="77777777" w:rsidTr="00836918">
        <w:tc>
          <w:tcPr>
            <w:tcW w:w="5130" w:type="dxa"/>
          </w:tcPr>
          <w:p w14:paraId="6D54E995" w14:textId="77777777" w:rsidR="00D7162A" w:rsidRDefault="00D7162A">
            <w:r>
              <w:t>N1*SJ*ESP SUPPLIER CO*9*007909422ESP1</w:t>
            </w:r>
          </w:p>
        </w:tc>
        <w:tc>
          <w:tcPr>
            <w:tcW w:w="5130" w:type="dxa"/>
          </w:tcPr>
          <w:p w14:paraId="6D91D91C" w14:textId="77777777" w:rsidR="00D7162A" w:rsidRDefault="00D7162A">
            <w:r>
              <w:t>ESP name and DUNS number</w:t>
            </w:r>
          </w:p>
        </w:tc>
      </w:tr>
      <w:tr w:rsidR="00D7162A" w14:paraId="6C5B0984" w14:textId="77777777" w:rsidTr="00836918">
        <w:tc>
          <w:tcPr>
            <w:tcW w:w="5130" w:type="dxa"/>
          </w:tcPr>
          <w:p w14:paraId="17AD1493" w14:textId="77777777" w:rsidR="00D7162A" w:rsidRDefault="00D7162A">
            <w:r>
              <w:t>N1*8R*CUSTOMER NAME</w:t>
            </w:r>
          </w:p>
        </w:tc>
        <w:tc>
          <w:tcPr>
            <w:tcW w:w="5130" w:type="dxa"/>
          </w:tcPr>
          <w:p w14:paraId="65FB14D5" w14:textId="77777777" w:rsidR="00D7162A" w:rsidRDefault="00D7162A">
            <w:pPr>
              <w:pStyle w:val="Header"/>
              <w:tabs>
                <w:tab w:val="clear" w:pos="4320"/>
                <w:tab w:val="clear" w:pos="8640"/>
              </w:tabs>
            </w:pPr>
            <w:r>
              <w:t>Customer name as it appears on the customer’s bill</w:t>
            </w:r>
          </w:p>
        </w:tc>
      </w:tr>
      <w:tr w:rsidR="00D7162A" w14:paraId="59872A52" w14:textId="77777777" w:rsidTr="00836918">
        <w:tc>
          <w:tcPr>
            <w:tcW w:w="5130" w:type="dxa"/>
            <w:shd w:val="pct5" w:color="auto" w:fill="FFFFFF"/>
          </w:tcPr>
          <w:p w14:paraId="7B88FA7F" w14:textId="77777777" w:rsidR="00D7162A" w:rsidRDefault="00D7162A">
            <w:r>
              <w:t>IT1*1*****SV*ELECTRIC*C3*ACCOUNT</w:t>
            </w:r>
          </w:p>
        </w:tc>
        <w:tc>
          <w:tcPr>
            <w:tcW w:w="5130" w:type="dxa"/>
          </w:tcPr>
          <w:p w14:paraId="50FEC98E" w14:textId="18BAF89F" w:rsidR="00D7162A" w:rsidRDefault="00D7162A">
            <w:r>
              <w:t xml:space="preserve">Sequential Line Item Counter.  Also indicates that charges </w:t>
            </w:r>
            <w:r w:rsidR="00526D64">
              <w:t>are transmitted at the Account level</w:t>
            </w:r>
          </w:p>
        </w:tc>
      </w:tr>
      <w:tr w:rsidR="00D7162A" w14:paraId="1F2D6E46" w14:textId="77777777" w:rsidTr="00836918">
        <w:tc>
          <w:tcPr>
            <w:tcW w:w="5130" w:type="dxa"/>
          </w:tcPr>
          <w:p w14:paraId="316F6E8C" w14:textId="77777777" w:rsidR="00D7162A" w:rsidRDefault="00D7162A">
            <w:r>
              <w:t>TXI*ST*3.02**CD*D140**A***3</w:t>
            </w:r>
          </w:p>
        </w:tc>
        <w:tc>
          <w:tcPr>
            <w:tcW w:w="5130" w:type="dxa"/>
          </w:tcPr>
          <w:p w14:paraId="1AF0B3C6" w14:textId="77777777" w:rsidR="00D7162A" w:rsidRDefault="00D7162A">
            <w:r>
              <w:t>State Sales Tax for bill ready, print sequencing number</w:t>
            </w:r>
          </w:p>
        </w:tc>
      </w:tr>
      <w:tr w:rsidR="00D7162A" w14:paraId="1847C283" w14:textId="77777777" w:rsidTr="00836918">
        <w:tc>
          <w:tcPr>
            <w:tcW w:w="5130" w:type="dxa"/>
          </w:tcPr>
          <w:p w14:paraId="5191176C" w14:textId="77777777" w:rsidR="00D7162A" w:rsidRDefault="00D7162A">
            <w:pPr>
              <w:ind w:right="-108"/>
            </w:pPr>
            <w:r>
              <w:t>TXI*GR*2.22**CD*D140**O***5</w:t>
            </w:r>
          </w:p>
        </w:tc>
        <w:tc>
          <w:tcPr>
            <w:tcW w:w="5130" w:type="dxa"/>
          </w:tcPr>
          <w:p w14:paraId="463C7455" w14:textId="77777777" w:rsidR="00D7162A" w:rsidRDefault="00D7162A">
            <w:r>
              <w:t xml:space="preserve">Gross Receipts Tax for bill ready, residential customers only </w:t>
            </w:r>
          </w:p>
        </w:tc>
      </w:tr>
      <w:tr w:rsidR="00D7162A" w14:paraId="361C3648" w14:textId="77777777" w:rsidTr="00836918">
        <w:tc>
          <w:tcPr>
            <w:tcW w:w="5130" w:type="dxa"/>
          </w:tcPr>
          <w:p w14:paraId="13FDE912" w14:textId="77777777" w:rsidR="00D7162A" w:rsidRDefault="00D7162A">
            <w:r>
              <w:t>DTM*150*19990101</w:t>
            </w:r>
          </w:p>
        </w:tc>
        <w:tc>
          <w:tcPr>
            <w:tcW w:w="5130" w:type="dxa"/>
          </w:tcPr>
          <w:p w14:paraId="0EE303FA" w14:textId="77777777" w:rsidR="00D7162A" w:rsidRDefault="00D7162A">
            <w:r>
              <w:t>Service Period Start</w:t>
            </w:r>
          </w:p>
        </w:tc>
      </w:tr>
      <w:tr w:rsidR="00D7162A" w14:paraId="748FD46D" w14:textId="77777777" w:rsidTr="00836918">
        <w:tc>
          <w:tcPr>
            <w:tcW w:w="5130" w:type="dxa"/>
          </w:tcPr>
          <w:p w14:paraId="735B454A" w14:textId="77777777" w:rsidR="00D7162A" w:rsidRDefault="00D7162A">
            <w:r>
              <w:t>DTM*151*19990131</w:t>
            </w:r>
          </w:p>
        </w:tc>
        <w:tc>
          <w:tcPr>
            <w:tcW w:w="5130" w:type="dxa"/>
          </w:tcPr>
          <w:p w14:paraId="0F7E1F9F" w14:textId="77777777" w:rsidR="00D7162A" w:rsidRDefault="00D7162A">
            <w:r>
              <w:t>Service Period End</w:t>
            </w:r>
          </w:p>
        </w:tc>
      </w:tr>
      <w:tr w:rsidR="00D7162A" w14:paraId="3FD3321C" w14:textId="77777777" w:rsidTr="00836918">
        <w:tc>
          <w:tcPr>
            <w:tcW w:w="5130" w:type="dxa"/>
          </w:tcPr>
          <w:p w14:paraId="4CD5463E" w14:textId="77777777" w:rsidR="00D7162A" w:rsidRDefault="00D7162A">
            <w:r>
              <w:t>SLN*1**A</w:t>
            </w:r>
          </w:p>
        </w:tc>
        <w:tc>
          <w:tcPr>
            <w:tcW w:w="5130" w:type="dxa"/>
          </w:tcPr>
          <w:p w14:paraId="2CF4A10D" w14:textId="77777777" w:rsidR="00D7162A" w:rsidRDefault="00D7162A">
            <w:r>
              <w:t>Sequential charge line item counter</w:t>
            </w:r>
          </w:p>
        </w:tc>
      </w:tr>
      <w:tr w:rsidR="00D7162A" w14:paraId="00281BF3" w14:textId="77777777" w:rsidTr="00836918">
        <w:tc>
          <w:tcPr>
            <w:tcW w:w="5130" w:type="dxa"/>
            <w:tcBorders>
              <w:bottom w:val="nil"/>
            </w:tcBorders>
          </w:tcPr>
          <w:p w14:paraId="24363377" w14:textId="77777777" w:rsidR="00D7162A" w:rsidRDefault="00D7162A">
            <w:r>
              <w:t>SAC*C*D140***500***5.00*MO*1***2**CUSTOMER CHARGES:  $5.00</w:t>
            </w:r>
          </w:p>
        </w:tc>
        <w:tc>
          <w:tcPr>
            <w:tcW w:w="5130" w:type="dxa"/>
          </w:tcPr>
          <w:p w14:paraId="4E612729" w14:textId="77777777" w:rsidR="00D7162A" w:rsidRDefault="00D7162A">
            <w:r>
              <w:t>$5.00/month customer charge for a one-month period</w:t>
            </w:r>
          </w:p>
        </w:tc>
      </w:tr>
      <w:tr w:rsidR="00D7162A" w14:paraId="0EAB555A" w14:textId="77777777" w:rsidTr="00836918">
        <w:tc>
          <w:tcPr>
            <w:tcW w:w="5130" w:type="dxa"/>
            <w:shd w:val="pct5" w:color="auto" w:fill="FFFFFF"/>
          </w:tcPr>
          <w:p w14:paraId="1DC4FAC4" w14:textId="77777777" w:rsidR="00D7162A" w:rsidRDefault="00D7162A">
            <w:r>
              <w:t>IT1*2*****SV*ELECTRIC*C3*RATE</w:t>
            </w:r>
          </w:p>
        </w:tc>
        <w:tc>
          <w:tcPr>
            <w:tcW w:w="5130" w:type="dxa"/>
          </w:tcPr>
          <w:p w14:paraId="28D5019B" w14:textId="77777777" w:rsidR="00D7162A" w:rsidRDefault="00D7162A">
            <w:r>
              <w:t>Sequential Line Item Counter – also indicates charges are transmitted at a rate level</w:t>
            </w:r>
          </w:p>
        </w:tc>
      </w:tr>
      <w:tr w:rsidR="00D7162A" w14:paraId="52A5E61D" w14:textId="77777777" w:rsidTr="00836918">
        <w:tc>
          <w:tcPr>
            <w:tcW w:w="5130" w:type="dxa"/>
          </w:tcPr>
          <w:p w14:paraId="5DF62074" w14:textId="77777777" w:rsidR="00D7162A" w:rsidRDefault="00D7162A">
            <w:r>
              <w:t>DTM*150*19990101</w:t>
            </w:r>
          </w:p>
        </w:tc>
        <w:tc>
          <w:tcPr>
            <w:tcW w:w="5130" w:type="dxa"/>
          </w:tcPr>
          <w:p w14:paraId="4647FC46" w14:textId="77777777" w:rsidR="00D7162A" w:rsidRDefault="00D7162A">
            <w:r>
              <w:t>Service Period Start</w:t>
            </w:r>
          </w:p>
        </w:tc>
      </w:tr>
      <w:tr w:rsidR="00D7162A" w14:paraId="182B7BA8" w14:textId="77777777" w:rsidTr="00836918">
        <w:tc>
          <w:tcPr>
            <w:tcW w:w="5130" w:type="dxa"/>
          </w:tcPr>
          <w:p w14:paraId="4179DAD3" w14:textId="77777777" w:rsidR="00D7162A" w:rsidRDefault="00D7162A">
            <w:r>
              <w:t>DTM*151*19990131</w:t>
            </w:r>
          </w:p>
        </w:tc>
        <w:tc>
          <w:tcPr>
            <w:tcW w:w="5130" w:type="dxa"/>
          </w:tcPr>
          <w:p w14:paraId="7ACCA6E4" w14:textId="77777777" w:rsidR="00D7162A" w:rsidRDefault="00D7162A">
            <w:r>
              <w:t>Service Period End</w:t>
            </w:r>
          </w:p>
        </w:tc>
      </w:tr>
      <w:tr w:rsidR="00D7162A" w14:paraId="3728A3A3" w14:textId="77777777" w:rsidTr="00836918">
        <w:tc>
          <w:tcPr>
            <w:tcW w:w="5130" w:type="dxa"/>
          </w:tcPr>
          <w:p w14:paraId="57339533" w14:textId="77777777" w:rsidR="00D7162A" w:rsidRDefault="00D7162A">
            <w:r>
              <w:t>SLN*1**A</w:t>
            </w:r>
          </w:p>
        </w:tc>
        <w:tc>
          <w:tcPr>
            <w:tcW w:w="5130" w:type="dxa"/>
          </w:tcPr>
          <w:p w14:paraId="70EFB611" w14:textId="77777777" w:rsidR="00D7162A" w:rsidRDefault="00D7162A">
            <w:r>
              <w:t>Sequential Charge Line Item Counter</w:t>
            </w:r>
          </w:p>
        </w:tc>
      </w:tr>
      <w:tr w:rsidR="00D7162A" w14:paraId="6E798F22" w14:textId="77777777" w:rsidTr="00836918">
        <w:tc>
          <w:tcPr>
            <w:tcW w:w="5130" w:type="dxa"/>
          </w:tcPr>
          <w:p w14:paraId="2D1A68A0" w14:textId="77777777" w:rsidR="00D7162A" w:rsidRDefault="00D7162A">
            <w:r>
              <w:t>SAC*C*D140***4539***.03678*KH*1234***1**GENERATION:  1234 KWH AT 3.678¢ PER kWh</w:t>
            </w:r>
          </w:p>
        </w:tc>
        <w:tc>
          <w:tcPr>
            <w:tcW w:w="5130" w:type="dxa"/>
          </w:tcPr>
          <w:p w14:paraId="692C95BE" w14:textId="77777777" w:rsidR="00D7162A" w:rsidRDefault="00D7162A">
            <w:r>
              <w:t>Charge indicator, bill ready actual charges indicator, line item amount, rate, unit of measure, measurement, print sequencing number, and charge description.</w:t>
            </w:r>
          </w:p>
        </w:tc>
      </w:tr>
      <w:tr w:rsidR="00D7162A" w14:paraId="6CBFF076" w14:textId="77777777" w:rsidTr="00836918">
        <w:tc>
          <w:tcPr>
            <w:tcW w:w="5130" w:type="dxa"/>
          </w:tcPr>
          <w:p w14:paraId="487507E2" w14:textId="77777777" w:rsidR="00D7162A" w:rsidRDefault="00D7162A">
            <w:r>
              <w:t>TDS*5341</w:t>
            </w:r>
          </w:p>
        </w:tc>
        <w:tc>
          <w:tcPr>
            <w:tcW w:w="5130" w:type="dxa"/>
          </w:tcPr>
          <w:p w14:paraId="4CBC3EBF" w14:textId="77777777" w:rsidR="00D7162A" w:rsidRDefault="00D7162A">
            <w:r>
              <w:t>Total ESP portion billed to customer</w:t>
            </w:r>
          </w:p>
        </w:tc>
      </w:tr>
      <w:tr w:rsidR="00D7162A" w14:paraId="0069AFAA" w14:textId="77777777" w:rsidTr="00836918">
        <w:tc>
          <w:tcPr>
            <w:tcW w:w="5130" w:type="dxa"/>
          </w:tcPr>
          <w:p w14:paraId="1A78DF39" w14:textId="77777777" w:rsidR="00D7162A" w:rsidRDefault="00D7162A">
            <w:r>
              <w:t>CTT*2</w:t>
            </w:r>
          </w:p>
        </w:tc>
        <w:tc>
          <w:tcPr>
            <w:tcW w:w="5130" w:type="dxa"/>
          </w:tcPr>
          <w:p w14:paraId="2A184707" w14:textId="77777777" w:rsidR="00D7162A" w:rsidRDefault="00D7162A">
            <w:r>
              <w:t>Number of IT1 segments</w:t>
            </w:r>
          </w:p>
        </w:tc>
      </w:tr>
    </w:tbl>
    <w:p w14:paraId="7184B13F" w14:textId="77777777" w:rsidR="00D7162A" w:rsidRDefault="00D7162A"/>
    <w:p w14:paraId="0A90A957" w14:textId="77777777" w:rsidR="00D7162A" w:rsidRDefault="00D7162A">
      <w:pPr>
        <w:jc w:val="center"/>
        <w:rPr>
          <w:b/>
          <w:sz w:val="28"/>
        </w:rPr>
      </w:pPr>
      <w:r>
        <w:br w:type="page"/>
      </w:r>
      <w:r>
        <w:rPr>
          <w:b/>
          <w:sz w:val="28"/>
        </w:rPr>
        <w:lastRenderedPageBreak/>
        <w:t xml:space="preserve"> BILL READY EXAMPLES</w:t>
      </w:r>
    </w:p>
    <w:p w14:paraId="6ABD1C3C" w14:textId="77777777" w:rsidR="00D7162A" w:rsidRDefault="00D7162A"/>
    <w:p w14:paraId="73F11B63" w14:textId="77777777" w:rsidR="00D7162A" w:rsidRDefault="00D7162A">
      <w:pPr>
        <w:pStyle w:val="Heading2"/>
        <w:rPr>
          <w:rFonts w:ascii="Times New Roman" w:hAnsi="Times New Roman"/>
          <w:sz w:val="24"/>
        </w:rPr>
      </w:pPr>
      <w:bookmarkStart w:id="981" w:name="_Toc470748287"/>
      <w:bookmarkStart w:id="982" w:name="_Toc479738373"/>
      <w:bookmarkStart w:id="983" w:name="_Toc479738459"/>
      <w:bookmarkStart w:id="984" w:name="_Toc479746847"/>
      <w:bookmarkStart w:id="985" w:name="_Toc493255063"/>
      <w:bookmarkStart w:id="986" w:name="_Toc528144976"/>
      <w:bookmarkStart w:id="987" w:name="_Toc532878966"/>
      <w:bookmarkStart w:id="988" w:name="_Toc532879056"/>
      <w:bookmarkStart w:id="989" w:name="_Toc535217931"/>
      <w:bookmarkStart w:id="990" w:name="_Toc535218377"/>
      <w:bookmarkStart w:id="991" w:name="_Toc535219276"/>
      <w:bookmarkStart w:id="992" w:name="_Toc535220686"/>
      <w:bookmarkStart w:id="993" w:name="_Toc125456038"/>
      <w:bookmarkStart w:id="994" w:name="_Toc100070824"/>
      <w:r>
        <w:rPr>
          <w:rFonts w:ascii="Times New Roman" w:hAnsi="Times New Roman"/>
          <w:sz w:val="24"/>
        </w:rPr>
        <w:t>Scenario #1:   Month 2 – Cancellation 810</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tbl>
      <w:tblPr>
        <w:tblW w:w="102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1D94D5EF" w14:textId="77777777" w:rsidTr="00836918">
        <w:trPr>
          <w:trHeight w:val="20"/>
        </w:trPr>
        <w:tc>
          <w:tcPr>
            <w:tcW w:w="5130" w:type="dxa"/>
          </w:tcPr>
          <w:p w14:paraId="03B48CE5" w14:textId="77777777" w:rsidR="00D7162A" w:rsidRDefault="00D7162A">
            <w:r>
              <w:t>BIG*19990315*BILL00123778***2048392934505**ME*01</w:t>
            </w:r>
          </w:p>
        </w:tc>
        <w:tc>
          <w:tcPr>
            <w:tcW w:w="5130" w:type="dxa"/>
          </w:tcPr>
          <w:p w14:paraId="408DDE45" w14:textId="77777777" w:rsidR="00D7162A" w:rsidRDefault="00D7162A">
            <w:r>
              <w:t>Bill date, unique bill number and cross reference number to corresponding cancel 867</w:t>
            </w:r>
          </w:p>
        </w:tc>
      </w:tr>
      <w:tr w:rsidR="00D7162A" w14:paraId="08529B80" w14:textId="77777777" w:rsidTr="00836918">
        <w:trPr>
          <w:trHeight w:val="20"/>
        </w:trPr>
        <w:tc>
          <w:tcPr>
            <w:tcW w:w="5130" w:type="dxa"/>
          </w:tcPr>
          <w:p w14:paraId="71DFF5A2" w14:textId="77777777" w:rsidR="00D7162A" w:rsidRDefault="00D7162A">
            <w:r>
              <w:t>NTE*ADD*WE APPECIATE YOUR BUSINESS</w:t>
            </w:r>
          </w:p>
        </w:tc>
        <w:tc>
          <w:tcPr>
            <w:tcW w:w="5130" w:type="dxa"/>
          </w:tcPr>
          <w:p w14:paraId="37DF3074" w14:textId="77777777" w:rsidR="00D7162A" w:rsidRDefault="00D7162A">
            <w:r>
              <w:t>ESP text message to customer</w:t>
            </w:r>
          </w:p>
        </w:tc>
      </w:tr>
      <w:tr w:rsidR="00D7162A" w14:paraId="4472C2E5" w14:textId="77777777" w:rsidTr="00836918">
        <w:trPr>
          <w:trHeight w:val="20"/>
        </w:trPr>
        <w:tc>
          <w:tcPr>
            <w:tcW w:w="5130" w:type="dxa"/>
          </w:tcPr>
          <w:p w14:paraId="64242A4E" w14:textId="77777777" w:rsidR="00D7162A" w:rsidRDefault="00D7162A">
            <w:r>
              <w:t>NTE*ADD*CONSERVE ENERGY FOR A BETTER TOMORROW</w:t>
            </w:r>
          </w:p>
        </w:tc>
        <w:tc>
          <w:tcPr>
            <w:tcW w:w="5130" w:type="dxa"/>
          </w:tcPr>
          <w:p w14:paraId="5A77E400" w14:textId="77777777" w:rsidR="00D7162A" w:rsidRDefault="00D7162A">
            <w:r>
              <w:t>ESP text message to customer</w:t>
            </w:r>
          </w:p>
        </w:tc>
      </w:tr>
      <w:tr w:rsidR="00D7162A" w14:paraId="3F33A1C8" w14:textId="77777777" w:rsidTr="00836918">
        <w:trPr>
          <w:trHeight w:val="20"/>
        </w:trPr>
        <w:tc>
          <w:tcPr>
            <w:tcW w:w="5130" w:type="dxa"/>
          </w:tcPr>
          <w:p w14:paraId="01AB9E71" w14:textId="77777777" w:rsidR="00D7162A" w:rsidRDefault="00D7162A">
            <w:r>
              <w:t xml:space="preserve">NTE*OTH*POWER LINES ARE DANGEROUS </w:t>
            </w:r>
          </w:p>
        </w:tc>
        <w:tc>
          <w:tcPr>
            <w:tcW w:w="5130" w:type="dxa"/>
          </w:tcPr>
          <w:p w14:paraId="2FEA00F6" w14:textId="77777777" w:rsidR="00D7162A" w:rsidRDefault="00D7162A">
            <w:r>
              <w:t>Regulatory Message from ESP to customer</w:t>
            </w:r>
          </w:p>
        </w:tc>
      </w:tr>
      <w:tr w:rsidR="00D7162A" w14:paraId="052F9A15" w14:textId="77777777" w:rsidTr="00836918">
        <w:trPr>
          <w:trHeight w:val="20"/>
        </w:trPr>
        <w:tc>
          <w:tcPr>
            <w:tcW w:w="5130" w:type="dxa"/>
          </w:tcPr>
          <w:p w14:paraId="3AD239EB" w14:textId="77777777" w:rsidR="00D7162A" w:rsidRDefault="00D7162A">
            <w:r>
              <w:t>NTE*OTH*TREE TRIMMING IN YOUR AREA NEXT MONTH</w:t>
            </w:r>
          </w:p>
        </w:tc>
        <w:tc>
          <w:tcPr>
            <w:tcW w:w="5130" w:type="dxa"/>
          </w:tcPr>
          <w:p w14:paraId="2E04B20E" w14:textId="77777777" w:rsidR="00D7162A" w:rsidRDefault="00D7162A">
            <w:r>
              <w:t>Regulatory Message from ESP to customer</w:t>
            </w:r>
          </w:p>
        </w:tc>
      </w:tr>
      <w:tr w:rsidR="00D7162A" w14:paraId="18B78C87" w14:textId="77777777" w:rsidTr="00836918">
        <w:trPr>
          <w:trHeight w:val="20"/>
        </w:trPr>
        <w:tc>
          <w:tcPr>
            <w:tcW w:w="5130" w:type="dxa"/>
          </w:tcPr>
          <w:p w14:paraId="0E36C6B0" w14:textId="77777777" w:rsidR="00D7162A" w:rsidRDefault="00D7162A">
            <w:r>
              <w:t>REF*OI* BILL0012897</w:t>
            </w:r>
          </w:p>
        </w:tc>
        <w:tc>
          <w:tcPr>
            <w:tcW w:w="5130" w:type="dxa"/>
          </w:tcPr>
          <w:p w14:paraId="6671041C" w14:textId="77777777" w:rsidR="00D7162A" w:rsidRDefault="00D7162A">
            <w:r>
              <w:t>Bill number being cancelled</w:t>
            </w:r>
          </w:p>
        </w:tc>
      </w:tr>
      <w:tr w:rsidR="00D7162A" w14:paraId="7B066584" w14:textId="77777777" w:rsidTr="00836918">
        <w:trPr>
          <w:trHeight w:val="20"/>
        </w:trPr>
        <w:tc>
          <w:tcPr>
            <w:tcW w:w="5130" w:type="dxa"/>
          </w:tcPr>
          <w:p w14:paraId="5496CF2A" w14:textId="77777777" w:rsidR="00D7162A" w:rsidRDefault="00D7162A">
            <w:r>
              <w:t>REF*12*1234567890</w:t>
            </w:r>
          </w:p>
        </w:tc>
        <w:tc>
          <w:tcPr>
            <w:tcW w:w="5130" w:type="dxa"/>
          </w:tcPr>
          <w:p w14:paraId="389659F9" w14:textId="77777777" w:rsidR="00D7162A" w:rsidRDefault="00D7162A">
            <w:r>
              <w:t>LDC Account number</w:t>
            </w:r>
          </w:p>
        </w:tc>
      </w:tr>
      <w:tr w:rsidR="00D7162A" w14:paraId="5DDF1213" w14:textId="77777777" w:rsidTr="00836918">
        <w:trPr>
          <w:trHeight w:val="20"/>
        </w:trPr>
        <w:tc>
          <w:tcPr>
            <w:tcW w:w="5130" w:type="dxa"/>
          </w:tcPr>
          <w:p w14:paraId="3F7184C5" w14:textId="77777777" w:rsidR="00D7162A" w:rsidRDefault="00D7162A">
            <w:r>
              <w:t>REF*11*1394959</w:t>
            </w:r>
          </w:p>
        </w:tc>
        <w:tc>
          <w:tcPr>
            <w:tcW w:w="5130" w:type="dxa"/>
          </w:tcPr>
          <w:p w14:paraId="00FF5150" w14:textId="77777777" w:rsidR="00D7162A" w:rsidRDefault="00D7162A">
            <w:r>
              <w:t>ESP Account number</w:t>
            </w:r>
          </w:p>
        </w:tc>
      </w:tr>
      <w:tr w:rsidR="00D7162A" w14:paraId="54767C7C" w14:textId="77777777" w:rsidTr="00836918">
        <w:trPr>
          <w:trHeight w:val="20"/>
        </w:trPr>
        <w:tc>
          <w:tcPr>
            <w:tcW w:w="5130" w:type="dxa"/>
          </w:tcPr>
          <w:p w14:paraId="51C53C98" w14:textId="77777777" w:rsidR="00D7162A" w:rsidRDefault="00D7162A">
            <w:r>
              <w:t>REF*BLT*LDC</w:t>
            </w:r>
          </w:p>
        </w:tc>
        <w:tc>
          <w:tcPr>
            <w:tcW w:w="5130" w:type="dxa"/>
          </w:tcPr>
          <w:p w14:paraId="16B2626C" w14:textId="77777777" w:rsidR="00D7162A" w:rsidRDefault="00D7162A">
            <w:r>
              <w:t>LDC will consolidate the LDC and ESP charges</w:t>
            </w:r>
          </w:p>
        </w:tc>
      </w:tr>
      <w:tr w:rsidR="00D7162A" w14:paraId="5608EA8C" w14:textId="77777777" w:rsidTr="00836918">
        <w:trPr>
          <w:trHeight w:val="20"/>
        </w:trPr>
        <w:tc>
          <w:tcPr>
            <w:tcW w:w="5130" w:type="dxa"/>
          </w:tcPr>
          <w:p w14:paraId="6092842D" w14:textId="77777777" w:rsidR="00D7162A" w:rsidRDefault="00D7162A">
            <w:r>
              <w:t>REF*PC*DUAL</w:t>
            </w:r>
          </w:p>
        </w:tc>
        <w:tc>
          <w:tcPr>
            <w:tcW w:w="5130" w:type="dxa"/>
          </w:tcPr>
          <w:p w14:paraId="6FE59819" w14:textId="77777777" w:rsidR="00D7162A" w:rsidRDefault="00D7162A">
            <w:r>
              <w:t>ESP will calculate their own charges</w:t>
            </w:r>
          </w:p>
        </w:tc>
      </w:tr>
      <w:tr w:rsidR="00D7162A" w14:paraId="004F3F73" w14:textId="77777777" w:rsidTr="00836918">
        <w:trPr>
          <w:trHeight w:val="20"/>
        </w:trPr>
        <w:tc>
          <w:tcPr>
            <w:tcW w:w="5130" w:type="dxa"/>
          </w:tcPr>
          <w:p w14:paraId="2F1AD341" w14:textId="77777777" w:rsidR="00D7162A" w:rsidRDefault="00D7162A">
            <w:r>
              <w:t>N1*8S*LDC UTILITY CO*1*007909411</w:t>
            </w:r>
          </w:p>
        </w:tc>
        <w:tc>
          <w:tcPr>
            <w:tcW w:w="5130" w:type="dxa"/>
          </w:tcPr>
          <w:p w14:paraId="332728A6" w14:textId="77777777" w:rsidR="00D7162A" w:rsidRDefault="00D7162A">
            <w:r>
              <w:t>LDC name and DUNS number</w:t>
            </w:r>
          </w:p>
        </w:tc>
      </w:tr>
      <w:tr w:rsidR="00D7162A" w14:paraId="0D2A357D" w14:textId="77777777" w:rsidTr="00836918">
        <w:trPr>
          <w:trHeight w:val="20"/>
        </w:trPr>
        <w:tc>
          <w:tcPr>
            <w:tcW w:w="5130" w:type="dxa"/>
          </w:tcPr>
          <w:p w14:paraId="7B41DBC4" w14:textId="77777777" w:rsidR="00D7162A" w:rsidRDefault="00D7162A">
            <w:r>
              <w:t>N1*SJ*ESP SUPPLIER CO*9*007909422ESP1</w:t>
            </w:r>
          </w:p>
        </w:tc>
        <w:tc>
          <w:tcPr>
            <w:tcW w:w="5130" w:type="dxa"/>
          </w:tcPr>
          <w:p w14:paraId="2898E8DD" w14:textId="77777777" w:rsidR="00D7162A" w:rsidRDefault="00D7162A">
            <w:r>
              <w:t>ESP name and DUNS number</w:t>
            </w:r>
          </w:p>
        </w:tc>
      </w:tr>
      <w:tr w:rsidR="00D7162A" w14:paraId="2024FF6F" w14:textId="77777777" w:rsidTr="00836918">
        <w:trPr>
          <w:trHeight w:val="20"/>
        </w:trPr>
        <w:tc>
          <w:tcPr>
            <w:tcW w:w="5130" w:type="dxa"/>
          </w:tcPr>
          <w:p w14:paraId="2752AFAA" w14:textId="77777777" w:rsidR="00D7162A" w:rsidRDefault="00D7162A">
            <w:r>
              <w:t>N1*8R*CUSTOMER NAME</w:t>
            </w:r>
          </w:p>
        </w:tc>
        <w:tc>
          <w:tcPr>
            <w:tcW w:w="5130" w:type="dxa"/>
          </w:tcPr>
          <w:p w14:paraId="2A29C987" w14:textId="77777777" w:rsidR="00D7162A" w:rsidRDefault="00D7162A">
            <w:pPr>
              <w:pStyle w:val="Header"/>
              <w:tabs>
                <w:tab w:val="clear" w:pos="4320"/>
                <w:tab w:val="clear" w:pos="8640"/>
              </w:tabs>
            </w:pPr>
            <w:r>
              <w:t>Customer name as it appears on the customer’s bill</w:t>
            </w:r>
          </w:p>
        </w:tc>
      </w:tr>
      <w:tr w:rsidR="00D7162A" w14:paraId="542AB570" w14:textId="77777777" w:rsidTr="00836918">
        <w:tc>
          <w:tcPr>
            <w:tcW w:w="5130" w:type="dxa"/>
            <w:shd w:val="pct5" w:color="auto" w:fill="FFFFFF"/>
          </w:tcPr>
          <w:p w14:paraId="4668126D" w14:textId="77777777" w:rsidR="00D7162A" w:rsidRDefault="00D7162A">
            <w:r>
              <w:t>IT1*1*****SV*ELECTRIC*C3*ACCOUNT</w:t>
            </w:r>
          </w:p>
        </w:tc>
        <w:tc>
          <w:tcPr>
            <w:tcW w:w="5130" w:type="dxa"/>
          </w:tcPr>
          <w:p w14:paraId="2197B5EB" w14:textId="57E0BBB6" w:rsidR="00D7162A" w:rsidRDefault="00D7162A">
            <w:r>
              <w:t xml:space="preserve">Sequential Line Item Counter.  Also indicates that charges </w:t>
            </w:r>
            <w:r w:rsidR="00526D64">
              <w:t>are transmitted at the Account level</w:t>
            </w:r>
          </w:p>
        </w:tc>
      </w:tr>
      <w:tr w:rsidR="00D7162A" w14:paraId="474738CB" w14:textId="77777777" w:rsidTr="00836918">
        <w:tc>
          <w:tcPr>
            <w:tcW w:w="5130" w:type="dxa"/>
          </w:tcPr>
          <w:p w14:paraId="057F64F4" w14:textId="77777777" w:rsidR="00D7162A" w:rsidRDefault="00D7162A">
            <w:r>
              <w:t>TXI*ST*2.21**CD*D140**A***3</w:t>
            </w:r>
          </w:p>
        </w:tc>
        <w:tc>
          <w:tcPr>
            <w:tcW w:w="5130" w:type="dxa"/>
          </w:tcPr>
          <w:p w14:paraId="0350A143" w14:textId="77777777" w:rsidR="00D7162A" w:rsidRDefault="00D7162A">
            <w:r>
              <w:t>State Sales Tax for bill ready, print sequencing number</w:t>
            </w:r>
          </w:p>
        </w:tc>
      </w:tr>
      <w:tr w:rsidR="00D7162A" w14:paraId="13D898C5" w14:textId="77777777" w:rsidTr="00836918">
        <w:tc>
          <w:tcPr>
            <w:tcW w:w="5130" w:type="dxa"/>
          </w:tcPr>
          <w:p w14:paraId="603FAFCC" w14:textId="77777777" w:rsidR="00D7162A" w:rsidRDefault="00D7162A">
            <w:pPr>
              <w:ind w:right="-108"/>
            </w:pPr>
            <w:r>
              <w:t>TXI*GR*1.62**CD*D140**O***5</w:t>
            </w:r>
          </w:p>
        </w:tc>
        <w:tc>
          <w:tcPr>
            <w:tcW w:w="5130" w:type="dxa"/>
          </w:tcPr>
          <w:p w14:paraId="06480446" w14:textId="77777777" w:rsidR="00D7162A" w:rsidRDefault="00D7162A">
            <w:r>
              <w:t xml:space="preserve">Gross Receipts Tax for bill ready, residential customers only </w:t>
            </w:r>
          </w:p>
        </w:tc>
      </w:tr>
      <w:tr w:rsidR="00D7162A" w14:paraId="2F2AF35C" w14:textId="77777777" w:rsidTr="00836918">
        <w:tc>
          <w:tcPr>
            <w:tcW w:w="5130" w:type="dxa"/>
          </w:tcPr>
          <w:p w14:paraId="77697EE7" w14:textId="77777777" w:rsidR="00D7162A" w:rsidRDefault="00D7162A">
            <w:r>
              <w:t>DTM*150*19990201</w:t>
            </w:r>
          </w:p>
        </w:tc>
        <w:tc>
          <w:tcPr>
            <w:tcW w:w="5130" w:type="dxa"/>
          </w:tcPr>
          <w:p w14:paraId="25364CBF" w14:textId="77777777" w:rsidR="00D7162A" w:rsidRDefault="00D7162A">
            <w:r>
              <w:t>Service Period Start</w:t>
            </w:r>
          </w:p>
        </w:tc>
      </w:tr>
      <w:tr w:rsidR="00D7162A" w14:paraId="4EAA5A15" w14:textId="77777777" w:rsidTr="00836918">
        <w:tc>
          <w:tcPr>
            <w:tcW w:w="5130" w:type="dxa"/>
          </w:tcPr>
          <w:p w14:paraId="1DC6DE33" w14:textId="77777777" w:rsidR="00D7162A" w:rsidRDefault="00D7162A">
            <w:r>
              <w:t>DTM*151*19990228</w:t>
            </w:r>
          </w:p>
        </w:tc>
        <w:tc>
          <w:tcPr>
            <w:tcW w:w="5130" w:type="dxa"/>
          </w:tcPr>
          <w:p w14:paraId="714712D5" w14:textId="77777777" w:rsidR="00D7162A" w:rsidRDefault="00D7162A">
            <w:r>
              <w:t>Service Period End</w:t>
            </w:r>
          </w:p>
        </w:tc>
      </w:tr>
      <w:tr w:rsidR="00D7162A" w14:paraId="36C5F53F" w14:textId="77777777" w:rsidTr="00836918">
        <w:tc>
          <w:tcPr>
            <w:tcW w:w="5130" w:type="dxa"/>
          </w:tcPr>
          <w:p w14:paraId="784EB643" w14:textId="77777777" w:rsidR="00D7162A" w:rsidRDefault="00D7162A">
            <w:r>
              <w:t>SLN*1**A</w:t>
            </w:r>
          </w:p>
        </w:tc>
        <w:tc>
          <w:tcPr>
            <w:tcW w:w="5130" w:type="dxa"/>
          </w:tcPr>
          <w:p w14:paraId="7EB311FC" w14:textId="77777777" w:rsidR="00D7162A" w:rsidRDefault="00D7162A">
            <w:r>
              <w:t>Sequential charge line item counter</w:t>
            </w:r>
          </w:p>
        </w:tc>
      </w:tr>
      <w:tr w:rsidR="00D7162A" w14:paraId="2E8A2568" w14:textId="77777777" w:rsidTr="00836918">
        <w:tc>
          <w:tcPr>
            <w:tcW w:w="5130" w:type="dxa"/>
            <w:tcBorders>
              <w:bottom w:val="nil"/>
            </w:tcBorders>
          </w:tcPr>
          <w:p w14:paraId="635E3FBC" w14:textId="77777777" w:rsidR="00D7162A" w:rsidRDefault="00D7162A">
            <w:r>
              <w:t>SAC*C*D140***500***5.00*MO*1***2**CUSTOMER CHARGES:  $5.00</w:t>
            </w:r>
          </w:p>
        </w:tc>
        <w:tc>
          <w:tcPr>
            <w:tcW w:w="5130" w:type="dxa"/>
          </w:tcPr>
          <w:p w14:paraId="31C004EF" w14:textId="77777777" w:rsidR="00D7162A" w:rsidRDefault="00D7162A">
            <w:r>
              <w:t>$5.00/month customer charge for a one-month period</w:t>
            </w:r>
          </w:p>
        </w:tc>
      </w:tr>
      <w:tr w:rsidR="00D7162A" w14:paraId="0DC6D72C" w14:textId="77777777" w:rsidTr="00836918">
        <w:trPr>
          <w:trHeight w:val="20"/>
        </w:trPr>
        <w:tc>
          <w:tcPr>
            <w:tcW w:w="5130" w:type="dxa"/>
            <w:shd w:val="pct5" w:color="auto" w:fill="FFFFFF"/>
          </w:tcPr>
          <w:p w14:paraId="04C9E5CB" w14:textId="77777777" w:rsidR="00D7162A" w:rsidRDefault="00D7162A">
            <w:r>
              <w:t>IT1*2*****SV*ELECTRIC*C3*RATE</w:t>
            </w:r>
          </w:p>
        </w:tc>
        <w:tc>
          <w:tcPr>
            <w:tcW w:w="5130" w:type="dxa"/>
          </w:tcPr>
          <w:p w14:paraId="50815C82" w14:textId="77777777" w:rsidR="00D7162A" w:rsidRDefault="00D7162A">
            <w:r>
              <w:t>Sequential Line Item Counter – also indicates charges are transmitted at a rate level</w:t>
            </w:r>
          </w:p>
        </w:tc>
      </w:tr>
      <w:tr w:rsidR="00D7162A" w14:paraId="1BD7B4C0" w14:textId="77777777" w:rsidTr="00836918">
        <w:tc>
          <w:tcPr>
            <w:tcW w:w="5130" w:type="dxa"/>
          </w:tcPr>
          <w:p w14:paraId="203974B3" w14:textId="77777777" w:rsidR="00D7162A" w:rsidRDefault="00D7162A">
            <w:r>
              <w:t>DTM*150*19990201</w:t>
            </w:r>
          </w:p>
        </w:tc>
        <w:tc>
          <w:tcPr>
            <w:tcW w:w="5130" w:type="dxa"/>
          </w:tcPr>
          <w:p w14:paraId="573EB5F7" w14:textId="77777777" w:rsidR="00D7162A" w:rsidRDefault="00D7162A">
            <w:r>
              <w:t>Service Period Start</w:t>
            </w:r>
          </w:p>
        </w:tc>
      </w:tr>
      <w:tr w:rsidR="00D7162A" w14:paraId="2FD82079" w14:textId="77777777" w:rsidTr="00836918">
        <w:tc>
          <w:tcPr>
            <w:tcW w:w="5130" w:type="dxa"/>
          </w:tcPr>
          <w:p w14:paraId="3D3DF26E" w14:textId="77777777" w:rsidR="00D7162A" w:rsidRDefault="00D7162A">
            <w:r>
              <w:t>DTM*151*19990228</w:t>
            </w:r>
          </w:p>
        </w:tc>
        <w:tc>
          <w:tcPr>
            <w:tcW w:w="5130" w:type="dxa"/>
          </w:tcPr>
          <w:p w14:paraId="0C8A4725" w14:textId="77777777" w:rsidR="00D7162A" w:rsidRDefault="00D7162A">
            <w:r>
              <w:t>Service Period End</w:t>
            </w:r>
          </w:p>
        </w:tc>
      </w:tr>
      <w:tr w:rsidR="00D7162A" w14:paraId="1E90523A" w14:textId="77777777" w:rsidTr="00836918">
        <w:trPr>
          <w:trHeight w:val="20"/>
        </w:trPr>
        <w:tc>
          <w:tcPr>
            <w:tcW w:w="5130" w:type="dxa"/>
          </w:tcPr>
          <w:p w14:paraId="1162871E" w14:textId="77777777" w:rsidR="00D7162A" w:rsidRDefault="00D7162A">
            <w:r>
              <w:t>SLN*1**A</w:t>
            </w:r>
          </w:p>
        </w:tc>
        <w:tc>
          <w:tcPr>
            <w:tcW w:w="5130" w:type="dxa"/>
          </w:tcPr>
          <w:p w14:paraId="0BE6567B" w14:textId="77777777" w:rsidR="00D7162A" w:rsidRDefault="00D7162A">
            <w:r>
              <w:t>Sequential Charge Line Item Counter</w:t>
            </w:r>
          </w:p>
        </w:tc>
      </w:tr>
      <w:tr w:rsidR="00D7162A" w14:paraId="0277DEB1" w14:textId="77777777" w:rsidTr="00836918">
        <w:trPr>
          <w:trHeight w:val="20"/>
        </w:trPr>
        <w:tc>
          <w:tcPr>
            <w:tcW w:w="5130" w:type="dxa"/>
          </w:tcPr>
          <w:p w14:paraId="21AF2EA0" w14:textId="77777777" w:rsidR="00D7162A" w:rsidRDefault="00D7162A">
            <w:r>
              <w:t>SAC*C*D140***3189***.03678*KH*867***1**GENERATION:  867 KWH AT 3.678¢ PER kWh</w:t>
            </w:r>
          </w:p>
        </w:tc>
        <w:tc>
          <w:tcPr>
            <w:tcW w:w="5130" w:type="dxa"/>
          </w:tcPr>
          <w:p w14:paraId="589C6267" w14:textId="77777777" w:rsidR="00D7162A" w:rsidRDefault="00D7162A">
            <w:r>
              <w:t>Charge indicator, bill ready actual charges indicator, line item amount, rate, unit of measure, measurement, print sequencing number, and charge description.</w:t>
            </w:r>
          </w:p>
        </w:tc>
      </w:tr>
      <w:tr w:rsidR="00D7162A" w14:paraId="2A473686" w14:textId="77777777" w:rsidTr="00836918">
        <w:trPr>
          <w:trHeight w:val="20"/>
        </w:trPr>
        <w:tc>
          <w:tcPr>
            <w:tcW w:w="5130" w:type="dxa"/>
          </w:tcPr>
          <w:p w14:paraId="4BA6D489" w14:textId="77777777" w:rsidR="00D7162A" w:rsidRDefault="00D7162A">
            <w:r>
              <w:t>TDS*3910</w:t>
            </w:r>
          </w:p>
        </w:tc>
        <w:tc>
          <w:tcPr>
            <w:tcW w:w="5130" w:type="dxa"/>
          </w:tcPr>
          <w:p w14:paraId="5A347A5D" w14:textId="77777777" w:rsidR="00D7162A" w:rsidRDefault="00D7162A">
            <w:r>
              <w:t>Total ESP portion billed to customer</w:t>
            </w:r>
          </w:p>
        </w:tc>
      </w:tr>
      <w:tr w:rsidR="00D7162A" w14:paraId="1C0A3E85" w14:textId="77777777" w:rsidTr="00836918">
        <w:trPr>
          <w:trHeight w:val="20"/>
        </w:trPr>
        <w:tc>
          <w:tcPr>
            <w:tcW w:w="5130" w:type="dxa"/>
          </w:tcPr>
          <w:p w14:paraId="09038C5F" w14:textId="77777777" w:rsidR="00D7162A" w:rsidRDefault="00D7162A">
            <w:r>
              <w:t>CTT*2</w:t>
            </w:r>
          </w:p>
        </w:tc>
        <w:tc>
          <w:tcPr>
            <w:tcW w:w="5130" w:type="dxa"/>
          </w:tcPr>
          <w:p w14:paraId="682CDC3F" w14:textId="77777777" w:rsidR="00D7162A" w:rsidRDefault="00D7162A">
            <w:r>
              <w:t>Number of IT1 segments</w:t>
            </w:r>
          </w:p>
        </w:tc>
      </w:tr>
    </w:tbl>
    <w:p w14:paraId="500D41CB" w14:textId="77777777" w:rsidR="00D7162A" w:rsidRDefault="00D7162A"/>
    <w:p w14:paraId="27A1DB8B" w14:textId="77777777" w:rsidR="00D7162A" w:rsidRDefault="00D7162A">
      <w:pPr>
        <w:jc w:val="center"/>
        <w:rPr>
          <w:b/>
          <w:sz w:val="28"/>
        </w:rPr>
      </w:pPr>
      <w:r>
        <w:br w:type="page"/>
      </w:r>
      <w:r>
        <w:rPr>
          <w:b/>
          <w:sz w:val="28"/>
        </w:rPr>
        <w:lastRenderedPageBreak/>
        <w:t xml:space="preserve"> BILL READY EXAMPLES</w:t>
      </w:r>
    </w:p>
    <w:p w14:paraId="07703253" w14:textId="77777777" w:rsidR="00D7162A" w:rsidRDefault="00D7162A">
      <w:pPr>
        <w:pStyle w:val="Heading2"/>
        <w:rPr>
          <w:rFonts w:ascii="Times New Roman" w:hAnsi="Times New Roman"/>
        </w:rPr>
      </w:pPr>
    </w:p>
    <w:p w14:paraId="764750EC" w14:textId="77777777" w:rsidR="00D7162A" w:rsidRDefault="00D7162A">
      <w:pPr>
        <w:pStyle w:val="Heading2"/>
        <w:rPr>
          <w:rFonts w:ascii="Times New Roman" w:hAnsi="Times New Roman"/>
          <w:b w:val="0"/>
          <w:sz w:val="24"/>
        </w:rPr>
      </w:pPr>
      <w:bookmarkStart w:id="995" w:name="_Toc470748288"/>
      <w:bookmarkStart w:id="996" w:name="_Toc479738374"/>
      <w:bookmarkStart w:id="997" w:name="_Toc479738460"/>
      <w:bookmarkStart w:id="998" w:name="_Toc479746848"/>
      <w:bookmarkStart w:id="999" w:name="_Toc493255064"/>
      <w:bookmarkStart w:id="1000" w:name="_Toc528144977"/>
      <w:bookmarkStart w:id="1001" w:name="_Toc532878967"/>
      <w:bookmarkStart w:id="1002" w:name="_Toc532879057"/>
      <w:bookmarkStart w:id="1003" w:name="_Toc535217932"/>
      <w:bookmarkStart w:id="1004" w:name="_Toc535218378"/>
      <w:bookmarkStart w:id="1005" w:name="_Toc535219277"/>
      <w:bookmarkStart w:id="1006" w:name="_Toc535220687"/>
      <w:bookmarkStart w:id="1007" w:name="_Toc125456039"/>
      <w:bookmarkStart w:id="1008" w:name="_Toc100070825"/>
      <w:r>
        <w:rPr>
          <w:rFonts w:ascii="Times New Roman" w:hAnsi="Times New Roman"/>
          <w:b w:val="0"/>
          <w:sz w:val="24"/>
        </w:rPr>
        <w:t>Scenario #1:   Months 1 &amp; 2 – Original 810  (restating months 1 and 2)</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tbl>
      <w:tblPr>
        <w:tblW w:w="102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730E1068" w14:textId="77777777" w:rsidTr="00836918">
        <w:trPr>
          <w:tblHeader/>
        </w:trPr>
        <w:tc>
          <w:tcPr>
            <w:tcW w:w="5130" w:type="dxa"/>
          </w:tcPr>
          <w:p w14:paraId="28F86579" w14:textId="77777777" w:rsidR="00D7162A" w:rsidRDefault="00D7162A">
            <w:r>
              <w:t>BIG*19990317*BILL0019998***2048392934506**ME*00</w:t>
            </w:r>
          </w:p>
        </w:tc>
        <w:tc>
          <w:tcPr>
            <w:tcW w:w="5130" w:type="dxa"/>
          </w:tcPr>
          <w:p w14:paraId="5C59909F" w14:textId="77777777" w:rsidR="00D7162A" w:rsidRDefault="00D7162A">
            <w:r>
              <w:t>Bill date, unique bill number and cross reference number to corresponding restate 867</w:t>
            </w:r>
          </w:p>
        </w:tc>
      </w:tr>
      <w:tr w:rsidR="00D7162A" w14:paraId="7D570272" w14:textId="77777777" w:rsidTr="00836918">
        <w:trPr>
          <w:tblHeader/>
        </w:trPr>
        <w:tc>
          <w:tcPr>
            <w:tcW w:w="5130" w:type="dxa"/>
          </w:tcPr>
          <w:p w14:paraId="7D984E27" w14:textId="77777777" w:rsidR="00D7162A" w:rsidRDefault="00D7162A">
            <w:r>
              <w:t>NTE*ADD*WE APPECIATE YOUR BUSINESS</w:t>
            </w:r>
          </w:p>
        </w:tc>
        <w:tc>
          <w:tcPr>
            <w:tcW w:w="5130" w:type="dxa"/>
          </w:tcPr>
          <w:p w14:paraId="56FB2F6B" w14:textId="77777777" w:rsidR="00D7162A" w:rsidRDefault="00D7162A">
            <w:r>
              <w:t>ESP text message to customer</w:t>
            </w:r>
          </w:p>
        </w:tc>
      </w:tr>
      <w:tr w:rsidR="00D7162A" w14:paraId="76857A9F" w14:textId="77777777" w:rsidTr="00836918">
        <w:trPr>
          <w:tblHeader/>
        </w:trPr>
        <w:tc>
          <w:tcPr>
            <w:tcW w:w="5130" w:type="dxa"/>
          </w:tcPr>
          <w:p w14:paraId="0E05C2CF" w14:textId="77777777" w:rsidR="00D7162A" w:rsidRDefault="00D7162A">
            <w:r>
              <w:t>NTE*ADD*CONSERVE ENERGY FOR A BETTER TOMORROW</w:t>
            </w:r>
          </w:p>
        </w:tc>
        <w:tc>
          <w:tcPr>
            <w:tcW w:w="5130" w:type="dxa"/>
          </w:tcPr>
          <w:p w14:paraId="0E0F2830" w14:textId="77777777" w:rsidR="00D7162A" w:rsidRDefault="00D7162A">
            <w:r>
              <w:t>ESP text message to customer</w:t>
            </w:r>
          </w:p>
        </w:tc>
      </w:tr>
      <w:tr w:rsidR="00D7162A" w14:paraId="7C4D6138" w14:textId="77777777" w:rsidTr="00836918">
        <w:trPr>
          <w:tblHeader/>
        </w:trPr>
        <w:tc>
          <w:tcPr>
            <w:tcW w:w="5130" w:type="dxa"/>
          </w:tcPr>
          <w:p w14:paraId="79BE2703" w14:textId="77777777" w:rsidR="00D7162A" w:rsidRDefault="00D7162A">
            <w:r>
              <w:t xml:space="preserve">NTE*OTH*POWER LINES ARE DANGEROUS </w:t>
            </w:r>
          </w:p>
        </w:tc>
        <w:tc>
          <w:tcPr>
            <w:tcW w:w="5130" w:type="dxa"/>
          </w:tcPr>
          <w:p w14:paraId="0EEB84AC" w14:textId="77777777" w:rsidR="00D7162A" w:rsidRDefault="00D7162A">
            <w:r>
              <w:t>Regulatory Message from ESP to customer</w:t>
            </w:r>
          </w:p>
        </w:tc>
      </w:tr>
      <w:tr w:rsidR="00D7162A" w14:paraId="3AAD4EEF" w14:textId="77777777" w:rsidTr="00836918">
        <w:trPr>
          <w:tblHeader/>
        </w:trPr>
        <w:tc>
          <w:tcPr>
            <w:tcW w:w="5130" w:type="dxa"/>
          </w:tcPr>
          <w:p w14:paraId="3F979E06" w14:textId="77777777" w:rsidR="00D7162A" w:rsidRDefault="00D7162A">
            <w:r>
              <w:t>NTE*OTH*TREE TRIMMING IN YOUR AREA NEXT MONTH</w:t>
            </w:r>
          </w:p>
        </w:tc>
        <w:tc>
          <w:tcPr>
            <w:tcW w:w="5130" w:type="dxa"/>
          </w:tcPr>
          <w:p w14:paraId="36962F9C" w14:textId="77777777" w:rsidR="00D7162A" w:rsidRDefault="00D7162A">
            <w:r>
              <w:t>Regulatory Message from ESP to customer</w:t>
            </w:r>
          </w:p>
        </w:tc>
      </w:tr>
      <w:tr w:rsidR="00D7162A" w14:paraId="25C10B03" w14:textId="77777777" w:rsidTr="00836918">
        <w:trPr>
          <w:tblHeader/>
        </w:trPr>
        <w:tc>
          <w:tcPr>
            <w:tcW w:w="5130" w:type="dxa"/>
          </w:tcPr>
          <w:p w14:paraId="25BA09CE" w14:textId="77777777" w:rsidR="00D7162A" w:rsidRDefault="00D7162A">
            <w:r>
              <w:t>REF*12*1234567890</w:t>
            </w:r>
          </w:p>
        </w:tc>
        <w:tc>
          <w:tcPr>
            <w:tcW w:w="5130" w:type="dxa"/>
          </w:tcPr>
          <w:p w14:paraId="6D16FBA6" w14:textId="77777777" w:rsidR="00D7162A" w:rsidRDefault="00D7162A">
            <w:r>
              <w:t>LDC Account number</w:t>
            </w:r>
          </w:p>
        </w:tc>
      </w:tr>
      <w:tr w:rsidR="00D7162A" w14:paraId="6F99B703" w14:textId="77777777" w:rsidTr="00836918">
        <w:trPr>
          <w:tblHeader/>
        </w:trPr>
        <w:tc>
          <w:tcPr>
            <w:tcW w:w="5130" w:type="dxa"/>
          </w:tcPr>
          <w:p w14:paraId="79D047BB" w14:textId="77777777" w:rsidR="00D7162A" w:rsidRDefault="00D7162A">
            <w:r>
              <w:t>REF*11*1394959</w:t>
            </w:r>
          </w:p>
        </w:tc>
        <w:tc>
          <w:tcPr>
            <w:tcW w:w="5130" w:type="dxa"/>
          </w:tcPr>
          <w:p w14:paraId="465CC260" w14:textId="77777777" w:rsidR="00D7162A" w:rsidRDefault="00D7162A">
            <w:r>
              <w:t>ESP Account number</w:t>
            </w:r>
          </w:p>
        </w:tc>
      </w:tr>
      <w:tr w:rsidR="00D7162A" w14:paraId="54F8C5CD" w14:textId="77777777" w:rsidTr="00836918">
        <w:trPr>
          <w:tblHeader/>
        </w:trPr>
        <w:tc>
          <w:tcPr>
            <w:tcW w:w="5130" w:type="dxa"/>
          </w:tcPr>
          <w:p w14:paraId="770EDBA2" w14:textId="77777777" w:rsidR="00D7162A" w:rsidRDefault="00D7162A">
            <w:r>
              <w:t>REF*BLT*LDC</w:t>
            </w:r>
          </w:p>
        </w:tc>
        <w:tc>
          <w:tcPr>
            <w:tcW w:w="5130" w:type="dxa"/>
          </w:tcPr>
          <w:p w14:paraId="100CC546" w14:textId="77777777" w:rsidR="00D7162A" w:rsidRDefault="00D7162A">
            <w:r>
              <w:t>LDC will consolidate the LDC and ESP charges</w:t>
            </w:r>
          </w:p>
        </w:tc>
      </w:tr>
      <w:tr w:rsidR="00D7162A" w14:paraId="343E8FAD" w14:textId="77777777" w:rsidTr="00836918">
        <w:trPr>
          <w:tblHeader/>
        </w:trPr>
        <w:tc>
          <w:tcPr>
            <w:tcW w:w="5130" w:type="dxa"/>
          </w:tcPr>
          <w:p w14:paraId="66C92C3A" w14:textId="77777777" w:rsidR="00D7162A" w:rsidRDefault="00D7162A">
            <w:r>
              <w:t>REF*PC*DUAL</w:t>
            </w:r>
          </w:p>
        </w:tc>
        <w:tc>
          <w:tcPr>
            <w:tcW w:w="5130" w:type="dxa"/>
          </w:tcPr>
          <w:p w14:paraId="4EB29658" w14:textId="77777777" w:rsidR="00D7162A" w:rsidRDefault="00D7162A">
            <w:r>
              <w:t>ESP will calculate their own charges</w:t>
            </w:r>
          </w:p>
        </w:tc>
      </w:tr>
      <w:tr w:rsidR="00D7162A" w14:paraId="33697FEF" w14:textId="77777777" w:rsidTr="00836918">
        <w:trPr>
          <w:tblHeader/>
        </w:trPr>
        <w:tc>
          <w:tcPr>
            <w:tcW w:w="5130" w:type="dxa"/>
          </w:tcPr>
          <w:p w14:paraId="5F1AB44A" w14:textId="77777777" w:rsidR="00D7162A" w:rsidRDefault="00D7162A">
            <w:r>
              <w:t>N1*8S*LDC UTILITY CO*1*007909411</w:t>
            </w:r>
          </w:p>
        </w:tc>
        <w:tc>
          <w:tcPr>
            <w:tcW w:w="5130" w:type="dxa"/>
          </w:tcPr>
          <w:p w14:paraId="1E836FEC" w14:textId="77777777" w:rsidR="00D7162A" w:rsidRDefault="00D7162A">
            <w:r>
              <w:t>LDC name and DUNS number</w:t>
            </w:r>
          </w:p>
        </w:tc>
      </w:tr>
      <w:tr w:rsidR="00D7162A" w14:paraId="12544BC2" w14:textId="77777777" w:rsidTr="00836918">
        <w:trPr>
          <w:tblHeader/>
        </w:trPr>
        <w:tc>
          <w:tcPr>
            <w:tcW w:w="5130" w:type="dxa"/>
          </w:tcPr>
          <w:p w14:paraId="715DCD70" w14:textId="77777777" w:rsidR="00D7162A" w:rsidRDefault="00D7162A">
            <w:r>
              <w:t>N1*SJ*ESP SUPPLIER CO*9*007909422ESP1</w:t>
            </w:r>
          </w:p>
        </w:tc>
        <w:tc>
          <w:tcPr>
            <w:tcW w:w="5130" w:type="dxa"/>
          </w:tcPr>
          <w:p w14:paraId="369F24D2" w14:textId="77777777" w:rsidR="00D7162A" w:rsidRDefault="00D7162A">
            <w:r>
              <w:t>ESP name and DUNS number</w:t>
            </w:r>
          </w:p>
        </w:tc>
      </w:tr>
      <w:tr w:rsidR="00D7162A" w14:paraId="51E1BADF" w14:textId="77777777" w:rsidTr="00836918">
        <w:trPr>
          <w:tblHeader/>
        </w:trPr>
        <w:tc>
          <w:tcPr>
            <w:tcW w:w="5130" w:type="dxa"/>
          </w:tcPr>
          <w:p w14:paraId="46EAFF2F" w14:textId="77777777" w:rsidR="00D7162A" w:rsidRDefault="00D7162A">
            <w:r>
              <w:t>N1*8R*CUSTOMER NAME</w:t>
            </w:r>
          </w:p>
        </w:tc>
        <w:tc>
          <w:tcPr>
            <w:tcW w:w="5130" w:type="dxa"/>
          </w:tcPr>
          <w:p w14:paraId="404C8045" w14:textId="77777777" w:rsidR="00D7162A" w:rsidRDefault="00D7162A">
            <w:pPr>
              <w:pStyle w:val="Header"/>
              <w:tabs>
                <w:tab w:val="clear" w:pos="4320"/>
                <w:tab w:val="clear" w:pos="8640"/>
              </w:tabs>
            </w:pPr>
            <w:r>
              <w:t>Customer name as it appears on the customer’s bill</w:t>
            </w:r>
          </w:p>
        </w:tc>
      </w:tr>
      <w:tr w:rsidR="00D7162A" w14:paraId="27A89B1A" w14:textId="77777777" w:rsidTr="00836918">
        <w:tc>
          <w:tcPr>
            <w:tcW w:w="5130" w:type="dxa"/>
            <w:shd w:val="pct5" w:color="auto" w:fill="FFFFFF"/>
          </w:tcPr>
          <w:p w14:paraId="5BCAD4C0" w14:textId="77777777" w:rsidR="00D7162A" w:rsidRDefault="00D7162A">
            <w:r>
              <w:t>IT1*1*****SV*ELECTRIC*C3*ACCOUNT</w:t>
            </w:r>
          </w:p>
        </w:tc>
        <w:tc>
          <w:tcPr>
            <w:tcW w:w="5130" w:type="dxa"/>
          </w:tcPr>
          <w:p w14:paraId="0F50BE7E" w14:textId="638E07B0" w:rsidR="00D7162A" w:rsidRDefault="00D7162A">
            <w:r>
              <w:t xml:space="preserve">Sequential Line Item Counter.  Also indicates that charges </w:t>
            </w:r>
            <w:r w:rsidR="00526D64">
              <w:t>are transmitted at the Account level</w:t>
            </w:r>
          </w:p>
        </w:tc>
      </w:tr>
      <w:tr w:rsidR="00D7162A" w14:paraId="44E9A372" w14:textId="77777777" w:rsidTr="00836918">
        <w:tc>
          <w:tcPr>
            <w:tcW w:w="5130" w:type="dxa"/>
          </w:tcPr>
          <w:p w14:paraId="0A52F82F" w14:textId="77777777" w:rsidR="00D7162A" w:rsidRDefault="00D7162A">
            <w:r>
              <w:t>TXI*ST*5.11**CD*D140**A***3</w:t>
            </w:r>
          </w:p>
        </w:tc>
        <w:tc>
          <w:tcPr>
            <w:tcW w:w="5130" w:type="dxa"/>
          </w:tcPr>
          <w:p w14:paraId="2C07DE58" w14:textId="77777777" w:rsidR="00D7162A" w:rsidRDefault="00D7162A">
            <w:r>
              <w:t>State Sales Tax for bill ready, print sequencing number</w:t>
            </w:r>
          </w:p>
        </w:tc>
      </w:tr>
      <w:tr w:rsidR="00D7162A" w14:paraId="3BA88A0D" w14:textId="77777777" w:rsidTr="00836918">
        <w:tc>
          <w:tcPr>
            <w:tcW w:w="5130" w:type="dxa"/>
          </w:tcPr>
          <w:p w14:paraId="6C8E4FCF" w14:textId="77777777" w:rsidR="00D7162A" w:rsidRDefault="00D7162A">
            <w:pPr>
              <w:ind w:right="-108"/>
            </w:pPr>
            <w:r>
              <w:t>TXI*GR*3.75**CD*D140**O***5</w:t>
            </w:r>
          </w:p>
        </w:tc>
        <w:tc>
          <w:tcPr>
            <w:tcW w:w="5130" w:type="dxa"/>
          </w:tcPr>
          <w:p w14:paraId="2A989C15" w14:textId="77777777" w:rsidR="00D7162A" w:rsidRDefault="00D7162A">
            <w:r>
              <w:t xml:space="preserve">Gross Receipts Tax for bill ready, residential customers only </w:t>
            </w:r>
          </w:p>
        </w:tc>
      </w:tr>
      <w:tr w:rsidR="00D7162A" w14:paraId="7B629A82" w14:textId="77777777" w:rsidTr="00836918">
        <w:tc>
          <w:tcPr>
            <w:tcW w:w="5130" w:type="dxa"/>
          </w:tcPr>
          <w:p w14:paraId="4BC4E5F2" w14:textId="77777777" w:rsidR="00D7162A" w:rsidRDefault="00D7162A">
            <w:r>
              <w:t>DTM*150*19990101</w:t>
            </w:r>
          </w:p>
        </w:tc>
        <w:tc>
          <w:tcPr>
            <w:tcW w:w="5130" w:type="dxa"/>
          </w:tcPr>
          <w:p w14:paraId="5BB64ADB" w14:textId="77777777" w:rsidR="00D7162A" w:rsidRDefault="00D7162A">
            <w:r>
              <w:t>Service Period Start</w:t>
            </w:r>
          </w:p>
        </w:tc>
      </w:tr>
      <w:tr w:rsidR="00D7162A" w14:paraId="51D161F2" w14:textId="77777777" w:rsidTr="00836918">
        <w:tc>
          <w:tcPr>
            <w:tcW w:w="5130" w:type="dxa"/>
          </w:tcPr>
          <w:p w14:paraId="10CE5D19" w14:textId="77777777" w:rsidR="00D7162A" w:rsidRDefault="00D7162A">
            <w:r>
              <w:t>DTM*151*19990228</w:t>
            </w:r>
          </w:p>
        </w:tc>
        <w:tc>
          <w:tcPr>
            <w:tcW w:w="5130" w:type="dxa"/>
          </w:tcPr>
          <w:p w14:paraId="57D642E6" w14:textId="77777777" w:rsidR="00D7162A" w:rsidRDefault="00D7162A">
            <w:r>
              <w:t>Service Period End</w:t>
            </w:r>
          </w:p>
        </w:tc>
      </w:tr>
      <w:tr w:rsidR="00D7162A" w14:paraId="3323E99B" w14:textId="77777777" w:rsidTr="00836918">
        <w:tc>
          <w:tcPr>
            <w:tcW w:w="5130" w:type="dxa"/>
          </w:tcPr>
          <w:p w14:paraId="68A76C6F" w14:textId="77777777" w:rsidR="00D7162A" w:rsidRDefault="00D7162A">
            <w:r>
              <w:t>SLN*1**A</w:t>
            </w:r>
          </w:p>
        </w:tc>
        <w:tc>
          <w:tcPr>
            <w:tcW w:w="5130" w:type="dxa"/>
          </w:tcPr>
          <w:p w14:paraId="79F7D143" w14:textId="77777777" w:rsidR="00D7162A" w:rsidRDefault="00D7162A">
            <w:r>
              <w:t>Sequential charge line item counter</w:t>
            </w:r>
          </w:p>
        </w:tc>
      </w:tr>
      <w:tr w:rsidR="00D7162A" w14:paraId="03AACD7F" w14:textId="77777777" w:rsidTr="00836918">
        <w:tc>
          <w:tcPr>
            <w:tcW w:w="5130" w:type="dxa"/>
            <w:tcBorders>
              <w:bottom w:val="nil"/>
            </w:tcBorders>
          </w:tcPr>
          <w:p w14:paraId="03C5B94D" w14:textId="77777777" w:rsidR="00D7162A" w:rsidRDefault="00D7162A">
            <w:r>
              <w:t>SAC*C*D140***1000***5.00*MO*2***2**CUSTOMER CHARGES:  $10.00</w:t>
            </w:r>
          </w:p>
        </w:tc>
        <w:tc>
          <w:tcPr>
            <w:tcW w:w="5130" w:type="dxa"/>
          </w:tcPr>
          <w:p w14:paraId="53627838" w14:textId="77777777" w:rsidR="00D7162A" w:rsidRDefault="00D7162A">
            <w:r>
              <w:t>$5.00/month customer charge for a two-month period</w:t>
            </w:r>
          </w:p>
        </w:tc>
      </w:tr>
      <w:tr w:rsidR="00D7162A" w14:paraId="1E00CB00" w14:textId="77777777" w:rsidTr="00836918">
        <w:trPr>
          <w:tblHeader/>
        </w:trPr>
        <w:tc>
          <w:tcPr>
            <w:tcW w:w="5130" w:type="dxa"/>
            <w:shd w:val="pct5" w:color="auto" w:fill="FFFFFF"/>
          </w:tcPr>
          <w:p w14:paraId="4A9A29BF" w14:textId="77777777" w:rsidR="00D7162A" w:rsidRDefault="00D7162A">
            <w:r>
              <w:t>IT1*2*****SV*ELECTRIC*C3*RATE</w:t>
            </w:r>
          </w:p>
        </w:tc>
        <w:tc>
          <w:tcPr>
            <w:tcW w:w="5130" w:type="dxa"/>
          </w:tcPr>
          <w:p w14:paraId="17406F76" w14:textId="77777777" w:rsidR="00D7162A" w:rsidRDefault="00D7162A">
            <w:r>
              <w:t>Sequential Line Item Counter – also indicates charges are transmitted at a rate level</w:t>
            </w:r>
          </w:p>
        </w:tc>
      </w:tr>
      <w:tr w:rsidR="00D7162A" w14:paraId="4A8C10EB" w14:textId="77777777" w:rsidTr="00836918">
        <w:tc>
          <w:tcPr>
            <w:tcW w:w="5130" w:type="dxa"/>
          </w:tcPr>
          <w:p w14:paraId="1F787D45" w14:textId="77777777" w:rsidR="00D7162A" w:rsidRDefault="00D7162A">
            <w:r>
              <w:t>DTM*150*19990101</w:t>
            </w:r>
          </w:p>
        </w:tc>
        <w:tc>
          <w:tcPr>
            <w:tcW w:w="5130" w:type="dxa"/>
          </w:tcPr>
          <w:p w14:paraId="6C6A715E" w14:textId="77777777" w:rsidR="00D7162A" w:rsidRDefault="00D7162A">
            <w:r>
              <w:t>Service Period Start</w:t>
            </w:r>
          </w:p>
        </w:tc>
      </w:tr>
      <w:tr w:rsidR="00D7162A" w14:paraId="64A7945E" w14:textId="77777777" w:rsidTr="00836918">
        <w:tc>
          <w:tcPr>
            <w:tcW w:w="5130" w:type="dxa"/>
          </w:tcPr>
          <w:p w14:paraId="7A71E541" w14:textId="77777777" w:rsidR="00D7162A" w:rsidRDefault="00D7162A">
            <w:r>
              <w:t>DTM*151*19990228</w:t>
            </w:r>
          </w:p>
        </w:tc>
        <w:tc>
          <w:tcPr>
            <w:tcW w:w="5130" w:type="dxa"/>
          </w:tcPr>
          <w:p w14:paraId="7E74DF4D" w14:textId="77777777" w:rsidR="00D7162A" w:rsidRDefault="00D7162A">
            <w:r>
              <w:t>Service Period End</w:t>
            </w:r>
          </w:p>
        </w:tc>
      </w:tr>
      <w:tr w:rsidR="00D7162A" w14:paraId="56B9A2D6" w14:textId="77777777" w:rsidTr="00836918">
        <w:trPr>
          <w:tblHeader/>
        </w:trPr>
        <w:tc>
          <w:tcPr>
            <w:tcW w:w="5130" w:type="dxa"/>
          </w:tcPr>
          <w:p w14:paraId="0BF3BCAF" w14:textId="77777777" w:rsidR="00D7162A" w:rsidRDefault="00D7162A">
            <w:r>
              <w:t>SLN*1**A</w:t>
            </w:r>
          </w:p>
        </w:tc>
        <w:tc>
          <w:tcPr>
            <w:tcW w:w="5130" w:type="dxa"/>
          </w:tcPr>
          <w:p w14:paraId="209A3395" w14:textId="77777777" w:rsidR="00D7162A" w:rsidRDefault="00D7162A">
            <w:r>
              <w:t>Sequential Charge Line Item Counter</w:t>
            </w:r>
          </w:p>
        </w:tc>
      </w:tr>
      <w:tr w:rsidR="00D7162A" w14:paraId="4773B360" w14:textId="77777777" w:rsidTr="00836918">
        <w:trPr>
          <w:tblHeader/>
        </w:trPr>
        <w:tc>
          <w:tcPr>
            <w:tcW w:w="5130" w:type="dxa"/>
          </w:tcPr>
          <w:p w14:paraId="2AA8BF10" w14:textId="77777777" w:rsidR="00D7162A" w:rsidRDefault="00D7162A">
            <w:r>
              <w:t>SAC*C*D140***7514***.03678*KH*2043***1**GENERATION:  2043 KWH AT 3.678¢ PER KWH</w:t>
            </w:r>
          </w:p>
        </w:tc>
        <w:tc>
          <w:tcPr>
            <w:tcW w:w="5130" w:type="dxa"/>
          </w:tcPr>
          <w:p w14:paraId="26B6A20E" w14:textId="77777777" w:rsidR="00D7162A" w:rsidRDefault="00D7162A">
            <w:r>
              <w:t>Charge indicator, bill ready actual charges indicator, line item amount, rate, unit of measure, measurement, print sequencing number, and charge description.</w:t>
            </w:r>
          </w:p>
        </w:tc>
      </w:tr>
      <w:tr w:rsidR="00D7162A" w14:paraId="52398F16" w14:textId="77777777" w:rsidTr="00836918">
        <w:trPr>
          <w:tblHeader/>
        </w:trPr>
        <w:tc>
          <w:tcPr>
            <w:tcW w:w="5130" w:type="dxa"/>
          </w:tcPr>
          <w:p w14:paraId="3CB53DDF" w14:textId="77777777" w:rsidR="00D7162A" w:rsidRDefault="00D7162A">
            <w:r>
              <w:t>TDS*9025</w:t>
            </w:r>
          </w:p>
        </w:tc>
        <w:tc>
          <w:tcPr>
            <w:tcW w:w="5130" w:type="dxa"/>
          </w:tcPr>
          <w:p w14:paraId="10135F3E" w14:textId="77777777" w:rsidR="00D7162A" w:rsidRDefault="00D7162A">
            <w:r>
              <w:t>Total ESP portion billed to customer</w:t>
            </w:r>
          </w:p>
        </w:tc>
      </w:tr>
      <w:tr w:rsidR="00D7162A" w14:paraId="1D1FA6B9" w14:textId="77777777" w:rsidTr="00836918">
        <w:trPr>
          <w:tblHeader/>
        </w:trPr>
        <w:tc>
          <w:tcPr>
            <w:tcW w:w="5130" w:type="dxa"/>
          </w:tcPr>
          <w:p w14:paraId="0533165D" w14:textId="77777777" w:rsidR="00D7162A" w:rsidRDefault="00D7162A">
            <w:r>
              <w:t>CTT*2</w:t>
            </w:r>
          </w:p>
        </w:tc>
        <w:tc>
          <w:tcPr>
            <w:tcW w:w="5130" w:type="dxa"/>
          </w:tcPr>
          <w:p w14:paraId="13ED9952" w14:textId="77777777" w:rsidR="00D7162A" w:rsidRDefault="00D7162A">
            <w:r>
              <w:t>Number of IT1 segments</w:t>
            </w:r>
          </w:p>
        </w:tc>
      </w:tr>
    </w:tbl>
    <w:p w14:paraId="624BC911" w14:textId="77777777" w:rsidR="00D7162A" w:rsidRDefault="00D7162A"/>
    <w:p w14:paraId="106D846B" w14:textId="77777777" w:rsidR="00D7162A" w:rsidRDefault="00D7162A">
      <w:pPr>
        <w:jc w:val="center"/>
        <w:rPr>
          <w:b/>
          <w:sz w:val="28"/>
        </w:rPr>
      </w:pPr>
      <w:r>
        <w:br w:type="page"/>
      </w:r>
      <w:r>
        <w:rPr>
          <w:b/>
          <w:sz w:val="28"/>
        </w:rPr>
        <w:lastRenderedPageBreak/>
        <w:t xml:space="preserve"> BILL READY EXAMPLES</w:t>
      </w:r>
    </w:p>
    <w:p w14:paraId="547DBE48" w14:textId="77777777" w:rsidR="00D7162A" w:rsidRDefault="00D7162A">
      <w:pPr>
        <w:pStyle w:val="Heading2"/>
        <w:rPr>
          <w:rFonts w:ascii="Times New Roman" w:hAnsi="Times New Roman"/>
        </w:rPr>
      </w:pPr>
    </w:p>
    <w:p w14:paraId="76F9BFF2" w14:textId="6F9969FD" w:rsidR="00D7162A" w:rsidRDefault="00D7162A">
      <w:pPr>
        <w:pStyle w:val="Heading2"/>
        <w:rPr>
          <w:rFonts w:ascii="Times New Roman" w:hAnsi="Times New Roman"/>
          <w:sz w:val="24"/>
        </w:rPr>
      </w:pPr>
      <w:bookmarkStart w:id="1009" w:name="_Toc470748289"/>
      <w:bookmarkStart w:id="1010" w:name="_Toc479738375"/>
      <w:bookmarkStart w:id="1011" w:name="_Toc479738461"/>
      <w:bookmarkStart w:id="1012" w:name="_Toc479746849"/>
      <w:bookmarkStart w:id="1013" w:name="_Toc493255065"/>
      <w:bookmarkStart w:id="1014" w:name="_Toc528144978"/>
      <w:bookmarkStart w:id="1015" w:name="_Toc532878968"/>
      <w:bookmarkStart w:id="1016" w:name="_Toc532879058"/>
      <w:bookmarkStart w:id="1017" w:name="_Toc535217933"/>
      <w:bookmarkStart w:id="1018" w:name="_Toc535218379"/>
      <w:bookmarkStart w:id="1019" w:name="_Toc535219278"/>
      <w:bookmarkStart w:id="1020" w:name="_Toc535220688"/>
      <w:bookmarkStart w:id="1021" w:name="_Toc125456040"/>
      <w:bookmarkStart w:id="1022" w:name="_Toc100070826"/>
      <w:r>
        <w:rPr>
          <w:rFonts w:ascii="Times New Roman" w:hAnsi="Times New Roman"/>
          <w:sz w:val="24"/>
        </w:rPr>
        <w:t>Scenario #2</w:t>
      </w:r>
      <w:r w:rsidR="00075368">
        <w:rPr>
          <w:rFonts w:ascii="Times New Roman" w:hAnsi="Times New Roman"/>
          <w:sz w:val="24"/>
        </w:rPr>
        <w:t>:</w:t>
      </w:r>
      <w:r>
        <w:rPr>
          <w:rFonts w:ascii="Times New Roman" w:hAnsi="Times New Roman"/>
          <w:sz w:val="24"/>
        </w:rPr>
        <w:t xml:space="preserve"> Original 810 with Stepped Rate Charges</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p>
    <w:tbl>
      <w:tblPr>
        <w:tblW w:w="102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0D6470DE" w14:textId="77777777" w:rsidTr="00836918">
        <w:tc>
          <w:tcPr>
            <w:tcW w:w="5130" w:type="dxa"/>
          </w:tcPr>
          <w:p w14:paraId="6645A76A" w14:textId="77777777" w:rsidR="00D7162A" w:rsidRDefault="00D7162A">
            <w:r>
              <w:t>BIG*19990203*BILL0012345***2048392934504**ME*00</w:t>
            </w:r>
          </w:p>
        </w:tc>
        <w:tc>
          <w:tcPr>
            <w:tcW w:w="5130" w:type="dxa"/>
          </w:tcPr>
          <w:p w14:paraId="19347B21" w14:textId="77777777" w:rsidR="00D7162A" w:rsidRDefault="00D7162A">
            <w:r>
              <w:t>Bill date, unique bill number, and cross reference number to corresponding original 867</w:t>
            </w:r>
          </w:p>
        </w:tc>
      </w:tr>
      <w:tr w:rsidR="00D7162A" w14:paraId="0F2F96C7" w14:textId="77777777" w:rsidTr="00836918">
        <w:tc>
          <w:tcPr>
            <w:tcW w:w="5130" w:type="dxa"/>
          </w:tcPr>
          <w:p w14:paraId="614A99E3" w14:textId="77777777" w:rsidR="00D7162A" w:rsidRDefault="00D7162A">
            <w:r>
              <w:t>NTE*ADD*WE APPECIATE YOUR BUSINESS</w:t>
            </w:r>
          </w:p>
        </w:tc>
        <w:tc>
          <w:tcPr>
            <w:tcW w:w="5130" w:type="dxa"/>
          </w:tcPr>
          <w:p w14:paraId="05FE7DDF" w14:textId="77777777" w:rsidR="00D7162A" w:rsidRDefault="00D7162A">
            <w:r>
              <w:t>ESP text message to customer</w:t>
            </w:r>
          </w:p>
        </w:tc>
      </w:tr>
      <w:tr w:rsidR="00D7162A" w14:paraId="6CCB7267" w14:textId="77777777" w:rsidTr="00836918">
        <w:tc>
          <w:tcPr>
            <w:tcW w:w="5130" w:type="dxa"/>
          </w:tcPr>
          <w:p w14:paraId="2FB7FDB3" w14:textId="77777777" w:rsidR="00D7162A" w:rsidRDefault="00D7162A">
            <w:r>
              <w:t>NTE*ADD*CONSERVE ENERGY FOR A BETTER TOMORROW</w:t>
            </w:r>
          </w:p>
        </w:tc>
        <w:tc>
          <w:tcPr>
            <w:tcW w:w="5130" w:type="dxa"/>
          </w:tcPr>
          <w:p w14:paraId="408C98B7" w14:textId="77777777" w:rsidR="00D7162A" w:rsidRDefault="00D7162A">
            <w:r>
              <w:t>ESP text message to customer</w:t>
            </w:r>
          </w:p>
        </w:tc>
      </w:tr>
      <w:tr w:rsidR="00D7162A" w14:paraId="5A09D2D5" w14:textId="77777777" w:rsidTr="00836918">
        <w:tc>
          <w:tcPr>
            <w:tcW w:w="5130" w:type="dxa"/>
          </w:tcPr>
          <w:p w14:paraId="53F0D606" w14:textId="77777777" w:rsidR="00D7162A" w:rsidRDefault="00D7162A">
            <w:r>
              <w:t xml:space="preserve">NTE*OTH*POWER LINES ARE DANGEROUS </w:t>
            </w:r>
          </w:p>
        </w:tc>
        <w:tc>
          <w:tcPr>
            <w:tcW w:w="5130" w:type="dxa"/>
          </w:tcPr>
          <w:p w14:paraId="594F80B7" w14:textId="77777777" w:rsidR="00D7162A" w:rsidRDefault="00D7162A">
            <w:r>
              <w:t>Regulatory Message from ESP to customer</w:t>
            </w:r>
          </w:p>
        </w:tc>
      </w:tr>
      <w:tr w:rsidR="00D7162A" w14:paraId="2FAC7D11" w14:textId="77777777" w:rsidTr="00836918">
        <w:tc>
          <w:tcPr>
            <w:tcW w:w="5130" w:type="dxa"/>
          </w:tcPr>
          <w:p w14:paraId="45EA13DD" w14:textId="77777777" w:rsidR="00D7162A" w:rsidRDefault="00D7162A">
            <w:r>
              <w:t>NTE*OTH*TREE TRIMMING IN YOUR AREA NEXT MONTH</w:t>
            </w:r>
          </w:p>
        </w:tc>
        <w:tc>
          <w:tcPr>
            <w:tcW w:w="5130" w:type="dxa"/>
          </w:tcPr>
          <w:p w14:paraId="4008E0FF" w14:textId="77777777" w:rsidR="00D7162A" w:rsidRDefault="00D7162A">
            <w:r>
              <w:t>Regulatory Message from ESP to customer</w:t>
            </w:r>
          </w:p>
        </w:tc>
      </w:tr>
      <w:tr w:rsidR="00D7162A" w14:paraId="130D600D" w14:textId="77777777" w:rsidTr="00836918">
        <w:tc>
          <w:tcPr>
            <w:tcW w:w="5130" w:type="dxa"/>
          </w:tcPr>
          <w:p w14:paraId="0746B445" w14:textId="77777777" w:rsidR="00D7162A" w:rsidRDefault="00D7162A">
            <w:r>
              <w:t>REF*12*1234567890</w:t>
            </w:r>
          </w:p>
        </w:tc>
        <w:tc>
          <w:tcPr>
            <w:tcW w:w="5130" w:type="dxa"/>
          </w:tcPr>
          <w:p w14:paraId="3E7E6C4B" w14:textId="77777777" w:rsidR="00D7162A" w:rsidRDefault="00D7162A">
            <w:r>
              <w:t>LDC Account number</w:t>
            </w:r>
          </w:p>
        </w:tc>
      </w:tr>
      <w:tr w:rsidR="00D7162A" w14:paraId="5C0D3E1C" w14:textId="77777777" w:rsidTr="00836918">
        <w:tc>
          <w:tcPr>
            <w:tcW w:w="5130" w:type="dxa"/>
          </w:tcPr>
          <w:p w14:paraId="032A8E4B" w14:textId="77777777" w:rsidR="00D7162A" w:rsidRDefault="00D7162A">
            <w:r>
              <w:t>REF*11*1394959</w:t>
            </w:r>
          </w:p>
        </w:tc>
        <w:tc>
          <w:tcPr>
            <w:tcW w:w="5130" w:type="dxa"/>
          </w:tcPr>
          <w:p w14:paraId="12A1963C" w14:textId="77777777" w:rsidR="00D7162A" w:rsidRDefault="00D7162A">
            <w:r>
              <w:t>ESP Account number</w:t>
            </w:r>
          </w:p>
        </w:tc>
      </w:tr>
      <w:tr w:rsidR="00D7162A" w14:paraId="7986DC8C" w14:textId="77777777" w:rsidTr="00836918">
        <w:tc>
          <w:tcPr>
            <w:tcW w:w="5130" w:type="dxa"/>
          </w:tcPr>
          <w:p w14:paraId="03149F81" w14:textId="77777777" w:rsidR="00D7162A" w:rsidRDefault="00D7162A">
            <w:r>
              <w:t>REF*BLT*LDC</w:t>
            </w:r>
          </w:p>
        </w:tc>
        <w:tc>
          <w:tcPr>
            <w:tcW w:w="5130" w:type="dxa"/>
          </w:tcPr>
          <w:p w14:paraId="4937B77C" w14:textId="77777777" w:rsidR="00D7162A" w:rsidRDefault="00D7162A">
            <w:r>
              <w:t>LDC will consolidate the LDC and ESP charges</w:t>
            </w:r>
          </w:p>
        </w:tc>
      </w:tr>
      <w:tr w:rsidR="00D7162A" w14:paraId="7A063D3E" w14:textId="77777777" w:rsidTr="00836918">
        <w:tc>
          <w:tcPr>
            <w:tcW w:w="5130" w:type="dxa"/>
          </w:tcPr>
          <w:p w14:paraId="45C7E929" w14:textId="77777777" w:rsidR="00D7162A" w:rsidRDefault="00D7162A">
            <w:r>
              <w:t>REF*PC*DUAL</w:t>
            </w:r>
          </w:p>
        </w:tc>
        <w:tc>
          <w:tcPr>
            <w:tcW w:w="5130" w:type="dxa"/>
          </w:tcPr>
          <w:p w14:paraId="21489EF1" w14:textId="77777777" w:rsidR="00D7162A" w:rsidRDefault="00D7162A">
            <w:r>
              <w:t>ESP will calculate their own charges</w:t>
            </w:r>
          </w:p>
        </w:tc>
      </w:tr>
      <w:tr w:rsidR="00D7162A" w14:paraId="53CFA770" w14:textId="77777777" w:rsidTr="00836918">
        <w:tc>
          <w:tcPr>
            <w:tcW w:w="5130" w:type="dxa"/>
          </w:tcPr>
          <w:p w14:paraId="5C686E7B" w14:textId="77777777" w:rsidR="00D7162A" w:rsidRDefault="00D7162A">
            <w:r>
              <w:t>N1*8S*LDC UTILITY CO*1*007909411</w:t>
            </w:r>
          </w:p>
        </w:tc>
        <w:tc>
          <w:tcPr>
            <w:tcW w:w="5130" w:type="dxa"/>
          </w:tcPr>
          <w:p w14:paraId="2D63415F" w14:textId="77777777" w:rsidR="00D7162A" w:rsidRDefault="00D7162A">
            <w:r>
              <w:t>LDC name and DUNS number</w:t>
            </w:r>
          </w:p>
        </w:tc>
      </w:tr>
      <w:tr w:rsidR="00D7162A" w14:paraId="3C223C1E" w14:textId="77777777" w:rsidTr="00836918">
        <w:tc>
          <w:tcPr>
            <w:tcW w:w="5130" w:type="dxa"/>
          </w:tcPr>
          <w:p w14:paraId="605749EE" w14:textId="77777777" w:rsidR="00D7162A" w:rsidRDefault="00D7162A">
            <w:r>
              <w:t>N1*SJ*ESP SUPPLIER CO*9*007909422ESP1</w:t>
            </w:r>
          </w:p>
        </w:tc>
        <w:tc>
          <w:tcPr>
            <w:tcW w:w="5130" w:type="dxa"/>
          </w:tcPr>
          <w:p w14:paraId="0FBC0BED" w14:textId="77777777" w:rsidR="00D7162A" w:rsidRDefault="00D7162A">
            <w:r>
              <w:t>ESP name and DUNS number</w:t>
            </w:r>
          </w:p>
        </w:tc>
      </w:tr>
      <w:tr w:rsidR="00D7162A" w14:paraId="10B3537B" w14:textId="77777777" w:rsidTr="00836918">
        <w:tc>
          <w:tcPr>
            <w:tcW w:w="5130" w:type="dxa"/>
          </w:tcPr>
          <w:p w14:paraId="08692D82" w14:textId="77777777" w:rsidR="00D7162A" w:rsidRDefault="00D7162A">
            <w:r>
              <w:t>N1*8R*CUSTOMER NAME</w:t>
            </w:r>
          </w:p>
        </w:tc>
        <w:tc>
          <w:tcPr>
            <w:tcW w:w="5130" w:type="dxa"/>
          </w:tcPr>
          <w:p w14:paraId="46038933" w14:textId="77777777" w:rsidR="00D7162A" w:rsidRDefault="00D7162A">
            <w:pPr>
              <w:pStyle w:val="Header"/>
              <w:tabs>
                <w:tab w:val="clear" w:pos="4320"/>
                <w:tab w:val="clear" w:pos="8640"/>
              </w:tabs>
            </w:pPr>
            <w:r>
              <w:t>Customer name as it appears on the customer’s bill</w:t>
            </w:r>
          </w:p>
        </w:tc>
      </w:tr>
      <w:tr w:rsidR="00D7162A" w14:paraId="69E05807" w14:textId="77777777" w:rsidTr="00836918">
        <w:tc>
          <w:tcPr>
            <w:tcW w:w="5130" w:type="dxa"/>
            <w:shd w:val="pct5" w:color="auto" w:fill="FFFFFF"/>
          </w:tcPr>
          <w:p w14:paraId="4A964304" w14:textId="77777777" w:rsidR="00D7162A" w:rsidRDefault="00D7162A">
            <w:r>
              <w:t>IT1*1*****SV*ELECTRIC*C3*ACCOUNT</w:t>
            </w:r>
          </w:p>
        </w:tc>
        <w:tc>
          <w:tcPr>
            <w:tcW w:w="5130" w:type="dxa"/>
          </w:tcPr>
          <w:p w14:paraId="0195C62D" w14:textId="5AC9CB38" w:rsidR="00D7162A" w:rsidRDefault="00D7162A">
            <w:r>
              <w:t xml:space="preserve">Sequential Line Item Counter.  Also indicates that charges </w:t>
            </w:r>
            <w:r w:rsidR="00526D64">
              <w:t>are transmitted at the Account level</w:t>
            </w:r>
          </w:p>
        </w:tc>
      </w:tr>
      <w:tr w:rsidR="00D7162A" w14:paraId="3C0C29D9" w14:textId="77777777" w:rsidTr="00836918">
        <w:tc>
          <w:tcPr>
            <w:tcW w:w="5130" w:type="dxa"/>
          </w:tcPr>
          <w:p w14:paraId="5E9E00C6" w14:textId="77777777" w:rsidR="00D7162A" w:rsidRDefault="00D7162A">
            <w:r>
              <w:t>TXI*ST*5.66**CD*D140**A***5</w:t>
            </w:r>
          </w:p>
        </w:tc>
        <w:tc>
          <w:tcPr>
            <w:tcW w:w="5130" w:type="dxa"/>
          </w:tcPr>
          <w:p w14:paraId="6E909760" w14:textId="77777777" w:rsidR="00D7162A" w:rsidRDefault="00D7162A">
            <w:r>
              <w:t>State Sales Tax for bill ready, print sequencing number</w:t>
            </w:r>
          </w:p>
        </w:tc>
      </w:tr>
      <w:tr w:rsidR="00D7162A" w14:paraId="12A35B4C" w14:textId="77777777" w:rsidTr="00836918">
        <w:tc>
          <w:tcPr>
            <w:tcW w:w="5130" w:type="dxa"/>
          </w:tcPr>
          <w:p w14:paraId="457633AD" w14:textId="77777777" w:rsidR="00D7162A" w:rsidRDefault="00D7162A">
            <w:pPr>
              <w:ind w:right="-108"/>
            </w:pPr>
            <w:r>
              <w:t>TXI*GR*4.15**CD*D140**O***7</w:t>
            </w:r>
          </w:p>
        </w:tc>
        <w:tc>
          <w:tcPr>
            <w:tcW w:w="5130" w:type="dxa"/>
          </w:tcPr>
          <w:p w14:paraId="62A94405" w14:textId="77777777" w:rsidR="00D7162A" w:rsidRDefault="00D7162A">
            <w:r>
              <w:t xml:space="preserve">Gross Receipts Tax for bill ready, residential customers only </w:t>
            </w:r>
          </w:p>
        </w:tc>
      </w:tr>
      <w:tr w:rsidR="00D7162A" w14:paraId="01C204CA" w14:textId="77777777" w:rsidTr="00836918">
        <w:tc>
          <w:tcPr>
            <w:tcW w:w="5130" w:type="dxa"/>
          </w:tcPr>
          <w:p w14:paraId="1FF2202B" w14:textId="77777777" w:rsidR="00D7162A" w:rsidRDefault="00D7162A">
            <w:r>
              <w:t>DTM*150*19990101</w:t>
            </w:r>
          </w:p>
        </w:tc>
        <w:tc>
          <w:tcPr>
            <w:tcW w:w="5130" w:type="dxa"/>
          </w:tcPr>
          <w:p w14:paraId="26C8D5E2" w14:textId="77777777" w:rsidR="00D7162A" w:rsidRDefault="00D7162A">
            <w:r>
              <w:t>Service Period Start</w:t>
            </w:r>
          </w:p>
        </w:tc>
      </w:tr>
      <w:tr w:rsidR="00D7162A" w14:paraId="65E6D0C1" w14:textId="77777777" w:rsidTr="00836918">
        <w:tc>
          <w:tcPr>
            <w:tcW w:w="5130" w:type="dxa"/>
          </w:tcPr>
          <w:p w14:paraId="0B3E6A04" w14:textId="77777777" w:rsidR="00D7162A" w:rsidRDefault="00D7162A">
            <w:r>
              <w:t>DTM*151*19990131</w:t>
            </w:r>
          </w:p>
        </w:tc>
        <w:tc>
          <w:tcPr>
            <w:tcW w:w="5130" w:type="dxa"/>
          </w:tcPr>
          <w:p w14:paraId="7475CA82" w14:textId="77777777" w:rsidR="00D7162A" w:rsidRDefault="00D7162A">
            <w:r>
              <w:t>Service Period End</w:t>
            </w:r>
          </w:p>
        </w:tc>
      </w:tr>
      <w:tr w:rsidR="00D7162A" w14:paraId="0FBF6E88" w14:textId="77777777" w:rsidTr="00836918">
        <w:tc>
          <w:tcPr>
            <w:tcW w:w="5130" w:type="dxa"/>
          </w:tcPr>
          <w:p w14:paraId="62E370A0" w14:textId="77777777" w:rsidR="00D7162A" w:rsidRDefault="00D7162A">
            <w:r>
              <w:t>SLN*1**A</w:t>
            </w:r>
          </w:p>
        </w:tc>
        <w:tc>
          <w:tcPr>
            <w:tcW w:w="5130" w:type="dxa"/>
          </w:tcPr>
          <w:p w14:paraId="4A649546" w14:textId="77777777" w:rsidR="00D7162A" w:rsidRDefault="00D7162A">
            <w:r>
              <w:t>Sequential charge line item counter</w:t>
            </w:r>
          </w:p>
        </w:tc>
      </w:tr>
      <w:tr w:rsidR="00D7162A" w14:paraId="6AFEC296" w14:textId="77777777" w:rsidTr="00836918">
        <w:tc>
          <w:tcPr>
            <w:tcW w:w="5130" w:type="dxa"/>
            <w:tcBorders>
              <w:bottom w:val="nil"/>
            </w:tcBorders>
          </w:tcPr>
          <w:p w14:paraId="3E00118D" w14:textId="77777777" w:rsidR="00D7162A" w:rsidRDefault="00D7162A">
            <w:r>
              <w:t>SAC*C*D140***500***5.00*MO*1***4**CUSTOMER CHARGES:  $5.00</w:t>
            </w:r>
          </w:p>
        </w:tc>
        <w:tc>
          <w:tcPr>
            <w:tcW w:w="5130" w:type="dxa"/>
          </w:tcPr>
          <w:p w14:paraId="23AE2644" w14:textId="77777777" w:rsidR="00D7162A" w:rsidRDefault="00D7162A">
            <w:r>
              <w:t>$5.00/month customer charge for a one-month period</w:t>
            </w:r>
          </w:p>
        </w:tc>
      </w:tr>
      <w:tr w:rsidR="00D7162A" w14:paraId="3E9022C7" w14:textId="77777777" w:rsidTr="00836918">
        <w:tc>
          <w:tcPr>
            <w:tcW w:w="5130" w:type="dxa"/>
            <w:shd w:val="pct5" w:color="auto" w:fill="FFFFFF"/>
          </w:tcPr>
          <w:p w14:paraId="4A7BE40F" w14:textId="77777777" w:rsidR="00D7162A" w:rsidRDefault="00D7162A">
            <w:r>
              <w:t>IT1*2*****SV*ELECTRIC*C3*RATE</w:t>
            </w:r>
          </w:p>
        </w:tc>
        <w:tc>
          <w:tcPr>
            <w:tcW w:w="5130" w:type="dxa"/>
          </w:tcPr>
          <w:p w14:paraId="0DE8FF20" w14:textId="77777777" w:rsidR="00D7162A" w:rsidRDefault="00D7162A">
            <w:r>
              <w:t>Sequential Line Item Counter – also indicates charges are transmitted at a rate level</w:t>
            </w:r>
          </w:p>
        </w:tc>
      </w:tr>
      <w:tr w:rsidR="00D7162A" w14:paraId="1ABF07EF" w14:textId="77777777" w:rsidTr="00836918">
        <w:tc>
          <w:tcPr>
            <w:tcW w:w="5130" w:type="dxa"/>
          </w:tcPr>
          <w:p w14:paraId="3A92EFF4" w14:textId="77777777" w:rsidR="00D7162A" w:rsidRDefault="00D7162A">
            <w:r>
              <w:t>DTM*150*19990101</w:t>
            </w:r>
          </w:p>
        </w:tc>
        <w:tc>
          <w:tcPr>
            <w:tcW w:w="5130" w:type="dxa"/>
          </w:tcPr>
          <w:p w14:paraId="320C3E4E" w14:textId="77777777" w:rsidR="00D7162A" w:rsidRDefault="00D7162A">
            <w:r>
              <w:t>Service Period Start</w:t>
            </w:r>
          </w:p>
        </w:tc>
      </w:tr>
      <w:tr w:rsidR="00D7162A" w14:paraId="26D83E2D" w14:textId="77777777" w:rsidTr="00836918">
        <w:tc>
          <w:tcPr>
            <w:tcW w:w="5130" w:type="dxa"/>
          </w:tcPr>
          <w:p w14:paraId="2DA02E3F" w14:textId="77777777" w:rsidR="00D7162A" w:rsidRDefault="00D7162A">
            <w:r>
              <w:t>DTM*151*19990131</w:t>
            </w:r>
          </w:p>
        </w:tc>
        <w:tc>
          <w:tcPr>
            <w:tcW w:w="5130" w:type="dxa"/>
          </w:tcPr>
          <w:p w14:paraId="751AF93B" w14:textId="77777777" w:rsidR="00D7162A" w:rsidRDefault="00D7162A">
            <w:r>
              <w:t>Service Period End</w:t>
            </w:r>
          </w:p>
        </w:tc>
      </w:tr>
      <w:tr w:rsidR="00D7162A" w14:paraId="42A36F6E" w14:textId="77777777" w:rsidTr="00836918">
        <w:tc>
          <w:tcPr>
            <w:tcW w:w="5130" w:type="dxa"/>
          </w:tcPr>
          <w:p w14:paraId="50D613FF" w14:textId="77777777" w:rsidR="00D7162A" w:rsidRDefault="00D7162A">
            <w:r>
              <w:t>SLN*1**A</w:t>
            </w:r>
          </w:p>
        </w:tc>
        <w:tc>
          <w:tcPr>
            <w:tcW w:w="5130" w:type="dxa"/>
          </w:tcPr>
          <w:p w14:paraId="3FC9FAB3" w14:textId="77777777" w:rsidR="00D7162A" w:rsidRDefault="00D7162A">
            <w:r>
              <w:t>Sequential Charge Line Item Counter</w:t>
            </w:r>
          </w:p>
        </w:tc>
      </w:tr>
      <w:tr w:rsidR="00D7162A" w14:paraId="300D9C2B" w14:textId="77777777" w:rsidTr="00836918">
        <w:tc>
          <w:tcPr>
            <w:tcW w:w="5130" w:type="dxa"/>
          </w:tcPr>
          <w:p w14:paraId="12F6B6F7" w14:textId="77777777" w:rsidR="00D7162A" w:rsidRDefault="00D7162A">
            <w:r>
              <w:t>SAC*C*D140***3821***.03821*KH*1000***1**GENERATION STEP 1: 1000 KWH @ 3.821¢/kWh</w:t>
            </w:r>
          </w:p>
        </w:tc>
        <w:tc>
          <w:tcPr>
            <w:tcW w:w="5130" w:type="dxa"/>
          </w:tcPr>
          <w:p w14:paraId="1DD5D9B4" w14:textId="77777777" w:rsidR="00D7162A" w:rsidRDefault="00D7162A">
            <w:r>
              <w:t>Charge indicator, bill ready actual charges indicator, line item amount, rate, unit of measure, measurement, print sequencing number, and charge description.</w:t>
            </w:r>
          </w:p>
        </w:tc>
      </w:tr>
      <w:tr w:rsidR="00D7162A" w14:paraId="4B822C1B" w14:textId="77777777" w:rsidTr="00836918">
        <w:tc>
          <w:tcPr>
            <w:tcW w:w="5130" w:type="dxa"/>
          </w:tcPr>
          <w:p w14:paraId="152CE5EE" w14:textId="77777777" w:rsidR="00D7162A" w:rsidRDefault="00D7162A">
            <w:r>
              <w:t>SLN*2**A</w:t>
            </w:r>
          </w:p>
        </w:tc>
        <w:tc>
          <w:tcPr>
            <w:tcW w:w="5130" w:type="dxa"/>
          </w:tcPr>
          <w:p w14:paraId="767D99CC" w14:textId="77777777" w:rsidR="00D7162A" w:rsidRDefault="00D7162A">
            <w:r>
              <w:t>Sequential Charge Line Item Counter</w:t>
            </w:r>
          </w:p>
        </w:tc>
      </w:tr>
      <w:tr w:rsidR="00D7162A" w14:paraId="66B8F707" w14:textId="77777777" w:rsidTr="00836918">
        <w:tc>
          <w:tcPr>
            <w:tcW w:w="5130" w:type="dxa"/>
          </w:tcPr>
          <w:p w14:paraId="5BE2F188" w14:textId="77777777" w:rsidR="00D7162A" w:rsidRDefault="00D7162A">
            <w:r>
              <w:t>SAC*C*D140***3524***.03524*KH*1000***2**GENERATION STEP 2: 1000 KWH @ 3.524¢/KWH</w:t>
            </w:r>
          </w:p>
        </w:tc>
        <w:tc>
          <w:tcPr>
            <w:tcW w:w="5130" w:type="dxa"/>
          </w:tcPr>
          <w:p w14:paraId="2C58D390" w14:textId="77777777" w:rsidR="00D7162A" w:rsidRDefault="00D7162A"/>
        </w:tc>
      </w:tr>
      <w:tr w:rsidR="00D7162A" w14:paraId="05A02BDB" w14:textId="77777777" w:rsidTr="00836918">
        <w:tc>
          <w:tcPr>
            <w:tcW w:w="5130" w:type="dxa"/>
          </w:tcPr>
          <w:p w14:paraId="60E9BED4" w14:textId="77777777" w:rsidR="00D7162A" w:rsidRDefault="00D7162A">
            <w:r>
              <w:t>SLN*3**A</w:t>
            </w:r>
          </w:p>
        </w:tc>
        <w:tc>
          <w:tcPr>
            <w:tcW w:w="5130" w:type="dxa"/>
          </w:tcPr>
          <w:p w14:paraId="024AAB74" w14:textId="77777777" w:rsidR="00D7162A" w:rsidRDefault="00D7162A">
            <w:r>
              <w:t>Sequential Charge Line Item Counter</w:t>
            </w:r>
          </w:p>
        </w:tc>
      </w:tr>
      <w:tr w:rsidR="00D7162A" w14:paraId="63352752" w14:textId="77777777" w:rsidTr="00836918">
        <w:tc>
          <w:tcPr>
            <w:tcW w:w="5130" w:type="dxa"/>
          </w:tcPr>
          <w:p w14:paraId="6CBF1234" w14:textId="77777777" w:rsidR="00D7162A" w:rsidRDefault="00D7162A">
            <w:r>
              <w:t>SAC*C*D140***1588***.03467*KH*458***3**GENERATION STEP 3: 458 KWH @ 3.467¢/KWH</w:t>
            </w:r>
          </w:p>
        </w:tc>
        <w:tc>
          <w:tcPr>
            <w:tcW w:w="5130" w:type="dxa"/>
          </w:tcPr>
          <w:p w14:paraId="792A34B6" w14:textId="77777777" w:rsidR="00D7162A" w:rsidRDefault="00D7162A"/>
        </w:tc>
      </w:tr>
      <w:tr w:rsidR="00D7162A" w14:paraId="733700FB" w14:textId="77777777" w:rsidTr="00836918">
        <w:tc>
          <w:tcPr>
            <w:tcW w:w="5130" w:type="dxa"/>
          </w:tcPr>
          <w:p w14:paraId="093262B6" w14:textId="77777777" w:rsidR="00D7162A" w:rsidRDefault="00D7162A">
            <w:r>
              <w:t>TDS*9999</w:t>
            </w:r>
          </w:p>
        </w:tc>
        <w:tc>
          <w:tcPr>
            <w:tcW w:w="5130" w:type="dxa"/>
          </w:tcPr>
          <w:p w14:paraId="6D01A580" w14:textId="77777777" w:rsidR="00D7162A" w:rsidRDefault="00D7162A">
            <w:r>
              <w:t>Total ESP portion billed to customer</w:t>
            </w:r>
          </w:p>
        </w:tc>
      </w:tr>
      <w:tr w:rsidR="00D7162A" w14:paraId="5E7250BE" w14:textId="77777777" w:rsidTr="00836918">
        <w:tc>
          <w:tcPr>
            <w:tcW w:w="5130" w:type="dxa"/>
          </w:tcPr>
          <w:p w14:paraId="202D832A" w14:textId="77777777" w:rsidR="00D7162A" w:rsidRDefault="00D7162A">
            <w:r>
              <w:t>CTT*2</w:t>
            </w:r>
          </w:p>
        </w:tc>
        <w:tc>
          <w:tcPr>
            <w:tcW w:w="5130" w:type="dxa"/>
          </w:tcPr>
          <w:p w14:paraId="0D0D9DFB" w14:textId="77777777" w:rsidR="00D7162A" w:rsidRDefault="00D7162A">
            <w:r>
              <w:t>Number of IT1 segments</w:t>
            </w:r>
          </w:p>
        </w:tc>
      </w:tr>
    </w:tbl>
    <w:p w14:paraId="62906974" w14:textId="77777777" w:rsidR="00D7162A" w:rsidRDefault="00D7162A"/>
    <w:p w14:paraId="592A7E93" w14:textId="77777777" w:rsidR="00D7162A" w:rsidRDefault="00D7162A">
      <w:pPr>
        <w:jc w:val="center"/>
        <w:rPr>
          <w:b/>
          <w:sz w:val="28"/>
        </w:rPr>
      </w:pPr>
      <w:r>
        <w:br w:type="page"/>
      </w:r>
      <w:r>
        <w:rPr>
          <w:b/>
          <w:sz w:val="28"/>
        </w:rPr>
        <w:lastRenderedPageBreak/>
        <w:t xml:space="preserve"> BILL READY EXAMPLES</w:t>
      </w:r>
    </w:p>
    <w:p w14:paraId="4E46BBC5" w14:textId="77777777" w:rsidR="00D7162A" w:rsidRDefault="00D7162A">
      <w:pPr>
        <w:tabs>
          <w:tab w:val="left" w:pos="1620"/>
        </w:tabs>
      </w:pPr>
    </w:p>
    <w:p w14:paraId="0A9E63C3" w14:textId="077D21AD" w:rsidR="00D7162A" w:rsidRDefault="00D7162A">
      <w:pPr>
        <w:pStyle w:val="Heading2"/>
        <w:rPr>
          <w:rFonts w:ascii="Times New Roman" w:hAnsi="Times New Roman"/>
          <w:sz w:val="24"/>
        </w:rPr>
      </w:pPr>
      <w:r>
        <w:rPr>
          <w:rFonts w:ascii="Times New Roman" w:hAnsi="Times New Roman"/>
        </w:rPr>
        <w:t xml:space="preserve"> </w:t>
      </w:r>
      <w:bookmarkStart w:id="1023" w:name="_Toc470748290"/>
      <w:bookmarkStart w:id="1024" w:name="_Toc479738376"/>
      <w:bookmarkStart w:id="1025" w:name="_Toc479738462"/>
      <w:bookmarkStart w:id="1026" w:name="_Toc479746850"/>
      <w:bookmarkStart w:id="1027" w:name="_Toc493255066"/>
      <w:bookmarkStart w:id="1028" w:name="_Toc528144979"/>
      <w:bookmarkStart w:id="1029" w:name="_Toc532878969"/>
      <w:bookmarkStart w:id="1030" w:name="_Toc532879059"/>
      <w:bookmarkStart w:id="1031" w:name="_Toc535217934"/>
      <w:bookmarkStart w:id="1032" w:name="_Toc535218380"/>
      <w:bookmarkStart w:id="1033" w:name="_Toc535219279"/>
      <w:bookmarkStart w:id="1034" w:name="_Toc535220689"/>
      <w:bookmarkStart w:id="1035" w:name="_Toc125456041"/>
      <w:bookmarkStart w:id="1036" w:name="_Toc100070827"/>
      <w:r>
        <w:rPr>
          <w:rFonts w:ascii="Times New Roman" w:hAnsi="Times New Roman"/>
          <w:sz w:val="24"/>
        </w:rPr>
        <w:t>Scenario #3</w:t>
      </w:r>
      <w:r w:rsidR="00075368">
        <w:rPr>
          <w:rFonts w:ascii="Times New Roman" w:hAnsi="Times New Roman"/>
          <w:sz w:val="24"/>
        </w:rPr>
        <w:t>:</w:t>
      </w:r>
      <w:r>
        <w:rPr>
          <w:rFonts w:ascii="Times New Roman" w:hAnsi="Times New Roman"/>
          <w:sz w:val="24"/>
        </w:rPr>
        <w:t xml:space="preserve"> Original 810 with On and Off Peak Rates</w:t>
      </w:r>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tbl>
      <w:tblPr>
        <w:tblW w:w="102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64334D91" w14:textId="77777777" w:rsidTr="00836918">
        <w:tc>
          <w:tcPr>
            <w:tcW w:w="5130" w:type="dxa"/>
          </w:tcPr>
          <w:p w14:paraId="7965F898" w14:textId="77777777" w:rsidR="00D7162A" w:rsidRDefault="00D7162A">
            <w:pPr>
              <w:ind w:right="-108"/>
            </w:pPr>
            <w:r>
              <w:t>BIG*19990203*BILL0012345***204839234504**ME*00</w:t>
            </w:r>
          </w:p>
        </w:tc>
        <w:tc>
          <w:tcPr>
            <w:tcW w:w="5130" w:type="dxa"/>
          </w:tcPr>
          <w:p w14:paraId="57FEC75E" w14:textId="77777777" w:rsidR="00D7162A" w:rsidRDefault="00D7162A">
            <w:r>
              <w:t>Bill date, unique bill number, and cross reference number to corresponding original 867</w:t>
            </w:r>
          </w:p>
        </w:tc>
      </w:tr>
      <w:tr w:rsidR="00D7162A" w14:paraId="7DB7BCD3" w14:textId="77777777" w:rsidTr="00836918">
        <w:tc>
          <w:tcPr>
            <w:tcW w:w="5130" w:type="dxa"/>
          </w:tcPr>
          <w:p w14:paraId="1F33AD83" w14:textId="77777777" w:rsidR="00D7162A" w:rsidRDefault="00D7162A">
            <w:pPr>
              <w:ind w:right="-108"/>
            </w:pPr>
            <w:r>
              <w:t>NTE*ADD*WE APPECIATE YOUR BUSINESS</w:t>
            </w:r>
          </w:p>
        </w:tc>
        <w:tc>
          <w:tcPr>
            <w:tcW w:w="5130" w:type="dxa"/>
          </w:tcPr>
          <w:p w14:paraId="1C943B68" w14:textId="77777777" w:rsidR="00D7162A" w:rsidRDefault="00D7162A">
            <w:r>
              <w:t>ESP text message to customer</w:t>
            </w:r>
          </w:p>
        </w:tc>
      </w:tr>
      <w:tr w:rsidR="00D7162A" w14:paraId="124F6122" w14:textId="77777777" w:rsidTr="00836918">
        <w:tc>
          <w:tcPr>
            <w:tcW w:w="5130" w:type="dxa"/>
          </w:tcPr>
          <w:p w14:paraId="0CD3E5C3" w14:textId="77777777" w:rsidR="00D7162A" w:rsidRDefault="00D7162A">
            <w:pPr>
              <w:ind w:right="-108"/>
            </w:pPr>
            <w:r>
              <w:t>NTE*ADD*CONSERVE ENERGY FOR A BETTER TOMORROW</w:t>
            </w:r>
          </w:p>
        </w:tc>
        <w:tc>
          <w:tcPr>
            <w:tcW w:w="5130" w:type="dxa"/>
          </w:tcPr>
          <w:p w14:paraId="38222E1A" w14:textId="77777777" w:rsidR="00D7162A" w:rsidRDefault="00D7162A">
            <w:r>
              <w:t>ESP text message to customer</w:t>
            </w:r>
          </w:p>
        </w:tc>
      </w:tr>
      <w:tr w:rsidR="00D7162A" w14:paraId="6556477B" w14:textId="77777777" w:rsidTr="00836918">
        <w:tc>
          <w:tcPr>
            <w:tcW w:w="5130" w:type="dxa"/>
          </w:tcPr>
          <w:p w14:paraId="0A4E05FC" w14:textId="77777777" w:rsidR="00D7162A" w:rsidRDefault="00D7162A">
            <w:pPr>
              <w:ind w:right="-108"/>
            </w:pPr>
            <w:r>
              <w:t xml:space="preserve">NTE*OTH*POWER LINES ARE DANGEROUS </w:t>
            </w:r>
          </w:p>
        </w:tc>
        <w:tc>
          <w:tcPr>
            <w:tcW w:w="5130" w:type="dxa"/>
          </w:tcPr>
          <w:p w14:paraId="6E484399" w14:textId="77777777" w:rsidR="00D7162A" w:rsidRDefault="00D7162A">
            <w:r>
              <w:t>Regulatory Message from ESP to customer</w:t>
            </w:r>
          </w:p>
        </w:tc>
      </w:tr>
      <w:tr w:rsidR="00D7162A" w14:paraId="39464CB8" w14:textId="77777777" w:rsidTr="00836918">
        <w:tc>
          <w:tcPr>
            <w:tcW w:w="5130" w:type="dxa"/>
          </w:tcPr>
          <w:p w14:paraId="3A01201C" w14:textId="77777777" w:rsidR="00D7162A" w:rsidRDefault="00D7162A">
            <w:pPr>
              <w:ind w:right="-108"/>
            </w:pPr>
            <w:r>
              <w:t>NTE*OTH*TREE TRIMMING IN YOUR AREA NEXT MONTH</w:t>
            </w:r>
          </w:p>
        </w:tc>
        <w:tc>
          <w:tcPr>
            <w:tcW w:w="5130" w:type="dxa"/>
          </w:tcPr>
          <w:p w14:paraId="5839B7A0" w14:textId="77777777" w:rsidR="00D7162A" w:rsidRDefault="00D7162A">
            <w:r>
              <w:t>Regulatory Message from ESP to customer</w:t>
            </w:r>
          </w:p>
        </w:tc>
      </w:tr>
      <w:tr w:rsidR="00D7162A" w14:paraId="28E15858" w14:textId="77777777" w:rsidTr="00836918">
        <w:tc>
          <w:tcPr>
            <w:tcW w:w="5130" w:type="dxa"/>
          </w:tcPr>
          <w:p w14:paraId="58F9EF48" w14:textId="77777777" w:rsidR="00D7162A" w:rsidRDefault="00D7162A">
            <w:pPr>
              <w:ind w:right="-108"/>
            </w:pPr>
            <w:r>
              <w:t>REF*12*1234567890</w:t>
            </w:r>
          </w:p>
        </w:tc>
        <w:tc>
          <w:tcPr>
            <w:tcW w:w="5130" w:type="dxa"/>
          </w:tcPr>
          <w:p w14:paraId="075D7F17" w14:textId="77777777" w:rsidR="00D7162A" w:rsidRDefault="00D7162A">
            <w:r>
              <w:t>LDC Account number</w:t>
            </w:r>
          </w:p>
        </w:tc>
      </w:tr>
      <w:tr w:rsidR="00D7162A" w14:paraId="51BDE9BB" w14:textId="77777777" w:rsidTr="00836918">
        <w:tc>
          <w:tcPr>
            <w:tcW w:w="5130" w:type="dxa"/>
          </w:tcPr>
          <w:p w14:paraId="6806EA47" w14:textId="77777777" w:rsidR="00D7162A" w:rsidRDefault="00D7162A">
            <w:pPr>
              <w:ind w:right="-108"/>
            </w:pPr>
            <w:r>
              <w:t>REF*11*1394959</w:t>
            </w:r>
          </w:p>
        </w:tc>
        <w:tc>
          <w:tcPr>
            <w:tcW w:w="5130" w:type="dxa"/>
          </w:tcPr>
          <w:p w14:paraId="6C569C7A" w14:textId="77777777" w:rsidR="00D7162A" w:rsidRDefault="00D7162A">
            <w:r>
              <w:t>ESP Account number</w:t>
            </w:r>
          </w:p>
        </w:tc>
      </w:tr>
      <w:tr w:rsidR="00D7162A" w14:paraId="3BB6FF0F" w14:textId="77777777" w:rsidTr="00836918">
        <w:tc>
          <w:tcPr>
            <w:tcW w:w="5130" w:type="dxa"/>
          </w:tcPr>
          <w:p w14:paraId="7DBC9D0C" w14:textId="77777777" w:rsidR="00D7162A" w:rsidRDefault="00D7162A">
            <w:pPr>
              <w:ind w:right="-108"/>
            </w:pPr>
            <w:r>
              <w:t>REF*BLT*LDC</w:t>
            </w:r>
          </w:p>
        </w:tc>
        <w:tc>
          <w:tcPr>
            <w:tcW w:w="5130" w:type="dxa"/>
          </w:tcPr>
          <w:p w14:paraId="47E1C7B3" w14:textId="77777777" w:rsidR="00D7162A" w:rsidRDefault="00D7162A">
            <w:r>
              <w:t>LDC will consolidate the LDC and ESP charges</w:t>
            </w:r>
          </w:p>
        </w:tc>
      </w:tr>
      <w:tr w:rsidR="00D7162A" w14:paraId="62FD967A" w14:textId="77777777" w:rsidTr="00836918">
        <w:tc>
          <w:tcPr>
            <w:tcW w:w="5130" w:type="dxa"/>
          </w:tcPr>
          <w:p w14:paraId="7663C4E7" w14:textId="77777777" w:rsidR="00D7162A" w:rsidRDefault="00D7162A">
            <w:pPr>
              <w:ind w:right="-108"/>
            </w:pPr>
            <w:r>
              <w:t>REF*PC*DUAL</w:t>
            </w:r>
          </w:p>
        </w:tc>
        <w:tc>
          <w:tcPr>
            <w:tcW w:w="5130" w:type="dxa"/>
          </w:tcPr>
          <w:p w14:paraId="6C85C5AE" w14:textId="77777777" w:rsidR="00D7162A" w:rsidRDefault="00D7162A">
            <w:r>
              <w:t>ESP will calculate their own charges</w:t>
            </w:r>
          </w:p>
        </w:tc>
      </w:tr>
      <w:tr w:rsidR="00D7162A" w14:paraId="71C665D8" w14:textId="77777777" w:rsidTr="00836918">
        <w:tc>
          <w:tcPr>
            <w:tcW w:w="5130" w:type="dxa"/>
          </w:tcPr>
          <w:p w14:paraId="3582A04F" w14:textId="77777777" w:rsidR="00D7162A" w:rsidRDefault="00D7162A">
            <w:pPr>
              <w:ind w:right="-108"/>
            </w:pPr>
            <w:r>
              <w:t>N1*8S*LDC UTILITY CO*1*007909411</w:t>
            </w:r>
          </w:p>
        </w:tc>
        <w:tc>
          <w:tcPr>
            <w:tcW w:w="5130" w:type="dxa"/>
          </w:tcPr>
          <w:p w14:paraId="6F4CD64E" w14:textId="77777777" w:rsidR="00D7162A" w:rsidRDefault="00D7162A">
            <w:r>
              <w:t>LDC name and DUNS number</w:t>
            </w:r>
          </w:p>
        </w:tc>
      </w:tr>
      <w:tr w:rsidR="00D7162A" w14:paraId="18DC268A" w14:textId="77777777" w:rsidTr="00836918">
        <w:tc>
          <w:tcPr>
            <w:tcW w:w="5130" w:type="dxa"/>
          </w:tcPr>
          <w:p w14:paraId="633E04E1" w14:textId="77777777" w:rsidR="00D7162A" w:rsidRDefault="00D7162A">
            <w:pPr>
              <w:ind w:right="-108"/>
            </w:pPr>
            <w:r>
              <w:t>N1*SJ*ESP SUPPLIER CO*9*007909422ESP1</w:t>
            </w:r>
          </w:p>
        </w:tc>
        <w:tc>
          <w:tcPr>
            <w:tcW w:w="5130" w:type="dxa"/>
          </w:tcPr>
          <w:p w14:paraId="5D4E1DDA" w14:textId="77777777" w:rsidR="00D7162A" w:rsidRDefault="00D7162A">
            <w:r>
              <w:t>ESP name and DUNS number</w:t>
            </w:r>
          </w:p>
        </w:tc>
      </w:tr>
      <w:tr w:rsidR="00D7162A" w14:paraId="7155FC14" w14:textId="77777777" w:rsidTr="00836918">
        <w:trPr>
          <w:trHeight w:val="70"/>
        </w:trPr>
        <w:tc>
          <w:tcPr>
            <w:tcW w:w="5130" w:type="dxa"/>
          </w:tcPr>
          <w:p w14:paraId="50BF36A7" w14:textId="77777777" w:rsidR="00D7162A" w:rsidRDefault="00D7162A">
            <w:pPr>
              <w:ind w:right="-108"/>
            </w:pPr>
            <w:r>
              <w:t>N1*8R*CUSTOMER NAME</w:t>
            </w:r>
          </w:p>
        </w:tc>
        <w:tc>
          <w:tcPr>
            <w:tcW w:w="5130" w:type="dxa"/>
          </w:tcPr>
          <w:p w14:paraId="52A07930" w14:textId="77777777" w:rsidR="00D7162A" w:rsidRDefault="00D7162A">
            <w:pPr>
              <w:pStyle w:val="Header"/>
              <w:tabs>
                <w:tab w:val="clear" w:pos="4320"/>
                <w:tab w:val="clear" w:pos="8640"/>
              </w:tabs>
            </w:pPr>
            <w:r>
              <w:t>Customer name as it appears on the customer’s bill</w:t>
            </w:r>
          </w:p>
        </w:tc>
      </w:tr>
      <w:tr w:rsidR="00D7162A" w14:paraId="12EBE960" w14:textId="77777777" w:rsidTr="00836918">
        <w:tc>
          <w:tcPr>
            <w:tcW w:w="5130" w:type="dxa"/>
            <w:shd w:val="pct5" w:color="auto" w:fill="FFFFFF"/>
          </w:tcPr>
          <w:p w14:paraId="0AB47CB6" w14:textId="77777777" w:rsidR="00D7162A" w:rsidRDefault="00D7162A">
            <w:r>
              <w:t>IT1*1*****SV*ELECTRIC*C3*ACCOUNT</w:t>
            </w:r>
          </w:p>
        </w:tc>
        <w:tc>
          <w:tcPr>
            <w:tcW w:w="5130" w:type="dxa"/>
          </w:tcPr>
          <w:p w14:paraId="492105E4" w14:textId="0A860CD9" w:rsidR="00D7162A" w:rsidRDefault="00D7162A">
            <w:r>
              <w:t xml:space="preserve">Sequential Line Item Counter.  Also indicates that charges </w:t>
            </w:r>
            <w:r w:rsidR="00526D64">
              <w:t>are transmitted at the Account level</w:t>
            </w:r>
          </w:p>
        </w:tc>
      </w:tr>
      <w:tr w:rsidR="00D7162A" w14:paraId="770D6544" w14:textId="77777777" w:rsidTr="00836918">
        <w:tc>
          <w:tcPr>
            <w:tcW w:w="5130" w:type="dxa"/>
          </w:tcPr>
          <w:p w14:paraId="7F64D0C7" w14:textId="77777777" w:rsidR="00D7162A" w:rsidRDefault="00D7162A">
            <w:pPr>
              <w:ind w:right="-108"/>
            </w:pPr>
            <w:r>
              <w:t>TXI*ST*3.18**CD*D140**A***4</w:t>
            </w:r>
          </w:p>
        </w:tc>
        <w:tc>
          <w:tcPr>
            <w:tcW w:w="5130" w:type="dxa"/>
          </w:tcPr>
          <w:p w14:paraId="59AA5861" w14:textId="77777777" w:rsidR="00D7162A" w:rsidRDefault="00D7162A">
            <w:r>
              <w:t>State Sales Tax for bill ready, print sequencing number</w:t>
            </w:r>
          </w:p>
        </w:tc>
      </w:tr>
      <w:tr w:rsidR="00D7162A" w14:paraId="57CCF0F1" w14:textId="77777777" w:rsidTr="00836918">
        <w:tc>
          <w:tcPr>
            <w:tcW w:w="5130" w:type="dxa"/>
          </w:tcPr>
          <w:p w14:paraId="605FF3FD" w14:textId="77777777" w:rsidR="00D7162A" w:rsidRDefault="00D7162A">
            <w:pPr>
              <w:ind w:right="-108"/>
            </w:pPr>
            <w:r>
              <w:t>TXI*GR*2.33**CD*D140**O***6</w:t>
            </w:r>
          </w:p>
        </w:tc>
        <w:tc>
          <w:tcPr>
            <w:tcW w:w="5130" w:type="dxa"/>
          </w:tcPr>
          <w:p w14:paraId="5C202233" w14:textId="77777777" w:rsidR="00D7162A" w:rsidRDefault="00D7162A">
            <w:r>
              <w:t xml:space="preserve">Gross Receipts Tax for bill ready, residential customers only </w:t>
            </w:r>
          </w:p>
        </w:tc>
      </w:tr>
      <w:tr w:rsidR="00D7162A" w14:paraId="0D77A806" w14:textId="77777777" w:rsidTr="00836918">
        <w:tc>
          <w:tcPr>
            <w:tcW w:w="5130" w:type="dxa"/>
          </w:tcPr>
          <w:p w14:paraId="6C443566" w14:textId="77777777" w:rsidR="00D7162A" w:rsidRDefault="00D7162A">
            <w:r>
              <w:t>DTM*150*19990101</w:t>
            </w:r>
          </w:p>
        </w:tc>
        <w:tc>
          <w:tcPr>
            <w:tcW w:w="5130" w:type="dxa"/>
          </w:tcPr>
          <w:p w14:paraId="0FC180D2" w14:textId="77777777" w:rsidR="00D7162A" w:rsidRDefault="00D7162A">
            <w:r>
              <w:t>Service Period Start</w:t>
            </w:r>
          </w:p>
        </w:tc>
      </w:tr>
      <w:tr w:rsidR="00D7162A" w14:paraId="35590C4A" w14:textId="77777777" w:rsidTr="00836918">
        <w:tc>
          <w:tcPr>
            <w:tcW w:w="5130" w:type="dxa"/>
          </w:tcPr>
          <w:p w14:paraId="42759657" w14:textId="77777777" w:rsidR="00D7162A" w:rsidRDefault="00D7162A">
            <w:r>
              <w:t>DTM*151*19990131</w:t>
            </w:r>
          </w:p>
        </w:tc>
        <w:tc>
          <w:tcPr>
            <w:tcW w:w="5130" w:type="dxa"/>
          </w:tcPr>
          <w:p w14:paraId="34156F3B" w14:textId="77777777" w:rsidR="00D7162A" w:rsidRDefault="00D7162A">
            <w:r>
              <w:t>Service Period End</w:t>
            </w:r>
          </w:p>
        </w:tc>
      </w:tr>
      <w:tr w:rsidR="00D7162A" w14:paraId="1AD886AA" w14:textId="77777777" w:rsidTr="00836918">
        <w:tc>
          <w:tcPr>
            <w:tcW w:w="5130" w:type="dxa"/>
          </w:tcPr>
          <w:p w14:paraId="34395544" w14:textId="77777777" w:rsidR="00D7162A" w:rsidRDefault="00D7162A">
            <w:r>
              <w:t>SLN*1**A</w:t>
            </w:r>
          </w:p>
        </w:tc>
        <w:tc>
          <w:tcPr>
            <w:tcW w:w="5130" w:type="dxa"/>
          </w:tcPr>
          <w:p w14:paraId="1688D823" w14:textId="77777777" w:rsidR="00D7162A" w:rsidRDefault="00D7162A">
            <w:r>
              <w:t>Sequential charge line item counter</w:t>
            </w:r>
          </w:p>
        </w:tc>
      </w:tr>
      <w:tr w:rsidR="00D7162A" w14:paraId="2707A3AF" w14:textId="77777777" w:rsidTr="00836918">
        <w:tc>
          <w:tcPr>
            <w:tcW w:w="5130" w:type="dxa"/>
            <w:tcBorders>
              <w:bottom w:val="nil"/>
            </w:tcBorders>
          </w:tcPr>
          <w:p w14:paraId="7FB2FA53" w14:textId="77777777" w:rsidR="00D7162A" w:rsidRDefault="00D7162A">
            <w:pPr>
              <w:ind w:right="-108"/>
            </w:pPr>
            <w:r>
              <w:t>SAC*C*D140***500***5.00*MO*1***3**CUSTOMER CHARGES:  $5.00</w:t>
            </w:r>
          </w:p>
        </w:tc>
        <w:tc>
          <w:tcPr>
            <w:tcW w:w="5130" w:type="dxa"/>
          </w:tcPr>
          <w:p w14:paraId="103A48CD" w14:textId="77777777" w:rsidR="00D7162A" w:rsidRDefault="00D7162A">
            <w:r>
              <w:t>$5.00/month customer charge for a one-month period</w:t>
            </w:r>
          </w:p>
        </w:tc>
      </w:tr>
      <w:tr w:rsidR="00D7162A" w14:paraId="0ECBC201" w14:textId="77777777" w:rsidTr="00836918">
        <w:tc>
          <w:tcPr>
            <w:tcW w:w="5130" w:type="dxa"/>
            <w:shd w:val="pct5" w:color="auto" w:fill="FFFFFF"/>
          </w:tcPr>
          <w:p w14:paraId="6B1F47CA" w14:textId="77777777" w:rsidR="00D7162A" w:rsidRDefault="00D7162A">
            <w:pPr>
              <w:ind w:right="-108"/>
            </w:pPr>
            <w:r>
              <w:t>IT1*2*****SV*ELECTRIC*C3*RATE</w:t>
            </w:r>
          </w:p>
        </w:tc>
        <w:tc>
          <w:tcPr>
            <w:tcW w:w="5130" w:type="dxa"/>
          </w:tcPr>
          <w:p w14:paraId="2A11FAB5" w14:textId="77777777" w:rsidR="00D7162A" w:rsidRDefault="00D7162A">
            <w:r>
              <w:t>Sequential Line Item Counter – also indicates charges are transmitted at a rate level</w:t>
            </w:r>
          </w:p>
        </w:tc>
      </w:tr>
      <w:tr w:rsidR="00D7162A" w14:paraId="1F56DB9E" w14:textId="77777777" w:rsidTr="00836918">
        <w:tc>
          <w:tcPr>
            <w:tcW w:w="5130" w:type="dxa"/>
          </w:tcPr>
          <w:p w14:paraId="39DE6872" w14:textId="77777777" w:rsidR="00D7162A" w:rsidRDefault="00D7162A">
            <w:r>
              <w:t>DTM*150*19990101</w:t>
            </w:r>
          </w:p>
        </w:tc>
        <w:tc>
          <w:tcPr>
            <w:tcW w:w="5130" w:type="dxa"/>
          </w:tcPr>
          <w:p w14:paraId="2459AD37" w14:textId="77777777" w:rsidR="00D7162A" w:rsidRDefault="00D7162A">
            <w:r>
              <w:t>Service Period Start</w:t>
            </w:r>
          </w:p>
        </w:tc>
      </w:tr>
      <w:tr w:rsidR="00D7162A" w14:paraId="0EBD5652" w14:textId="77777777" w:rsidTr="00836918">
        <w:tc>
          <w:tcPr>
            <w:tcW w:w="5130" w:type="dxa"/>
          </w:tcPr>
          <w:p w14:paraId="6233FE8F" w14:textId="77777777" w:rsidR="00D7162A" w:rsidRDefault="00D7162A">
            <w:r>
              <w:t>DTM*151*19990131</w:t>
            </w:r>
          </w:p>
        </w:tc>
        <w:tc>
          <w:tcPr>
            <w:tcW w:w="5130" w:type="dxa"/>
          </w:tcPr>
          <w:p w14:paraId="7FB99CB2" w14:textId="77777777" w:rsidR="00D7162A" w:rsidRDefault="00D7162A">
            <w:r>
              <w:t>Service Period End</w:t>
            </w:r>
          </w:p>
        </w:tc>
      </w:tr>
      <w:tr w:rsidR="00D7162A" w14:paraId="326B2AEF" w14:textId="77777777" w:rsidTr="00836918">
        <w:tc>
          <w:tcPr>
            <w:tcW w:w="5130" w:type="dxa"/>
          </w:tcPr>
          <w:p w14:paraId="10A552CC" w14:textId="77777777" w:rsidR="00D7162A" w:rsidRDefault="00D7162A">
            <w:pPr>
              <w:ind w:right="-108"/>
            </w:pPr>
            <w:r>
              <w:t>SLN*1**A</w:t>
            </w:r>
          </w:p>
        </w:tc>
        <w:tc>
          <w:tcPr>
            <w:tcW w:w="5130" w:type="dxa"/>
          </w:tcPr>
          <w:p w14:paraId="316608C5" w14:textId="77777777" w:rsidR="00D7162A" w:rsidRDefault="00D7162A">
            <w:r>
              <w:t>Sequential Charge Line Item Counter</w:t>
            </w:r>
          </w:p>
        </w:tc>
      </w:tr>
      <w:tr w:rsidR="00D7162A" w14:paraId="777FD394" w14:textId="77777777" w:rsidTr="00836918">
        <w:tc>
          <w:tcPr>
            <w:tcW w:w="5130" w:type="dxa"/>
          </w:tcPr>
          <w:p w14:paraId="545AE399" w14:textId="77777777" w:rsidR="00D7162A" w:rsidRDefault="00D7162A">
            <w:pPr>
              <w:ind w:right="-108"/>
            </w:pPr>
            <w:r>
              <w:t>SAC*C*D140***2924***.04039*KH*724***1**GENERATION: 724 KWH @ 4.039¢ / KWH  ON PEAK</w:t>
            </w:r>
          </w:p>
        </w:tc>
        <w:tc>
          <w:tcPr>
            <w:tcW w:w="5130" w:type="dxa"/>
          </w:tcPr>
          <w:p w14:paraId="3DDA3714" w14:textId="77777777" w:rsidR="00D7162A" w:rsidRDefault="00D7162A">
            <w:pPr>
              <w:pStyle w:val="Header"/>
              <w:tabs>
                <w:tab w:val="clear" w:pos="8640"/>
                <w:tab w:val="left" w:pos="4320"/>
              </w:tabs>
            </w:pPr>
            <w:r>
              <w:t>Charge indicator, bill ready actual ready indicator, line item amount, rate, unit of measure, measurement, print sequencing number, and charge description.</w:t>
            </w:r>
          </w:p>
        </w:tc>
      </w:tr>
      <w:tr w:rsidR="00D7162A" w14:paraId="088F26A8" w14:textId="77777777" w:rsidTr="00836918">
        <w:tc>
          <w:tcPr>
            <w:tcW w:w="5130" w:type="dxa"/>
          </w:tcPr>
          <w:p w14:paraId="7DE4C262" w14:textId="77777777" w:rsidR="00D7162A" w:rsidRDefault="00D7162A">
            <w:pPr>
              <w:ind w:right="-108"/>
            </w:pPr>
            <w:r>
              <w:t>SLN*2**A</w:t>
            </w:r>
          </w:p>
        </w:tc>
        <w:tc>
          <w:tcPr>
            <w:tcW w:w="5130" w:type="dxa"/>
          </w:tcPr>
          <w:p w14:paraId="4C021FEA" w14:textId="77777777" w:rsidR="00D7162A" w:rsidRDefault="00D7162A">
            <w:r>
              <w:t>Sequential Charge Line Item Counter</w:t>
            </w:r>
          </w:p>
        </w:tc>
      </w:tr>
      <w:tr w:rsidR="00D7162A" w14:paraId="16079573" w14:textId="77777777" w:rsidTr="00836918">
        <w:tc>
          <w:tcPr>
            <w:tcW w:w="5130" w:type="dxa"/>
          </w:tcPr>
          <w:p w14:paraId="76CABBEB" w14:textId="77777777" w:rsidR="00D7162A" w:rsidRDefault="00D7162A">
            <w:pPr>
              <w:ind w:right="-108"/>
            </w:pPr>
            <w:r>
              <w:t>SAC*C*D140***1875***.03479*KH*539***2**GENERATION: 539 KWH @ 3.479¢ / KWH  OFF PEAK</w:t>
            </w:r>
          </w:p>
        </w:tc>
        <w:tc>
          <w:tcPr>
            <w:tcW w:w="5130" w:type="dxa"/>
          </w:tcPr>
          <w:p w14:paraId="5A980BBF" w14:textId="77777777" w:rsidR="00D7162A" w:rsidRDefault="00D7162A">
            <w:r>
              <w:t>Charge indicator, bill ready actual charges indicator, line item amount, rate, unit of measure, print sequencing number,  and charge description.</w:t>
            </w:r>
          </w:p>
        </w:tc>
      </w:tr>
      <w:tr w:rsidR="00D7162A" w14:paraId="705013CF" w14:textId="77777777" w:rsidTr="00836918">
        <w:tc>
          <w:tcPr>
            <w:tcW w:w="5130" w:type="dxa"/>
          </w:tcPr>
          <w:p w14:paraId="3BFD284E" w14:textId="77777777" w:rsidR="00D7162A" w:rsidRDefault="00D7162A">
            <w:pPr>
              <w:ind w:right="-108"/>
            </w:pPr>
            <w:r>
              <w:t>TDS*5617</w:t>
            </w:r>
          </w:p>
        </w:tc>
        <w:tc>
          <w:tcPr>
            <w:tcW w:w="5130" w:type="dxa"/>
          </w:tcPr>
          <w:p w14:paraId="7A0015C5" w14:textId="77777777" w:rsidR="00D7162A" w:rsidRDefault="00D7162A">
            <w:r>
              <w:t>Total ESP portion billed to customer</w:t>
            </w:r>
          </w:p>
        </w:tc>
      </w:tr>
      <w:tr w:rsidR="00D7162A" w14:paraId="708B55CC" w14:textId="77777777" w:rsidTr="00836918">
        <w:tc>
          <w:tcPr>
            <w:tcW w:w="5130" w:type="dxa"/>
          </w:tcPr>
          <w:p w14:paraId="4B14E61B" w14:textId="77777777" w:rsidR="00D7162A" w:rsidRDefault="00D7162A">
            <w:pPr>
              <w:ind w:right="-108"/>
            </w:pPr>
            <w:r>
              <w:t>CTT*2</w:t>
            </w:r>
          </w:p>
        </w:tc>
        <w:tc>
          <w:tcPr>
            <w:tcW w:w="5130" w:type="dxa"/>
          </w:tcPr>
          <w:p w14:paraId="7BCC8806" w14:textId="77777777" w:rsidR="00D7162A" w:rsidRDefault="00D7162A">
            <w:r>
              <w:t>Number of IT1 segments</w:t>
            </w:r>
          </w:p>
        </w:tc>
      </w:tr>
    </w:tbl>
    <w:p w14:paraId="2C676A9F" w14:textId="77777777" w:rsidR="00D7162A" w:rsidRDefault="00D7162A">
      <w:r>
        <w:t xml:space="preserve"> </w:t>
      </w:r>
    </w:p>
    <w:p w14:paraId="167224D0" w14:textId="77777777" w:rsidR="00D7162A" w:rsidRDefault="00D7162A">
      <w:pPr>
        <w:jc w:val="center"/>
        <w:rPr>
          <w:b/>
          <w:sz w:val="28"/>
        </w:rPr>
      </w:pPr>
      <w:r>
        <w:br w:type="page"/>
      </w:r>
      <w:r>
        <w:rPr>
          <w:b/>
          <w:sz w:val="28"/>
        </w:rPr>
        <w:lastRenderedPageBreak/>
        <w:t xml:space="preserve"> BILL READY EXAMPLES</w:t>
      </w:r>
    </w:p>
    <w:p w14:paraId="33FB0B3E" w14:textId="77777777" w:rsidR="00D7162A" w:rsidRDefault="00D7162A"/>
    <w:p w14:paraId="40EB0E88" w14:textId="7E813A97" w:rsidR="00D7162A" w:rsidRDefault="00D7162A">
      <w:pPr>
        <w:pStyle w:val="Heading2"/>
        <w:rPr>
          <w:rFonts w:ascii="Times New Roman" w:hAnsi="Times New Roman"/>
          <w:sz w:val="24"/>
        </w:rPr>
      </w:pPr>
      <w:bookmarkStart w:id="1037" w:name="_Toc470748291"/>
      <w:bookmarkStart w:id="1038" w:name="_Toc479738377"/>
      <w:bookmarkStart w:id="1039" w:name="_Toc479738463"/>
      <w:bookmarkStart w:id="1040" w:name="_Toc479746851"/>
      <w:bookmarkStart w:id="1041" w:name="_Toc493255067"/>
      <w:bookmarkStart w:id="1042" w:name="_Toc528144980"/>
      <w:bookmarkStart w:id="1043" w:name="_Toc532878970"/>
      <w:bookmarkStart w:id="1044" w:name="_Toc532879060"/>
      <w:bookmarkStart w:id="1045" w:name="_Toc535217935"/>
      <w:bookmarkStart w:id="1046" w:name="_Toc535218381"/>
      <w:bookmarkStart w:id="1047" w:name="_Toc535219280"/>
      <w:bookmarkStart w:id="1048" w:name="_Toc535220690"/>
      <w:bookmarkStart w:id="1049" w:name="_Toc125456042"/>
      <w:bookmarkStart w:id="1050" w:name="_Toc100070828"/>
      <w:r>
        <w:rPr>
          <w:rFonts w:ascii="Times New Roman" w:hAnsi="Times New Roman"/>
          <w:sz w:val="24"/>
        </w:rPr>
        <w:t>Scenario #4</w:t>
      </w:r>
      <w:r w:rsidR="00075368">
        <w:rPr>
          <w:rFonts w:ascii="Times New Roman" w:hAnsi="Times New Roman"/>
          <w:sz w:val="24"/>
        </w:rPr>
        <w:t>:</w:t>
      </w:r>
      <w:r>
        <w:rPr>
          <w:rFonts w:ascii="Times New Roman" w:hAnsi="Times New Roman"/>
          <w:sz w:val="24"/>
        </w:rPr>
        <w:t xml:space="preserve"> Original 810 with Adjustment</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tbl>
      <w:tblPr>
        <w:tblW w:w="102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3B2D7C0C" w14:textId="77777777" w:rsidTr="00836918">
        <w:tc>
          <w:tcPr>
            <w:tcW w:w="5130" w:type="dxa"/>
          </w:tcPr>
          <w:p w14:paraId="14995C6A" w14:textId="77777777" w:rsidR="00D7162A" w:rsidRDefault="00D7162A">
            <w:pPr>
              <w:ind w:right="-108"/>
            </w:pPr>
            <w:r>
              <w:t>BIG*19990203*BILL0012345***2048392934504**ME*00</w:t>
            </w:r>
          </w:p>
        </w:tc>
        <w:tc>
          <w:tcPr>
            <w:tcW w:w="5130" w:type="dxa"/>
          </w:tcPr>
          <w:p w14:paraId="5A7AFC4A" w14:textId="77777777" w:rsidR="00D7162A" w:rsidRDefault="00D7162A">
            <w:r>
              <w:t>Bill date, unique bill number, and cross reference number to corresponding original 867</w:t>
            </w:r>
          </w:p>
        </w:tc>
      </w:tr>
      <w:tr w:rsidR="00D7162A" w14:paraId="624D6163" w14:textId="77777777" w:rsidTr="00836918">
        <w:tc>
          <w:tcPr>
            <w:tcW w:w="5130" w:type="dxa"/>
          </w:tcPr>
          <w:p w14:paraId="5AFCB80B" w14:textId="77777777" w:rsidR="00D7162A" w:rsidRDefault="00D7162A">
            <w:pPr>
              <w:ind w:right="-108"/>
            </w:pPr>
            <w:r>
              <w:t>NTE*ADD*WE APPECIATE YOUR BUSINESS</w:t>
            </w:r>
          </w:p>
        </w:tc>
        <w:tc>
          <w:tcPr>
            <w:tcW w:w="5130" w:type="dxa"/>
          </w:tcPr>
          <w:p w14:paraId="2C2D561D" w14:textId="77777777" w:rsidR="00D7162A" w:rsidRDefault="00D7162A">
            <w:r>
              <w:t>ESP text message to customer</w:t>
            </w:r>
          </w:p>
        </w:tc>
      </w:tr>
      <w:tr w:rsidR="00D7162A" w14:paraId="4CFCC4EC" w14:textId="77777777" w:rsidTr="00836918">
        <w:tc>
          <w:tcPr>
            <w:tcW w:w="5130" w:type="dxa"/>
          </w:tcPr>
          <w:p w14:paraId="4D9DFE69" w14:textId="77777777" w:rsidR="00D7162A" w:rsidRDefault="00D7162A">
            <w:pPr>
              <w:ind w:right="-108"/>
            </w:pPr>
            <w:r>
              <w:t>NTE*ADD*CONSERVE ENERGY FOR A BETTER TOMORROW</w:t>
            </w:r>
          </w:p>
        </w:tc>
        <w:tc>
          <w:tcPr>
            <w:tcW w:w="5130" w:type="dxa"/>
          </w:tcPr>
          <w:p w14:paraId="4135EE1E" w14:textId="77777777" w:rsidR="00D7162A" w:rsidRDefault="00D7162A">
            <w:r>
              <w:t>ESP text message to customer</w:t>
            </w:r>
          </w:p>
        </w:tc>
      </w:tr>
      <w:tr w:rsidR="00D7162A" w14:paraId="6A5AE2BA" w14:textId="77777777" w:rsidTr="00836918">
        <w:tc>
          <w:tcPr>
            <w:tcW w:w="5130" w:type="dxa"/>
          </w:tcPr>
          <w:p w14:paraId="181B6B47" w14:textId="77777777" w:rsidR="00D7162A" w:rsidRDefault="00D7162A">
            <w:pPr>
              <w:ind w:right="-108"/>
            </w:pPr>
            <w:r>
              <w:t xml:space="preserve">NTE*OTH*POWER LINES ARE DANGEROUS </w:t>
            </w:r>
          </w:p>
        </w:tc>
        <w:tc>
          <w:tcPr>
            <w:tcW w:w="5130" w:type="dxa"/>
          </w:tcPr>
          <w:p w14:paraId="6EEF3897" w14:textId="77777777" w:rsidR="00D7162A" w:rsidRDefault="00D7162A">
            <w:r>
              <w:t>Regulatory Message from ESP to customer</w:t>
            </w:r>
          </w:p>
        </w:tc>
      </w:tr>
      <w:tr w:rsidR="00D7162A" w14:paraId="0F55DE5D" w14:textId="77777777" w:rsidTr="00836918">
        <w:tc>
          <w:tcPr>
            <w:tcW w:w="5130" w:type="dxa"/>
          </w:tcPr>
          <w:p w14:paraId="3BB8ECBC" w14:textId="77777777" w:rsidR="00D7162A" w:rsidRDefault="00D7162A">
            <w:pPr>
              <w:ind w:right="-108"/>
            </w:pPr>
            <w:r>
              <w:t>NTE*OTH*TREE TRIMMING IN YOUR AREA NEXT MONTH</w:t>
            </w:r>
          </w:p>
        </w:tc>
        <w:tc>
          <w:tcPr>
            <w:tcW w:w="5130" w:type="dxa"/>
          </w:tcPr>
          <w:p w14:paraId="405EC91B" w14:textId="77777777" w:rsidR="00D7162A" w:rsidRDefault="00D7162A">
            <w:r>
              <w:t>Regulatory Message from ESP to customer</w:t>
            </w:r>
          </w:p>
        </w:tc>
      </w:tr>
      <w:tr w:rsidR="00D7162A" w14:paraId="541B1FAA" w14:textId="77777777" w:rsidTr="00836918">
        <w:tc>
          <w:tcPr>
            <w:tcW w:w="5130" w:type="dxa"/>
          </w:tcPr>
          <w:p w14:paraId="6C40492F" w14:textId="77777777" w:rsidR="00D7162A" w:rsidRDefault="00D7162A">
            <w:pPr>
              <w:ind w:right="-108"/>
            </w:pPr>
            <w:r>
              <w:t>REF*12*1234567890</w:t>
            </w:r>
          </w:p>
        </w:tc>
        <w:tc>
          <w:tcPr>
            <w:tcW w:w="5130" w:type="dxa"/>
          </w:tcPr>
          <w:p w14:paraId="79448123" w14:textId="77777777" w:rsidR="00D7162A" w:rsidRDefault="00D7162A">
            <w:r>
              <w:t>LDC Account number</w:t>
            </w:r>
          </w:p>
        </w:tc>
      </w:tr>
      <w:tr w:rsidR="00D7162A" w14:paraId="42637338" w14:textId="77777777" w:rsidTr="00836918">
        <w:tc>
          <w:tcPr>
            <w:tcW w:w="5130" w:type="dxa"/>
          </w:tcPr>
          <w:p w14:paraId="2F9A91A7" w14:textId="77777777" w:rsidR="00D7162A" w:rsidRDefault="00D7162A">
            <w:pPr>
              <w:ind w:right="-108"/>
            </w:pPr>
            <w:r>
              <w:t>REF*11*1394959</w:t>
            </w:r>
          </w:p>
        </w:tc>
        <w:tc>
          <w:tcPr>
            <w:tcW w:w="5130" w:type="dxa"/>
          </w:tcPr>
          <w:p w14:paraId="57D285CA" w14:textId="77777777" w:rsidR="00D7162A" w:rsidRDefault="00D7162A">
            <w:r>
              <w:t>ESP Account number</w:t>
            </w:r>
          </w:p>
        </w:tc>
      </w:tr>
      <w:tr w:rsidR="00D7162A" w14:paraId="00B27CE7" w14:textId="77777777" w:rsidTr="00836918">
        <w:tc>
          <w:tcPr>
            <w:tcW w:w="5130" w:type="dxa"/>
          </w:tcPr>
          <w:p w14:paraId="7C480734" w14:textId="77777777" w:rsidR="00D7162A" w:rsidRDefault="00D7162A">
            <w:pPr>
              <w:ind w:right="-108"/>
            </w:pPr>
            <w:r>
              <w:t>REF*BLT*LDC</w:t>
            </w:r>
          </w:p>
        </w:tc>
        <w:tc>
          <w:tcPr>
            <w:tcW w:w="5130" w:type="dxa"/>
          </w:tcPr>
          <w:p w14:paraId="72494A40" w14:textId="77777777" w:rsidR="00D7162A" w:rsidRDefault="00D7162A">
            <w:r>
              <w:t>LDC will consolidate the LDC and ESP charges</w:t>
            </w:r>
          </w:p>
        </w:tc>
      </w:tr>
      <w:tr w:rsidR="00D7162A" w14:paraId="5925198C" w14:textId="77777777" w:rsidTr="00836918">
        <w:tc>
          <w:tcPr>
            <w:tcW w:w="5130" w:type="dxa"/>
          </w:tcPr>
          <w:p w14:paraId="5A6E62F0" w14:textId="77777777" w:rsidR="00D7162A" w:rsidRDefault="00D7162A">
            <w:pPr>
              <w:ind w:right="-108"/>
            </w:pPr>
            <w:r>
              <w:t>REF*PC*DUAL</w:t>
            </w:r>
          </w:p>
        </w:tc>
        <w:tc>
          <w:tcPr>
            <w:tcW w:w="5130" w:type="dxa"/>
          </w:tcPr>
          <w:p w14:paraId="57D673CB" w14:textId="77777777" w:rsidR="00D7162A" w:rsidRDefault="00D7162A">
            <w:r>
              <w:t>ESP will calculate their own charges</w:t>
            </w:r>
          </w:p>
        </w:tc>
      </w:tr>
      <w:tr w:rsidR="00D7162A" w14:paraId="27EFDDC3" w14:textId="77777777" w:rsidTr="00836918">
        <w:tc>
          <w:tcPr>
            <w:tcW w:w="5130" w:type="dxa"/>
          </w:tcPr>
          <w:p w14:paraId="7F51F1CA" w14:textId="77777777" w:rsidR="00D7162A" w:rsidRDefault="00D7162A">
            <w:pPr>
              <w:ind w:right="-108"/>
            </w:pPr>
            <w:r>
              <w:t>N1*8S*LDC UTILITY CO*1*007909411</w:t>
            </w:r>
          </w:p>
        </w:tc>
        <w:tc>
          <w:tcPr>
            <w:tcW w:w="5130" w:type="dxa"/>
          </w:tcPr>
          <w:p w14:paraId="05B5BBBC" w14:textId="77777777" w:rsidR="00D7162A" w:rsidRDefault="00D7162A">
            <w:r>
              <w:t>LDC name and DUNS number</w:t>
            </w:r>
          </w:p>
        </w:tc>
      </w:tr>
      <w:tr w:rsidR="00D7162A" w14:paraId="40379E05" w14:textId="77777777" w:rsidTr="00836918">
        <w:tc>
          <w:tcPr>
            <w:tcW w:w="5130" w:type="dxa"/>
          </w:tcPr>
          <w:p w14:paraId="381B39BD" w14:textId="77777777" w:rsidR="00D7162A" w:rsidRDefault="00D7162A">
            <w:pPr>
              <w:ind w:right="-108"/>
            </w:pPr>
            <w:r>
              <w:t>N1*SJ*ESP SUPPLIER CO*9*007909422ESP1</w:t>
            </w:r>
          </w:p>
        </w:tc>
        <w:tc>
          <w:tcPr>
            <w:tcW w:w="5130" w:type="dxa"/>
          </w:tcPr>
          <w:p w14:paraId="0782CE79" w14:textId="77777777" w:rsidR="00D7162A" w:rsidRDefault="00D7162A">
            <w:r>
              <w:t>ESP name and DUNS number</w:t>
            </w:r>
          </w:p>
        </w:tc>
      </w:tr>
      <w:tr w:rsidR="00D7162A" w14:paraId="47533879" w14:textId="77777777" w:rsidTr="00836918">
        <w:trPr>
          <w:trHeight w:val="70"/>
        </w:trPr>
        <w:tc>
          <w:tcPr>
            <w:tcW w:w="5130" w:type="dxa"/>
          </w:tcPr>
          <w:p w14:paraId="30B60A26" w14:textId="77777777" w:rsidR="00D7162A" w:rsidRDefault="00D7162A">
            <w:pPr>
              <w:ind w:right="-108"/>
            </w:pPr>
            <w:r>
              <w:t>N1*8R*CUSTOMER NAME</w:t>
            </w:r>
          </w:p>
        </w:tc>
        <w:tc>
          <w:tcPr>
            <w:tcW w:w="5130" w:type="dxa"/>
          </w:tcPr>
          <w:p w14:paraId="52B00F99" w14:textId="77777777" w:rsidR="00D7162A" w:rsidRDefault="00D7162A">
            <w:pPr>
              <w:pStyle w:val="Header"/>
              <w:tabs>
                <w:tab w:val="clear" w:pos="4320"/>
                <w:tab w:val="clear" w:pos="8640"/>
              </w:tabs>
            </w:pPr>
            <w:r>
              <w:t>Customer name as it appears on the customer’s bill</w:t>
            </w:r>
          </w:p>
        </w:tc>
      </w:tr>
      <w:tr w:rsidR="00D7162A" w14:paraId="21B59A71" w14:textId="77777777" w:rsidTr="00836918">
        <w:tc>
          <w:tcPr>
            <w:tcW w:w="5130" w:type="dxa"/>
            <w:shd w:val="pct5" w:color="auto" w:fill="FFFFFF"/>
          </w:tcPr>
          <w:p w14:paraId="5EAA5644" w14:textId="77777777" w:rsidR="00D7162A" w:rsidRDefault="00D7162A">
            <w:r>
              <w:t>IT1*1*****SV*ELECTRIC*C3*ACCOUNT</w:t>
            </w:r>
          </w:p>
        </w:tc>
        <w:tc>
          <w:tcPr>
            <w:tcW w:w="5130" w:type="dxa"/>
          </w:tcPr>
          <w:p w14:paraId="47BC6683" w14:textId="53A78AB7" w:rsidR="00D7162A" w:rsidRDefault="00D7162A">
            <w:r>
              <w:t xml:space="preserve">Sequential Line Item Counter.  Also indicates that charges </w:t>
            </w:r>
            <w:r w:rsidR="00526D64">
              <w:t>are transmitted at the Account level</w:t>
            </w:r>
          </w:p>
        </w:tc>
      </w:tr>
      <w:tr w:rsidR="00D7162A" w14:paraId="27C3370D" w14:textId="77777777" w:rsidTr="00836918">
        <w:tc>
          <w:tcPr>
            <w:tcW w:w="5130" w:type="dxa"/>
          </w:tcPr>
          <w:p w14:paraId="4533BC44" w14:textId="77777777" w:rsidR="00D7162A" w:rsidRDefault="00D7162A">
            <w:pPr>
              <w:ind w:right="-108"/>
            </w:pPr>
            <w:r>
              <w:t>TXI*GR*1.83**CD*D140**O***5</w:t>
            </w:r>
          </w:p>
        </w:tc>
        <w:tc>
          <w:tcPr>
            <w:tcW w:w="5130" w:type="dxa"/>
          </w:tcPr>
          <w:p w14:paraId="6CCA4B9A" w14:textId="77777777" w:rsidR="00D7162A" w:rsidRDefault="00D7162A">
            <w:r>
              <w:t xml:space="preserve">Gross Receipts Tax for bill ready residential customers only </w:t>
            </w:r>
          </w:p>
        </w:tc>
      </w:tr>
      <w:tr w:rsidR="00D7162A" w14:paraId="317C0F4E" w14:textId="77777777" w:rsidTr="00836918">
        <w:tc>
          <w:tcPr>
            <w:tcW w:w="5130" w:type="dxa"/>
          </w:tcPr>
          <w:p w14:paraId="0723BAFA" w14:textId="77777777" w:rsidR="00D7162A" w:rsidRDefault="00D7162A">
            <w:r>
              <w:t>DTM*150*19990101</w:t>
            </w:r>
          </w:p>
        </w:tc>
        <w:tc>
          <w:tcPr>
            <w:tcW w:w="5130" w:type="dxa"/>
          </w:tcPr>
          <w:p w14:paraId="00C8C6B7" w14:textId="77777777" w:rsidR="00D7162A" w:rsidRDefault="00D7162A">
            <w:r>
              <w:t>Service Period Start</w:t>
            </w:r>
          </w:p>
        </w:tc>
      </w:tr>
      <w:tr w:rsidR="00D7162A" w14:paraId="7286C94B" w14:textId="77777777" w:rsidTr="00836918">
        <w:tc>
          <w:tcPr>
            <w:tcW w:w="5130" w:type="dxa"/>
          </w:tcPr>
          <w:p w14:paraId="7F63FF58" w14:textId="77777777" w:rsidR="00D7162A" w:rsidRDefault="00D7162A">
            <w:r>
              <w:t>DTM*151*19990131</w:t>
            </w:r>
          </w:p>
        </w:tc>
        <w:tc>
          <w:tcPr>
            <w:tcW w:w="5130" w:type="dxa"/>
          </w:tcPr>
          <w:p w14:paraId="3A47E0C5" w14:textId="77777777" w:rsidR="00D7162A" w:rsidRDefault="00D7162A">
            <w:r>
              <w:t>Service Period End</w:t>
            </w:r>
          </w:p>
        </w:tc>
      </w:tr>
      <w:tr w:rsidR="00D7162A" w14:paraId="2E6F5324" w14:textId="77777777" w:rsidTr="00836918">
        <w:tc>
          <w:tcPr>
            <w:tcW w:w="5130" w:type="dxa"/>
          </w:tcPr>
          <w:p w14:paraId="37E53962" w14:textId="77777777" w:rsidR="00D7162A" w:rsidRDefault="00D7162A">
            <w:r>
              <w:t>SLN*1**A</w:t>
            </w:r>
          </w:p>
        </w:tc>
        <w:tc>
          <w:tcPr>
            <w:tcW w:w="5130" w:type="dxa"/>
          </w:tcPr>
          <w:p w14:paraId="6FD7373F" w14:textId="77777777" w:rsidR="00D7162A" w:rsidRDefault="00D7162A">
            <w:r>
              <w:t>Sequential charge line item counter</w:t>
            </w:r>
          </w:p>
        </w:tc>
      </w:tr>
      <w:tr w:rsidR="00D7162A" w14:paraId="0809D077" w14:textId="77777777" w:rsidTr="00836918">
        <w:tc>
          <w:tcPr>
            <w:tcW w:w="5130" w:type="dxa"/>
            <w:tcBorders>
              <w:bottom w:val="nil"/>
            </w:tcBorders>
          </w:tcPr>
          <w:p w14:paraId="7FD54B3D" w14:textId="77777777" w:rsidR="00D7162A" w:rsidRDefault="00D7162A">
            <w:pPr>
              <w:ind w:right="-108"/>
            </w:pPr>
            <w:r>
              <w:t>SAC*C*D140***500***5.00*MO*1***2**CUSTOMER CHARGES:  $5.00</w:t>
            </w:r>
          </w:p>
        </w:tc>
        <w:tc>
          <w:tcPr>
            <w:tcW w:w="5130" w:type="dxa"/>
          </w:tcPr>
          <w:p w14:paraId="34B46815" w14:textId="77777777" w:rsidR="00D7162A" w:rsidRDefault="00D7162A">
            <w:r>
              <w:t>$5.00/month customer charge for a one-month period</w:t>
            </w:r>
          </w:p>
        </w:tc>
      </w:tr>
      <w:tr w:rsidR="00D7162A" w14:paraId="35E1795A" w14:textId="77777777" w:rsidTr="00836918">
        <w:tc>
          <w:tcPr>
            <w:tcW w:w="5130" w:type="dxa"/>
          </w:tcPr>
          <w:p w14:paraId="7B8F08BE" w14:textId="77777777" w:rsidR="00D7162A" w:rsidRDefault="00D7162A">
            <w:r>
              <w:t>SLN*2**A</w:t>
            </w:r>
          </w:p>
        </w:tc>
        <w:tc>
          <w:tcPr>
            <w:tcW w:w="5130" w:type="dxa"/>
          </w:tcPr>
          <w:p w14:paraId="394F64F9" w14:textId="77777777" w:rsidR="00D7162A" w:rsidRDefault="00D7162A">
            <w:r>
              <w:t>Sequential charge line item counter</w:t>
            </w:r>
          </w:p>
        </w:tc>
      </w:tr>
      <w:tr w:rsidR="00D7162A" w14:paraId="5D3765B3" w14:textId="77777777" w:rsidTr="00836918">
        <w:tc>
          <w:tcPr>
            <w:tcW w:w="5130" w:type="dxa"/>
            <w:tcBorders>
              <w:bottom w:val="nil"/>
            </w:tcBorders>
          </w:tcPr>
          <w:p w14:paraId="25F943D2" w14:textId="77777777" w:rsidR="00D7162A" w:rsidRDefault="00D7162A">
            <w:pPr>
              <w:ind w:right="-108"/>
            </w:pPr>
            <w:r>
              <w:t>SAC*A*D140***-4162***-41.62*MO*1***3**FREE MONTH</w:t>
            </w:r>
          </w:p>
        </w:tc>
        <w:tc>
          <w:tcPr>
            <w:tcW w:w="5130" w:type="dxa"/>
          </w:tcPr>
          <w:p w14:paraId="66AB85C3" w14:textId="77777777" w:rsidR="00D7162A" w:rsidRDefault="00D7162A">
            <w:r>
              <w:t>Adjustment – credit to customer for this month free</w:t>
            </w:r>
          </w:p>
        </w:tc>
      </w:tr>
      <w:tr w:rsidR="00D7162A" w14:paraId="1798937A" w14:textId="77777777" w:rsidTr="00836918">
        <w:tc>
          <w:tcPr>
            <w:tcW w:w="5130" w:type="dxa"/>
            <w:shd w:val="pct5" w:color="auto" w:fill="FFFFFF"/>
          </w:tcPr>
          <w:p w14:paraId="31457864" w14:textId="77777777" w:rsidR="00D7162A" w:rsidRDefault="00D7162A">
            <w:pPr>
              <w:ind w:right="-108"/>
            </w:pPr>
            <w:r>
              <w:t>IT1*2*****SV*ELECTRIC*C3*RATE</w:t>
            </w:r>
          </w:p>
        </w:tc>
        <w:tc>
          <w:tcPr>
            <w:tcW w:w="5130" w:type="dxa"/>
          </w:tcPr>
          <w:p w14:paraId="5128718A" w14:textId="77777777" w:rsidR="00D7162A" w:rsidRDefault="00D7162A">
            <w:r>
              <w:t>Sequential Line Item Counter – also indicates charges are transmitted at a rate level</w:t>
            </w:r>
          </w:p>
        </w:tc>
      </w:tr>
      <w:tr w:rsidR="00D7162A" w14:paraId="33CF6869" w14:textId="77777777" w:rsidTr="00836918">
        <w:tc>
          <w:tcPr>
            <w:tcW w:w="5130" w:type="dxa"/>
          </w:tcPr>
          <w:p w14:paraId="535E68B7" w14:textId="77777777" w:rsidR="00D7162A" w:rsidRDefault="00D7162A">
            <w:r>
              <w:t>DTM*150*19990101</w:t>
            </w:r>
          </w:p>
        </w:tc>
        <w:tc>
          <w:tcPr>
            <w:tcW w:w="5130" w:type="dxa"/>
          </w:tcPr>
          <w:p w14:paraId="67E41390" w14:textId="77777777" w:rsidR="00D7162A" w:rsidRDefault="00D7162A">
            <w:r>
              <w:t>Service Period Start</w:t>
            </w:r>
          </w:p>
        </w:tc>
      </w:tr>
      <w:tr w:rsidR="00D7162A" w14:paraId="2681E17A" w14:textId="77777777" w:rsidTr="00836918">
        <w:tc>
          <w:tcPr>
            <w:tcW w:w="5130" w:type="dxa"/>
          </w:tcPr>
          <w:p w14:paraId="36E5499B" w14:textId="77777777" w:rsidR="00D7162A" w:rsidRDefault="00D7162A">
            <w:r>
              <w:t>DTM*151*19990131</w:t>
            </w:r>
          </w:p>
        </w:tc>
        <w:tc>
          <w:tcPr>
            <w:tcW w:w="5130" w:type="dxa"/>
          </w:tcPr>
          <w:p w14:paraId="15458166" w14:textId="77777777" w:rsidR="00D7162A" w:rsidRDefault="00D7162A">
            <w:r>
              <w:t>Service Period End</w:t>
            </w:r>
          </w:p>
        </w:tc>
      </w:tr>
      <w:tr w:rsidR="00D7162A" w14:paraId="1159F0C1" w14:textId="77777777" w:rsidTr="00836918">
        <w:tc>
          <w:tcPr>
            <w:tcW w:w="5130" w:type="dxa"/>
          </w:tcPr>
          <w:p w14:paraId="5FB3BA5E" w14:textId="77777777" w:rsidR="00D7162A" w:rsidRDefault="00D7162A">
            <w:pPr>
              <w:ind w:right="-108"/>
            </w:pPr>
            <w:r>
              <w:t>SLN*1**A</w:t>
            </w:r>
          </w:p>
        </w:tc>
        <w:tc>
          <w:tcPr>
            <w:tcW w:w="5130" w:type="dxa"/>
          </w:tcPr>
          <w:p w14:paraId="0D019912" w14:textId="77777777" w:rsidR="00D7162A" w:rsidRDefault="00D7162A">
            <w:r>
              <w:t>Sequential Charge Line Item Counter</w:t>
            </w:r>
          </w:p>
        </w:tc>
      </w:tr>
      <w:tr w:rsidR="00D7162A" w14:paraId="497F56E6" w14:textId="77777777" w:rsidTr="00836918">
        <w:tc>
          <w:tcPr>
            <w:tcW w:w="5130" w:type="dxa"/>
          </w:tcPr>
          <w:p w14:paraId="4275CBD8" w14:textId="77777777" w:rsidR="00D7162A" w:rsidRDefault="00D7162A">
            <w:pPr>
              <w:ind w:right="-108"/>
            </w:pPr>
            <w:r>
              <w:t>SAC*C*D140***3662***.04128*KH*887***1**GENERATION:  887 KWH AT 4.128¢ PER KWH</w:t>
            </w:r>
          </w:p>
        </w:tc>
        <w:tc>
          <w:tcPr>
            <w:tcW w:w="5130" w:type="dxa"/>
          </w:tcPr>
          <w:p w14:paraId="3C19EBFF" w14:textId="77777777" w:rsidR="00D7162A" w:rsidRDefault="00D7162A">
            <w:r>
              <w:t>Charge indicator, bill ready actual charges indicator, line item amount, rate, unit of measure, measurement, print sequencing number, and charge description.</w:t>
            </w:r>
          </w:p>
        </w:tc>
      </w:tr>
      <w:tr w:rsidR="00D7162A" w14:paraId="3488F67A" w14:textId="77777777" w:rsidTr="00836918">
        <w:tc>
          <w:tcPr>
            <w:tcW w:w="5130" w:type="dxa"/>
          </w:tcPr>
          <w:p w14:paraId="35359769" w14:textId="77777777" w:rsidR="00D7162A" w:rsidRDefault="00D7162A">
            <w:pPr>
              <w:ind w:right="-108"/>
            </w:pPr>
            <w:r>
              <w:t>TDS*0</w:t>
            </w:r>
          </w:p>
        </w:tc>
        <w:tc>
          <w:tcPr>
            <w:tcW w:w="5130" w:type="dxa"/>
          </w:tcPr>
          <w:p w14:paraId="63FE7986" w14:textId="77777777" w:rsidR="00D7162A" w:rsidRDefault="00D7162A">
            <w:r>
              <w:t>Total ESP portion billed to customer</w:t>
            </w:r>
          </w:p>
        </w:tc>
      </w:tr>
      <w:tr w:rsidR="00D7162A" w14:paraId="53A3D87F" w14:textId="77777777" w:rsidTr="00836918">
        <w:tc>
          <w:tcPr>
            <w:tcW w:w="5130" w:type="dxa"/>
          </w:tcPr>
          <w:p w14:paraId="05647646" w14:textId="77777777" w:rsidR="00D7162A" w:rsidRDefault="00D7162A">
            <w:pPr>
              <w:ind w:right="-108"/>
            </w:pPr>
            <w:r>
              <w:t>CTT*2</w:t>
            </w:r>
          </w:p>
        </w:tc>
        <w:tc>
          <w:tcPr>
            <w:tcW w:w="5130" w:type="dxa"/>
          </w:tcPr>
          <w:p w14:paraId="7A1A07A2" w14:textId="77777777" w:rsidR="00D7162A" w:rsidRDefault="00D7162A">
            <w:r>
              <w:t>Number of IT1 segments</w:t>
            </w:r>
          </w:p>
        </w:tc>
      </w:tr>
    </w:tbl>
    <w:p w14:paraId="4FB569B6" w14:textId="77777777" w:rsidR="00D7162A" w:rsidRDefault="00D7162A"/>
    <w:p w14:paraId="7DA54255" w14:textId="77777777" w:rsidR="00D7162A" w:rsidRDefault="00D7162A">
      <w:pPr>
        <w:jc w:val="center"/>
        <w:rPr>
          <w:b/>
          <w:sz w:val="28"/>
        </w:rPr>
      </w:pPr>
      <w:r>
        <w:br w:type="page"/>
      </w:r>
      <w:r>
        <w:rPr>
          <w:b/>
          <w:sz w:val="28"/>
        </w:rPr>
        <w:lastRenderedPageBreak/>
        <w:t xml:space="preserve"> BILL READY EXAMPLES</w:t>
      </w:r>
    </w:p>
    <w:p w14:paraId="47EEA134" w14:textId="77777777" w:rsidR="00D7162A" w:rsidRDefault="00D7162A"/>
    <w:p w14:paraId="28AB1824" w14:textId="3D729435" w:rsidR="00D7162A" w:rsidRDefault="00D7162A">
      <w:pPr>
        <w:pStyle w:val="Heading2"/>
        <w:rPr>
          <w:rFonts w:ascii="Times New Roman" w:hAnsi="Times New Roman"/>
          <w:sz w:val="24"/>
        </w:rPr>
      </w:pPr>
      <w:bookmarkStart w:id="1051" w:name="_Toc470748292"/>
      <w:bookmarkStart w:id="1052" w:name="_Toc479738378"/>
      <w:bookmarkStart w:id="1053" w:name="_Toc479738464"/>
      <w:bookmarkStart w:id="1054" w:name="_Toc479746852"/>
      <w:bookmarkStart w:id="1055" w:name="_Toc493255068"/>
      <w:bookmarkStart w:id="1056" w:name="_Toc528144981"/>
      <w:bookmarkStart w:id="1057" w:name="_Toc532878971"/>
      <w:bookmarkStart w:id="1058" w:name="_Toc532879061"/>
      <w:bookmarkStart w:id="1059" w:name="_Toc535217936"/>
      <w:bookmarkStart w:id="1060" w:name="_Toc535218382"/>
      <w:bookmarkStart w:id="1061" w:name="_Toc535219281"/>
      <w:bookmarkStart w:id="1062" w:name="_Toc535220691"/>
      <w:bookmarkStart w:id="1063" w:name="_Toc125456043"/>
      <w:bookmarkStart w:id="1064" w:name="_Toc100070829"/>
      <w:r>
        <w:rPr>
          <w:rFonts w:ascii="Times New Roman" w:hAnsi="Times New Roman"/>
          <w:sz w:val="24"/>
        </w:rPr>
        <w:t>Scenario #5</w:t>
      </w:r>
      <w:r w:rsidR="00075368">
        <w:rPr>
          <w:rFonts w:ascii="Times New Roman" w:hAnsi="Times New Roman"/>
          <w:sz w:val="24"/>
        </w:rPr>
        <w:t>:</w:t>
      </w:r>
      <w:r>
        <w:rPr>
          <w:rFonts w:ascii="Times New Roman" w:hAnsi="Times New Roman"/>
          <w:sz w:val="24"/>
        </w:rPr>
        <w:t xml:space="preserve"> Original 810 with kWh and Demand Charges</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3ED7E24C" w14:textId="77777777">
        <w:trPr>
          <w:tblHeader/>
        </w:trPr>
        <w:tc>
          <w:tcPr>
            <w:tcW w:w="5130" w:type="dxa"/>
          </w:tcPr>
          <w:p w14:paraId="46C9E529" w14:textId="77777777" w:rsidR="00D7162A" w:rsidRDefault="00D7162A">
            <w:pPr>
              <w:ind w:right="-108"/>
            </w:pPr>
            <w:r>
              <w:t>BIG*19990203*BILL0012345***2048392934504**ME*00</w:t>
            </w:r>
          </w:p>
        </w:tc>
        <w:tc>
          <w:tcPr>
            <w:tcW w:w="5130" w:type="dxa"/>
          </w:tcPr>
          <w:p w14:paraId="4A6925B1" w14:textId="77777777" w:rsidR="00D7162A" w:rsidRDefault="00D7162A">
            <w:r>
              <w:t>Bill date, unique bill number, and cross reference number to corresponding original 867</w:t>
            </w:r>
          </w:p>
        </w:tc>
      </w:tr>
      <w:tr w:rsidR="00D7162A" w14:paraId="2FB82FE3" w14:textId="77777777">
        <w:trPr>
          <w:tblHeader/>
        </w:trPr>
        <w:tc>
          <w:tcPr>
            <w:tcW w:w="5130" w:type="dxa"/>
          </w:tcPr>
          <w:p w14:paraId="7B116622" w14:textId="77777777" w:rsidR="00D7162A" w:rsidRDefault="00D7162A">
            <w:pPr>
              <w:ind w:right="-108"/>
            </w:pPr>
            <w:r>
              <w:t>NTE*ADD*WE APPECIATE YOUR BUSINESS</w:t>
            </w:r>
          </w:p>
        </w:tc>
        <w:tc>
          <w:tcPr>
            <w:tcW w:w="5130" w:type="dxa"/>
          </w:tcPr>
          <w:p w14:paraId="65880F19" w14:textId="77777777" w:rsidR="00D7162A" w:rsidRDefault="00D7162A">
            <w:r>
              <w:t>ESP text message to customer</w:t>
            </w:r>
          </w:p>
        </w:tc>
      </w:tr>
      <w:tr w:rsidR="00D7162A" w14:paraId="20B0388A" w14:textId="77777777">
        <w:trPr>
          <w:tblHeader/>
        </w:trPr>
        <w:tc>
          <w:tcPr>
            <w:tcW w:w="5130" w:type="dxa"/>
          </w:tcPr>
          <w:p w14:paraId="4811F054" w14:textId="77777777" w:rsidR="00D7162A" w:rsidRDefault="00D7162A">
            <w:pPr>
              <w:ind w:right="-108"/>
            </w:pPr>
            <w:r>
              <w:t>NTE*ADD*CONSERVE ENERGY FOR A BETTER TOMORROW</w:t>
            </w:r>
          </w:p>
        </w:tc>
        <w:tc>
          <w:tcPr>
            <w:tcW w:w="5130" w:type="dxa"/>
          </w:tcPr>
          <w:p w14:paraId="733DB0B0" w14:textId="77777777" w:rsidR="00D7162A" w:rsidRDefault="00D7162A">
            <w:r>
              <w:t>ESP text message to customer</w:t>
            </w:r>
          </w:p>
        </w:tc>
      </w:tr>
      <w:tr w:rsidR="00D7162A" w14:paraId="67003C6E" w14:textId="77777777">
        <w:trPr>
          <w:tblHeader/>
        </w:trPr>
        <w:tc>
          <w:tcPr>
            <w:tcW w:w="5130" w:type="dxa"/>
          </w:tcPr>
          <w:p w14:paraId="2375CF7D" w14:textId="77777777" w:rsidR="00D7162A" w:rsidRDefault="00D7162A">
            <w:pPr>
              <w:ind w:right="-108"/>
            </w:pPr>
            <w:r>
              <w:t xml:space="preserve">NTE*OTH*POWER LINES ARE DANGEROUS </w:t>
            </w:r>
          </w:p>
        </w:tc>
        <w:tc>
          <w:tcPr>
            <w:tcW w:w="5130" w:type="dxa"/>
          </w:tcPr>
          <w:p w14:paraId="79A5C194" w14:textId="77777777" w:rsidR="00D7162A" w:rsidRDefault="00D7162A">
            <w:r>
              <w:t>Regulatory Message from CESP to customer</w:t>
            </w:r>
          </w:p>
        </w:tc>
      </w:tr>
      <w:tr w:rsidR="00D7162A" w14:paraId="6C9A14FF" w14:textId="77777777">
        <w:trPr>
          <w:tblHeader/>
        </w:trPr>
        <w:tc>
          <w:tcPr>
            <w:tcW w:w="5130" w:type="dxa"/>
          </w:tcPr>
          <w:p w14:paraId="0F1B36EF" w14:textId="77777777" w:rsidR="00D7162A" w:rsidRDefault="00D7162A">
            <w:pPr>
              <w:ind w:right="-108"/>
            </w:pPr>
            <w:r>
              <w:t>NTE*OTH*TREE TRIMMING IN YOUR AREA NEXT MONTH</w:t>
            </w:r>
          </w:p>
        </w:tc>
        <w:tc>
          <w:tcPr>
            <w:tcW w:w="5130" w:type="dxa"/>
          </w:tcPr>
          <w:p w14:paraId="221722AD" w14:textId="77777777" w:rsidR="00D7162A" w:rsidRDefault="00D7162A">
            <w:r>
              <w:t>Regulatory Message from ESP to customer</w:t>
            </w:r>
          </w:p>
        </w:tc>
      </w:tr>
      <w:tr w:rsidR="00D7162A" w14:paraId="0D4E3F3A" w14:textId="77777777">
        <w:trPr>
          <w:tblHeader/>
        </w:trPr>
        <w:tc>
          <w:tcPr>
            <w:tcW w:w="5130" w:type="dxa"/>
          </w:tcPr>
          <w:p w14:paraId="6E2465C8" w14:textId="77777777" w:rsidR="00D7162A" w:rsidRDefault="00D7162A">
            <w:pPr>
              <w:ind w:right="-108"/>
            </w:pPr>
            <w:r>
              <w:t>REF*12*1234567890</w:t>
            </w:r>
          </w:p>
        </w:tc>
        <w:tc>
          <w:tcPr>
            <w:tcW w:w="5130" w:type="dxa"/>
          </w:tcPr>
          <w:p w14:paraId="0561A046" w14:textId="77777777" w:rsidR="00D7162A" w:rsidRDefault="00D7162A">
            <w:r>
              <w:t>LDC Account number</w:t>
            </w:r>
          </w:p>
        </w:tc>
      </w:tr>
      <w:tr w:rsidR="00D7162A" w14:paraId="4CC82047" w14:textId="77777777">
        <w:trPr>
          <w:tblHeader/>
        </w:trPr>
        <w:tc>
          <w:tcPr>
            <w:tcW w:w="5130" w:type="dxa"/>
          </w:tcPr>
          <w:p w14:paraId="0DDC447A" w14:textId="77777777" w:rsidR="00D7162A" w:rsidRDefault="00D7162A">
            <w:pPr>
              <w:ind w:right="-108"/>
            </w:pPr>
            <w:r>
              <w:t>REF*11*1394959</w:t>
            </w:r>
          </w:p>
        </w:tc>
        <w:tc>
          <w:tcPr>
            <w:tcW w:w="5130" w:type="dxa"/>
          </w:tcPr>
          <w:p w14:paraId="563BBCD5" w14:textId="77777777" w:rsidR="00D7162A" w:rsidRDefault="00D7162A">
            <w:r>
              <w:t>ESP Account number</w:t>
            </w:r>
          </w:p>
        </w:tc>
      </w:tr>
      <w:tr w:rsidR="00D7162A" w14:paraId="0B9C4A74" w14:textId="77777777">
        <w:trPr>
          <w:tblHeader/>
        </w:trPr>
        <w:tc>
          <w:tcPr>
            <w:tcW w:w="5130" w:type="dxa"/>
          </w:tcPr>
          <w:p w14:paraId="348B2906" w14:textId="77777777" w:rsidR="00D7162A" w:rsidRDefault="00D7162A">
            <w:pPr>
              <w:ind w:right="-108"/>
            </w:pPr>
            <w:r>
              <w:t>REF*BLT*LDC</w:t>
            </w:r>
          </w:p>
        </w:tc>
        <w:tc>
          <w:tcPr>
            <w:tcW w:w="5130" w:type="dxa"/>
          </w:tcPr>
          <w:p w14:paraId="59B18DDD" w14:textId="77777777" w:rsidR="00D7162A" w:rsidRDefault="00D7162A">
            <w:r>
              <w:t>LDC will consolidate the LDC and ESP charges</w:t>
            </w:r>
          </w:p>
        </w:tc>
      </w:tr>
      <w:tr w:rsidR="00D7162A" w14:paraId="6EBD15C2" w14:textId="77777777">
        <w:trPr>
          <w:tblHeader/>
        </w:trPr>
        <w:tc>
          <w:tcPr>
            <w:tcW w:w="5130" w:type="dxa"/>
          </w:tcPr>
          <w:p w14:paraId="05E0FE97" w14:textId="77777777" w:rsidR="00D7162A" w:rsidRDefault="00D7162A">
            <w:pPr>
              <w:ind w:right="-108"/>
            </w:pPr>
            <w:r>
              <w:t>REF*PC*DUAL</w:t>
            </w:r>
          </w:p>
        </w:tc>
        <w:tc>
          <w:tcPr>
            <w:tcW w:w="5130" w:type="dxa"/>
          </w:tcPr>
          <w:p w14:paraId="23938E0C" w14:textId="77777777" w:rsidR="00D7162A" w:rsidRDefault="00D7162A">
            <w:r>
              <w:t>ESP will calculate their own charges</w:t>
            </w:r>
          </w:p>
        </w:tc>
      </w:tr>
      <w:tr w:rsidR="00D7162A" w14:paraId="3D066873" w14:textId="77777777">
        <w:trPr>
          <w:tblHeader/>
        </w:trPr>
        <w:tc>
          <w:tcPr>
            <w:tcW w:w="5130" w:type="dxa"/>
          </w:tcPr>
          <w:p w14:paraId="66F8A48B" w14:textId="77777777" w:rsidR="00D7162A" w:rsidRDefault="00D7162A">
            <w:pPr>
              <w:ind w:right="-108"/>
            </w:pPr>
            <w:r>
              <w:t>N1*8S*LDC UTILITY CO*1*007909411</w:t>
            </w:r>
          </w:p>
        </w:tc>
        <w:tc>
          <w:tcPr>
            <w:tcW w:w="5130" w:type="dxa"/>
          </w:tcPr>
          <w:p w14:paraId="6BCD4614" w14:textId="77777777" w:rsidR="00D7162A" w:rsidRDefault="00D7162A">
            <w:r>
              <w:t>LDC name and DUNS number</w:t>
            </w:r>
          </w:p>
        </w:tc>
      </w:tr>
      <w:tr w:rsidR="00D7162A" w14:paraId="09C2215D" w14:textId="77777777">
        <w:trPr>
          <w:tblHeader/>
        </w:trPr>
        <w:tc>
          <w:tcPr>
            <w:tcW w:w="5130" w:type="dxa"/>
          </w:tcPr>
          <w:p w14:paraId="39E1CEEE" w14:textId="77777777" w:rsidR="00D7162A" w:rsidRDefault="00D7162A">
            <w:pPr>
              <w:ind w:right="-108"/>
            </w:pPr>
            <w:r>
              <w:t>N1*SJ*ESP SUPPLIER CO*9*007909422ESP1</w:t>
            </w:r>
          </w:p>
        </w:tc>
        <w:tc>
          <w:tcPr>
            <w:tcW w:w="5130" w:type="dxa"/>
          </w:tcPr>
          <w:p w14:paraId="26CC616C" w14:textId="77777777" w:rsidR="00D7162A" w:rsidRDefault="00D7162A">
            <w:r>
              <w:t>ESP name and DUNS number</w:t>
            </w:r>
          </w:p>
        </w:tc>
      </w:tr>
      <w:tr w:rsidR="00D7162A" w14:paraId="234EEEB1" w14:textId="77777777">
        <w:trPr>
          <w:trHeight w:val="70"/>
          <w:tblHeader/>
        </w:trPr>
        <w:tc>
          <w:tcPr>
            <w:tcW w:w="5130" w:type="dxa"/>
          </w:tcPr>
          <w:p w14:paraId="778697F1" w14:textId="77777777" w:rsidR="00D7162A" w:rsidRDefault="00D7162A">
            <w:pPr>
              <w:ind w:right="-108"/>
            </w:pPr>
            <w:r>
              <w:t>N1*8R*CUSTOMER NAME</w:t>
            </w:r>
          </w:p>
        </w:tc>
        <w:tc>
          <w:tcPr>
            <w:tcW w:w="5130" w:type="dxa"/>
          </w:tcPr>
          <w:p w14:paraId="017FEA5F" w14:textId="77777777" w:rsidR="00D7162A" w:rsidRDefault="00D7162A">
            <w:pPr>
              <w:pStyle w:val="Header"/>
              <w:tabs>
                <w:tab w:val="clear" w:pos="4320"/>
                <w:tab w:val="clear" w:pos="8640"/>
              </w:tabs>
            </w:pPr>
            <w:r>
              <w:t>Customer name as it appears on the customer’s bill</w:t>
            </w:r>
          </w:p>
        </w:tc>
      </w:tr>
      <w:tr w:rsidR="00D7162A" w14:paraId="73E810C4" w14:textId="77777777">
        <w:tc>
          <w:tcPr>
            <w:tcW w:w="5130" w:type="dxa"/>
            <w:shd w:val="pct5" w:color="auto" w:fill="FFFFFF"/>
          </w:tcPr>
          <w:p w14:paraId="2627CE47" w14:textId="77777777" w:rsidR="00D7162A" w:rsidRDefault="00D7162A">
            <w:r>
              <w:t>IT1*1*****SV*ELECTRIC*C3*ACCOUNT</w:t>
            </w:r>
          </w:p>
        </w:tc>
        <w:tc>
          <w:tcPr>
            <w:tcW w:w="5130" w:type="dxa"/>
          </w:tcPr>
          <w:p w14:paraId="60212DD4" w14:textId="5D817CEC" w:rsidR="00D7162A" w:rsidRDefault="00D7162A">
            <w:r>
              <w:t xml:space="preserve">Sequential Line Item Counter.  Also indicates that charges </w:t>
            </w:r>
            <w:r w:rsidR="00526D64">
              <w:t>are transmitted at the Account level</w:t>
            </w:r>
          </w:p>
        </w:tc>
      </w:tr>
      <w:tr w:rsidR="00D7162A" w14:paraId="3254215A" w14:textId="77777777">
        <w:tc>
          <w:tcPr>
            <w:tcW w:w="5130" w:type="dxa"/>
          </w:tcPr>
          <w:p w14:paraId="28D82332" w14:textId="77777777" w:rsidR="00D7162A" w:rsidRDefault="00D7162A">
            <w:pPr>
              <w:ind w:right="-108"/>
            </w:pPr>
            <w:r>
              <w:t>TXI*ST*53.90**CD*D140**A***3</w:t>
            </w:r>
          </w:p>
        </w:tc>
        <w:tc>
          <w:tcPr>
            <w:tcW w:w="5130" w:type="dxa"/>
          </w:tcPr>
          <w:p w14:paraId="06CAEF89" w14:textId="77777777" w:rsidR="00D7162A" w:rsidRDefault="00D7162A">
            <w:r>
              <w:t>State Sales Tax for bill ready, print sequencing number</w:t>
            </w:r>
          </w:p>
        </w:tc>
      </w:tr>
      <w:tr w:rsidR="00D7162A" w14:paraId="77E39E88" w14:textId="77777777">
        <w:tc>
          <w:tcPr>
            <w:tcW w:w="5130" w:type="dxa"/>
          </w:tcPr>
          <w:p w14:paraId="60905794" w14:textId="77777777" w:rsidR="00D7162A" w:rsidRDefault="00D7162A">
            <w:r>
              <w:t>DTM*150*19990101</w:t>
            </w:r>
          </w:p>
        </w:tc>
        <w:tc>
          <w:tcPr>
            <w:tcW w:w="5130" w:type="dxa"/>
          </w:tcPr>
          <w:p w14:paraId="1C7CB976" w14:textId="77777777" w:rsidR="00D7162A" w:rsidRDefault="00D7162A">
            <w:r>
              <w:t>Service Period Start</w:t>
            </w:r>
          </w:p>
        </w:tc>
      </w:tr>
      <w:tr w:rsidR="00D7162A" w14:paraId="1607C39B" w14:textId="77777777">
        <w:tc>
          <w:tcPr>
            <w:tcW w:w="5130" w:type="dxa"/>
          </w:tcPr>
          <w:p w14:paraId="7245D039" w14:textId="77777777" w:rsidR="00D7162A" w:rsidRDefault="00D7162A">
            <w:r>
              <w:t>DTM*151*19990131</w:t>
            </w:r>
          </w:p>
        </w:tc>
        <w:tc>
          <w:tcPr>
            <w:tcW w:w="5130" w:type="dxa"/>
          </w:tcPr>
          <w:p w14:paraId="7B520E9E" w14:textId="77777777" w:rsidR="00D7162A" w:rsidRDefault="00D7162A">
            <w:r>
              <w:t>Service Period End</w:t>
            </w:r>
          </w:p>
        </w:tc>
      </w:tr>
      <w:tr w:rsidR="00D7162A" w14:paraId="3358C780" w14:textId="77777777">
        <w:trPr>
          <w:tblHeader/>
        </w:trPr>
        <w:tc>
          <w:tcPr>
            <w:tcW w:w="5130" w:type="dxa"/>
            <w:shd w:val="pct5" w:color="auto" w:fill="FFFFFF"/>
          </w:tcPr>
          <w:p w14:paraId="42E7BCB1" w14:textId="77777777" w:rsidR="00D7162A" w:rsidRDefault="00D7162A">
            <w:pPr>
              <w:ind w:right="-108"/>
            </w:pPr>
            <w:r>
              <w:t>IT1*2*****SV*ELECTRIC*C3*RATE</w:t>
            </w:r>
          </w:p>
        </w:tc>
        <w:tc>
          <w:tcPr>
            <w:tcW w:w="5130" w:type="dxa"/>
          </w:tcPr>
          <w:p w14:paraId="4F3EB2A8" w14:textId="77777777" w:rsidR="00D7162A" w:rsidRDefault="00D7162A">
            <w:r>
              <w:t>Sequential Line Item Counter – also indicates charges are transmitted at a rate level</w:t>
            </w:r>
          </w:p>
        </w:tc>
      </w:tr>
      <w:tr w:rsidR="00D7162A" w14:paraId="40EA8544" w14:textId="77777777">
        <w:tc>
          <w:tcPr>
            <w:tcW w:w="5130" w:type="dxa"/>
          </w:tcPr>
          <w:p w14:paraId="6FEA45A0" w14:textId="77777777" w:rsidR="00D7162A" w:rsidRDefault="00D7162A">
            <w:r>
              <w:t>DTM*150*19990101</w:t>
            </w:r>
          </w:p>
        </w:tc>
        <w:tc>
          <w:tcPr>
            <w:tcW w:w="5130" w:type="dxa"/>
          </w:tcPr>
          <w:p w14:paraId="097DF9F3" w14:textId="77777777" w:rsidR="00D7162A" w:rsidRDefault="00D7162A">
            <w:r>
              <w:t>Service Period Start</w:t>
            </w:r>
          </w:p>
        </w:tc>
      </w:tr>
      <w:tr w:rsidR="00D7162A" w14:paraId="0CD37CE0" w14:textId="77777777">
        <w:tc>
          <w:tcPr>
            <w:tcW w:w="5130" w:type="dxa"/>
          </w:tcPr>
          <w:p w14:paraId="00075F11" w14:textId="77777777" w:rsidR="00D7162A" w:rsidRDefault="00D7162A">
            <w:r>
              <w:t>DTM*151*19990131</w:t>
            </w:r>
          </w:p>
        </w:tc>
        <w:tc>
          <w:tcPr>
            <w:tcW w:w="5130" w:type="dxa"/>
          </w:tcPr>
          <w:p w14:paraId="35D6CF17" w14:textId="77777777" w:rsidR="00D7162A" w:rsidRDefault="00D7162A">
            <w:r>
              <w:t>Service Period End</w:t>
            </w:r>
          </w:p>
        </w:tc>
      </w:tr>
      <w:tr w:rsidR="00D7162A" w14:paraId="7FB55963" w14:textId="77777777">
        <w:trPr>
          <w:tblHeader/>
        </w:trPr>
        <w:tc>
          <w:tcPr>
            <w:tcW w:w="5130" w:type="dxa"/>
          </w:tcPr>
          <w:p w14:paraId="286A647C" w14:textId="77777777" w:rsidR="00D7162A" w:rsidRDefault="00D7162A">
            <w:pPr>
              <w:ind w:right="-108"/>
            </w:pPr>
            <w:r>
              <w:t>SLN*1**A</w:t>
            </w:r>
          </w:p>
        </w:tc>
        <w:tc>
          <w:tcPr>
            <w:tcW w:w="5130" w:type="dxa"/>
          </w:tcPr>
          <w:p w14:paraId="149DAAFD" w14:textId="77777777" w:rsidR="00D7162A" w:rsidRDefault="00D7162A">
            <w:r>
              <w:t>Sequential Charge Line Item Counter</w:t>
            </w:r>
          </w:p>
        </w:tc>
      </w:tr>
      <w:tr w:rsidR="00D7162A" w14:paraId="42032021" w14:textId="77777777">
        <w:trPr>
          <w:tblHeader/>
        </w:trPr>
        <w:tc>
          <w:tcPr>
            <w:tcW w:w="5130" w:type="dxa"/>
          </w:tcPr>
          <w:p w14:paraId="6B3334FB" w14:textId="77777777" w:rsidR="00D7162A" w:rsidRPr="00560FC8" w:rsidRDefault="00D7162A">
            <w:pPr>
              <w:ind w:right="-108"/>
              <w:rPr>
                <w:lang w:val="de-DE"/>
              </w:rPr>
            </w:pPr>
            <w:r w:rsidRPr="00560FC8">
              <w:rPr>
                <w:lang w:val="de-DE"/>
              </w:rPr>
              <w:t>SAC*C*D140***19922***14.23*K1*14***1**GENERATION: 14 KW @ $14.23 / KW</w:t>
            </w:r>
          </w:p>
        </w:tc>
        <w:tc>
          <w:tcPr>
            <w:tcW w:w="5130" w:type="dxa"/>
          </w:tcPr>
          <w:p w14:paraId="26847181" w14:textId="77777777" w:rsidR="00D7162A" w:rsidRDefault="00D7162A">
            <w:pPr>
              <w:pStyle w:val="Header"/>
              <w:tabs>
                <w:tab w:val="clear" w:pos="8640"/>
                <w:tab w:val="left" w:pos="4320"/>
              </w:tabs>
            </w:pPr>
            <w:r>
              <w:t>Charge indicator, bill ready actual charges indicator, line item amount, rate, unit of measure, measurement, print sequencing number, and charge description.</w:t>
            </w:r>
          </w:p>
        </w:tc>
      </w:tr>
      <w:tr w:rsidR="00D7162A" w14:paraId="0E8ABB80" w14:textId="77777777">
        <w:trPr>
          <w:tblHeader/>
        </w:trPr>
        <w:tc>
          <w:tcPr>
            <w:tcW w:w="5130" w:type="dxa"/>
          </w:tcPr>
          <w:p w14:paraId="0CF469A8" w14:textId="77777777" w:rsidR="00D7162A" w:rsidRDefault="00D7162A">
            <w:pPr>
              <w:ind w:right="-108"/>
            </w:pPr>
            <w:r>
              <w:t>SLN*2**A</w:t>
            </w:r>
          </w:p>
        </w:tc>
        <w:tc>
          <w:tcPr>
            <w:tcW w:w="5130" w:type="dxa"/>
          </w:tcPr>
          <w:p w14:paraId="17861971" w14:textId="77777777" w:rsidR="00D7162A" w:rsidRDefault="00D7162A">
            <w:r>
              <w:t>Sequential Charge Line Item Counter</w:t>
            </w:r>
          </w:p>
        </w:tc>
      </w:tr>
      <w:tr w:rsidR="00D7162A" w14:paraId="4555E422" w14:textId="77777777">
        <w:trPr>
          <w:tblHeader/>
        </w:trPr>
        <w:tc>
          <w:tcPr>
            <w:tcW w:w="5130" w:type="dxa"/>
          </w:tcPr>
          <w:p w14:paraId="7B47E0DB" w14:textId="77777777" w:rsidR="00D7162A" w:rsidRDefault="00D7162A">
            <w:pPr>
              <w:ind w:right="-108"/>
            </w:pPr>
            <w:r>
              <w:t>SAC*C*D140***69905***.03128*KH*22348***2**GENERATION: 22348 KWH @ 3.128¢ / KWH</w:t>
            </w:r>
          </w:p>
        </w:tc>
        <w:tc>
          <w:tcPr>
            <w:tcW w:w="5130" w:type="dxa"/>
          </w:tcPr>
          <w:p w14:paraId="0F8A3D14" w14:textId="77777777" w:rsidR="00D7162A" w:rsidRDefault="00D7162A">
            <w:r>
              <w:t>Charge indicator, bill ready actual charges indicator, line item amount, rate, unit of measure, measurement, print sequencing number, and charge description.</w:t>
            </w:r>
          </w:p>
        </w:tc>
      </w:tr>
      <w:tr w:rsidR="00D7162A" w14:paraId="3B840D06" w14:textId="77777777">
        <w:trPr>
          <w:tblHeader/>
        </w:trPr>
        <w:tc>
          <w:tcPr>
            <w:tcW w:w="5130" w:type="dxa"/>
          </w:tcPr>
          <w:p w14:paraId="0B1DCB37" w14:textId="77777777" w:rsidR="00D7162A" w:rsidRDefault="00D7162A">
            <w:pPr>
              <w:ind w:right="-108"/>
            </w:pPr>
            <w:r>
              <w:t>TDS*95217</w:t>
            </w:r>
          </w:p>
        </w:tc>
        <w:tc>
          <w:tcPr>
            <w:tcW w:w="5130" w:type="dxa"/>
          </w:tcPr>
          <w:p w14:paraId="1109AED0" w14:textId="77777777" w:rsidR="00D7162A" w:rsidRDefault="00D7162A">
            <w:r>
              <w:t>Total ESP portion billed to customer</w:t>
            </w:r>
          </w:p>
        </w:tc>
      </w:tr>
      <w:tr w:rsidR="00D7162A" w14:paraId="1E89EF1A" w14:textId="77777777">
        <w:trPr>
          <w:tblHeader/>
        </w:trPr>
        <w:tc>
          <w:tcPr>
            <w:tcW w:w="5130" w:type="dxa"/>
          </w:tcPr>
          <w:p w14:paraId="53F46024" w14:textId="77777777" w:rsidR="00D7162A" w:rsidRDefault="00D7162A">
            <w:pPr>
              <w:ind w:right="-108"/>
            </w:pPr>
            <w:r>
              <w:t>CTT*2</w:t>
            </w:r>
          </w:p>
        </w:tc>
        <w:tc>
          <w:tcPr>
            <w:tcW w:w="5130" w:type="dxa"/>
          </w:tcPr>
          <w:p w14:paraId="6119316C" w14:textId="77777777" w:rsidR="00D7162A" w:rsidRDefault="00D7162A">
            <w:r>
              <w:t>Number of IT1 segments</w:t>
            </w:r>
          </w:p>
        </w:tc>
      </w:tr>
    </w:tbl>
    <w:p w14:paraId="2CA67D61" w14:textId="77777777" w:rsidR="00D7162A" w:rsidRDefault="00D7162A"/>
    <w:p w14:paraId="0A24D047" w14:textId="77777777" w:rsidR="00D7162A" w:rsidRDefault="00D7162A">
      <w:pPr>
        <w:jc w:val="center"/>
        <w:rPr>
          <w:b/>
          <w:sz w:val="28"/>
        </w:rPr>
      </w:pPr>
      <w:r>
        <w:br w:type="page"/>
      </w:r>
      <w:r>
        <w:rPr>
          <w:b/>
          <w:sz w:val="28"/>
        </w:rPr>
        <w:lastRenderedPageBreak/>
        <w:t xml:space="preserve"> BILL READY EXAMPLES</w:t>
      </w:r>
    </w:p>
    <w:p w14:paraId="4156E5B2" w14:textId="77777777" w:rsidR="00D7162A" w:rsidRDefault="00D7162A"/>
    <w:p w14:paraId="3DB6B674" w14:textId="3C6AFE20" w:rsidR="00D7162A" w:rsidRDefault="00D7162A">
      <w:pPr>
        <w:pStyle w:val="Heading2"/>
        <w:rPr>
          <w:rFonts w:ascii="Times New Roman" w:hAnsi="Times New Roman"/>
          <w:sz w:val="24"/>
        </w:rPr>
      </w:pPr>
      <w:bookmarkStart w:id="1065" w:name="_Toc470748293"/>
      <w:bookmarkStart w:id="1066" w:name="_Toc479738379"/>
      <w:bookmarkStart w:id="1067" w:name="_Toc479738465"/>
      <w:bookmarkStart w:id="1068" w:name="_Toc479746853"/>
      <w:bookmarkStart w:id="1069" w:name="_Toc493255069"/>
      <w:bookmarkStart w:id="1070" w:name="_Toc528144982"/>
      <w:bookmarkStart w:id="1071" w:name="_Toc532878972"/>
      <w:bookmarkStart w:id="1072" w:name="_Toc532879062"/>
      <w:bookmarkStart w:id="1073" w:name="_Toc535217937"/>
      <w:bookmarkStart w:id="1074" w:name="_Toc535218383"/>
      <w:bookmarkStart w:id="1075" w:name="_Toc535219282"/>
      <w:bookmarkStart w:id="1076" w:name="_Toc535220692"/>
      <w:bookmarkStart w:id="1077" w:name="_Toc125456044"/>
      <w:bookmarkStart w:id="1078" w:name="_Toc100070830"/>
      <w:r>
        <w:rPr>
          <w:rFonts w:ascii="Times New Roman" w:hAnsi="Times New Roman"/>
          <w:sz w:val="24"/>
        </w:rPr>
        <w:t>Scenario #6</w:t>
      </w:r>
      <w:r w:rsidR="00075368">
        <w:rPr>
          <w:rFonts w:ascii="Times New Roman" w:hAnsi="Times New Roman"/>
          <w:sz w:val="24"/>
        </w:rPr>
        <w:t>:</w:t>
      </w:r>
      <w:r>
        <w:rPr>
          <w:rFonts w:ascii="Times New Roman" w:hAnsi="Times New Roman"/>
          <w:sz w:val="24"/>
        </w:rPr>
        <w:t xml:space="preserve"> Metered and Unmetered Services on Same Account</w:t>
      </w:r>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130"/>
      </w:tblGrid>
      <w:tr w:rsidR="00D7162A" w14:paraId="67423647" w14:textId="77777777">
        <w:tc>
          <w:tcPr>
            <w:tcW w:w="5220" w:type="dxa"/>
          </w:tcPr>
          <w:p w14:paraId="25826359" w14:textId="77777777" w:rsidR="00D7162A" w:rsidRDefault="00D7162A">
            <w:pPr>
              <w:ind w:right="-108"/>
            </w:pPr>
            <w:r>
              <w:t>BIG*19990203*BILL0012345***2048392934504**ME*00</w:t>
            </w:r>
          </w:p>
        </w:tc>
        <w:tc>
          <w:tcPr>
            <w:tcW w:w="5130" w:type="dxa"/>
          </w:tcPr>
          <w:p w14:paraId="162A13B1" w14:textId="77777777" w:rsidR="00D7162A" w:rsidRDefault="00D7162A">
            <w:r>
              <w:t>Bill date, unique bill number and cross reference number to corresponding original 867</w:t>
            </w:r>
          </w:p>
        </w:tc>
      </w:tr>
      <w:tr w:rsidR="00D7162A" w14:paraId="0EA641AF" w14:textId="77777777">
        <w:tc>
          <w:tcPr>
            <w:tcW w:w="5220" w:type="dxa"/>
          </w:tcPr>
          <w:p w14:paraId="72293ED8" w14:textId="77777777" w:rsidR="00D7162A" w:rsidRDefault="00D7162A">
            <w:pPr>
              <w:ind w:right="-108"/>
            </w:pPr>
            <w:r>
              <w:t>NTE*ADD*WE APPECIATE YOUR BUSINESS</w:t>
            </w:r>
          </w:p>
        </w:tc>
        <w:tc>
          <w:tcPr>
            <w:tcW w:w="5130" w:type="dxa"/>
          </w:tcPr>
          <w:p w14:paraId="335CEABE" w14:textId="77777777" w:rsidR="00D7162A" w:rsidRDefault="00D7162A">
            <w:r>
              <w:t>ESP text message to customer</w:t>
            </w:r>
          </w:p>
        </w:tc>
      </w:tr>
      <w:tr w:rsidR="00D7162A" w14:paraId="13905803" w14:textId="77777777">
        <w:tc>
          <w:tcPr>
            <w:tcW w:w="5220" w:type="dxa"/>
          </w:tcPr>
          <w:p w14:paraId="1B329511" w14:textId="77777777" w:rsidR="00D7162A" w:rsidRDefault="00D7162A">
            <w:pPr>
              <w:ind w:right="-108"/>
            </w:pPr>
            <w:r>
              <w:t>NTE*ADD*CONSERVE ENERGY FOR A BETTER TOMORROW</w:t>
            </w:r>
          </w:p>
        </w:tc>
        <w:tc>
          <w:tcPr>
            <w:tcW w:w="5130" w:type="dxa"/>
          </w:tcPr>
          <w:p w14:paraId="7E8D7361" w14:textId="77777777" w:rsidR="00D7162A" w:rsidRDefault="00D7162A">
            <w:r>
              <w:t>ESP text message to customer</w:t>
            </w:r>
          </w:p>
        </w:tc>
      </w:tr>
      <w:tr w:rsidR="00D7162A" w14:paraId="5D15BA49" w14:textId="77777777">
        <w:tc>
          <w:tcPr>
            <w:tcW w:w="5220" w:type="dxa"/>
          </w:tcPr>
          <w:p w14:paraId="238D23AA" w14:textId="77777777" w:rsidR="00D7162A" w:rsidRDefault="00D7162A">
            <w:pPr>
              <w:ind w:right="-108"/>
            </w:pPr>
            <w:r>
              <w:t xml:space="preserve">NTE*OTH*POWER LINES ARE DANGEROUS </w:t>
            </w:r>
          </w:p>
        </w:tc>
        <w:tc>
          <w:tcPr>
            <w:tcW w:w="5130" w:type="dxa"/>
          </w:tcPr>
          <w:p w14:paraId="789DE98D" w14:textId="77777777" w:rsidR="00D7162A" w:rsidRDefault="00D7162A">
            <w:r>
              <w:t>Regulatory Message from ESP to customer</w:t>
            </w:r>
          </w:p>
        </w:tc>
      </w:tr>
      <w:tr w:rsidR="00D7162A" w14:paraId="2A71ECC6" w14:textId="77777777">
        <w:tc>
          <w:tcPr>
            <w:tcW w:w="5220" w:type="dxa"/>
          </w:tcPr>
          <w:p w14:paraId="25986A4C" w14:textId="77777777" w:rsidR="00D7162A" w:rsidRDefault="00D7162A">
            <w:pPr>
              <w:ind w:right="-108"/>
            </w:pPr>
            <w:r>
              <w:t>NTE*OTH*TREE TRIMMING IN YOUR AREA NEXT MONTH</w:t>
            </w:r>
          </w:p>
        </w:tc>
        <w:tc>
          <w:tcPr>
            <w:tcW w:w="5130" w:type="dxa"/>
          </w:tcPr>
          <w:p w14:paraId="6332AF0A" w14:textId="77777777" w:rsidR="00D7162A" w:rsidRDefault="00D7162A">
            <w:r>
              <w:t>Regulatory Message from ESP to customer</w:t>
            </w:r>
          </w:p>
        </w:tc>
      </w:tr>
      <w:tr w:rsidR="00D7162A" w14:paraId="4C11A2D9" w14:textId="77777777">
        <w:tc>
          <w:tcPr>
            <w:tcW w:w="5220" w:type="dxa"/>
          </w:tcPr>
          <w:p w14:paraId="6F952F1C" w14:textId="77777777" w:rsidR="00D7162A" w:rsidRDefault="00D7162A">
            <w:pPr>
              <w:ind w:right="-108"/>
            </w:pPr>
            <w:r>
              <w:t>REF*12*1234567890</w:t>
            </w:r>
          </w:p>
        </w:tc>
        <w:tc>
          <w:tcPr>
            <w:tcW w:w="5130" w:type="dxa"/>
          </w:tcPr>
          <w:p w14:paraId="493D3471" w14:textId="77777777" w:rsidR="00D7162A" w:rsidRDefault="00D7162A">
            <w:r>
              <w:t>LDC Account number</w:t>
            </w:r>
          </w:p>
        </w:tc>
      </w:tr>
      <w:tr w:rsidR="00D7162A" w14:paraId="1791C0E3" w14:textId="77777777">
        <w:tc>
          <w:tcPr>
            <w:tcW w:w="5220" w:type="dxa"/>
          </w:tcPr>
          <w:p w14:paraId="5BA149D4" w14:textId="77777777" w:rsidR="00D7162A" w:rsidRDefault="00D7162A">
            <w:pPr>
              <w:ind w:right="-108"/>
            </w:pPr>
            <w:r>
              <w:t>REF*11*1394959</w:t>
            </w:r>
          </w:p>
        </w:tc>
        <w:tc>
          <w:tcPr>
            <w:tcW w:w="5130" w:type="dxa"/>
          </w:tcPr>
          <w:p w14:paraId="559A328A" w14:textId="77777777" w:rsidR="00D7162A" w:rsidRDefault="00D7162A">
            <w:r>
              <w:t>ESP Account number</w:t>
            </w:r>
          </w:p>
        </w:tc>
      </w:tr>
      <w:tr w:rsidR="00D7162A" w14:paraId="0B9D95D1" w14:textId="77777777">
        <w:tc>
          <w:tcPr>
            <w:tcW w:w="5220" w:type="dxa"/>
          </w:tcPr>
          <w:p w14:paraId="4DA17564" w14:textId="77777777" w:rsidR="00D7162A" w:rsidRDefault="00D7162A">
            <w:pPr>
              <w:ind w:right="-108"/>
            </w:pPr>
            <w:r>
              <w:t>REF*BLT*LDC</w:t>
            </w:r>
          </w:p>
        </w:tc>
        <w:tc>
          <w:tcPr>
            <w:tcW w:w="5130" w:type="dxa"/>
          </w:tcPr>
          <w:p w14:paraId="46216E9F" w14:textId="77777777" w:rsidR="00D7162A" w:rsidRDefault="00D7162A">
            <w:r>
              <w:t>LDC will consolidate the LDC and ESP charges</w:t>
            </w:r>
          </w:p>
        </w:tc>
      </w:tr>
      <w:tr w:rsidR="00D7162A" w14:paraId="6926184C" w14:textId="77777777">
        <w:tc>
          <w:tcPr>
            <w:tcW w:w="5220" w:type="dxa"/>
          </w:tcPr>
          <w:p w14:paraId="3789346A" w14:textId="77777777" w:rsidR="00D7162A" w:rsidRDefault="00D7162A">
            <w:pPr>
              <w:ind w:right="-108"/>
            </w:pPr>
            <w:r>
              <w:t>REF*PC*DUAL</w:t>
            </w:r>
          </w:p>
        </w:tc>
        <w:tc>
          <w:tcPr>
            <w:tcW w:w="5130" w:type="dxa"/>
          </w:tcPr>
          <w:p w14:paraId="25AC96E8" w14:textId="77777777" w:rsidR="00D7162A" w:rsidRDefault="00D7162A">
            <w:r>
              <w:t>ESP will calculate their own charges</w:t>
            </w:r>
          </w:p>
        </w:tc>
      </w:tr>
      <w:tr w:rsidR="00D7162A" w14:paraId="233D0604" w14:textId="77777777">
        <w:tc>
          <w:tcPr>
            <w:tcW w:w="5220" w:type="dxa"/>
          </w:tcPr>
          <w:p w14:paraId="757F0987" w14:textId="77777777" w:rsidR="00D7162A" w:rsidRDefault="00D7162A">
            <w:pPr>
              <w:ind w:right="-108"/>
            </w:pPr>
            <w:r>
              <w:t>N1*8S*LDC UTILITY CO*1*007909411</w:t>
            </w:r>
          </w:p>
        </w:tc>
        <w:tc>
          <w:tcPr>
            <w:tcW w:w="5130" w:type="dxa"/>
          </w:tcPr>
          <w:p w14:paraId="259D6BCB" w14:textId="77777777" w:rsidR="00D7162A" w:rsidRDefault="00D7162A">
            <w:r>
              <w:t>LDC name and DUNS number</w:t>
            </w:r>
          </w:p>
        </w:tc>
      </w:tr>
      <w:tr w:rsidR="00D7162A" w14:paraId="38F64FE0" w14:textId="77777777">
        <w:tc>
          <w:tcPr>
            <w:tcW w:w="5220" w:type="dxa"/>
          </w:tcPr>
          <w:p w14:paraId="771C94ED" w14:textId="77777777" w:rsidR="00D7162A" w:rsidRDefault="00D7162A">
            <w:pPr>
              <w:ind w:right="-108"/>
            </w:pPr>
            <w:r>
              <w:t>N1*SJ*ESP SUPPLIER CO*9*007909422ESP1</w:t>
            </w:r>
          </w:p>
        </w:tc>
        <w:tc>
          <w:tcPr>
            <w:tcW w:w="5130" w:type="dxa"/>
          </w:tcPr>
          <w:p w14:paraId="1E8A4142" w14:textId="77777777" w:rsidR="00D7162A" w:rsidRDefault="00D7162A">
            <w:r>
              <w:t>ESP name and DUNS number</w:t>
            </w:r>
          </w:p>
        </w:tc>
      </w:tr>
      <w:tr w:rsidR="00D7162A" w14:paraId="2EAD8C14" w14:textId="77777777">
        <w:trPr>
          <w:trHeight w:val="70"/>
        </w:trPr>
        <w:tc>
          <w:tcPr>
            <w:tcW w:w="5220" w:type="dxa"/>
          </w:tcPr>
          <w:p w14:paraId="5C63287A" w14:textId="77777777" w:rsidR="00D7162A" w:rsidRDefault="00D7162A">
            <w:pPr>
              <w:ind w:right="-108"/>
            </w:pPr>
            <w:r>
              <w:t>N1*8R*CUSTOMER NAME</w:t>
            </w:r>
          </w:p>
        </w:tc>
        <w:tc>
          <w:tcPr>
            <w:tcW w:w="5130" w:type="dxa"/>
          </w:tcPr>
          <w:p w14:paraId="6314C3EF" w14:textId="77777777" w:rsidR="00D7162A" w:rsidRDefault="00D7162A">
            <w:pPr>
              <w:pStyle w:val="Header"/>
              <w:tabs>
                <w:tab w:val="clear" w:pos="4320"/>
                <w:tab w:val="clear" w:pos="8640"/>
              </w:tabs>
            </w:pPr>
            <w:r>
              <w:t>Customer name as it appears on the customer’s bill</w:t>
            </w:r>
          </w:p>
        </w:tc>
      </w:tr>
      <w:tr w:rsidR="00D7162A" w14:paraId="6E6B201A" w14:textId="77777777">
        <w:tc>
          <w:tcPr>
            <w:tcW w:w="5220" w:type="dxa"/>
            <w:shd w:val="pct5" w:color="auto" w:fill="FFFFFF"/>
          </w:tcPr>
          <w:p w14:paraId="52E3B674" w14:textId="77777777" w:rsidR="00D7162A" w:rsidRDefault="00D7162A">
            <w:r>
              <w:t>IT1*1*****SV*ELECTRIC*C3*ACCOUNT</w:t>
            </w:r>
          </w:p>
        </w:tc>
        <w:tc>
          <w:tcPr>
            <w:tcW w:w="5130" w:type="dxa"/>
          </w:tcPr>
          <w:p w14:paraId="04DB5C28" w14:textId="4BA25FE5" w:rsidR="00D7162A" w:rsidRDefault="00D7162A">
            <w:r>
              <w:t xml:space="preserve">Sequential Line Item Counter.  Also indicates that charges </w:t>
            </w:r>
            <w:r w:rsidR="00526D64">
              <w:t>are transmitted at the Account level</w:t>
            </w:r>
          </w:p>
        </w:tc>
      </w:tr>
      <w:tr w:rsidR="00D7162A" w14:paraId="5DBAE70E" w14:textId="77777777">
        <w:tc>
          <w:tcPr>
            <w:tcW w:w="5220" w:type="dxa"/>
          </w:tcPr>
          <w:p w14:paraId="1EBB80C8" w14:textId="77777777" w:rsidR="00D7162A" w:rsidRDefault="00D7162A">
            <w:pPr>
              <w:ind w:right="-108"/>
            </w:pPr>
            <w:r>
              <w:t>TXI*ST*1.98**CD*D140**A***3</w:t>
            </w:r>
          </w:p>
        </w:tc>
        <w:tc>
          <w:tcPr>
            <w:tcW w:w="5130" w:type="dxa"/>
          </w:tcPr>
          <w:p w14:paraId="1A482B89" w14:textId="77777777" w:rsidR="00D7162A" w:rsidRDefault="00D7162A">
            <w:r>
              <w:t>State Sales Tax for bill ready, print sequencing number</w:t>
            </w:r>
          </w:p>
        </w:tc>
      </w:tr>
      <w:tr w:rsidR="00D7162A" w14:paraId="2F3B4981" w14:textId="77777777">
        <w:tc>
          <w:tcPr>
            <w:tcW w:w="5220" w:type="dxa"/>
          </w:tcPr>
          <w:p w14:paraId="663EFE71" w14:textId="77777777" w:rsidR="00D7162A" w:rsidRDefault="00D7162A">
            <w:r>
              <w:t>DTM*150*19990101</w:t>
            </w:r>
          </w:p>
        </w:tc>
        <w:tc>
          <w:tcPr>
            <w:tcW w:w="5130" w:type="dxa"/>
          </w:tcPr>
          <w:p w14:paraId="19B426A5" w14:textId="77777777" w:rsidR="00D7162A" w:rsidRDefault="00D7162A">
            <w:r>
              <w:t>Service Period Start</w:t>
            </w:r>
          </w:p>
        </w:tc>
      </w:tr>
      <w:tr w:rsidR="00D7162A" w14:paraId="71FCE2CF" w14:textId="77777777">
        <w:tc>
          <w:tcPr>
            <w:tcW w:w="5220" w:type="dxa"/>
          </w:tcPr>
          <w:p w14:paraId="107FB13C" w14:textId="77777777" w:rsidR="00D7162A" w:rsidRDefault="00D7162A">
            <w:r>
              <w:t>DTM*151*19990131</w:t>
            </w:r>
          </w:p>
        </w:tc>
        <w:tc>
          <w:tcPr>
            <w:tcW w:w="5130" w:type="dxa"/>
          </w:tcPr>
          <w:p w14:paraId="0DBEF655" w14:textId="77777777" w:rsidR="00D7162A" w:rsidRDefault="00D7162A">
            <w:r>
              <w:t>Service Period End</w:t>
            </w:r>
          </w:p>
        </w:tc>
      </w:tr>
      <w:tr w:rsidR="00D7162A" w14:paraId="6EB9C29A" w14:textId="77777777">
        <w:tc>
          <w:tcPr>
            <w:tcW w:w="5220" w:type="dxa"/>
            <w:shd w:val="pct5" w:color="auto" w:fill="FFFFFF"/>
          </w:tcPr>
          <w:p w14:paraId="0D96076E" w14:textId="77777777" w:rsidR="00D7162A" w:rsidRDefault="00D7162A">
            <w:pPr>
              <w:ind w:right="-108"/>
            </w:pPr>
            <w:r>
              <w:t>IT1*2*****SV*ELECTRIC*C3*RATE</w:t>
            </w:r>
          </w:p>
        </w:tc>
        <w:tc>
          <w:tcPr>
            <w:tcW w:w="5130" w:type="dxa"/>
          </w:tcPr>
          <w:p w14:paraId="4FA7AD8C" w14:textId="77777777" w:rsidR="00D7162A" w:rsidRDefault="00D7162A">
            <w:r>
              <w:t>Sequential Line Item Counter – also indicates charges are transmitted at a rate level</w:t>
            </w:r>
          </w:p>
        </w:tc>
      </w:tr>
      <w:tr w:rsidR="00D7162A" w14:paraId="3638C08A" w14:textId="77777777">
        <w:tc>
          <w:tcPr>
            <w:tcW w:w="5220" w:type="dxa"/>
          </w:tcPr>
          <w:p w14:paraId="676B799D" w14:textId="77777777" w:rsidR="00D7162A" w:rsidRDefault="00D7162A">
            <w:r>
              <w:t>DTM*150*19990101</w:t>
            </w:r>
          </w:p>
        </w:tc>
        <w:tc>
          <w:tcPr>
            <w:tcW w:w="5130" w:type="dxa"/>
          </w:tcPr>
          <w:p w14:paraId="21257CFD" w14:textId="77777777" w:rsidR="00D7162A" w:rsidRDefault="00D7162A">
            <w:r>
              <w:t>Service Period Start</w:t>
            </w:r>
          </w:p>
        </w:tc>
      </w:tr>
      <w:tr w:rsidR="00D7162A" w14:paraId="6553B130" w14:textId="77777777">
        <w:tc>
          <w:tcPr>
            <w:tcW w:w="5220" w:type="dxa"/>
          </w:tcPr>
          <w:p w14:paraId="3A3F44AD" w14:textId="77777777" w:rsidR="00D7162A" w:rsidRDefault="00D7162A">
            <w:r>
              <w:t>DTM*151*19990131</w:t>
            </w:r>
          </w:p>
        </w:tc>
        <w:tc>
          <w:tcPr>
            <w:tcW w:w="5130" w:type="dxa"/>
          </w:tcPr>
          <w:p w14:paraId="283A72D2" w14:textId="77777777" w:rsidR="00D7162A" w:rsidRDefault="00D7162A">
            <w:r>
              <w:t>Service Period End</w:t>
            </w:r>
          </w:p>
        </w:tc>
      </w:tr>
      <w:tr w:rsidR="00D7162A" w14:paraId="7576F2A3" w14:textId="77777777">
        <w:tc>
          <w:tcPr>
            <w:tcW w:w="5220" w:type="dxa"/>
          </w:tcPr>
          <w:p w14:paraId="56C1628A" w14:textId="77777777" w:rsidR="00D7162A" w:rsidRDefault="00D7162A">
            <w:pPr>
              <w:ind w:right="-108"/>
            </w:pPr>
            <w:r>
              <w:t>SLN*1**A</w:t>
            </w:r>
          </w:p>
        </w:tc>
        <w:tc>
          <w:tcPr>
            <w:tcW w:w="5130" w:type="dxa"/>
          </w:tcPr>
          <w:p w14:paraId="53EE3BBF" w14:textId="77777777" w:rsidR="00D7162A" w:rsidRDefault="00D7162A">
            <w:r>
              <w:t>Sequential Charge Line Item Counter</w:t>
            </w:r>
          </w:p>
        </w:tc>
      </w:tr>
      <w:tr w:rsidR="00D7162A" w14:paraId="712D80DC" w14:textId="77777777">
        <w:tc>
          <w:tcPr>
            <w:tcW w:w="5220" w:type="dxa"/>
            <w:tcBorders>
              <w:bottom w:val="nil"/>
            </w:tcBorders>
          </w:tcPr>
          <w:p w14:paraId="6F4758C3" w14:textId="77777777" w:rsidR="00D7162A" w:rsidRDefault="00D7162A">
            <w:pPr>
              <w:ind w:right="-108"/>
            </w:pPr>
            <w:r>
              <w:t>SAC*C*D140***3109***.04075*KH*763***1**GENERATION:  763 KWH AT 4.075¢ PER KWH</w:t>
            </w:r>
          </w:p>
        </w:tc>
        <w:tc>
          <w:tcPr>
            <w:tcW w:w="5130" w:type="dxa"/>
          </w:tcPr>
          <w:p w14:paraId="1F25334B" w14:textId="77777777" w:rsidR="00D7162A" w:rsidRDefault="00D7162A">
            <w:r>
              <w:t>Charge indicator, bill ready actual charges indicator, line item amount, rate, unit of measure, measurement, print sequencing number,  and charge description.</w:t>
            </w:r>
          </w:p>
        </w:tc>
      </w:tr>
      <w:tr w:rsidR="00D7162A" w14:paraId="7D725306" w14:textId="77777777">
        <w:tc>
          <w:tcPr>
            <w:tcW w:w="5220" w:type="dxa"/>
            <w:shd w:val="pct5" w:color="auto" w:fill="FFFFFF"/>
          </w:tcPr>
          <w:p w14:paraId="79B57619" w14:textId="77777777" w:rsidR="00D7162A" w:rsidRDefault="00D7162A">
            <w:pPr>
              <w:ind w:right="-108"/>
            </w:pPr>
            <w:r>
              <w:t>IT1*3*****SV*ELECTRIC*C3*UNMET</w:t>
            </w:r>
          </w:p>
        </w:tc>
        <w:tc>
          <w:tcPr>
            <w:tcW w:w="5130" w:type="dxa"/>
          </w:tcPr>
          <w:p w14:paraId="418098CA" w14:textId="77777777" w:rsidR="00D7162A" w:rsidRDefault="00D7162A">
            <w:r>
              <w:t>Sequential Line Item Counter – also indicates charges are transmitted for unmetered services</w:t>
            </w:r>
          </w:p>
        </w:tc>
      </w:tr>
      <w:tr w:rsidR="00D7162A" w14:paraId="74DCAC19" w14:textId="77777777">
        <w:tc>
          <w:tcPr>
            <w:tcW w:w="5220" w:type="dxa"/>
          </w:tcPr>
          <w:p w14:paraId="25E7FEA0" w14:textId="77777777" w:rsidR="00D7162A" w:rsidRDefault="00D7162A">
            <w:r>
              <w:t>DTM*150*19990101</w:t>
            </w:r>
          </w:p>
        </w:tc>
        <w:tc>
          <w:tcPr>
            <w:tcW w:w="5130" w:type="dxa"/>
          </w:tcPr>
          <w:p w14:paraId="501FF3E6" w14:textId="77777777" w:rsidR="00D7162A" w:rsidRDefault="00D7162A">
            <w:r>
              <w:t>Service Period Start</w:t>
            </w:r>
          </w:p>
        </w:tc>
      </w:tr>
      <w:tr w:rsidR="00D7162A" w14:paraId="303362C6" w14:textId="77777777">
        <w:tc>
          <w:tcPr>
            <w:tcW w:w="5220" w:type="dxa"/>
          </w:tcPr>
          <w:p w14:paraId="50C32A5A" w14:textId="77777777" w:rsidR="00D7162A" w:rsidRDefault="00D7162A">
            <w:r>
              <w:t>DTM*151*19990131</w:t>
            </w:r>
          </w:p>
        </w:tc>
        <w:tc>
          <w:tcPr>
            <w:tcW w:w="5130" w:type="dxa"/>
          </w:tcPr>
          <w:p w14:paraId="6A3C8E7E" w14:textId="77777777" w:rsidR="00D7162A" w:rsidRDefault="00D7162A">
            <w:r>
              <w:t>Service Period End</w:t>
            </w:r>
          </w:p>
        </w:tc>
      </w:tr>
      <w:tr w:rsidR="00D7162A" w14:paraId="729B3A19" w14:textId="77777777">
        <w:tc>
          <w:tcPr>
            <w:tcW w:w="5220" w:type="dxa"/>
          </w:tcPr>
          <w:p w14:paraId="3E610817" w14:textId="77777777" w:rsidR="00D7162A" w:rsidRDefault="00D7162A">
            <w:pPr>
              <w:ind w:right="-108"/>
            </w:pPr>
            <w:r>
              <w:t>SLN*1**A</w:t>
            </w:r>
          </w:p>
        </w:tc>
        <w:tc>
          <w:tcPr>
            <w:tcW w:w="5130" w:type="dxa"/>
          </w:tcPr>
          <w:p w14:paraId="2B80431B" w14:textId="77777777" w:rsidR="00D7162A" w:rsidRDefault="00D7162A">
            <w:r>
              <w:t>Sequential Charge Line Item Counter</w:t>
            </w:r>
          </w:p>
        </w:tc>
      </w:tr>
      <w:tr w:rsidR="00D7162A" w14:paraId="2F4673F3" w14:textId="77777777">
        <w:tc>
          <w:tcPr>
            <w:tcW w:w="5220" w:type="dxa"/>
          </w:tcPr>
          <w:p w14:paraId="4810C260" w14:textId="77777777" w:rsidR="00D7162A" w:rsidRDefault="00D7162A">
            <w:pPr>
              <w:ind w:right="-108"/>
            </w:pPr>
            <w:r>
              <w:t>SAC*C*D140***196***.04075*KH*48***2**STREET LIGHTS:  48 KWH AT 4.075¢ PER KWH</w:t>
            </w:r>
          </w:p>
        </w:tc>
        <w:tc>
          <w:tcPr>
            <w:tcW w:w="5130" w:type="dxa"/>
          </w:tcPr>
          <w:p w14:paraId="45FDA8ED" w14:textId="77777777" w:rsidR="00D7162A" w:rsidRDefault="00D7162A">
            <w:r>
              <w:t>Charge indicator, bill ready actual charges indicator, line item amount, rate, unit of measure, measurement, print sequencing number, and charge description.</w:t>
            </w:r>
          </w:p>
        </w:tc>
      </w:tr>
      <w:tr w:rsidR="00D7162A" w14:paraId="6FBF4F34" w14:textId="77777777">
        <w:tc>
          <w:tcPr>
            <w:tcW w:w="5220" w:type="dxa"/>
          </w:tcPr>
          <w:p w14:paraId="3CDB01AD" w14:textId="77777777" w:rsidR="00D7162A" w:rsidRDefault="00D7162A">
            <w:pPr>
              <w:ind w:right="-108"/>
            </w:pPr>
            <w:r>
              <w:t>TDS*3503</w:t>
            </w:r>
          </w:p>
        </w:tc>
        <w:tc>
          <w:tcPr>
            <w:tcW w:w="5130" w:type="dxa"/>
          </w:tcPr>
          <w:p w14:paraId="38DC1FDE" w14:textId="77777777" w:rsidR="00D7162A" w:rsidRDefault="00D7162A">
            <w:r>
              <w:t>Total ESP portion billed to customer</w:t>
            </w:r>
          </w:p>
        </w:tc>
      </w:tr>
      <w:tr w:rsidR="00D7162A" w14:paraId="1A64194F" w14:textId="77777777">
        <w:tc>
          <w:tcPr>
            <w:tcW w:w="5220" w:type="dxa"/>
          </w:tcPr>
          <w:p w14:paraId="194E69A4" w14:textId="77777777" w:rsidR="00D7162A" w:rsidRDefault="00D7162A">
            <w:pPr>
              <w:ind w:right="-108"/>
            </w:pPr>
            <w:r>
              <w:t>CTT*3</w:t>
            </w:r>
          </w:p>
        </w:tc>
        <w:tc>
          <w:tcPr>
            <w:tcW w:w="5130" w:type="dxa"/>
          </w:tcPr>
          <w:p w14:paraId="703773D8" w14:textId="77777777" w:rsidR="00D7162A" w:rsidRDefault="00D7162A">
            <w:r>
              <w:t>Number of IT1 segments</w:t>
            </w:r>
          </w:p>
        </w:tc>
      </w:tr>
    </w:tbl>
    <w:p w14:paraId="0D2BBEA6" w14:textId="77777777" w:rsidR="00D7162A" w:rsidRDefault="00D7162A"/>
    <w:p w14:paraId="623D9CB3" w14:textId="77777777" w:rsidR="00D7162A" w:rsidRDefault="00D7162A">
      <w:pPr>
        <w:jc w:val="center"/>
        <w:rPr>
          <w:b/>
          <w:sz w:val="28"/>
        </w:rPr>
      </w:pPr>
      <w:r>
        <w:br w:type="page"/>
      </w:r>
      <w:r>
        <w:rPr>
          <w:b/>
          <w:sz w:val="28"/>
        </w:rPr>
        <w:lastRenderedPageBreak/>
        <w:t xml:space="preserve"> BILL READY EXAMPLES</w:t>
      </w:r>
    </w:p>
    <w:p w14:paraId="70B17A48" w14:textId="77777777" w:rsidR="00D7162A" w:rsidRDefault="00D7162A"/>
    <w:p w14:paraId="63AD14A4" w14:textId="3449085F" w:rsidR="00D7162A" w:rsidRDefault="00D7162A">
      <w:pPr>
        <w:pStyle w:val="Heading2"/>
        <w:rPr>
          <w:rFonts w:ascii="Times New Roman" w:hAnsi="Times New Roman"/>
          <w:sz w:val="24"/>
        </w:rPr>
      </w:pPr>
      <w:bookmarkStart w:id="1079" w:name="_Toc470748294"/>
      <w:bookmarkStart w:id="1080" w:name="_Toc479738380"/>
      <w:bookmarkStart w:id="1081" w:name="_Toc479738466"/>
      <w:bookmarkStart w:id="1082" w:name="_Toc479746854"/>
      <w:bookmarkStart w:id="1083" w:name="_Toc493255070"/>
      <w:bookmarkStart w:id="1084" w:name="_Toc528144983"/>
      <w:bookmarkStart w:id="1085" w:name="_Toc532878973"/>
      <w:bookmarkStart w:id="1086" w:name="_Toc532879063"/>
      <w:bookmarkStart w:id="1087" w:name="_Toc535217938"/>
      <w:bookmarkStart w:id="1088" w:name="_Toc535218384"/>
      <w:bookmarkStart w:id="1089" w:name="_Toc535219283"/>
      <w:bookmarkStart w:id="1090" w:name="_Toc535220693"/>
      <w:bookmarkStart w:id="1091" w:name="_Toc125456045"/>
      <w:bookmarkStart w:id="1092" w:name="_Toc100070831"/>
      <w:r>
        <w:rPr>
          <w:rFonts w:ascii="Times New Roman" w:hAnsi="Times New Roman"/>
          <w:sz w:val="24"/>
        </w:rPr>
        <w:t>Scenario #7</w:t>
      </w:r>
      <w:r w:rsidR="00075368">
        <w:rPr>
          <w:rFonts w:ascii="Times New Roman" w:hAnsi="Times New Roman"/>
          <w:sz w:val="24"/>
        </w:rPr>
        <w:t>:</w:t>
      </w:r>
      <w:r>
        <w:rPr>
          <w:rFonts w:ascii="Times New Roman" w:hAnsi="Times New Roman"/>
          <w:sz w:val="24"/>
        </w:rPr>
        <w:t xml:space="preserve"> Unmetered Service Only on an Account</w:t>
      </w:r>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130"/>
      </w:tblGrid>
      <w:tr w:rsidR="00D7162A" w14:paraId="62D66483" w14:textId="77777777">
        <w:tc>
          <w:tcPr>
            <w:tcW w:w="5220" w:type="dxa"/>
          </w:tcPr>
          <w:p w14:paraId="01FDB46B" w14:textId="77777777" w:rsidR="00D7162A" w:rsidRDefault="00D7162A">
            <w:pPr>
              <w:ind w:right="-108"/>
            </w:pPr>
            <w:r>
              <w:t>BIG*19990203*BILL0012345***2048392934504**ME*00</w:t>
            </w:r>
          </w:p>
        </w:tc>
        <w:tc>
          <w:tcPr>
            <w:tcW w:w="5130" w:type="dxa"/>
          </w:tcPr>
          <w:p w14:paraId="7CFF225E" w14:textId="77777777" w:rsidR="00D7162A" w:rsidRDefault="00D7162A">
            <w:r>
              <w:t>Bill date, unique bill number and cross reference number to corresponding original 867</w:t>
            </w:r>
          </w:p>
        </w:tc>
      </w:tr>
      <w:tr w:rsidR="00D7162A" w14:paraId="53A939C1" w14:textId="77777777">
        <w:tc>
          <w:tcPr>
            <w:tcW w:w="5220" w:type="dxa"/>
          </w:tcPr>
          <w:p w14:paraId="55DAE9CD" w14:textId="77777777" w:rsidR="00D7162A" w:rsidRDefault="00D7162A">
            <w:pPr>
              <w:ind w:right="-108"/>
            </w:pPr>
            <w:r>
              <w:t>NTE*ADD*WE APPECIATE YOUR BUSINESS</w:t>
            </w:r>
          </w:p>
        </w:tc>
        <w:tc>
          <w:tcPr>
            <w:tcW w:w="5130" w:type="dxa"/>
          </w:tcPr>
          <w:p w14:paraId="4A48531C" w14:textId="77777777" w:rsidR="00D7162A" w:rsidRDefault="00D7162A">
            <w:r>
              <w:t>ESP text message to customer</w:t>
            </w:r>
          </w:p>
        </w:tc>
      </w:tr>
      <w:tr w:rsidR="00D7162A" w14:paraId="00A2C4E9" w14:textId="77777777">
        <w:tc>
          <w:tcPr>
            <w:tcW w:w="5220" w:type="dxa"/>
          </w:tcPr>
          <w:p w14:paraId="1E198020" w14:textId="77777777" w:rsidR="00D7162A" w:rsidRDefault="00D7162A">
            <w:pPr>
              <w:ind w:right="-108"/>
            </w:pPr>
            <w:r>
              <w:t>NTE*ADD*CONSERVE ENERGY FOR A BETTER TOMORROW</w:t>
            </w:r>
          </w:p>
        </w:tc>
        <w:tc>
          <w:tcPr>
            <w:tcW w:w="5130" w:type="dxa"/>
          </w:tcPr>
          <w:p w14:paraId="53550B63" w14:textId="77777777" w:rsidR="00D7162A" w:rsidRDefault="00D7162A">
            <w:r>
              <w:t>ESP text message to customer</w:t>
            </w:r>
          </w:p>
        </w:tc>
      </w:tr>
      <w:tr w:rsidR="00D7162A" w14:paraId="7AA60CFA" w14:textId="77777777">
        <w:tc>
          <w:tcPr>
            <w:tcW w:w="5220" w:type="dxa"/>
          </w:tcPr>
          <w:p w14:paraId="7F68E05A" w14:textId="77777777" w:rsidR="00D7162A" w:rsidRDefault="00D7162A">
            <w:pPr>
              <w:ind w:right="-108"/>
            </w:pPr>
            <w:r>
              <w:t xml:space="preserve">NTE*OTH*POWER LINES ARE DANGEROUS </w:t>
            </w:r>
          </w:p>
        </w:tc>
        <w:tc>
          <w:tcPr>
            <w:tcW w:w="5130" w:type="dxa"/>
          </w:tcPr>
          <w:p w14:paraId="7573E85C" w14:textId="77777777" w:rsidR="00D7162A" w:rsidRDefault="00D7162A">
            <w:r>
              <w:t>Regulatory Message from ESP to customer</w:t>
            </w:r>
          </w:p>
        </w:tc>
      </w:tr>
      <w:tr w:rsidR="00D7162A" w14:paraId="21DE70EB" w14:textId="77777777">
        <w:tc>
          <w:tcPr>
            <w:tcW w:w="5220" w:type="dxa"/>
          </w:tcPr>
          <w:p w14:paraId="4F4CC0E4" w14:textId="77777777" w:rsidR="00D7162A" w:rsidRDefault="00D7162A">
            <w:pPr>
              <w:ind w:right="-108"/>
            </w:pPr>
            <w:r>
              <w:t>NTE*OTH*TREE TRIMMING IN YOUR AREA NEXT MONTH</w:t>
            </w:r>
          </w:p>
        </w:tc>
        <w:tc>
          <w:tcPr>
            <w:tcW w:w="5130" w:type="dxa"/>
          </w:tcPr>
          <w:p w14:paraId="4E90BE39" w14:textId="77777777" w:rsidR="00D7162A" w:rsidRDefault="00D7162A">
            <w:r>
              <w:t>Regulatory Message from ESP to customer</w:t>
            </w:r>
          </w:p>
        </w:tc>
      </w:tr>
      <w:tr w:rsidR="00D7162A" w14:paraId="3C7D51B8" w14:textId="77777777">
        <w:tc>
          <w:tcPr>
            <w:tcW w:w="5220" w:type="dxa"/>
          </w:tcPr>
          <w:p w14:paraId="6D9EA389" w14:textId="77777777" w:rsidR="00D7162A" w:rsidRDefault="00D7162A">
            <w:pPr>
              <w:ind w:right="-108"/>
            </w:pPr>
            <w:r>
              <w:t>REF*12*1234567890</w:t>
            </w:r>
          </w:p>
        </w:tc>
        <w:tc>
          <w:tcPr>
            <w:tcW w:w="5130" w:type="dxa"/>
          </w:tcPr>
          <w:p w14:paraId="79F4B980" w14:textId="77777777" w:rsidR="00D7162A" w:rsidRDefault="00D7162A">
            <w:r>
              <w:t>LDC Account number</w:t>
            </w:r>
          </w:p>
        </w:tc>
      </w:tr>
      <w:tr w:rsidR="00D7162A" w14:paraId="6E9C0757" w14:textId="77777777">
        <w:tc>
          <w:tcPr>
            <w:tcW w:w="5220" w:type="dxa"/>
          </w:tcPr>
          <w:p w14:paraId="2EB4E12D" w14:textId="77777777" w:rsidR="00D7162A" w:rsidRDefault="00D7162A">
            <w:pPr>
              <w:ind w:right="-108"/>
            </w:pPr>
            <w:r>
              <w:t>REF*11*1394959</w:t>
            </w:r>
          </w:p>
        </w:tc>
        <w:tc>
          <w:tcPr>
            <w:tcW w:w="5130" w:type="dxa"/>
          </w:tcPr>
          <w:p w14:paraId="6C2F5350" w14:textId="77777777" w:rsidR="00D7162A" w:rsidRDefault="00D7162A">
            <w:r>
              <w:t>ESP Account number</w:t>
            </w:r>
          </w:p>
        </w:tc>
      </w:tr>
      <w:tr w:rsidR="00D7162A" w14:paraId="04D36C80" w14:textId="77777777">
        <w:tc>
          <w:tcPr>
            <w:tcW w:w="5220" w:type="dxa"/>
          </w:tcPr>
          <w:p w14:paraId="72D2885E" w14:textId="77777777" w:rsidR="00D7162A" w:rsidRDefault="00D7162A">
            <w:pPr>
              <w:ind w:right="-108"/>
            </w:pPr>
            <w:r>
              <w:t>REF*BLT*LDC</w:t>
            </w:r>
          </w:p>
        </w:tc>
        <w:tc>
          <w:tcPr>
            <w:tcW w:w="5130" w:type="dxa"/>
          </w:tcPr>
          <w:p w14:paraId="11C6706B" w14:textId="77777777" w:rsidR="00D7162A" w:rsidRDefault="00D7162A">
            <w:r>
              <w:t>LDC will consolidate the LDC and ESP charges</w:t>
            </w:r>
          </w:p>
        </w:tc>
      </w:tr>
      <w:tr w:rsidR="00D7162A" w14:paraId="1AE781BF" w14:textId="77777777">
        <w:tc>
          <w:tcPr>
            <w:tcW w:w="5220" w:type="dxa"/>
          </w:tcPr>
          <w:p w14:paraId="3DF623BF" w14:textId="77777777" w:rsidR="00D7162A" w:rsidRDefault="00D7162A">
            <w:pPr>
              <w:ind w:right="-108"/>
            </w:pPr>
            <w:r>
              <w:t>REF*PC*DUAL</w:t>
            </w:r>
          </w:p>
        </w:tc>
        <w:tc>
          <w:tcPr>
            <w:tcW w:w="5130" w:type="dxa"/>
          </w:tcPr>
          <w:p w14:paraId="26C62789" w14:textId="77777777" w:rsidR="00D7162A" w:rsidRDefault="00D7162A">
            <w:r>
              <w:t>ESP will calculate their own charges</w:t>
            </w:r>
          </w:p>
        </w:tc>
      </w:tr>
      <w:tr w:rsidR="00D7162A" w14:paraId="18E76D40" w14:textId="77777777">
        <w:tc>
          <w:tcPr>
            <w:tcW w:w="5220" w:type="dxa"/>
          </w:tcPr>
          <w:p w14:paraId="3E694119" w14:textId="77777777" w:rsidR="00D7162A" w:rsidRDefault="00D7162A">
            <w:pPr>
              <w:ind w:right="-108"/>
            </w:pPr>
            <w:r>
              <w:t>N1*8S*LDC UTILITY CO*1*007909411</w:t>
            </w:r>
          </w:p>
        </w:tc>
        <w:tc>
          <w:tcPr>
            <w:tcW w:w="5130" w:type="dxa"/>
          </w:tcPr>
          <w:p w14:paraId="66F32536" w14:textId="77777777" w:rsidR="00D7162A" w:rsidRDefault="00D7162A">
            <w:r>
              <w:t>LDC name and DUNS number</w:t>
            </w:r>
          </w:p>
        </w:tc>
      </w:tr>
      <w:tr w:rsidR="00D7162A" w14:paraId="14F9AD16" w14:textId="77777777">
        <w:tc>
          <w:tcPr>
            <w:tcW w:w="5220" w:type="dxa"/>
          </w:tcPr>
          <w:p w14:paraId="0156E18F" w14:textId="77777777" w:rsidR="00D7162A" w:rsidRDefault="00D7162A">
            <w:pPr>
              <w:ind w:right="-108"/>
            </w:pPr>
            <w:r>
              <w:t>N1*SJ*ESP SUPPLIER CO*9*007909422ESP1</w:t>
            </w:r>
          </w:p>
        </w:tc>
        <w:tc>
          <w:tcPr>
            <w:tcW w:w="5130" w:type="dxa"/>
          </w:tcPr>
          <w:p w14:paraId="7D17CBFD" w14:textId="77777777" w:rsidR="00D7162A" w:rsidRDefault="00D7162A">
            <w:r>
              <w:t>ESP name and DUNS number</w:t>
            </w:r>
          </w:p>
        </w:tc>
      </w:tr>
      <w:tr w:rsidR="00D7162A" w14:paraId="0F3B7F14" w14:textId="77777777">
        <w:trPr>
          <w:trHeight w:val="70"/>
        </w:trPr>
        <w:tc>
          <w:tcPr>
            <w:tcW w:w="5220" w:type="dxa"/>
          </w:tcPr>
          <w:p w14:paraId="4971F3E4" w14:textId="77777777" w:rsidR="00D7162A" w:rsidRDefault="00D7162A">
            <w:pPr>
              <w:ind w:right="-108"/>
            </w:pPr>
            <w:r>
              <w:t>N1*8R*CUSTOMER NAME</w:t>
            </w:r>
          </w:p>
        </w:tc>
        <w:tc>
          <w:tcPr>
            <w:tcW w:w="5130" w:type="dxa"/>
          </w:tcPr>
          <w:p w14:paraId="33A655EF" w14:textId="77777777" w:rsidR="00D7162A" w:rsidRDefault="00D7162A">
            <w:pPr>
              <w:pStyle w:val="Header"/>
              <w:tabs>
                <w:tab w:val="clear" w:pos="4320"/>
                <w:tab w:val="clear" w:pos="8640"/>
              </w:tabs>
            </w:pPr>
            <w:r>
              <w:t>Customer name as it appears on the customer’s bill</w:t>
            </w:r>
          </w:p>
        </w:tc>
      </w:tr>
      <w:tr w:rsidR="00D7162A" w14:paraId="127D23EF" w14:textId="77777777">
        <w:tc>
          <w:tcPr>
            <w:tcW w:w="5220" w:type="dxa"/>
            <w:shd w:val="pct5" w:color="auto" w:fill="FFFFFF"/>
          </w:tcPr>
          <w:p w14:paraId="7886E027" w14:textId="77777777" w:rsidR="00D7162A" w:rsidRDefault="00D7162A">
            <w:r>
              <w:t>IT1*1*****SV*ELECTRIC*C3*ACCOUNT</w:t>
            </w:r>
          </w:p>
        </w:tc>
        <w:tc>
          <w:tcPr>
            <w:tcW w:w="5130" w:type="dxa"/>
          </w:tcPr>
          <w:p w14:paraId="695239B7" w14:textId="2F45BF31" w:rsidR="00D7162A" w:rsidRDefault="00D7162A">
            <w:r>
              <w:t xml:space="preserve">Sequential Line Item Counter.  Also indicates that charges </w:t>
            </w:r>
            <w:r w:rsidR="00526D64">
              <w:t>are transmitted at the Account level</w:t>
            </w:r>
          </w:p>
        </w:tc>
      </w:tr>
      <w:tr w:rsidR="00D7162A" w14:paraId="4F1E021A" w14:textId="77777777">
        <w:tc>
          <w:tcPr>
            <w:tcW w:w="5220" w:type="dxa"/>
          </w:tcPr>
          <w:p w14:paraId="65D8445D" w14:textId="77777777" w:rsidR="00D7162A" w:rsidRDefault="00D7162A">
            <w:pPr>
              <w:ind w:right="-108"/>
            </w:pPr>
            <w:r>
              <w:t>TXI*ST*2.26**CD*D140**A***2</w:t>
            </w:r>
          </w:p>
        </w:tc>
        <w:tc>
          <w:tcPr>
            <w:tcW w:w="5130" w:type="dxa"/>
          </w:tcPr>
          <w:p w14:paraId="34C39AFF" w14:textId="77777777" w:rsidR="00D7162A" w:rsidRDefault="00D7162A">
            <w:r>
              <w:t>State Sales Tax for bill ready, print sequencing number</w:t>
            </w:r>
          </w:p>
        </w:tc>
      </w:tr>
      <w:tr w:rsidR="00D7162A" w14:paraId="05C306F9" w14:textId="77777777">
        <w:tc>
          <w:tcPr>
            <w:tcW w:w="5220" w:type="dxa"/>
          </w:tcPr>
          <w:p w14:paraId="4D4374A3" w14:textId="77777777" w:rsidR="00D7162A" w:rsidRDefault="00D7162A">
            <w:r>
              <w:t>DTM*150*19990101</w:t>
            </w:r>
          </w:p>
        </w:tc>
        <w:tc>
          <w:tcPr>
            <w:tcW w:w="5130" w:type="dxa"/>
          </w:tcPr>
          <w:p w14:paraId="2FDE7F36" w14:textId="77777777" w:rsidR="00D7162A" w:rsidRDefault="00D7162A">
            <w:r>
              <w:t>Service Period Start</w:t>
            </w:r>
          </w:p>
        </w:tc>
      </w:tr>
      <w:tr w:rsidR="00D7162A" w14:paraId="61BEA563" w14:textId="77777777">
        <w:tc>
          <w:tcPr>
            <w:tcW w:w="5220" w:type="dxa"/>
          </w:tcPr>
          <w:p w14:paraId="25EF3575" w14:textId="77777777" w:rsidR="00D7162A" w:rsidRDefault="00D7162A">
            <w:r>
              <w:t>DTM*151*19990131</w:t>
            </w:r>
          </w:p>
        </w:tc>
        <w:tc>
          <w:tcPr>
            <w:tcW w:w="5130" w:type="dxa"/>
          </w:tcPr>
          <w:p w14:paraId="64E2896A" w14:textId="77777777" w:rsidR="00D7162A" w:rsidRDefault="00D7162A">
            <w:r>
              <w:t>Service Period End</w:t>
            </w:r>
          </w:p>
        </w:tc>
      </w:tr>
      <w:tr w:rsidR="00D7162A" w14:paraId="0EB0FBDF" w14:textId="77777777">
        <w:tc>
          <w:tcPr>
            <w:tcW w:w="5220" w:type="dxa"/>
            <w:shd w:val="pct5" w:color="auto" w:fill="FFFFFF"/>
          </w:tcPr>
          <w:p w14:paraId="69DBA6CC" w14:textId="77777777" w:rsidR="00D7162A" w:rsidRDefault="00D7162A">
            <w:pPr>
              <w:ind w:right="-108"/>
            </w:pPr>
            <w:r>
              <w:t>IT1*2*****SV*ELECTRIC*C3*UNMET</w:t>
            </w:r>
          </w:p>
        </w:tc>
        <w:tc>
          <w:tcPr>
            <w:tcW w:w="5130" w:type="dxa"/>
          </w:tcPr>
          <w:p w14:paraId="2A9AC62A" w14:textId="77777777" w:rsidR="00D7162A" w:rsidRDefault="00D7162A">
            <w:r>
              <w:t>Sequential Line Item Counter – also indicates charges are transmitted for unmetered services</w:t>
            </w:r>
          </w:p>
        </w:tc>
      </w:tr>
      <w:tr w:rsidR="00D7162A" w14:paraId="61C0043B" w14:textId="77777777">
        <w:tc>
          <w:tcPr>
            <w:tcW w:w="5220" w:type="dxa"/>
          </w:tcPr>
          <w:p w14:paraId="36BB5FD9" w14:textId="77777777" w:rsidR="00D7162A" w:rsidRDefault="00D7162A">
            <w:r>
              <w:t>DTM*150*19990101</w:t>
            </w:r>
          </w:p>
        </w:tc>
        <w:tc>
          <w:tcPr>
            <w:tcW w:w="5130" w:type="dxa"/>
          </w:tcPr>
          <w:p w14:paraId="4D58C666" w14:textId="77777777" w:rsidR="00D7162A" w:rsidRDefault="00D7162A">
            <w:r>
              <w:t>Service Period Start</w:t>
            </w:r>
          </w:p>
        </w:tc>
      </w:tr>
      <w:tr w:rsidR="00D7162A" w14:paraId="477E85CE" w14:textId="77777777">
        <w:tc>
          <w:tcPr>
            <w:tcW w:w="5220" w:type="dxa"/>
          </w:tcPr>
          <w:p w14:paraId="1E6F28B9" w14:textId="77777777" w:rsidR="00D7162A" w:rsidRDefault="00D7162A">
            <w:r>
              <w:t>DTM*151*19990131</w:t>
            </w:r>
          </w:p>
        </w:tc>
        <w:tc>
          <w:tcPr>
            <w:tcW w:w="5130" w:type="dxa"/>
          </w:tcPr>
          <w:p w14:paraId="2979FA27" w14:textId="77777777" w:rsidR="00D7162A" w:rsidRDefault="00D7162A">
            <w:r>
              <w:t>Service Period End</w:t>
            </w:r>
          </w:p>
        </w:tc>
      </w:tr>
      <w:tr w:rsidR="00D7162A" w14:paraId="4794E481" w14:textId="77777777">
        <w:tc>
          <w:tcPr>
            <w:tcW w:w="5220" w:type="dxa"/>
          </w:tcPr>
          <w:p w14:paraId="5BE00F4B" w14:textId="77777777" w:rsidR="00D7162A" w:rsidRDefault="00D7162A">
            <w:pPr>
              <w:ind w:right="-108"/>
            </w:pPr>
            <w:r>
              <w:t>SLN*1**A</w:t>
            </w:r>
          </w:p>
        </w:tc>
        <w:tc>
          <w:tcPr>
            <w:tcW w:w="5130" w:type="dxa"/>
          </w:tcPr>
          <w:p w14:paraId="3DB799D2" w14:textId="77777777" w:rsidR="00D7162A" w:rsidRDefault="00D7162A">
            <w:r>
              <w:t>Sequential Charge Line Item Counter</w:t>
            </w:r>
          </w:p>
        </w:tc>
      </w:tr>
      <w:tr w:rsidR="00D7162A" w14:paraId="296B9026" w14:textId="77777777">
        <w:tc>
          <w:tcPr>
            <w:tcW w:w="5220" w:type="dxa"/>
          </w:tcPr>
          <w:p w14:paraId="360F1330" w14:textId="77777777" w:rsidR="00D7162A" w:rsidRDefault="00D7162A">
            <w:pPr>
              <w:ind w:right="-108"/>
            </w:pPr>
            <w:r>
              <w:t>SAC*C*D140***3763***.3879*KH*97***1**STREET LIGHTS:  97 KWH AT 3.879¢ PER KWH</w:t>
            </w:r>
          </w:p>
        </w:tc>
        <w:tc>
          <w:tcPr>
            <w:tcW w:w="5130" w:type="dxa"/>
          </w:tcPr>
          <w:p w14:paraId="7B5FE89C" w14:textId="77777777" w:rsidR="00D7162A" w:rsidRDefault="00D7162A">
            <w:r>
              <w:t>Charge indicator, bill ready actual charges indicator, line item amount, rate, unit of measure, measurement, print sequencing number, and charge description.</w:t>
            </w:r>
          </w:p>
        </w:tc>
      </w:tr>
      <w:tr w:rsidR="00D7162A" w14:paraId="1FBD8EF5" w14:textId="77777777">
        <w:tc>
          <w:tcPr>
            <w:tcW w:w="5220" w:type="dxa"/>
          </w:tcPr>
          <w:p w14:paraId="1E85D5CD" w14:textId="77777777" w:rsidR="00D7162A" w:rsidRDefault="00D7162A">
            <w:pPr>
              <w:ind w:right="-108"/>
            </w:pPr>
            <w:r>
              <w:t>TDS*3989</w:t>
            </w:r>
          </w:p>
        </w:tc>
        <w:tc>
          <w:tcPr>
            <w:tcW w:w="5130" w:type="dxa"/>
          </w:tcPr>
          <w:p w14:paraId="0F67E4B4" w14:textId="77777777" w:rsidR="00D7162A" w:rsidRDefault="00D7162A">
            <w:r>
              <w:t>Total ESP portion billed to customer</w:t>
            </w:r>
          </w:p>
        </w:tc>
      </w:tr>
      <w:tr w:rsidR="00D7162A" w14:paraId="0C93160F" w14:textId="77777777">
        <w:tc>
          <w:tcPr>
            <w:tcW w:w="5220" w:type="dxa"/>
          </w:tcPr>
          <w:p w14:paraId="4621FE02" w14:textId="77777777" w:rsidR="00D7162A" w:rsidRDefault="00D7162A">
            <w:pPr>
              <w:ind w:right="-108"/>
            </w:pPr>
            <w:r>
              <w:t>CTT*2</w:t>
            </w:r>
          </w:p>
        </w:tc>
        <w:tc>
          <w:tcPr>
            <w:tcW w:w="5130" w:type="dxa"/>
          </w:tcPr>
          <w:p w14:paraId="211A64A0" w14:textId="77777777" w:rsidR="00D7162A" w:rsidRDefault="00D7162A">
            <w:r>
              <w:t>Number of IT1 segments</w:t>
            </w:r>
          </w:p>
        </w:tc>
      </w:tr>
    </w:tbl>
    <w:p w14:paraId="01C1FF51" w14:textId="77777777" w:rsidR="00D7162A" w:rsidRDefault="00D7162A"/>
    <w:p w14:paraId="0A6C6CF1" w14:textId="77777777" w:rsidR="00D7162A" w:rsidRDefault="00D7162A">
      <w:pPr>
        <w:jc w:val="center"/>
        <w:rPr>
          <w:b/>
          <w:sz w:val="28"/>
        </w:rPr>
      </w:pPr>
      <w:r>
        <w:br w:type="page"/>
      </w:r>
      <w:r>
        <w:rPr>
          <w:b/>
          <w:sz w:val="28"/>
        </w:rPr>
        <w:lastRenderedPageBreak/>
        <w:t xml:space="preserve"> BILL READY EXAMPLES</w:t>
      </w:r>
    </w:p>
    <w:p w14:paraId="7C9C1AF6" w14:textId="77777777" w:rsidR="00D7162A" w:rsidRDefault="00D7162A"/>
    <w:p w14:paraId="0BC35628" w14:textId="5A75701E" w:rsidR="00D7162A" w:rsidRDefault="00D7162A">
      <w:pPr>
        <w:pStyle w:val="Heading2"/>
        <w:rPr>
          <w:rFonts w:ascii="Times New Roman" w:hAnsi="Times New Roman"/>
          <w:sz w:val="24"/>
        </w:rPr>
      </w:pPr>
      <w:bookmarkStart w:id="1093" w:name="_Toc470748295"/>
      <w:bookmarkStart w:id="1094" w:name="_Toc479738381"/>
      <w:bookmarkStart w:id="1095" w:name="_Toc479738467"/>
      <w:bookmarkStart w:id="1096" w:name="_Toc479746855"/>
      <w:bookmarkStart w:id="1097" w:name="_Toc493255071"/>
      <w:bookmarkStart w:id="1098" w:name="_Toc528144984"/>
      <w:bookmarkStart w:id="1099" w:name="_Toc532878974"/>
      <w:bookmarkStart w:id="1100" w:name="_Toc532879064"/>
      <w:bookmarkStart w:id="1101" w:name="_Toc535217939"/>
      <w:bookmarkStart w:id="1102" w:name="_Toc535218385"/>
      <w:bookmarkStart w:id="1103" w:name="_Toc535219284"/>
      <w:bookmarkStart w:id="1104" w:name="_Toc535220694"/>
      <w:bookmarkStart w:id="1105" w:name="_Toc125456046"/>
      <w:bookmarkStart w:id="1106" w:name="_Toc100070832"/>
      <w:r>
        <w:rPr>
          <w:rFonts w:ascii="Times New Roman" w:hAnsi="Times New Roman"/>
          <w:sz w:val="24"/>
        </w:rPr>
        <w:t>Scenario #8</w:t>
      </w:r>
      <w:r w:rsidR="00075368">
        <w:rPr>
          <w:rFonts w:ascii="Times New Roman" w:hAnsi="Times New Roman"/>
          <w:sz w:val="24"/>
        </w:rPr>
        <w:t>:</w:t>
      </w:r>
      <w:r>
        <w:rPr>
          <w:rFonts w:ascii="Times New Roman" w:hAnsi="Times New Roman"/>
          <w:sz w:val="24"/>
        </w:rPr>
        <w:t xml:space="preserve"> No Account Level Information</w:t>
      </w:r>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130"/>
      </w:tblGrid>
      <w:tr w:rsidR="00D7162A" w14:paraId="2B3BE374" w14:textId="77777777">
        <w:tc>
          <w:tcPr>
            <w:tcW w:w="5220" w:type="dxa"/>
          </w:tcPr>
          <w:p w14:paraId="5FCCFE64" w14:textId="77777777" w:rsidR="00D7162A" w:rsidRDefault="00D7162A">
            <w:pPr>
              <w:ind w:right="-108"/>
            </w:pPr>
            <w:r>
              <w:t>BIG*19990203*BILL0012345***2048392934504**ME*00</w:t>
            </w:r>
          </w:p>
        </w:tc>
        <w:tc>
          <w:tcPr>
            <w:tcW w:w="5130" w:type="dxa"/>
          </w:tcPr>
          <w:p w14:paraId="56483591" w14:textId="77777777" w:rsidR="00D7162A" w:rsidRDefault="00D7162A">
            <w:r>
              <w:t>Bill date, unique bill number and cross reference number to corresponding original 867</w:t>
            </w:r>
          </w:p>
        </w:tc>
      </w:tr>
      <w:tr w:rsidR="00D7162A" w14:paraId="7E65CCE4" w14:textId="77777777">
        <w:tc>
          <w:tcPr>
            <w:tcW w:w="5220" w:type="dxa"/>
          </w:tcPr>
          <w:p w14:paraId="3391A292" w14:textId="77777777" w:rsidR="00D7162A" w:rsidRDefault="00D7162A">
            <w:pPr>
              <w:ind w:right="-108"/>
            </w:pPr>
            <w:r>
              <w:t>NTE*ADD*WE APPECIATE YOUR BUSINESS</w:t>
            </w:r>
          </w:p>
        </w:tc>
        <w:tc>
          <w:tcPr>
            <w:tcW w:w="5130" w:type="dxa"/>
          </w:tcPr>
          <w:p w14:paraId="7516952D" w14:textId="77777777" w:rsidR="00D7162A" w:rsidRDefault="00D7162A">
            <w:r>
              <w:t>ESP text message to customer</w:t>
            </w:r>
          </w:p>
        </w:tc>
      </w:tr>
      <w:tr w:rsidR="00D7162A" w14:paraId="695D7284" w14:textId="77777777">
        <w:tc>
          <w:tcPr>
            <w:tcW w:w="5220" w:type="dxa"/>
          </w:tcPr>
          <w:p w14:paraId="22723640" w14:textId="77777777" w:rsidR="00D7162A" w:rsidRDefault="00D7162A">
            <w:pPr>
              <w:ind w:right="-108"/>
            </w:pPr>
            <w:r>
              <w:t>NTE*ADD*CONSERVE ENERGY FOR A BETTER TOMORROW</w:t>
            </w:r>
          </w:p>
        </w:tc>
        <w:tc>
          <w:tcPr>
            <w:tcW w:w="5130" w:type="dxa"/>
          </w:tcPr>
          <w:p w14:paraId="1297ECA0" w14:textId="77777777" w:rsidR="00D7162A" w:rsidRDefault="00D7162A">
            <w:r>
              <w:t>ESP text message to customer</w:t>
            </w:r>
          </w:p>
        </w:tc>
      </w:tr>
      <w:tr w:rsidR="00D7162A" w14:paraId="29E7E3BD" w14:textId="77777777">
        <w:tc>
          <w:tcPr>
            <w:tcW w:w="5220" w:type="dxa"/>
          </w:tcPr>
          <w:p w14:paraId="40FF1B3A" w14:textId="77777777" w:rsidR="00D7162A" w:rsidRDefault="00D7162A">
            <w:pPr>
              <w:ind w:right="-108"/>
            </w:pPr>
            <w:r>
              <w:t xml:space="preserve">NTE*OTH*POWER LINES ARE DANGEROUS </w:t>
            </w:r>
          </w:p>
        </w:tc>
        <w:tc>
          <w:tcPr>
            <w:tcW w:w="5130" w:type="dxa"/>
          </w:tcPr>
          <w:p w14:paraId="15C461C8" w14:textId="77777777" w:rsidR="00D7162A" w:rsidRDefault="00D7162A">
            <w:r>
              <w:t>Regulatory Message from ESP to customer</w:t>
            </w:r>
          </w:p>
        </w:tc>
      </w:tr>
      <w:tr w:rsidR="00D7162A" w14:paraId="2766CAAB" w14:textId="77777777">
        <w:tc>
          <w:tcPr>
            <w:tcW w:w="5220" w:type="dxa"/>
          </w:tcPr>
          <w:p w14:paraId="40189856" w14:textId="77777777" w:rsidR="00D7162A" w:rsidRDefault="00D7162A">
            <w:pPr>
              <w:ind w:right="-108"/>
            </w:pPr>
            <w:r>
              <w:t>NTE*OTH*TREE TRIMMING IN YOUR AREA NEXT MONTH</w:t>
            </w:r>
          </w:p>
        </w:tc>
        <w:tc>
          <w:tcPr>
            <w:tcW w:w="5130" w:type="dxa"/>
          </w:tcPr>
          <w:p w14:paraId="0A98EA72" w14:textId="77777777" w:rsidR="00D7162A" w:rsidRDefault="00D7162A">
            <w:r>
              <w:t>Regulatory Message from ESP to customer</w:t>
            </w:r>
          </w:p>
        </w:tc>
      </w:tr>
      <w:tr w:rsidR="00D7162A" w14:paraId="49B86172" w14:textId="77777777">
        <w:tc>
          <w:tcPr>
            <w:tcW w:w="5220" w:type="dxa"/>
          </w:tcPr>
          <w:p w14:paraId="2D79BEE4" w14:textId="77777777" w:rsidR="00D7162A" w:rsidRDefault="00D7162A">
            <w:pPr>
              <w:ind w:right="-108"/>
            </w:pPr>
            <w:r>
              <w:t>REF*12*1234567890</w:t>
            </w:r>
          </w:p>
        </w:tc>
        <w:tc>
          <w:tcPr>
            <w:tcW w:w="5130" w:type="dxa"/>
          </w:tcPr>
          <w:p w14:paraId="329CF038" w14:textId="77777777" w:rsidR="00D7162A" w:rsidRDefault="00D7162A">
            <w:r>
              <w:t>LDC Account number</w:t>
            </w:r>
          </w:p>
        </w:tc>
      </w:tr>
      <w:tr w:rsidR="00D7162A" w14:paraId="30EBD80D" w14:textId="77777777">
        <w:tc>
          <w:tcPr>
            <w:tcW w:w="5220" w:type="dxa"/>
          </w:tcPr>
          <w:p w14:paraId="417F28BB" w14:textId="77777777" w:rsidR="00D7162A" w:rsidRDefault="00D7162A">
            <w:pPr>
              <w:ind w:right="-108"/>
            </w:pPr>
            <w:r>
              <w:t>REF*11*1394959</w:t>
            </w:r>
          </w:p>
        </w:tc>
        <w:tc>
          <w:tcPr>
            <w:tcW w:w="5130" w:type="dxa"/>
          </w:tcPr>
          <w:p w14:paraId="464A715D" w14:textId="77777777" w:rsidR="00D7162A" w:rsidRDefault="00D7162A">
            <w:r>
              <w:t>ESP Account number</w:t>
            </w:r>
          </w:p>
        </w:tc>
      </w:tr>
      <w:tr w:rsidR="00D7162A" w14:paraId="2EFF6094" w14:textId="77777777">
        <w:tc>
          <w:tcPr>
            <w:tcW w:w="5220" w:type="dxa"/>
          </w:tcPr>
          <w:p w14:paraId="62CC2756" w14:textId="77777777" w:rsidR="00D7162A" w:rsidRDefault="00D7162A">
            <w:pPr>
              <w:ind w:right="-108"/>
            </w:pPr>
            <w:r>
              <w:t>REF*BLT*LDC</w:t>
            </w:r>
          </w:p>
        </w:tc>
        <w:tc>
          <w:tcPr>
            <w:tcW w:w="5130" w:type="dxa"/>
          </w:tcPr>
          <w:p w14:paraId="4D0E0C6C" w14:textId="77777777" w:rsidR="00D7162A" w:rsidRDefault="00D7162A">
            <w:r>
              <w:t>LDC will consolidate the LDC and ESP charges</w:t>
            </w:r>
          </w:p>
        </w:tc>
      </w:tr>
      <w:tr w:rsidR="00D7162A" w14:paraId="34E740CE" w14:textId="77777777">
        <w:tc>
          <w:tcPr>
            <w:tcW w:w="5220" w:type="dxa"/>
          </w:tcPr>
          <w:p w14:paraId="1628E356" w14:textId="77777777" w:rsidR="00D7162A" w:rsidRDefault="00D7162A">
            <w:pPr>
              <w:ind w:right="-108"/>
            </w:pPr>
            <w:r>
              <w:t>REF*PC*DUAL</w:t>
            </w:r>
          </w:p>
        </w:tc>
        <w:tc>
          <w:tcPr>
            <w:tcW w:w="5130" w:type="dxa"/>
          </w:tcPr>
          <w:p w14:paraId="39A61E5A" w14:textId="77777777" w:rsidR="00D7162A" w:rsidRDefault="00D7162A">
            <w:r>
              <w:t>ESP will calculate their own charges</w:t>
            </w:r>
          </w:p>
        </w:tc>
      </w:tr>
      <w:tr w:rsidR="00D7162A" w14:paraId="12E54DD6" w14:textId="77777777">
        <w:tc>
          <w:tcPr>
            <w:tcW w:w="5220" w:type="dxa"/>
          </w:tcPr>
          <w:p w14:paraId="26ADFE12" w14:textId="77777777" w:rsidR="00D7162A" w:rsidRDefault="00D7162A">
            <w:pPr>
              <w:ind w:right="-108"/>
            </w:pPr>
            <w:r>
              <w:t>N1*8S*LDC UTILITY CO*1*007909411</w:t>
            </w:r>
          </w:p>
        </w:tc>
        <w:tc>
          <w:tcPr>
            <w:tcW w:w="5130" w:type="dxa"/>
          </w:tcPr>
          <w:p w14:paraId="7BF8CD34" w14:textId="77777777" w:rsidR="00D7162A" w:rsidRDefault="00D7162A">
            <w:r>
              <w:t>LDC name and DUNS number</w:t>
            </w:r>
          </w:p>
        </w:tc>
      </w:tr>
      <w:tr w:rsidR="00D7162A" w14:paraId="2CA97453" w14:textId="77777777">
        <w:tc>
          <w:tcPr>
            <w:tcW w:w="5220" w:type="dxa"/>
          </w:tcPr>
          <w:p w14:paraId="01E7CDA8" w14:textId="77777777" w:rsidR="00D7162A" w:rsidRDefault="00D7162A">
            <w:pPr>
              <w:ind w:right="-108"/>
            </w:pPr>
            <w:r>
              <w:t>N1*SJ*ESP SUPPLIER CO*9*007909422ESP1</w:t>
            </w:r>
          </w:p>
        </w:tc>
        <w:tc>
          <w:tcPr>
            <w:tcW w:w="5130" w:type="dxa"/>
          </w:tcPr>
          <w:p w14:paraId="34C96160" w14:textId="77777777" w:rsidR="00D7162A" w:rsidRDefault="00D7162A">
            <w:r>
              <w:t>ESP name and DUNS number</w:t>
            </w:r>
          </w:p>
        </w:tc>
      </w:tr>
      <w:tr w:rsidR="00D7162A" w14:paraId="53630202" w14:textId="77777777">
        <w:trPr>
          <w:trHeight w:val="70"/>
        </w:trPr>
        <w:tc>
          <w:tcPr>
            <w:tcW w:w="5220" w:type="dxa"/>
          </w:tcPr>
          <w:p w14:paraId="7BE05377" w14:textId="77777777" w:rsidR="00D7162A" w:rsidRDefault="00D7162A">
            <w:pPr>
              <w:ind w:right="-108"/>
            </w:pPr>
            <w:r>
              <w:t>N1*8R*CUSTOMER NAME</w:t>
            </w:r>
          </w:p>
        </w:tc>
        <w:tc>
          <w:tcPr>
            <w:tcW w:w="5130" w:type="dxa"/>
          </w:tcPr>
          <w:p w14:paraId="67EEE8B9" w14:textId="77777777" w:rsidR="00D7162A" w:rsidRDefault="00D7162A">
            <w:pPr>
              <w:pStyle w:val="Header"/>
              <w:tabs>
                <w:tab w:val="clear" w:pos="4320"/>
                <w:tab w:val="clear" w:pos="8640"/>
              </w:tabs>
            </w:pPr>
            <w:r>
              <w:t>Customer name as it appears on the customer’s bill</w:t>
            </w:r>
          </w:p>
        </w:tc>
      </w:tr>
      <w:tr w:rsidR="00D7162A" w14:paraId="0023CC47" w14:textId="77777777">
        <w:tc>
          <w:tcPr>
            <w:tcW w:w="5220" w:type="dxa"/>
            <w:shd w:val="pct5" w:color="auto" w:fill="FFFFFF"/>
          </w:tcPr>
          <w:p w14:paraId="1850E9C9" w14:textId="77777777" w:rsidR="00D7162A" w:rsidRDefault="00D7162A">
            <w:pPr>
              <w:ind w:right="-108"/>
            </w:pPr>
            <w:r>
              <w:t>IT1*1*****SV*ELECTRIC*C3*RATE</w:t>
            </w:r>
          </w:p>
        </w:tc>
        <w:tc>
          <w:tcPr>
            <w:tcW w:w="5130" w:type="dxa"/>
          </w:tcPr>
          <w:p w14:paraId="73257C70" w14:textId="77777777" w:rsidR="00D7162A" w:rsidRDefault="00D7162A">
            <w:r>
              <w:t>Sequential Line Item Counter – also indicates charges are transmitted at a rate level</w:t>
            </w:r>
          </w:p>
        </w:tc>
      </w:tr>
      <w:tr w:rsidR="00D7162A" w14:paraId="01D68B20" w14:textId="77777777">
        <w:tc>
          <w:tcPr>
            <w:tcW w:w="5220" w:type="dxa"/>
          </w:tcPr>
          <w:p w14:paraId="78606F5F" w14:textId="77777777" w:rsidR="00D7162A" w:rsidRDefault="00D7162A">
            <w:r>
              <w:t>DTM*150*19990101</w:t>
            </w:r>
          </w:p>
        </w:tc>
        <w:tc>
          <w:tcPr>
            <w:tcW w:w="5130" w:type="dxa"/>
          </w:tcPr>
          <w:p w14:paraId="269D7677" w14:textId="77777777" w:rsidR="00D7162A" w:rsidRDefault="00D7162A">
            <w:r>
              <w:t>Service Period Start</w:t>
            </w:r>
          </w:p>
        </w:tc>
      </w:tr>
      <w:tr w:rsidR="00D7162A" w14:paraId="45A9FEAF" w14:textId="77777777">
        <w:tc>
          <w:tcPr>
            <w:tcW w:w="5220" w:type="dxa"/>
          </w:tcPr>
          <w:p w14:paraId="1EA40093" w14:textId="77777777" w:rsidR="00D7162A" w:rsidRDefault="00D7162A">
            <w:r>
              <w:t>DTM*151*19990131</w:t>
            </w:r>
          </w:p>
        </w:tc>
        <w:tc>
          <w:tcPr>
            <w:tcW w:w="5130" w:type="dxa"/>
          </w:tcPr>
          <w:p w14:paraId="14B6D8DB" w14:textId="77777777" w:rsidR="00D7162A" w:rsidRDefault="00D7162A">
            <w:r>
              <w:t>Service Period End</w:t>
            </w:r>
          </w:p>
        </w:tc>
      </w:tr>
      <w:tr w:rsidR="00D7162A" w14:paraId="4328193D" w14:textId="77777777">
        <w:tc>
          <w:tcPr>
            <w:tcW w:w="5220" w:type="dxa"/>
          </w:tcPr>
          <w:p w14:paraId="259C5119" w14:textId="77777777" w:rsidR="00D7162A" w:rsidRDefault="00D7162A">
            <w:pPr>
              <w:ind w:right="-108"/>
            </w:pPr>
            <w:r>
              <w:t>SLN*1**A</w:t>
            </w:r>
          </w:p>
        </w:tc>
        <w:tc>
          <w:tcPr>
            <w:tcW w:w="5130" w:type="dxa"/>
          </w:tcPr>
          <w:p w14:paraId="78DFF788" w14:textId="77777777" w:rsidR="00D7162A" w:rsidRDefault="00D7162A">
            <w:r>
              <w:t>Sequential Charge Line Item Counter</w:t>
            </w:r>
          </w:p>
        </w:tc>
      </w:tr>
      <w:tr w:rsidR="00D7162A" w14:paraId="29066575" w14:textId="77777777">
        <w:tc>
          <w:tcPr>
            <w:tcW w:w="5220" w:type="dxa"/>
          </w:tcPr>
          <w:p w14:paraId="745D044F" w14:textId="77777777" w:rsidR="00D7162A" w:rsidRDefault="00D7162A">
            <w:pPr>
              <w:ind w:right="-108"/>
            </w:pPr>
            <w:r>
              <w:t>SAC*C*D140***3492***.04128*KH*846***1**GENERATION:  846 KWH AT 4.128¢ PER KWH</w:t>
            </w:r>
          </w:p>
        </w:tc>
        <w:tc>
          <w:tcPr>
            <w:tcW w:w="5130" w:type="dxa"/>
          </w:tcPr>
          <w:p w14:paraId="2F7B5205" w14:textId="77777777" w:rsidR="00D7162A" w:rsidRDefault="00D7162A">
            <w:r>
              <w:t>Charge indicator, bill ready actual charges indicator, line item amount, rate, unit of measure, measurement, print sequencing number, and charge description.</w:t>
            </w:r>
          </w:p>
        </w:tc>
      </w:tr>
      <w:tr w:rsidR="00D7162A" w14:paraId="73C7F2D2" w14:textId="77777777">
        <w:tc>
          <w:tcPr>
            <w:tcW w:w="5220" w:type="dxa"/>
          </w:tcPr>
          <w:p w14:paraId="756EF299" w14:textId="77777777" w:rsidR="00D7162A" w:rsidRDefault="00D7162A">
            <w:pPr>
              <w:ind w:right="-108"/>
            </w:pPr>
            <w:r>
              <w:t>TDS*3492</w:t>
            </w:r>
          </w:p>
        </w:tc>
        <w:tc>
          <w:tcPr>
            <w:tcW w:w="5130" w:type="dxa"/>
          </w:tcPr>
          <w:p w14:paraId="3C5DC128" w14:textId="77777777" w:rsidR="00D7162A" w:rsidRDefault="00D7162A">
            <w:r>
              <w:t>Total ESP portion billed to customer</w:t>
            </w:r>
          </w:p>
        </w:tc>
      </w:tr>
      <w:tr w:rsidR="00D7162A" w14:paraId="11F19791" w14:textId="77777777">
        <w:tc>
          <w:tcPr>
            <w:tcW w:w="5220" w:type="dxa"/>
          </w:tcPr>
          <w:p w14:paraId="58BB5394" w14:textId="77777777" w:rsidR="00D7162A" w:rsidRDefault="00D7162A">
            <w:pPr>
              <w:ind w:right="-108"/>
            </w:pPr>
            <w:r>
              <w:t>CTT*1</w:t>
            </w:r>
          </w:p>
        </w:tc>
        <w:tc>
          <w:tcPr>
            <w:tcW w:w="5130" w:type="dxa"/>
          </w:tcPr>
          <w:p w14:paraId="2582472F" w14:textId="77777777" w:rsidR="00D7162A" w:rsidRDefault="00D7162A">
            <w:r>
              <w:t>Number of IT1 segments</w:t>
            </w:r>
          </w:p>
        </w:tc>
      </w:tr>
    </w:tbl>
    <w:p w14:paraId="7C503FB5" w14:textId="77777777" w:rsidR="00D7162A" w:rsidRDefault="00D7162A"/>
    <w:p w14:paraId="2DA8FF23" w14:textId="77777777" w:rsidR="00D7162A" w:rsidRDefault="00D7162A">
      <w:pPr>
        <w:jc w:val="center"/>
        <w:rPr>
          <w:b/>
          <w:sz w:val="28"/>
        </w:rPr>
      </w:pPr>
      <w:r>
        <w:br w:type="page"/>
      </w:r>
      <w:r>
        <w:rPr>
          <w:b/>
          <w:sz w:val="28"/>
        </w:rPr>
        <w:lastRenderedPageBreak/>
        <w:t xml:space="preserve"> BILL READY EXAMPLES</w:t>
      </w:r>
    </w:p>
    <w:p w14:paraId="4750A945" w14:textId="77777777" w:rsidR="00D7162A" w:rsidRDefault="00D7162A">
      <w:pPr>
        <w:pStyle w:val="Header"/>
        <w:tabs>
          <w:tab w:val="clear" w:pos="4320"/>
          <w:tab w:val="clear" w:pos="8640"/>
        </w:tabs>
      </w:pPr>
    </w:p>
    <w:p w14:paraId="7C7AA7CF" w14:textId="6E7D85B4" w:rsidR="00D7162A" w:rsidRDefault="00075368">
      <w:pPr>
        <w:pStyle w:val="Heading2"/>
        <w:rPr>
          <w:rFonts w:ascii="Times New Roman" w:hAnsi="Times New Roman"/>
          <w:sz w:val="24"/>
        </w:rPr>
      </w:pPr>
      <w:bookmarkStart w:id="1107" w:name="_Toc470748296"/>
      <w:bookmarkStart w:id="1108" w:name="_Toc479738382"/>
      <w:bookmarkStart w:id="1109" w:name="_Toc479738468"/>
      <w:bookmarkStart w:id="1110" w:name="_Toc479746856"/>
      <w:bookmarkStart w:id="1111" w:name="_Toc493255072"/>
      <w:bookmarkStart w:id="1112" w:name="_Toc528144985"/>
      <w:bookmarkStart w:id="1113" w:name="_Toc532878975"/>
      <w:bookmarkStart w:id="1114" w:name="_Toc532879065"/>
      <w:bookmarkStart w:id="1115" w:name="_Toc535217940"/>
      <w:bookmarkStart w:id="1116" w:name="_Toc535218386"/>
      <w:bookmarkStart w:id="1117" w:name="_Toc535219285"/>
      <w:bookmarkStart w:id="1118" w:name="_Toc535220695"/>
      <w:bookmarkStart w:id="1119" w:name="_Toc125456047"/>
      <w:bookmarkStart w:id="1120" w:name="_Toc100070833"/>
      <w:r>
        <w:rPr>
          <w:rFonts w:ascii="Times New Roman" w:hAnsi="Times New Roman"/>
          <w:sz w:val="24"/>
        </w:rPr>
        <w:t xml:space="preserve">Scenario #9: </w:t>
      </w:r>
      <w:r w:rsidR="00D7162A">
        <w:rPr>
          <w:rFonts w:ascii="Times New Roman" w:hAnsi="Times New Roman"/>
          <w:sz w:val="24"/>
        </w:rPr>
        <w:t>Missed Billing Window - Month 1  - Resend in Month 2 in same ISA as Month 2 810</w:t>
      </w:r>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130"/>
      </w:tblGrid>
      <w:tr w:rsidR="00D7162A" w14:paraId="0C292977" w14:textId="77777777" w:rsidTr="00836918">
        <w:tc>
          <w:tcPr>
            <w:tcW w:w="5220" w:type="dxa"/>
          </w:tcPr>
          <w:p w14:paraId="0884B80C" w14:textId="77777777" w:rsidR="00D7162A" w:rsidRDefault="00D7162A">
            <w:pPr>
              <w:ind w:right="-108"/>
            </w:pPr>
            <w:r>
              <w:t>BIG*19990303*BILL0012345***2048392934504**ME*00</w:t>
            </w:r>
          </w:p>
        </w:tc>
        <w:tc>
          <w:tcPr>
            <w:tcW w:w="5130" w:type="dxa"/>
          </w:tcPr>
          <w:p w14:paraId="669563F9" w14:textId="77777777" w:rsidR="00D7162A" w:rsidRDefault="00D7162A">
            <w:r>
              <w:t>Bill date, unique bill number and cross reference number to corresponding original 867</w:t>
            </w:r>
          </w:p>
        </w:tc>
      </w:tr>
      <w:tr w:rsidR="00D7162A" w14:paraId="1E206830" w14:textId="77777777" w:rsidTr="00836918">
        <w:tc>
          <w:tcPr>
            <w:tcW w:w="5220" w:type="dxa"/>
          </w:tcPr>
          <w:p w14:paraId="22288430" w14:textId="77777777" w:rsidR="00D7162A" w:rsidRDefault="00D7162A">
            <w:pPr>
              <w:ind w:right="-108"/>
            </w:pPr>
            <w:r>
              <w:t>NTE*ADD*WE APPECIATE YOUR BUSINESS</w:t>
            </w:r>
          </w:p>
        </w:tc>
        <w:tc>
          <w:tcPr>
            <w:tcW w:w="5130" w:type="dxa"/>
          </w:tcPr>
          <w:p w14:paraId="0763E3A2" w14:textId="77777777" w:rsidR="00D7162A" w:rsidRDefault="00D7162A">
            <w:r>
              <w:t>ESP text message to customer</w:t>
            </w:r>
          </w:p>
        </w:tc>
      </w:tr>
      <w:tr w:rsidR="00D7162A" w14:paraId="0B36D982" w14:textId="77777777" w:rsidTr="00836918">
        <w:tc>
          <w:tcPr>
            <w:tcW w:w="5220" w:type="dxa"/>
          </w:tcPr>
          <w:p w14:paraId="5C49C4F7" w14:textId="77777777" w:rsidR="00D7162A" w:rsidRDefault="00D7162A">
            <w:pPr>
              <w:ind w:right="-108"/>
            </w:pPr>
            <w:r>
              <w:t>NTE*ADD*CONSERVE ENERGY FOR A BETTER TOMORROW</w:t>
            </w:r>
          </w:p>
        </w:tc>
        <w:tc>
          <w:tcPr>
            <w:tcW w:w="5130" w:type="dxa"/>
          </w:tcPr>
          <w:p w14:paraId="1516152B" w14:textId="77777777" w:rsidR="00D7162A" w:rsidRDefault="00D7162A">
            <w:r>
              <w:t>ESP text message to customer</w:t>
            </w:r>
          </w:p>
        </w:tc>
      </w:tr>
      <w:tr w:rsidR="00D7162A" w14:paraId="21D2C69B" w14:textId="77777777" w:rsidTr="00836918">
        <w:tc>
          <w:tcPr>
            <w:tcW w:w="5220" w:type="dxa"/>
          </w:tcPr>
          <w:p w14:paraId="5242FD42" w14:textId="77777777" w:rsidR="00D7162A" w:rsidRDefault="00D7162A">
            <w:pPr>
              <w:ind w:right="-108"/>
            </w:pPr>
            <w:r>
              <w:t xml:space="preserve">NTE*OTH*POWER LINES ARE DANGEROUS </w:t>
            </w:r>
          </w:p>
        </w:tc>
        <w:tc>
          <w:tcPr>
            <w:tcW w:w="5130" w:type="dxa"/>
          </w:tcPr>
          <w:p w14:paraId="6EFAAD2F" w14:textId="77777777" w:rsidR="00D7162A" w:rsidRDefault="00D7162A">
            <w:r>
              <w:t>Regulatory Message from ESP to customer</w:t>
            </w:r>
          </w:p>
        </w:tc>
      </w:tr>
      <w:tr w:rsidR="00D7162A" w14:paraId="10628296" w14:textId="77777777" w:rsidTr="00836918">
        <w:tc>
          <w:tcPr>
            <w:tcW w:w="5220" w:type="dxa"/>
          </w:tcPr>
          <w:p w14:paraId="2E19FCC1" w14:textId="77777777" w:rsidR="00D7162A" w:rsidRDefault="00D7162A">
            <w:pPr>
              <w:ind w:right="-108"/>
            </w:pPr>
            <w:r>
              <w:t>NTE*OTH*TREE TRIMMING IN YOUR AREA NEXT MONTH</w:t>
            </w:r>
          </w:p>
        </w:tc>
        <w:tc>
          <w:tcPr>
            <w:tcW w:w="5130" w:type="dxa"/>
          </w:tcPr>
          <w:p w14:paraId="360246CA" w14:textId="77777777" w:rsidR="00D7162A" w:rsidRDefault="00D7162A">
            <w:r>
              <w:t>Regulatory Message from ESP to customer</w:t>
            </w:r>
          </w:p>
        </w:tc>
      </w:tr>
      <w:tr w:rsidR="00D7162A" w14:paraId="641508EB" w14:textId="77777777" w:rsidTr="00836918">
        <w:tc>
          <w:tcPr>
            <w:tcW w:w="5220" w:type="dxa"/>
          </w:tcPr>
          <w:p w14:paraId="2E3867BF" w14:textId="77777777" w:rsidR="00D7162A" w:rsidRDefault="00D7162A">
            <w:pPr>
              <w:ind w:right="-108"/>
            </w:pPr>
            <w:r>
              <w:t>REF*12*1234567890</w:t>
            </w:r>
          </w:p>
        </w:tc>
        <w:tc>
          <w:tcPr>
            <w:tcW w:w="5130" w:type="dxa"/>
          </w:tcPr>
          <w:p w14:paraId="44F0C727" w14:textId="77777777" w:rsidR="00D7162A" w:rsidRDefault="00D7162A">
            <w:r>
              <w:t>LDC Account number</w:t>
            </w:r>
          </w:p>
        </w:tc>
      </w:tr>
      <w:tr w:rsidR="00D7162A" w14:paraId="5D4B8CE1" w14:textId="77777777" w:rsidTr="00836918">
        <w:tc>
          <w:tcPr>
            <w:tcW w:w="5220" w:type="dxa"/>
          </w:tcPr>
          <w:p w14:paraId="160412D7" w14:textId="77777777" w:rsidR="00D7162A" w:rsidRDefault="00D7162A">
            <w:pPr>
              <w:ind w:right="-108"/>
            </w:pPr>
            <w:r>
              <w:t>REF*11*1394959</w:t>
            </w:r>
          </w:p>
        </w:tc>
        <w:tc>
          <w:tcPr>
            <w:tcW w:w="5130" w:type="dxa"/>
          </w:tcPr>
          <w:p w14:paraId="35537210" w14:textId="77777777" w:rsidR="00D7162A" w:rsidRDefault="00D7162A">
            <w:r>
              <w:t>ESP Account number</w:t>
            </w:r>
          </w:p>
        </w:tc>
      </w:tr>
      <w:tr w:rsidR="00D7162A" w14:paraId="7B5EB5FF" w14:textId="77777777" w:rsidTr="00836918">
        <w:tc>
          <w:tcPr>
            <w:tcW w:w="5220" w:type="dxa"/>
          </w:tcPr>
          <w:p w14:paraId="36686F00" w14:textId="77777777" w:rsidR="00D7162A" w:rsidRDefault="00D7162A">
            <w:pPr>
              <w:ind w:right="-108"/>
            </w:pPr>
            <w:r>
              <w:t>REF*BLT*LDC</w:t>
            </w:r>
          </w:p>
        </w:tc>
        <w:tc>
          <w:tcPr>
            <w:tcW w:w="5130" w:type="dxa"/>
          </w:tcPr>
          <w:p w14:paraId="5F7735FB" w14:textId="77777777" w:rsidR="00D7162A" w:rsidRDefault="00D7162A">
            <w:r>
              <w:t>LDC will consolidate the LDC and ESP charges</w:t>
            </w:r>
          </w:p>
        </w:tc>
      </w:tr>
      <w:tr w:rsidR="00D7162A" w14:paraId="5AB3EE30" w14:textId="77777777" w:rsidTr="00836918">
        <w:tc>
          <w:tcPr>
            <w:tcW w:w="5220" w:type="dxa"/>
          </w:tcPr>
          <w:p w14:paraId="7B78F357" w14:textId="77777777" w:rsidR="00D7162A" w:rsidRDefault="00D7162A">
            <w:pPr>
              <w:ind w:right="-108"/>
            </w:pPr>
            <w:r>
              <w:t>REF*PC*DUAL</w:t>
            </w:r>
          </w:p>
        </w:tc>
        <w:tc>
          <w:tcPr>
            <w:tcW w:w="5130" w:type="dxa"/>
          </w:tcPr>
          <w:p w14:paraId="6A1C4C9C" w14:textId="77777777" w:rsidR="00D7162A" w:rsidRDefault="00D7162A">
            <w:r>
              <w:t>ESP will calculate their own charges</w:t>
            </w:r>
          </w:p>
        </w:tc>
      </w:tr>
      <w:tr w:rsidR="00D7162A" w14:paraId="1F72C43C" w14:textId="77777777" w:rsidTr="00836918">
        <w:tc>
          <w:tcPr>
            <w:tcW w:w="5220" w:type="dxa"/>
          </w:tcPr>
          <w:p w14:paraId="43C58865" w14:textId="77777777" w:rsidR="00D7162A" w:rsidRDefault="00D7162A">
            <w:pPr>
              <w:ind w:right="-108"/>
            </w:pPr>
            <w:r>
              <w:t>N1*8S*LDC UTILITY CO*1*007909411</w:t>
            </w:r>
          </w:p>
        </w:tc>
        <w:tc>
          <w:tcPr>
            <w:tcW w:w="5130" w:type="dxa"/>
          </w:tcPr>
          <w:p w14:paraId="0C0E662F" w14:textId="77777777" w:rsidR="00D7162A" w:rsidRDefault="00D7162A">
            <w:r>
              <w:t>LDC name and DUNS number</w:t>
            </w:r>
          </w:p>
        </w:tc>
      </w:tr>
      <w:tr w:rsidR="00D7162A" w14:paraId="69599BD8" w14:textId="77777777" w:rsidTr="00836918">
        <w:tc>
          <w:tcPr>
            <w:tcW w:w="5220" w:type="dxa"/>
          </w:tcPr>
          <w:p w14:paraId="10DEFD41" w14:textId="77777777" w:rsidR="00D7162A" w:rsidRDefault="00D7162A">
            <w:pPr>
              <w:ind w:right="-108"/>
            </w:pPr>
            <w:r>
              <w:t>N1*SJ*ESP SUPPLIER CO*9*007909422ESP1</w:t>
            </w:r>
          </w:p>
        </w:tc>
        <w:tc>
          <w:tcPr>
            <w:tcW w:w="5130" w:type="dxa"/>
          </w:tcPr>
          <w:p w14:paraId="55A656B7" w14:textId="77777777" w:rsidR="00D7162A" w:rsidRDefault="00D7162A">
            <w:r>
              <w:t>ESP name and DUNS number</w:t>
            </w:r>
          </w:p>
        </w:tc>
      </w:tr>
      <w:tr w:rsidR="00D7162A" w14:paraId="477D40DF" w14:textId="77777777" w:rsidTr="00836918">
        <w:trPr>
          <w:trHeight w:val="70"/>
        </w:trPr>
        <w:tc>
          <w:tcPr>
            <w:tcW w:w="5220" w:type="dxa"/>
          </w:tcPr>
          <w:p w14:paraId="2DBCA6DB" w14:textId="77777777" w:rsidR="00D7162A" w:rsidRDefault="00D7162A">
            <w:pPr>
              <w:ind w:right="-108"/>
            </w:pPr>
            <w:r>
              <w:t>N1*8R*CUSTOMER NAME</w:t>
            </w:r>
          </w:p>
        </w:tc>
        <w:tc>
          <w:tcPr>
            <w:tcW w:w="5130" w:type="dxa"/>
          </w:tcPr>
          <w:p w14:paraId="3959DCED" w14:textId="77777777" w:rsidR="00D7162A" w:rsidRDefault="00D7162A">
            <w:pPr>
              <w:pStyle w:val="Header"/>
              <w:tabs>
                <w:tab w:val="clear" w:pos="4320"/>
                <w:tab w:val="clear" w:pos="8640"/>
              </w:tabs>
            </w:pPr>
            <w:r>
              <w:t>Customer name as it appears on the customer’s bill</w:t>
            </w:r>
          </w:p>
        </w:tc>
      </w:tr>
      <w:tr w:rsidR="00D7162A" w14:paraId="3F2144C1" w14:textId="77777777" w:rsidTr="00836918">
        <w:tc>
          <w:tcPr>
            <w:tcW w:w="5220" w:type="dxa"/>
            <w:shd w:val="pct5" w:color="auto" w:fill="FFFFFF"/>
          </w:tcPr>
          <w:p w14:paraId="2B2E7D82" w14:textId="77777777" w:rsidR="00D7162A" w:rsidRDefault="00D7162A">
            <w:r>
              <w:t>IT1*1*****SV*ELECTRIC*C3*ACCOUNT</w:t>
            </w:r>
          </w:p>
        </w:tc>
        <w:tc>
          <w:tcPr>
            <w:tcW w:w="5130" w:type="dxa"/>
          </w:tcPr>
          <w:p w14:paraId="3191BD8B" w14:textId="21C47CF7" w:rsidR="00D7162A" w:rsidRDefault="00D7162A">
            <w:r>
              <w:t xml:space="preserve">Sequential Line Item Counter.  Also indicates that charges </w:t>
            </w:r>
            <w:r w:rsidR="00526D64">
              <w:t>are transmitted at the Account level</w:t>
            </w:r>
          </w:p>
        </w:tc>
      </w:tr>
      <w:tr w:rsidR="00D7162A" w14:paraId="70036E11" w14:textId="77777777" w:rsidTr="00836918">
        <w:tc>
          <w:tcPr>
            <w:tcW w:w="5220" w:type="dxa"/>
          </w:tcPr>
          <w:p w14:paraId="7A576FFC" w14:textId="77777777" w:rsidR="00D7162A" w:rsidRDefault="00D7162A">
            <w:pPr>
              <w:ind w:right="-108"/>
            </w:pPr>
            <w:r>
              <w:t>TXI*ST*3.02**CD*D140**A***3</w:t>
            </w:r>
          </w:p>
        </w:tc>
        <w:tc>
          <w:tcPr>
            <w:tcW w:w="5130" w:type="dxa"/>
          </w:tcPr>
          <w:p w14:paraId="07700884" w14:textId="77777777" w:rsidR="00D7162A" w:rsidRDefault="00D7162A">
            <w:r>
              <w:t>State Sales Tax for bill ready, print sequencing number</w:t>
            </w:r>
          </w:p>
        </w:tc>
      </w:tr>
      <w:tr w:rsidR="00D7162A" w14:paraId="7299B3EB" w14:textId="77777777" w:rsidTr="00836918">
        <w:tc>
          <w:tcPr>
            <w:tcW w:w="5220" w:type="dxa"/>
          </w:tcPr>
          <w:p w14:paraId="121133E7" w14:textId="77777777" w:rsidR="00D7162A" w:rsidRDefault="00D7162A">
            <w:pPr>
              <w:ind w:right="-108"/>
            </w:pPr>
            <w:r>
              <w:t>TXI*GR*2.22**CD*D140**O***5</w:t>
            </w:r>
          </w:p>
        </w:tc>
        <w:tc>
          <w:tcPr>
            <w:tcW w:w="5130" w:type="dxa"/>
          </w:tcPr>
          <w:p w14:paraId="3900E68E" w14:textId="77777777" w:rsidR="00D7162A" w:rsidRDefault="00D7162A">
            <w:r>
              <w:t xml:space="preserve">Gross Receipts Tax for bill ready residential customers only </w:t>
            </w:r>
          </w:p>
        </w:tc>
      </w:tr>
      <w:tr w:rsidR="00D7162A" w14:paraId="1CFA5CA4" w14:textId="77777777" w:rsidTr="00836918">
        <w:tc>
          <w:tcPr>
            <w:tcW w:w="5220" w:type="dxa"/>
          </w:tcPr>
          <w:p w14:paraId="0D983283" w14:textId="77777777" w:rsidR="00D7162A" w:rsidRDefault="00D7162A">
            <w:r>
              <w:t>DTM*150*19990101</w:t>
            </w:r>
          </w:p>
        </w:tc>
        <w:tc>
          <w:tcPr>
            <w:tcW w:w="5130" w:type="dxa"/>
          </w:tcPr>
          <w:p w14:paraId="22D6940C" w14:textId="77777777" w:rsidR="00D7162A" w:rsidRDefault="00D7162A">
            <w:r>
              <w:t>Service Period Start</w:t>
            </w:r>
          </w:p>
        </w:tc>
      </w:tr>
      <w:tr w:rsidR="00D7162A" w14:paraId="211D71E6" w14:textId="77777777" w:rsidTr="00836918">
        <w:tc>
          <w:tcPr>
            <w:tcW w:w="5220" w:type="dxa"/>
          </w:tcPr>
          <w:p w14:paraId="4BC0AF9B" w14:textId="77777777" w:rsidR="00D7162A" w:rsidRDefault="00D7162A">
            <w:r>
              <w:t>DTM*151*19990131</w:t>
            </w:r>
          </w:p>
        </w:tc>
        <w:tc>
          <w:tcPr>
            <w:tcW w:w="5130" w:type="dxa"/>
          </w:tcPr>
          <w:p w14:paraId="3A1DB7B5" w14:textId="77777777" w:rsidR="00D7162A" w:rsidRDefault="00D7162A">
            <w:r>
              <w:t>Service Period End</w:t>
            </w:r>
          </w:p>
        </w:tc>
      </w:tr>
      <w:tr w:rsidR="00D7162A" w14:paraId="4163FB45" w14:textId="77777777" w:rsidTr="00836918">
        <w:tc>
          <w:tcPr>
            <w:tcW w:w="5220" w:type="dxa"/>
          </w:tcPr>
          <w:p w14:paraId="01A7418D" w14:textId="77777777" w:rsidR="00D7162A" w:rsidRDefault="00D7162A">
            <w:pPr>
              <w:ind w:right="-108"/>
            </w:pPr>
            <w:r>
              <w:t>SLN*1**A</w:t>
            </w:r>
          </w:p>
        </w:tc>
        <w:tc>
          <w:tcPr>
            <w:tcW w:w="5130" w:type="dxa"/>
          </w:tcPr>
          <w:p w14:paraId="088A6C28" w14:textId="77777777" w:rsidR="00D7162A" w:rsidRDefault="00D7162A">
            <w:r>
              <w:t>Sequential Charge Line Item Counter</w:t>
            </w:r>
          </w:p>
        </w:tc>
      </w:tr>
      <w:tr w:rsidR="00D7162A" w14:paraId="59B5D3AE" w14:textId="77777777" w:rsidTr="00836918">
        <w:tc>
          <w:tcPr>
            <w:tcW w:w="5220" w:type="dxa"/>
          </w:tcPr>
          <w:p w14:paraId="33AB6903" w14:textId="77777777" w:rsidR="00D7162A" w:rsidRDefault="00D7162A">
            <w:pPr>
              <w:ind w:right="-108"/>
            </w:pPr>
            <w:r>
              <w:t>SAC*C*D140***500***5.00*MO*1***2**CUSTOMER CHARGES:  $5.00</w:t>
            </w:r>
          </w:p>
        </w:tc>
        <w:tc>
          <w:tcPr>
            <w:tcW w:w="5130" w:type="dxa"/>
          </w:tcPr>
          <w:p w14:paraId="51E85947" w14:textId="77777777" w:rsidR="00D7162A" w:rsidRDefault="00D7162A">
            <w:r>
              <w:t>$5.00/month customer charge for a one-month period</w:t>
            </w:r>
          </w:p>
        </w:tc>
      </w:tr>
      <w:tr w:rsidR="00D7162A" w14:paraId="04FB4B9B" w14:textId="77777777" w:rsidTr="00836918">
        <w:tc>
          <w:tcPr>
            <w:tcW w:w="5220" w:type="dxa"/>
            <w:shd w:val="pct5" w:color="auto" w:fill="FFFFFF"/>
          </w:tcPr>
          <w:p w14:paraId="2F86A0B7" w14:textId="77777777" w:rsidR="00D7162A" w:rsidRDefault="00D7162A">
            <w:r>
              <w:t>IT1*2*****SV*ELECTRIC*C3*RATE</w:t>
            </w:r>
          </w:p>
        </w:tc>
        <w:tc>
          <w:tcPr>
            <w:tcW w:w="5130" w:type="dxa"/>
          </w:tcPr>
          <w:p w14:paraId="5AD0528A" w14:textId="77777777" w:rsidR="00D7162A" w:rsidRDefault="00D7162A">
            <w:r>
              <w:t>Sequential Line Item Counter.  Also indicates that charges are transmitted at a Rate level</w:t>
            </w:r>
          </w:p>
        </w:tc>
      </w:tr>
      <w:tr w:rsidR="00D7162A" w14:paraId="6B04BC3A" w14:textId="77777777" w:rsidTr="00836918">
        <w:tc>
          <w:tcPr>
            <w:tcW w:w="5220" w:type="dxa"/>
          </w:tcPr>
          <w:p w14:paraId="37903A1F" w14:textId="77777777" w:rsidR="00D7162A" w:rsidRDefault="00D7162A">
            <w:r>
              <w:t>DTM*150*19990101</w:t>
            </w:r>
          </w:p>
        </w:tc>
        <w:tc>
          <w:tcPr>
            <w:tcW w:w="5130" w:type="dxa"/>
          </w:tcPr>
          <w:p w14:paraId="331295AC" w14:textId="77777777" w:rsidR="00D7162A" w:rsidRDefault="00D7162A">
            <w:r>
              <w:t>Service Period Start</w:t>
            </w:r>
          </w:p>
        </w:tc>
      </w:tr>
      <w:tr w:rsidR="00D7162A" w14:paraId="7F774C2C" w14:textId="77777777" w:rsidTr="00836918">
        <w:tc>
          <w:tcPr>
            <w:tcW w:w="5220" w:type="dxa"/>
          </w:tcPr>
          <w:p w14:paraId="2FB5E79F" w14:textId="77777777" w:rsidR="00D7162A" w:rsidRDefault="00D7162A">
            <w:r>
              <w:t>DTM*151*19990131</w:t>
            </w:r>
          </w:p>
        </w:tc>
        <w:tc>
          <w:tcPr>
            <w:tcW w:w="5130" w:type="dxa"/>
          </w:tcPr>
          <w:p w14:paraId="70837DA0" w14:textId="77777777" w:rsidR="00D7162A" w:rsidRDefault="00D7162A">
            <w:r>
              <w:t>Service Period End</w:t>
            </w:r>
          </w:p>
        </w:tc>
      </w:tr>
      <w:tr w:rsidR="00D7162A" w14:paraId="48CAB13D" w14:textId="77777777" w:rsidTr="00836918">
        <w:tc>
          <w:tcPr>
            <w:tcW w:w="5220" w:type="dxa"/>
          </w:tcPr>
          <w:p w14:paraId="1EB2274D" w14:textId="77777777" w:rsidR="00D7162A" w:rsidRDefault="00D7162A">
            <w:pPr>
              <w:ind w:right="-108"/>
            </w:pPr>
            <w:r>
              <w:t>SLN*1**A</w:t>
            </w:r>
          </w:p>
        </w:tc>
        <w:tc>
          <w:tcPr>
            <w:tcW w:w="5130" w:type="dxa"/>
          </w:tcPr>
          <w:p w14:paraId="339A7D6E" w14:textId="77777777" w:rsidR="00D7162A" w:rsidRDefault="00D7162A">
            <w:r>
              <w:t>Sequential Charge Line Item Counter</w:t>
            </w:r>
          </w:p>
        </w:tc>
      </w:tr>
      <w:tr w:rsidR="00D7162A" w14:paraId="313568E8" w14:textId="77777777" w:rsidTr="00836918">
        <w:tc>
          <w:tcPr>
            <w:tcW w:w="5220" w:type="dxa"/>
          </w:tcPr>
          <w:p w14:paraId="22FE478E" w14:textId="77777777" w:rsidR="00D7162A" w:rsidRDefault="00D7162A">
            <w:pPr>
              <w:ind w:right="-108"/>
            </w:pPr>
            <w:r>
              <w:t>SAC*C*D140***4539***.03678*KH*1234***1**GENERATION:  1234 KWH AT 3.678¢ PER KWH</w:t>
            </w:r>
          </w:p>
        </w:tc>
        <w:tc>
          <w:tcPr>
            <w:tcW w:w="5130" w:type="dxa"/>
          </w:tcPr>
          <w:p w14:paraId="100BD6A0" w14:textId="77777777" w:rsidR="00D7162A" w:rsidRDefault="00D7162A">
            <w:r>
              <w:t>Charge indicator, bill ready actual charges indicator, line item amount, rate, unit of measure, measurement, print sequencing number, and charge description.</w:t>
            </w:r>
          </w:p>
        </w:tc>
      </w:tr>
      <w:tr w:rsidR="00D7162A" w14:paraId="797B5E4E" w14:textId="77777777" w:rsidTr="00836918">
        <w:tc>
          <w:tcPr>
            <w:tcW w:w="5220" w:type="dxa"/>
          </w:tcPr>
          <w:p w14:paraId="69064945" w14:textId="77777777" w:rsidR="00D7162A" w:rsidRDefault="00D7162A">
            <w:pPr>
              <w:ind w:right="-108"/>
            </w:pPr>
            <w:r>
              <w:t>TDS*5341</w:t>
            </w:r>
          </w:p>
        </w:tc>
        <w:tc>
          <w:tcPr>
            <w:tcW w:w="5130" w:type="dxa"/>
          </w:tcPr>
          <w:p w14:paraId="3135D6BA" w14:textId="77777777" w:rsidR="00D7162A" w:rsidRDefault="00D7162A">
            <w:r>
              <w:t>Total ESP portion billed to customer</w:t>
            </w:r>
          </w:p>
        </w:tc>
      </w:tr>
      <w:tr w:rsidR="00D7162A" w14:paraId="31918499" w14:textId="77777777" w:rsidTr="00836918">
        <w:tc>
          <w:tcPr>
            <w:tcW w:w="5220" w:type="dxa"/>
          </w:tcPr>
          <w:p w14:paraId="0CDDD425" w14:textId="77777777" w:rsidR="00D7162A" w:rsidRDefault="00D7162A">
            <w:pPr>
              <w:ind w:right="-108"/>
            </w:pPr>
            <w:r>
              <w:t>CTT*2</w:t>
            </w:r>
          </w:p>
        </w:tc>
        <w:tc>
          <w:tcPr>
            <w:tcW w:w="5130" w:type="dxa"/>
          </w:tcPr>
          <w:p w14:paraId="35204205" w14:textId="77777777" w:rsidR="00D7162A" w:rsidRDefault="00D7162A">
            <w:r>
              <w:t>Number of IT1 segments</w:t>
            </w:r>
          </w:p>
        </w:tc>
      </w:tr>
    </w:tbl>
    <w:p w14:paraId="36989FB3" w14:textId="77777777" w:rsidR="00D7162A" w:rsidRDefault="00D7162A"/>
    <w:p w14:paraId="18335FC2" w14:textId="77777777" w:rsidR="00D7162A" w:rsidRDefault="00D7162A">
      <w:pPr>
        <w:jc w:val="center"/>
        <w:rPr>
          <w:b/>
          <w:sz w:val="28"/>
        </w:rPr>
      </w:pPr>
      <w:r>
        <w:br w:type="page"/>
      </w:r>
      <w:r>
        <w:rPr>
          <w:b/>
          <w:sz w:val="28"/>
        </w:rPr>
        <w:lastRenderedPageBreak/>
        <w:t xml:space="preserve"> BILL READY EXAMPLES</w:t>
      </w:r>
    </w:p>
    <w:p w14:paraId="05ED6521" w14:textId="77777777" w:rsidR="00D7162A" w:rsidRDefault="00D7162A">
      <w:pPr>
        <w:rPr>
          <w:sz w:val="24"/>
        </w:rPr>
      </w:pPr>
    </w:p>
    <w:p w14:paraId="7F4D59AF" w14:textId="2EF004C1" w:rsidR="00D7162A" w:rsidRDefault="00075368">
      <w:pPr>
        <w:pStyle w:val="Heading2"/>
        <w:rPr>
          <w:rFonts w:ascii="Times New Roman" w:hAnsi="Times New Roman"/>
          <w:sz w:val="24"/>
        </w:rPr>
      </w:pPr>
      <w:bookmarkStart w:id="1121" w:name="_Toc470748297"/>
      <w:bookmarkStart w:id="1122" w:name="_Toc479738383"/>
      <w:bookmarkStart w:id="1123" w:name="_Toc479738469"/>
      <w:bookmarkStart w:id="1124" w:name="_Toc479746857"/>
      <w:bookmarkStart w:id="1125" w:name="_Toc493255073"/>
      <w:bookmarkStart w:id="1126" w:name="_Toc528144986"/>
      <w:bookmarkStart w:id="1127" w:name="_Toc532878976"/>
      <w:bookmarkStart w:id="1128" w:name="_Toc532879066"/>
      <w:bookmarkStart w:id="1129" w:name="_Toc535217941"/>
      <w:bookmarkStart w:id="1130" w:name="_Toc535218387"/>
      <w:bookmarkStart w:id="1131" w:name="_Toc535219286"/>
      <w:bookmarkStart w:id="1132" w:name="_Toc535220696"/>
      <w:bookmarkStart w:id="1133" w:name="_Toc125456048"/>
      <w:bookmarkStart w:id="1134" w:name="_Toc100070834"/>
      <w:r>
        <w:rPr>
          <w:rFonts w:ascii="Times New Roman" w:hAnsi="Times New Roman"/>
          <w:sz w:val="24"/>
        </w:rPr>
        <w:t xml:space="preserve">Scenario #9: </w:t>
      </w:r>
      <w:r w:rsidR="00D7162A">
        <w:rPr>
          <w:rFonts w:ascii="Times New Roman" w:hAnsi="Times New Roman"/>
          <w:sz w:val="24"/>
        </w:rPr>
        <w:t>Missed Bill Window - Month 2 810 Send during month 2 after, but in same ISA, as Month 1 810</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130"/>
      </w:tblGrid>
      <w:tr w:rsidR="00D7162A" w14:paraId="24263C84" w14:textId="77777777" w:rsidTr="00836918">
        <w:tc>
          <w:tcPr>
            <w:tcW w:w="5220" w:type="dxa"/>
          </w:tcPr>
          <w:p w14:paraId="55767F57" w14:textId="77777777" w:rsidR="00D7162A" w:rsidRDefault="00D7162A">
            <w:r>
              <w:t>BIG*19990303*BILL0012897***4048392934612**ME*00</w:t>
            </w:r>
          </w:p>
        </w:tc>
        <w:tc>
          <w:tcPr>
            <w:tcW w:w="5130" w:type="dxa"/>
          </w:tcPr>
          <w:p w14:paraId="3E0014AE" w14:textId="77777777" w:rsidR="00D7162A" w:rsidRDefault="00D7162A">
            <w:r>
              <w:t>Bill date, unique bill number and cross reference number to corresponding original 867</w:t>
            </w:r>
          </w:p>
        </w:tc>
      </w:tr>
      <w:tr w:rsidR="00D7162A" w14:paraId="639147E0" w14:textId="77777777" w:rsidTr="00836918">
        <w:tc>
          <w:tcPr>
            <w:tcW w:w="5220" w:type="dxa"/>
          </w:tcPr>
          <w:p w14:paraId="69EC5D9B" w14:textId="77777777" w:rsidR="00D7162A" w:rsidRDefault="00D7162A">
            <w:pPr>
              <w:pStyle w:val="Header"/>
              <w:tabs>
                <w:tab w:val="clear" w:pos="4320"/>
                <w:tab w:val="clear" w:pos="8640"/>
              </w:tabs>
            </w:pPr>
            <w:r>
              <w:t>NTE*ADD*WE APPECIATE YOUR BUSINESS</w:t>
            </w:r>
          </w:p>
        </w:tc>
        <w:tc>
          <w:tcPr>
            <w:tcW w:w="5130" w:type="dxa"/>
          </w:tcPr>
          <w:p w14:paraId="2BCFF25B" w14:textId="77777777" w:rsidR="00D7162A" w:rsidRDefault="00D7162A">
            <w:r>
              <w:t>ESP text message to customer</w:t>
            </w:r>
          </w:p>
        </w:tc>
      </w:tr>
      <w:tr w:rsidR="00D7162A" w14:paraId="22903A26" w14:textId="77777777" w:rsidTr="00836918">
        <w:tc>
          <w:tcPr>
            <w:tcW w:w="5220" w:type="dxa"/>
          </w:tcPr>
          <w:p w14:paraId="577F4CC4" w14:textId="77777777" w:rsidR="00D7162A" w:rsidRDefault="00D7162A">
            <w:r>
              <w:t>NTE*ADD*CONSERVE ENERGY FOR A BETTER TOMORROW</w:t>
            </w:r>
          </w:p>
        </w:tc>
        <w:tc>
          <w:tcPr>
            <w:tcW w:w="5130" w:type="dxa"/>
          </w:tcPr>
          <w:p w14:paraId="49B0E6BA" w14:textId="77777777" w:rsidR="00D7162A" w:rsidRDefault="00D7162A">
            <w:r>
              <w:t>ESP text message to customer</w:t>
            </w:r>
          </w:p>
        </w:tc>
      </w:tr>
      <w:tr w:rsidR="00D7162A" w14:paraId="3A9034C3" w14:textId="77777777" w:rsidTr="00836918">
        <w:tc>
          <w:tcPr>
            <w:tcW w:w="5220" w:type="dxa"/>
          </w:tcPr>
          <w:p w14:paraId="12138FB6" w14:textId="77777777" w:rsidR="00D7162A" w:rsidRDefault="00D7162A">
            <w:r>
              <w:t xml:space="preserve">NTE*OTH*POWER LINES ARE DANGEROUS </w:t>
            </w:r>
          </w:p>
        </w:tc>
        <w:tc>
          <w:tcPr>
            <w:tcW w:w="5130" w:type="dxa"/>
          </w:tcPr>
          <w:p w14:paraId="137CECAC" w14:textId="77777777" w:rsidR="00D7162A" w:rsidRDefault="00D7162A">
            <w:r>
              <w:t>Regulatory Message from ESP to customer</w:t>
            </w:r>
          </w:p>
        </w:tc>
      </w:tr>
      <w:tr w:rsidR="00D7162A" w14:paraId="72237628" w14:textId="77777777" w:rsidTr="00836918">
        <w:tc>
          <w:tcPr>
            <w:tcW w:w="5220" w:type="dxa"/>
          </w:tcPr>
          <w:p w14:paraId="4944F21C" w14:textId="77777777" w:rsidR="00D7162A" w:rsidRDefault="00D7162A">
            <w:r>
              <w:t>NTE*OTH*TREE TRIMMING IN YOUR AREA NEXT MONTH</w:t>
            </w:r>
          </w:p>
        </w:tc>
        <w:tc>
          <w:tcPr>
            <w:tcW w:w="5130" w:type="dxa"/>
          </w:tcPr>
          <w:p w14:paraId="7508EAC5" w14:textId="77777777" w:rsidR="00D7162A" w:rsidRDefault="00D7162A">
            <w:r>
              <w:t>Regulatory Message from ESP to customer</w:t>
            </w:r>
          </w:p>
        </w:tc>
      </w:tr>
      <w:tr w:rsidR="00D7162A" w14:paraId="6F450AAA" w14:textId="77777777" w:rsidTr="00836918">
        <w:tc>
          <w:tcPr>
            <w:tcW w:w="5220" w:type="dxa"/>
          </w:tcPr>
          <w:p w14:paraId="5578E0A1" w14:textId="77777777" w:rsidR="00D7162A" w:rsidRDefault="00D7162A">
            <w:r>
              <w:t>REF*12*1234567890</w:t>
            </w:r>
          </w:p>
        </w:tc>
        <w:tc>
          <w:tcPr>
            <w:tcW w:w="5130" w:type="dxa"/>
          </w:tcPr>
          <w:p w14:paraId="194E6352" w14:textId="77777777" w:rsidR="00D7162A" w:rsidRDefault="00D7162A">
            <w:r>
              <w:t>LDC Account number</w:t>
            </w:r>
          </w:p>
        </w:tc>
      </w:tr>
      <w:tr w:rsidR="00D7162A" w14:paraId="3F8BAD6D" w14:textId="77777777" w:rsidTr="00836918">
        <w:tc>
          <w:tcPr>
            <w:tcW w:w="5220" w:type="dxa"/>
          </w:tcPr>
          <w:p w14:paraId="46B71FB5" w14:textId="77777777" w:rsidR="00D7162A" w:rsidRDefault="00D7162A">
            <w:r>
              <w:t>REF*11*1394959</w:t>
            </w:r>
          </w:p>
        </w:tc>
        <w:tc>
          <w:tcPr>
            <w:tcW w:w="5130" w:type="dxa"/>
          </w:tcPr>
          <w:p w14:paraId="7A4837A5" w14:textId="77777777" w:rsidR="00D7162A" w:rsidRDefault="00D7162A">
            <w:r>
              <w:t>ESP Account number</w:t>
            </w:r>
          </w:p>
        </w:tc>
      </w:tr>
      <w:tr w:rsidR="00D7162A" w14:paraId="6F376896" w14:textId="77777777" w:rsidTr="00836918">
        <w:tc>
          <w:tcPr>
            <w:tcW w:w="5220" w:type="dxa"/>
          </w:tcPr>
          <w:p w14:paraId="6C890B6E" w14:textId="77777777" w:rsidR="00D7162A" w:rsidRDefault="00D7162A">
            <w:r>
              <w:t>REF*BLT*LDC</w:t>
            </w:r>
          </w:p>
        </w:tc>
        <w:tc>
          <w:tcPr>
            <w:tcW w:w="5130" w:type="dxa"/>
          </w:tcPr>
          <w:p w14:paraId="60887D2F" w14:textId="77777777" w:rsidR="00D7162A" w:rsidRDefault="00D7162A">
            <w:r>
              <w:t>LDC will consolidate the LDC and ESP charges</w:t>
            </w:r>
          </w:p>
        </w:tc>
      </w:tr>
      <w:tr w:rsidR="00D7162A" w14:paraId="7D23D918" w14:textId="77777777" w:rsidTr="00836918">
        <w:tc>
          <w:tcPr>
            <w:tcW w:w="5220" w:type="dxa"/>
          </w:tcPr>
          <w:p w14:paraId="3BB42DA4" w14:textId="77777777" w:rsidR="00D7162A" w:rsidRDefault="00D7162A">
            <w:r>
              <w:t>REF*PC*DUAL</w:t>
            </w:r>
          </w:p>
        </w:tc>
        <w:tc>
          <w:tcPr>
            <w:tcW w:w="5130" w:type="dxa"/>
          </w:tcPr>
          <w:p w14:paraId="0A47BCD4" w14:textId="77777777" w:rsidR="00D7162A" w:rsidRDefault="00D7162A">
            <w:r>
              <w:t>ESP will calculate their own charges</w:t>
            </w:r>
          </w:p>
        </w:tc>
      </w:tr>
      <w:tr w:rsidR="00D7162A" w14:paraId="203989B2" w14:textId="77777777" w:rsidTr="00836918">
        <w:tc>
          <w:tcPr>
            <w:tcW w:w="5220" w:type="dxa"/>
          </w:tcPr>
          <w:p w14:paraId="634C63E1" w14:textId="77777777" w:rsidR="00D7162A" w:rsidRDefault="00D7162A">
            <w:r>
              <w:t>N1*8S*LDC UTILITY CO*1*007909411</w:t>
            </w:r>
          </w:p>
        </w:tc>
        <w:tc>
          <w:tcPr>
            <w:tcW w:w="5130" w:type="dxa"/>
          </w:tcPr>
          <w:p w14:paraId="04A099D1" w14:textId="77777777" w:rsidR="00D7162A" w:rsidRDefault="00D7162A">
            <w:r>
              <w:t>LDC name and DUNS number</w:t>
            </w:r>
          </w:p>
        </w:tc>
      </w:tr>
      <w:tr w:rsidR="00D7162A" w14:paraId="2F58DA65" w14:textId="77777777" w:rsidTr="00836918">
        <w:tc>
          <w:tcPr>
            <w:tcW w:w="5220" w:type="dxa"/>
          </w:tcPr>
          <w:p w14:paraId="5A642FEE" w14:textId="77777777" w:rsidR="00D7162A" w:rsidRDefault="00D7162A">
            <w:r>
              <w:t>N1*SJ*ESP SUPPLIER CO*9*007909422ESP1</w:t>
            </w:r>
          </w:p>
        </w:tc>
        <w:tc>
          <w:tcPr>
            <w:tcW w:w="5130" w:type="dxa"/>
          </w:tcPr>
          <w:p w14:paraId="508F9520" w14:textId="77777777" w:rsidR="00D7162A" w:rsidRDefault="00D7162A">
            <w:r>
              <w:t>ESP name and DUNS number</w:t>
            </w:r>
          </w:p>
        </w:tc>
      </w:tr>
      <w:tr w:rsidR="00D7162A" w14:paraId="335669F0" w14:textId="77777777" w:rsidTr="00836918">
        <w:tc>
          <w:tcPr>
            <w:tcW w:w="5220" w:type="dxa"/>
          </w:tcPr>
          <w:p w14:paraId="7EBF3280" w14:textId="77777777" w:rsidR="00D7162A" w:rsidRDefault="00D7162A">
            <w:r>
              <w:t>N1*8R*CUSTOMER NAME</w:t>
            </w:r>
          </w:p>
        </w:tc>
        <w:tc>
          <w:tcPr>
            <w:tcW w:w="5130" w:type="dxa"/>
          </w:tcPr>
          <w:p w14:paraId="0801423A" w14:textId="77777777" w:rsidR="00D7162A" w:rsidRDefault="00D7162A">
            <w:pPr>
              <w:pStyle w:val="Header"/>
              <w:tabs>
                <w:tab w:val="clear" w:pos="4320"/>
                <w:tab w:val="clear" w:pos="8640"/>
              </w:tabs>
            </w:pPr>
            <w:r>
              <w:t>Customer name as it appears on the customer’s bill</w:t>
            </w:r>
          </w:p>
        </w:tc>
      </w:tr>
      <w:tr w:rsidR="00D7162A" w14:paraId="436E1328" w14:textId="77777777" w:rsidTr="00836918">
        <w:tc>
          <w:tcPr>
            <w:tcW w:w="5220" w:type="dxa"/>
            <w:shd w:val="pct5" w:color="auto" w:fill="FFFFFF"/>
          </w:tcPr>
          <w:p w14:paraId="152ADEE0" w14:textId="77777777" w:rsidR="00D7162A" w:rsidRDefault="00D7162A">
            <w:r>
              <w:t>IT1*1*****SV*ELECTRIC*C3*ACCOUNT</w:t>
            </w:r>
          </w:p>
        </w:tc>
        <w:tc>
          <w:tcPr>
            <w:tcW w:w="5130" w:type="dxa"/>
          </w:tcPr>
          <w:p w14:paraId="28B5042E" w14:textId="765BA030" w:rsidR="00D7162A" w:rsidRDefault="00D7162A">
            <w:r>
              <w:t xml:space="preserve">Sequential Line Item Counter.  Also indicates that charges </w:t>
            </w:r>
            <w:r w:rsidR="00526D64">
              <w:t>are transmitted at the Account level</w:t>
            </w:r>
          </w:p>
        </w:tc>
      </w:tr>
      <w:tr w:rsidR="00D7162A" w14:paraId="1F221B8C" w14:textId="77777777" w:rsidTr="00836918">
        <w:tc>
          <w:tcPr>
            <w:tcW w:w="5220" w:type="dxa"/>
          </w:tcPr>
          <w:p w14:paraId="70E1B314" w14:textId="77777777" w:rsidR="00D7162A" w:rsidRDefault="00D7162A">
            <w:r>
              <w:t>TXI*ST*2.21**CD*D140**A***3</w:t>
            </w:r>
          </w:p>
        </w:tc>
        <w:tc>
          <w:tcPr>
            <w:tcW w:w="5130" w:type="dxa"/>
          </w:tcPr>
          <w:p w14:paraId="1DA00665" w14:textId="77777777" w:rsidR="00D7162A" w:rsidRDefault="00D7162A">
            <w:r>
              <w:t>State Sales Tax for bill ready, print sequencing number</w:t>
            </w:r>
          </w:p>
        </w:tc>
      </w:tr>
      <w:tr w:rsidR="00D7162A" w14:paraId="4C75E0EA" w14:textId="77777777" w:rsidTr="00836918">
        <w:tc>
          <w:tcPr>
            <w:tcW w:w="5220" w:type="dxa"/>
          </w:tcPr>
          <w:p w14:paraId="71B05DCC" w14:textId="77777777" w:rsidR="00D7162A" w:rsidRDefault="00D7162A">
            <w:pPr>
              <w:ind w:right="-108"/>
            </w:pPr>
            <w:r>
              <w:t>TXI*GR*1.62**CD*D140**O***5</w:t>
            </w:r>
          </w:p>
        </w:tc>
        <w:tc>
          <w:tcPr>
            <w:tcW w:w="5130" w:type="dxa"/>
          </w:tcPr>
          <w:p w14:paraId="160B5984" w14:textId="77777777" w:rsidR="00D7162A" w:rsidRDefault="00D7162A">
            <w:r>
              <w:t xml:space="preserve">Gross Receipts Tax for bill ready residential customers only </w:t>
            </w:r>
          </w:p>
        </w:tc>
      </w:tr>
      <w:tr w:rsidR="00D7162A" w14:paraId="278F2A5C" w14:textId="77777777" w:rsidTr="00836918">
        <w:tc>
          <w:tcPr>
            <w:tcW w:w="5220" w:type="dxa"/>
          </w:tcPr>
          <w:p w14:paraId="6142412E" w14:textId="77777777" w:rsidR="00D7162A" w:rsidRDefault="00D7162A">
            <w:r>
              <w:t>DTM*150*19990201</w:t>
            </w:r>
          </w:p>
        </w:tc>
        <w:tc>
          <w:tcPr>
            <w:tcW w:w="5130" w:type="dxa"/>
          </w:tcPr>
          <w:p w14:paraId="45CB6930" w14:textId="77777777" w:rsidR="00D7162A" w:rsidRDefault="00D7162A">
            <w:r>
              <w:t>Service Period Start</w:t>
            </w:r>
          </w:p>
        </w:tc>
      </w:tr>
      <w:tr w:rsidR="00D7162A" w14:paraId="13A8E4F9" w14:textId="77777777" w:rsidTr="00836918">
        <w:tc>
          <w:tcPr>
            <w:tcW w:w="5220" w:type="dxa"/>
          </w:tcPr>
          <w:p w14:paraId="3A58CFAF" w14:textId="77777777" w:rsidR="00D7162A" w:rsidRDefault="00D7162A">
            <w:r>
              <w:t>DTM*151*19990228</w:t>
            </w:r>
          </w:p>
        </w:tc>
        <w:tc>
          <w:tcPr>
            <w:tcW w:w="5130" w:type="dxa"/>
          </w:tcPr>
          <w:p w14:paraId="7C243241" w14:textId="77777777" w:rsidR="00D7162A" w:rsidRDefault="00D7162A">
            <w:r>
              <w:t>Service Period End</w:t>
            </w:r>
          </w:p>
        </w:tc>
      </w:tr>
      <w:tr w:rsidR="00D7162A" w14:paraId="7BCA8CDD" w14:textId="77777777" w:rsidTr="00836918">
        <w:tc>
          <w:tcPr>
            <w:tcW w:w="5220" w:type="dxa"/>
          </w:tcPr>
          <w:p w14:paraId="5164D396" w14:textId="77777777" w:rsidR="00D7162A" w:rsidRDefault="00D7162A">
            <w:pPr>
              <w:ind w:right="-108"/>
            </w:pPr>
            <w:r>
              <w:t>SLN*1**A</w:t>
            </w:r>
          </w:p>
        </w:tc>
        <w:tc>
          <w:tcPr>
            <w:tcW w:w="5130" w:type="dxa"/>
          </w:tcPr>
          <w:p w14:paraId="24160500" w14:textId="77777777" w:rsidR="00D7162A" w:rsidRDefault="00D7162A">
            <w:r>
              <w:t>Sequential Charge Line Item Counter</w:t>
            </w:r>
          </w:p>
        </w:tc>
      </w:tr>
      <w:tr w:rsidR="00D7162A" w14:paraId="5297F86F" w14:textId="77777777" w:rsidTr="00836918">
        <w:tc>
          <w:tcPr>
            <w:tcW w:w="5220" w:type="dxa"/>
            <w:tcBorders>
              <w:bottom w:val="nil"/>
            </w:tcBorders>
          </w:tcPr>
          <w:p w14:paraId="248AFF82" w14:textId="77777777" w:rsidR="00D7162A" w:rsidRDefault="00D7162A">
            <w:pPr>
              <w:ind w:right="-108"/>
            </w:pPr>
            <w:r>
              <w:t>SAC*C*D140***500***5.00*MO*1***2**CUSTOMER CHARGES:  $5.00</w:t>
            </w:r>
          </w:p>
        </w:tc>
        <w:tc>
          <w:tcPr>
            <w:tcW w:w="5130" w:type="dxa"/>
          </w:tcPr>
          <w:p w14:paraId="0378F692" w14:textId="77777777" w:rsidR="00D7162A" w:rsidRDefault="00D7162A">
            <w:r>
              <w:t>$5.00/month customer charge for a one-month period</w:t>
            </w:r>
          </w:p>
        </w:tc>
      </w:tr>
      <w:tr w:rsidR="00D7162A" w14:paraId="3FF4D832" w14:textId="77777777" w:rsidTr="00836918">
        <w:tc>
          <w:tcPr>
            <w:tcW w:w="5220" w:type="dxa"/>
            <w:shd w:val="pct5" w:color="auto" w:fill="FFFFFF"/>
          </w:tcPr>
          <w:p w14:paraId="2B229969" w14:textId="77777777" w:rsidR="00D7162A" w:rsidRDefault="00D7162A">
            <w:r>
              <w:t>IT1*2*****SV*ELECTRIC*C3*RATE</w:t>
            </w:r>
          </w:p>
        </w:tc>
        <w:tc>
          <w:tcPr>
            <w:tcW w:w="5130" w:type="dxa"/>
          </w:tcPr>
          <w:p w14:paraId="696417E0" w14:textId="77777777" w:rsidR="00D7162A" w:rsidRDefault="00D7162A">
            <w:r>
              <w:t>Sequential Line Item Counter – also indicates charges are transmitted at a rate level</w:t>
            </w:r>
          </w:p>
        </w:tc>
      </w:tr>
      <w:tr w:rsidR="00D7162A" w14:paraId="5BB04356" w14:textId="77777777" w:rsidTr="00836918">
        <w:tc>
          <w:tcPr>
            <w:tcW w:w="5220" w:type="dxa"/>
          </w:tcPr>
          <w:p w14:paraId="2F16DE9E" w14:textId="77777777" w:rsidR="00D7162A" w:rsidRDefault="00D7162A">
            <w:r>
              <w:t>DTM*150*19990201</w:t>
            </w:r>
          </w:p>
        </w:tc>
        <w:tc>
          <w:tcPr>
            <w:tcW w:w="5130" w:type="dxa"/>
          </w:tcPr>
          <w:p w14:paraId="1B670ED2" w14:textId="77777777" w:rsidR="00D7162A" w:rsidRDefault="00D7162A">
            <w:r>
              <w:t>Service Period Start</w:t>
            </w:r>
          </w:p>
        </w:tc>
      </w:tr>
      <w:tr w:rsidR="00D7162A" w14:paraId="7DCE38AF" w14:textId="77777777" w:rsidTr="00836918">
        <w:tc>
          <w:tcPr>
            <w:tcW w:w="5220" w:type="dxa"/>
          </w:tcPr>
          <w:p w14:paraId="14142B2A" w14:textId="77777777" w:rsidR="00D7162A" w:rsidRDefault="00D7162A">
            <w:r>
              <w:t>DTM*151*19990228</w:t>
            </w:r>
          </w:p>
        </w:tc>
        <w:tc>
          <w:tcPr>
            <w:tcW w:w="5130" w:type="dxa"/>
          </w:tcPr>
          <w:p w14:paraId="64C89377" w14:textId="77777777" w:rsidR="00D7162A" w:rsidRDefault="00D7162A">
            <w:r>
              <w:t>Service Period End</w:t>
            </w:r>
          </w:p>
        </w:tc>
      </w:tr>
      <w:tr w:rsidR="00D7162A" w14:paraId="490077B4" w14:textId="77777777" w:rsidTr="00836918">
        <w:tc>
          <w:tcPr>
            <w:tcW w:w="5220" w:type="dxa"/>
          </w:tcPr>
          <w:p w14:paraId="6B618676" w14:textId="77777777" w:rsidR="00D7162A" w:rsidRDefault="00D7162A">
            <w:r>
              <w:t>SLN*1**A</w:t>
            </w:r>
          </w:p>
        </w:tc>
        <w:tc>
          <w:tcPr>
            <w:tcW w:w="5130" w:type="dxa"/>
          </w:tcPr>
          <w:p w14:paraId="1770447F" w14:textId="77777777" w:rsidR="00D7162A" w:rsidRDefault="00D7162A">
            <w:r>
              <w:t>Sequential Charge Line Item Counter</w:t>
            </w:r>
          </w:p>
        </w:tc>
      </w:tr>
      <w:tr w:rsidR="00D7162A" w14:paraId="58FAE790" w14:textId="77777777" w:rsidTr="00836918">
        <w:tc>
          <w:tcPr>
            <w:tcW w:w="5220" w:type="dxa"/>
          </w:tcPr>
          <w:p w14:paraId="31FD1DBE" w14:textId="77777777" w:rsidR="00D7162A" w:rsidRDefault="00D7162A">
            <w:r>
              <w:t>SAC*C*D140***3189***.03678*KH*867***1**GENERATION:  867 KWH AT 3.678¢ PER KWH</w:t>
            </w:r>
          </w:p>
        </w:tc>
        <w:tc>
          <w:tcPr>
            <w:tcW w:w="5130" w:type="dxa"/>
          </w:tcPr>
          <w:p w14:paraId="566AC455" w14:textId="77777777" w:rsidR="00D7162A" w:rsidRDefault="00D7162A">
            <w:r>
              <w:t>Charge indicator, bill ready actual charges indicator, line item amount, rate, unit of measure, measurement, print sequencing number, and charge description.</w:t>
            </w:r>
          </w:p>
        </w:tc>
      </w:tr>
      <w:tr w:rsidR="00D7162A" w14:paraId="2CDF8F43" w14:textId="77777777" w:rsidTr="00836918">
        <w:tc>
          <w:tcPr>
            <w:tcW w:w="5220" w:type="dxa"/>
          </w:tcPr>
          <w:p w14:paraId="2C9274BA" w14:textId="77777777" w:rsidR="00D7162A" w:rsidRDefault="00D7162A">
            <w:r>
              <w:t>TDS*3910</w:t>
            </w:r>
          </w:p>
        </w:tc>
        <w:tc>
          <w:tcPr>
            <w:tcW w:w="5130" w:type="dxa"/>
          </w:tcPr>
          <w:p w14:paraId="0994CF40" w14:textId="77777777" w:rsidR="00D7162A" w:rsidRDefault="00D7162A">
            <w:r>
              <w:t>Total ESP portion billed to customer</w:t>
            </w:r>
          </w:p>
        </w:tc>
      </w:tr>
      <w:tr w:rsidR="00D7162A" w14:paraId="2CD34FAF" w14:textId="77777777" w:rsidTr="00836918">
        <w:tc>
          <w:tcPr>
            <w:tcW w:w="5220" w:type="dxa"/>
          </w:tcPr>
          <w:p w14:paraId="1787BBFC" w14:textId="77777777" w:rsidR="00D7162A" w:rsidRDefault="00D7162A">
            <w:r>
              <w:t>CTT*2</w:t>
            </w:r>
          </w:p>
        </w:tc>
        <w:tc>
          <w:tcPr>
            <w:tcW w:w="5130" w:type="dxa"/>
          </w:tcPr>
          <w:p w14:paraId="4D436054" w14:textId="77777777" w:rsidR="00D7162A" w:rsidRDefault="00D7162A">
            <w:r>
              <w:t>Number of IT1 segments</w:t>
            </w:r>
          </w:p>
        </w:tc>
      </w:tr>
    </w:tbl>
    <w:p w14:paraId="41A4A5E5" w14:textId="77777777" w:rsidR="00D7162A" w:rsidRDefault="00D7162A"/>
    <w:p w14:paraId="647D1A4E" w14:textId="77777777" w:rsidR="00D7162A" w:rsidRDefault="00D7162A">
      <w:pPr>
        <w:jc w:val="center"/>
        <w:rPr>
          <w:b/>
          <w:sz w:val="28"/>
        </w:rPr>
      </w:pPr>
      <w:r>
        <w:br w:type="page"/>
      </w:r>
      <w:r>
        <w:rPr>
          <w:b/>
          <w:sz w:val="28"/>
        </w:rPr>
        <w:lastRenderedPageBreak/>
        <w:t xml:space="preserve"> BILL READY EXAMPLES</w:t>
      </w:r>
    </w:p>
    <w:p w14:paraId="2E67138E" w14:textId="77777777" w:rsidR="00D7162A" w:rsidRDefault="00D7162A">
      <w:pPr>
        <w:rPr>
          <w:b/>
          <w:sz w:val="22"/>
        </w:rPr>
      </w:pPr>
    </w:p>
    <w:p w14:paraId="4365F3AC" w14:textId="3659536F" w:rsidR="00D7162A" w:rsidRDefault="00D7162A">
      <w:pPr>
        <w:pStyle w:val="Heading2"/>
        <w:rPr>
          <w:rFonts w:ascii="Times New Roman" w:hAnsi="Times New Roman"/>
        </w:rPr>
      </w:pPr>
      <w:bookmarkStart w:id="1135" w:name="_Toc470748298"/>
      <w:bookmarkStart w:id="1136" w:name="_Toc479738384"/>
      <w:bookmarkStart w:id="1137" w:name="_Toc479738470"/>
      <w:bookmarkStart w:id="1138" w:name="_Toc479746858"/>
      <w:bookmarkStart w:id="1139" w:name="_Toc493255074"/>
      <w:bookmarkStart w:id="1140" w:name="_Toc528144987"/>
      <w:bookmarkStart w:id="1141" w:name="_Toc532878977"/>
      <w:bookmarkStart w:id="1142" w:name="_Toc532879067"/>
      <w:bookmarkStart w:id="1143" w:name="_Toc535217942"/>
      <w:bookmarkStart w:id="1144" w:name="_Toc535218388"/>
      <w:bookmarkStart w:id="1145" w:name="_Toc535219287"/>
      <w:bookmarkStart w:id="1146" w:name="_Toc535220697"/>
      <w:bookmarkStart w:id="1147" w:name="_Toc125456049"/>
      <w:bookmarkStart w:id="1148" w:name="_Toc100070835"/>
      <w:r>
        <w:rPr>
          <w:rFonts w:ascii="Times New Roman" w:hAnsi="Times New Roman"/>
          <w:sz w:val="24"/>
        </w:rPr>
        <w:t xml:space="preserve">Scenario </w:t>
      </w:r>
      <w:r w:rsidR="00075368">
        <w:rPr>
          <w:rFonts w:ascii="Times New Roman" w:hAnsi="Times New Roman"/>
          <w:sz w:val="24"/>
        </w:rPr>
        <w:t>#</w:t>
      </w:r>
      <w:r>
        <w:rPr>
          <w:rFonts w:ascii="Times New Roman" w:hAnsi="Times New Roman"/>
          <w:sz w:val="24"/>
        </w:rPr>
        <w:t>10</w:t>
      </w:r>
      <w:r w:rsidR="00075368">
        <w:rPr>
          <w:rFonts w:ascii="Times New Roman" w:hAnsi="Times New Roman"/>
          <w:sz w:val="24"/>
        </w:rPr>
        <w:t>:</w:t>
      </w:r>
      <w:r>
        <w:rPr>
          <w:rFonts w:ascii="Times New Roman" w:hAnsi="Times New Roman"/>
          <w:sz w:val="24"/>
        </w:rPr>
        <w:t xml:space="preserve"> ESP reverses 810 and reissues due to an incorrect rate - Month 1 – Original 810</w:t>
      </w:r>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r>
        <w:rPr>
          <w:rFonts w:ascii="Times New Roman" w:hAnsi="Times New Roman"/>
          <w:sz w:val="24"/>
        </w:rPr>
        <w:t xml:space="preserve"> </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130"/>
      </w:tblGrid>
      <w:tr w:rsidR="00D7162A" w14:paraId="5A04C590" w14:textId="77777777" w:rsidTr="00836918">
        <w:tc>
          <w:tcPr>
            <w:tcW w:w="5220" w:type="dxa"/>
          </w:tcPr>
          <w:p w14:paraId="3941D318" w14:textId="77777777" w:rsidR="00D7162A" w:rsidRDefault="00D7162A">
            <w:pPr>
              <w:ind w:right="-108"/>
            </w:pPr>
            <w:r>
              <w:t>BIG*19990203*BILL0012345***2048392934504**ME*00</w:t>
            </w:r>
          </w:p>
        </w:tc>
        <w:tc>
          <w:tcPr>
            <w:tcW w:w="5130" w:type="dxa"/>
          </w:tcPr>
          <w:p w14:paraId="2D4C0FBE" w14:textId="77777777" w:rsidR="00D7162A" w:rsidRDefault="00D7162A">
            <w:r>
              <w:t>Bill date, unique bill number and cross reference number to corresponding original 867</w:t>
            </w:r>
          </w:p>
        </w:tc>
      </w:tr>
      <w:tr w:rsidR="00D7162A" w14:paraId="36CF801B" w14:textId="77777777" w:rsidTr="00836918">
        <w:tc>
          <w:tcPr>
            <w:tcW w:w="5220" w:type="dxa"/>
          </w:tcPr>
          <w:p w14:paraId="041C017A" w14:textId="77777777" w:rsidR="00D7162A" w:rsidRDefault="00D7162A">
            <w:pPr>
              <w:ind w:right="-108"/>
            </w:pPr>
            <w:r>
              <w:t>NTE*ADD*WE APPECIATE YOUR BUSINESS</w:t>
            </w:r>
          </w:p>
        </w:tc>
        <w:tc>
          <w:tcPr>
            <w:tcW w:w="5130" w:type="dxa"/>
          </w:tcPr>
          <w:p w14:paraId="417168D5" w14:textId="77777777" w:rsidR="00D7162A" w:rsidRDefault="00D7162A">
            <w:r>
              <w:t>ESP text message to customer</w:t>
            </w:r>
          </w:p>
        </w:tc>
      </w:tr>
      <w:tr w:rsidR="00D7162A" w14:paraId="528BEA35" w14:textId="77777777" w:rsidTr="00836918">
        <w:tc>
          <w:tcPr>
            <w:tcW w:w="5220" w:type="dxa"/>
          </w:tcPr>
          <w:p w14:paraId="517265A6" w14:textId="77777777" w:rsidR="00D7162A" w:rsidRDefault="00D7162A">
            <w:pPr>
              <w:ind w:right="-108"/>
            </w:pPr>
            <w:r>
              <w:t>NTE*ADD*CONSERVE ENERGY FOR A BETTER TOMORROW</w:t>
            </w:r>
          </w:p>
        </w:tc>
        <w:tc>
          <w:tcPr>
            <w:tcW w:w="5130" w:type="dxa"/>
          </w:tcPr>
          <w:p w14:paraId="2CB262FA" w14:textId="77777777" w:rsidR="00D7162A" w:rsidRDefault="00D7162A">
            <w:r>
              <w:t>ESP text message to customer</w:t>
            </w:r>
          </w:p>
        </w:tc>
      </w:tr>
      <w:tr w:rsidR="00D7162A" w14:paraId="03BDF7B0" w14:textId="77777777" w:rsidTr="00836918">
        <w:tc>
          <w:tcPr>
            <w:tcW w:w="5220" w:type="dxa"/>
          </w:tcPr>
          <w:p w14:paraId="5CA4E7D7" w14:textId="77777777" w:rsidR="00D7162A" w:rsidRDefault="00D7162A">
            <w:pPr>
              <w:ind w:right="-108"/>
            </w:pPr>
            <w:r>
              <w:t xml:space="preserve">NTE*OTH*POWER LINES ARE DANGEROUS </w:t>
            </w:r>
          </w:p>
        </w:tc>
        <w:tc>
          <w:tcPr>
            <w:tcW w:w="5130" w:type="dxa"/>
          </w:tcPr>
          <w:p w14:paraId="3D5F1539" w14:textId="77777777" w:rsidR="00D7162A" w:rsidRDefault="00D7162A">
            <w:r>
              <w:t>Regulatory Message from ESP to customer</w:t>
            </w:r>
          </w:p>
        </w:tc>
      </w:tr>
      <w:tr w:rsidR="00D7162A" w14:paraId="1D76C1D3" w14:textId="77777777" w:rsidTr="00836918">
        <w:tc>
          <w:tcPr>
            <w:tcW w:w="5220" w:type="dxa"/>
          </w:tcPr>
          <w:p w14:paraId="29D3D575" w14:textId="77777777" w:rsidR="00D7162A" w:rsidRDefault="00D7162A">
            <w:pPr>
              <w:ind w:right="-108"/>
            </w:pPr>
            <w:r>
              <w:t>NTE*OTH*TREE TRIMMING IN YOUR AREA NEXT MONTH</w:t>
            </w:r>
          </w:p>
        </w:tc>
        <w:tc>
          <w:tcPr>
            <w:tcW w:w="5130" w:type="dxa"/>
          </w:tcPr>
          <w:p w14:paraId="3EB0BE06" w14:textId="77777777" w:rsidR="00D7162A" w:rsidRDefault="00D7162A">
            <w:r>
              <w:t>Regulatory Message from ESP to customer</w:t>
            </w:r>
          </w:p>
        </w:tc>
      </w:tr>
      <w:tr w:rsidR="00D7162A" w14:paraId="6DA0766A" w14:textId="77777777" w:rsidTr="00836918">
        <w:tc>
          <w:tcPr>
            <w:tcW w:w="5220" w:type="dxa"/>
          </w:tcPr>
          <w:p w14:paraId="6FF686BA" w14:textId="77777777" w:rsidR="00D7162A" w:rsidRDefault="00D7162A">
            <w:pPr>
              <w:ind w:right="-108"/>
            </w:pPr>
            <w:r>
              <w:t>REF*12*1234567890</w:t>
            </w:r>
          </w:p>
        </w:tc>
        <w:tc>
          <w:tcPr>
            <w:tcW w:w="5130" w:type="dxa"/>
          </w:tcPr>
          <w:p w14:paraId="5F9B8DEC" w14:textId="77777777" w:rsidR="00D7162A" w:rsidRDefault="00D7162A">
            <w:r>
              <w:t>LDC Account number</w:t>
            </w:r>
          </w:p>
        </w:tc>
      </w:tr>
      <w:tr w:rsidR="00D7162A" w14:paraId="00ABB64B" w14:textId="77777777" w:rsidTr="00836918">
        <w:tc>
          <w:tcPr>
            <w:tcW w:w="5220" w:type="dxa"/>
          </w:tcPr>
          <w:p w14:paraId="3FEBBEFD" w14:textId="77777777" w:rsidR="00D7162A" w:rsidRDefault="00D7162A">
            <w:pPr>
              <w:ind w:right="-108"/>
            </w:pPr>
            <w:r>
              <w:t>REF*11*1394959</w:t>
            </w:r>
          </w:p>
        </w:tc>
        <w:tc>
          <w:tcPr>
            <w:tcW w:w="5130" w:type="dxa"/>
          </w:tcPr>
          <w:p w14:paraId="520ABAC3" w14:textId="77777777" w:rsidR="00D7162A" w:rsidRDefault="00D7162A">
            <w:r>
              <w:t>ESP Account number</w:t>
            </w:r>
          </w:p>
        </w:tc>
      </w:tr>
      <w:tr w:rsidR="00D7162A" w14:paraId="5CA70E1C" w14:textId="77777777" w:rsidTr="00836918">
        <w:tc>
          <w:tcPr>
            <w:tcW w:w="5220" w:type="dxa"/>
          </w:tcPr>
          <w:p w14:paraId="567CFA7D" w14:textId="77777777" w:rsidR="00D7162A" w:rsidRDefault="00D7162A">
            <w:pPr>
              <w:ind w:right="-108"/>
            </w:pPr>
            <w:r>
              <w:t>REF*BLT*LDC</w:t>
            </w:r>
          </w:p>
        </w:tc>
        <w:tc>
          <w:tcPr>
            <w:tcW w:w="5130" w:type="dxa"/>
          </w:tcPr>
          <w:p w14:paraId="13A283CD" w14:textId="77777777" w:rsidR="00D7162A" w:rsidRDefault="00D7162A">
            <w:r>
              <w:t>LDC will consolidate the LDC and ESP charges</w:t>
            </w:r>
          </w:p>
        </w:tc>
      </w:tr>
      <w:tr w:rsidR="00D7162A" w14:paraId="5D71D08F" w14:textId="77777777" w:rsidTr="00836918">
        <w:tc>
          <w:tcPr>
            <w:tcW w:w="5220" w:type="dxa"/>
          </w:tcPr>
          <w:p w14:paraId="0FD542AF" w14:textId="77777777" w:rsidR="00D7162A" w:rsidRDefault="00D7162A">
            <w:pPr>
              <w:ind w:right="-108"/>
            </w:pPr>
            <w:r>
              <w:t>REF*PC*DUAL</w:t>
            </w:r>
          </w:p>
        </w:tc>
        <w:tc>
          <w:tcPr>
            <w:tcW w:w="5130" w:type="dxa"/>
          </w:tcPr>
          <w:p w14:paraId="036BE661" w14:textId="77777777" w:rsidR="00D7162A" w:rsidRDefault="00D7162A">
            <w:r>
              <w:t>ESP will calculate their own charges</w:t>
            </w:r>
          </w:p>
        </w:tc>
      </w:tr>
      <w:tr w:rsidR="00D7162A" w14:paraId="39DA9911" w14:textId="77777777" w:rsidTr="00836918">
        <w:tc>
          <w:tcPr>
            <w:tcW w:w="5220" w:type="dxa"/>
          </w:tcPr>
          <w:p w14:paraId="725AD610" w14:textId="77777777" w:rsidR="00D7162A" w:rsidRDefault="00D7162A">
            <w:pPr>
              <w:ind w:right="-108"/>
            </w:pPr>
            <w:r>
              <w:t>N1*8S*LDC UTILITY CO*1*007909411</w:t>
            </w:r>
          </w:p>
        </w:tc>
        <w:tc>
          <w:tcPr>
            <w:tcW w:w="5130" w:type="dxa"/>
          </w:tcPr>
          <w:p w14:paraId="21D31508" w14:textId="77777777" w:rsidR="00D7162A" w:rsidRDefault="00D7162A">
            <w:r>
              <w:t>LDC name and DUNS number</w:t>
            </w:r>
          </w:p>
        </w:tc>
      </w:tr>
      <w:tr w:rsidR="00D7162A" w14:paraId="6956605D" w14:textId="77777777" w:rsidTr="00836918">
        <w:tc>
          <w:tcPr>
            <w:tcW w:w="5220" w:type="dxa"/>
          </w:tcPr>
          <w:p w14:paraId="122EEDC1" w14:textId="77777777" w:rsidR="00D7162A" w:rsidRDefault="00D7162A">
            <w:pPr>
              <w:ind w:right="-108"/>
            </w:pPr>
            <w:r>
              <w:t>N1*SJ*ESP SUPPLIER CO*9*007909422ESP1</w:t>
            </w:r>
          </w:p>
        </w:tc>
        <w:tc>
          <w:tcPr>
            <w:tcW w:w="5130" w:type="dxa"/>
          </w:tcPr>
          <w:p w14:paraId="2D63D104" w14:textId="77777777" w:rsidR="00D7162A" w:rsidRDefault="00D7162A">
            <w:r>
              <w:t>ESP name and DUNS number</w:t>
            </w:r>
          </w:p>
        </w:tc>
      </w:tr>
      <w:tr w:rsidR="00D7162A" w14:paraId="45350545" w14:textId="77777777" w:rsidTr="00836918">
        <w:trPr>
          <w:trHeight w:val="70"/>
        </w:trPr>
        <w:tc>
          <w:tcPr>
            <w:tcW w:w="5220" w:type="dxa"/>
          </w:tcPr>
          <w:p w14:paraId="31BBCECA" w14:textId="77777777" w:rsidR="00D7162A" w:rsidRDefault="00D7162A">
            <w:pPr>
              <w:ind w:right="-108"/>
            </w:pPr>
            <w:r>
              <w:t>N1*8R*CUSTOMER NAME</w:t>
            </w:r>
          </w:p>
        </w:tc>
        <w:tc>
          <w:tcPr>
            <w:tcW w:w="5130" w:type="dxa"/>
          </w:tcPr>
          <w:p w14:paraId="0CF8F0A8" w14:textId="77777777" w:rsidR="00D7162A" w:rsidRDefault="00D7162A">
            <w:pPr>
              <w:pStyle w:val="Header"/>
              <w:tabs>
                <w:tab w:val="clear" w:pos="4320"/>
                <w:tab w:val="clear" w:pos="8640"/>
              </w:tabs>
            </w:pPr>
            <w:r>
              <w:t>Customer name as it appears on the customer’s bill</w:t>
            </w:r>
          </w:p>
        </w:tc>
      </w:tr>
      <w:tr w:rsidR="00D7162A" w14:paraId="698B1FB9" w14:textId="77777777" w:rsidTr="00836918">
        <w:tc>
          <w:tcPr>
            <w:tcW w:w="5220" w:type="dxa"/>
            <w:shd w:val="pct5" w:color="auto" w:fill="FFFFFF"/>
          </w:tcPr>
          <w:p w14:paraId="1E17F04D" w14:textId="77777777" w:rsidR="00D7162A" w:rsidRDefault="00D7162A">
            <w:r>
              <w:t>IT1*1*****SV*ELECTRIC*C3*ACCOUNT</w:t>
            </w:r>
          </w:p>
        </w:tc>
        <w:tc>
          <w:tcPr>
            <w:tcW w:w="5130" w:type="dxa"/>
          </w:tcPr>
          <w:p w14:paraId="176A7159" w14:textId="341D42BB" w:rsidR="00D7162A" w:rsidRDefault="00D7162A">
            <w:r>
              <w:t xml:space="preserve">Sequential Line Item Counter.  Also indicates that charges </w:t>
            </w:r>
            <w:r w:rsidR="00526D64">
              <w:t>are transmitted at the Account level</w:t>
            </w:r>
          </w:p>
        </w:tc>
      </w:tr>
      <w:tr w:rsidR="00D7162A" w14:paraId="18CCADC6" w14:textId="77777777" w:rsidTr="00836918">
        <w:tc>
          <w:tcPr>
            <w:tcW w:w="5220" w:type="dxa"/>
          </w:tcPr>
          <w:p w14:paraId="194CE57C" w14:textId="77777777" w:rsidR="00D7162A" w:rsidRDefault="00D7162A">
            <w:pPr>
              <w:ind w:right="-108"/>
            </w:pPr>
            <w:r>
              <w:t>TXI*ST*3.02**CD*D140**A***3</w:t>
            </w:r>
          </w:p>
        </w:tc>
        <w:tc>
          <w:tcPr>
            <w:tcW w:w="5130" w:type="dxa"/>
          </w:tcPr>
          <w:p w14:paraId="360C8164" w14:textId="77777777" w:rsidR="00D7162A" w:rsidRDefault="00D7162A">
            <w:r>
              <w:t>State Sales Tax for bill ready, print sequencing number</w:t>
            </w:r>
          </w:p>
        </w:tc>
      </w:tr>
      <w:tr w:rsidR="00D7162A" w14:paraId="167731E2" w14:textId="77777777" w:rsidTr="00836918">
        <w:tc>
          <w:tcPr>
            <w:tcW w:w="5220" w:type="dxa"/>
          </w:tcPr>
          <w:p w14:paraId="612F2F2E" w14:textId="77777777" w:rsidR="00D7162A" w:rsidRDefault="00D7162A">
            <w:pPr>
              <w:ind w:right="-108"/>
            </w:pPr>
            <w:r>
              <w:t>TXI*GR*2.22**CD*D140**O***5</w:t>
            </w:r>
          </w:p>
        </w:tc>
        <w:tc>
          <w:tcPr>
            <w:tcW w:w="5130" w:type="dxa"/>
          </w:tcPr>
          <w:p w14:paraId="6A31E04F" w14:textId="77777777" w:rsidR="00D7162A" w:rsidRDefault="00D7162A">
            <w:r>
              <w:t xml:space="preserve">Gross Receipts Tax for bill ready residential customers only </w:t>
            </w:r>
          </w:p>
        </w:tc>
      </w:tr>
      <w:tr w:rsidR="00D7162A" w14:paraId="20D1C8AE" w14:textId="77777777" w:rsidTr="00836918">
        <w:tc>
          <w:tcPr>
            <w:tcW w:w="5220" w:type="dxa"/>
          </w:tcPr>
          <w:p w14:paraId="75C17640" w14:textId="77777777" w:rsidR="00D7162A" w:rsidRDefault="00D7162A">
            <w:r>
              <w:t>DTM*150*19990101</w:t>
            </w:r>
          </w:p>
        </w:tc>
        <w:tc>
          <w:tcPr>
            <w:tcW w:w="5130" w:type="dxa"/>
          </w:tcPr>
          <w:p w14:paraId="19E27C93" w14:textId="77777777" w:rsidR="00D7162A" w:rsidRDefault="00D7162A">
            <w:r>
              <w:t>Service Period Start</w:t>
            </w:r>
          </w:p>
        </w:tc>
      </w:tr>
      <w:tr w:rsidR="00D7162A" w14:paraId="24406ADD" w14:textId="77777777" w:rsidTr="00836918">
        <w:tc>
          <w:tcPr>
            <w:tcW w:w="5220" w:type="dxa"/>
          </w:tcPr>
          <w:p w14:paraId="2B0C744F" w14:textId="77777777" w:rsidR="00D7162A" w:rsidRDefault="00D7162A">
            <w:r>
              <w:t>DTM*151*19990131</w:t>
            </w:r>
          </w:p>
        </w:tc>
        <w:tc>
          <w:tcPr>
            <w:tcW w:w="5130" w:type="dxa"/>
          </w:tcPr>
          <w:p w14:paraId="17D6BDEA" w14:textId="77777777" w:rsidR="00D7162A" w:rsidRDefault="00D7162A">
            <w:r>
              <w:t>Service Period End</w:t>
            </w:r>
          </w:p>
        </w:tc>
      </w:tr>
      <w:tr w:rsidR="00D7162A" w14:paraId="7ABD47EC" w14:textId="77777777" w:rsidTr="00836918">
        <w:tc>
          <w:tcPr>
            <w:tcW w:w="5220" w:type="dxa"/>
          </w:tcPr>
          <w:p w14:paraId="5650643E" w14:textId="77777777" w:rsidR="00D7162A" w:rsidRDefault="00D7162A">
            <w:pPr>
              <w:ind w:right="-108"/>
            </w:pPr>
            <w:r>
              <w:t>SLN*1**A</w:t>
            </w:r>
          </w:p>
        </w:tc>
        <w:tc>
          <w:tcPr>
            <w:tcW w:w="5130" w:type="dxa"/>
          </w:tcPr>
          <w:p w14:paraId="6522950F" w14:textId="77777777" w:rsidR="00D7162A" w:rsidRDefault="00D7162A">
            <w:r>
              <w:t>Sequential Charge Line Item Counter</w:t>
            </w:r>
          </w:p>
        </w:tc>
      </w:tr>
      <w:tr w:rsidR="00D7162A" w14:paraId="6CA833F2" w14:textId="77777777" w:rsidTr="00836918">
        <w:tc>
          <w:tcPr>
            <w:tcW w:w="5220" w:type="dxa"/>
            <w:tcBorders>
              <w:bottom w:val="nil"/>
            </w:tcBorders>
          </w:tcPr>
          <w:p w14:paraId="4A7D2304" w14:textId="77777777" w:rsidR="00D7162A" w:rsidRDefault="00D7162A">
            <w:pPr>
              <w:ind w:right="-108"/>
            </w:pPr>
            <w:r>
              <w:t>SAC*C*D140***500***5.00*MO*1***2**CUSTOMER CHARGES:  $5.00</w:t>
            </w:r>
          </w:p>
        </w:tc>
        <w:tc>
          <w:tcPr>
            <w:tcW w:w="5130" w:type="dxa"/>
          </w:tcPr>
          <w:p w14:paraId="3DB53B14" w14:textId="77777777" w:rsidR="00D7162A" w:rsidRDefault="00D7162A">
            <w:r>
              <w:t>$5.00/month customer charge for a one-month period</w:t>
            </w:r>
          </w:p>
        </w:tc>
      </w:tr>
      <w:tr w:rsidR="00D7162A" w14:paraId="28DF5575" w14:textId="77777777" w:rsidTr="00836918">
        <w:tc>
          <w:tcPr>
            <w:tcW w:w="5220" w:type="dxa"/>
            <w:shd w:val="pct5" w:color="auto" w:fill="FFFFFF"/>
          </w:tcPr>
          <w:p w14:paraId="0BDDC846" w14:textId="77777777" w:rsidR="00D7162A" w:rsidRDefault="00D7162A">
            <w:pPr>
              <w:ind w:right="-108"/>
            </w:pPr>
            <w:r>
              <w:t>IT1*2*****SV*ELECTRIC*C3*RATE</w:t>
            </w:r>
          </w:p>
        </w:tc>
        <w:tc>
          <w:tcPr>
            <w:tcW w:w="5130" w:type="dxa"/>
          </w:tcPr>
          <w:p w14:paraId="5658D48F" w14:textId="77777777" w:rsidR="00D7162A" w:rsidRDefault="00D7162A">
            <w:r>
              <w:t>Sequential Line Item Counter – also indicates charges are transmitted at a rate level</w:t>
            </w:r>
          </w:p>
        </w:tc>
      </w:tr>
      <w:tr w:rsidR="00D7162A" w14:paraId="2EB1F0B4" w14:textId="77777777" w:rsidTr="00836918">
        <w:tc>
          <w:tcPr>
            <w:tcW w:w="5220" w:type="dxa"/>
          </w:tcPr>
          <w:p w14:paraId="1ADE2560" w14:textId="77777777" w:rsidR="00D7162A" w:rsidRDefault="00D7162A">
            <w:r>
              <w:t>DTM*150*19990101</w:t>
            </w:r>
          </w:p>
        </w:tc>
        <w:tc>
          <w:tcPr>
            <w:tcW w:w="5130" w:type="dxa"/>
          </w:tcPr>
          <w:p w14:paraId="574C8C5F" w14:textId="77777777" w:rsidR="00D7162A" w:rsidRDefault="00D7162A">
            <w:r>
              <w:t>Service Period Start</w:t>
            </w:r>
          </w:p>
        </w:tc>
      </w:tr>
      <w:tr w:rsidR="00D7162A" w14:paraId="749C62F8" w14:textId="77777777" w:rsidTr="00836918">
        <w:tc>
          <w:tcPr>
            <w:tcW w:w="5220" w:type="dxa"/>
          </w:tcPr>
          <w:p w14:paraId="7B6BFB36" w14:textId="77777777" w:rsidR="00D7162A" w:rsidRDefault="00D7162A">
            <w:r>
              <w:t>DTM*151*19990131</w:t>
            </w:r>
          </w:p>
        </w:tc>
        <w:tc>
          <w:tcPr>
            <w:tcW w:w="5130" w:type="dxa"/>
          </w:tcPr>
          <w:p w14:paraId="78912DF1" w14:textId="77777777" w:rsidR="00D7162A" w:rsidRDefault="00D7162A">
            <w:r>
              <w:t>Service Period End</w:t>
            </w:r>
          </w:p>
        </w:tc>
      </w:tr>
      <w:tr w:rsidR="00D7162A" w14:paraId="4EABE99A" w14:textId="77777777" w:rsidTr="00836918">
        <w:tc>
          <w:tcPr>
            <w:tcW w:w="5220" w:type="dxa"/>
          </w:tcPr>
          <w:p w14:paraId="2E8DBE01" w14:textId="77777777" w:rsidR="00D7162A" w:rsidRDefault="00D7162A">
            <w:pPr>
              <w:ind w:right="-108"/>
            </w:pPr>
            <w:r>
              <w:t>SLN*1**A</w:t>
            </w:r>
          </w:p>
        </w:tc>
        <w:tc>
          <w:tcPr>
            <w:tcW w:w="5130" w:type="dxa"/>
          </w:tcPr>
          <w:p w14:paraId="0EBEF439" w14:textId="77777777" w:rsidR="00D7162A" w:rsidRDefault="00D7162A">
            <w:r>
              <w:t>Sequential Charge Line Item Counter</w:t>
            </w:r>
          </w:p>
        </w:tc>
      </w:tr>
      <w:tr w:rsidR="00D7162A" w14:paraId="0F7D6298" w14:textId="77777777" w:rsidTr="00836918">
        <w:tc>
          <w:tcPr>
            <w:tcW w:w="5220" w:type="dxa"/>
          </w:tcPr>
          <w:p w14:paraId="342D89F2" w14:textId="77777777" w:rsidR="00D7162A" w:rsidRDefault="00D7162A">
            <w:pPr>
              <w:ind w:right="-108"/>
            </w:pPr>
            <w:r>
              <w:t>SAC*C*D140***4539***.03678*KH*1234***1**GENERATION:  1234 KWH AT 3.678¢ PER KWH</w:t>
            </w:r>
          </w:p>
        </w:tc>
        <w:tc>
          <w:tcPr>
            <w:tcW w:w="5130" w:type="dxa"/>
          </w:tcPr>
          <w:p w14:paraId="5211C9F3" w14:textId="77777777" w:rsidR="00D7162A" w:rsidRDefault="00D7162A">
            <w:r>
              <w:t>Charge indicator, bill ready actual charges indicator, line item amount, rate, unit of measure, measurement print sequencing number, and charge description.</w:t>
            </w:r>
          </w:p>
        </w:tc>
      </w:tr>
      <w:tr w:rsidR="00D7162A" w14:paraId="11D39E21" w14:textId="77777777" w:rsidTr="00836918">
        <w:tc>
          <w:tcPr>
            <w:tcW w:w="5220" w:type="dxa"/>
          </w:tcPr>
          <w:p w14:paraId="583C2999" w14:textId="77777777" w:rsidR="00D7162A" w:rsidRDefault="00D7162A">
            <w:pPr>
              <w:ind w:right="-108"/>
            </w:pPr>
            <w:r>
              <w:t>TDS*5341</w:t>
            </w:r>
          </w:p>
        </w:tc>
        <w:tc>
          <w:tcPr>
            <w:tcW w:w="5130" w:type="dxa"/>
          </w:tcPr>
          <w:p w14:paraId="1714BE42" w14:textId="77777777" w:rsidR="00D7162A" w:rsidRDefault="00D7162A">
            <w:r>
              <w:t>Total ESP portion billed to customer</w:t>
            </w:r>
          </w:p>
        </w:tc>
      </w:tr>
      <w:tr w:rsidR="00D7162A" w14:paraId="569CC0D7" w14:textId="77777777" w:rsidTr="00836918">
        <w:tc>
          <w:tcPr>
            <w:tcW w:w="5220" w:type="dxa"/>
          </w:tcPr>
          <w:p w14:paraId="7E661BA5" w14:textId="77777777" w:rsidR="00D7162A" w:rsidRDefault="00D7162A">
            <w:pPr>
              <w:ind w:right="-108"/>
            </w:pPr>
            <w:r>
              <w:t>CTT*2</w:t>
            </w:r>
          </w:p>
        </w:tc>
        <w:tc>
          <w:tcPr>
            <w:tcW w:w="5130" w:type="dxa"/>
          </w:tcPr>
          <w:p w14:paraId="2E3F89F8" w14:textId="77777777" w:rsidR="00D7162A" w:rsidRDefault="00D7162A">
            <w:r>
              <w:t>Number of IT1 segments</w:t>
            </w:r>
          </w:p>
        </w:tc>
      </w:tr>
    </w:tbl>
    <w:p w14:paraId="569ED876" w14:textId="77777777" w:rsidR="00D7162A" w:rsidRDefault="00D7162A"/>
    <w:p w14:paraId="26E31756" w14:textId="77777777" w:rsidR="00D7162A" w:rsidRDefault="00D7162A">
      <w:pPr>
        <w:jc w:val="center"/>
        <w:rPr>
          <w:b/>
          <w:sz w:val="28"/>
        </w:rPr>
      </w:pPr>
      <w:r>
        <w:br w:type="page"/>
      </w:r>
      <w:r>
        <w:rPr>
          <w:b/>
          <w:sz w:val="28"/>
        </w:rPr>
        <w:lastRenderedPageBreak/>
        <w:t xml:space="preserve"> BILL READY EXAMPLES</w:t>
      </w:r>
    </w:p>
    <w:p w14:paraId="71030A5E" w14:textId="77777777" w:rsidR="00D7162A" w:rsidRDefault="00D7162A"/>
    <w:p w14:paraId="1CB1A6F8" w14:textId="3E9C7E1D" w:rsidR="00D7162A" w:rsidRDefault="00D7162A">
      <w:pPr>
        <w:pStyle w:val="Heading2"/>
        <w:rPr>
          <w:rFonts w:ascii="Times New Roman" w:hAnsi="Times New Roman"/>
          <w:sz w:val="24"/>
        </w:rPr>
      </w:pPr>
      <w:bookmarkStart w:id="1149" w:name="_Toc470748299"/>
      <w:bookmarkStart w:id="1150" w:name="_Toc479738385"/>
      <w:bookmarkStart w:id="1151" w:name="_Toc479738471"/>
      <w:bookmarkStart w:id="1152" w:name="_Toc479746859"/>
      <w:bookmarkStart w:id="1153" w:name="_Toc493255075"/>
      <w:bookmarkStart w:id="1154" w:name="_Toc528144988"/>
      <w:bookmarkStart w:id="1155" w:name="_Toc532878978"/>
      <w:bookmarkStart w:id="1156" w:name="_Toc532879068"/>
      <w:bookmarkStart w:id="1157" w:name="_Toc535217943"/>
      <w:bookmarkStart w:id="1158" w:name="_Toc535218389"/>
      <w:bookmarkStart w:id="1159" w:name="_Toc535219288"/>
      <w:bookmarkStart w:id="1160" w:name="_Toc535220698"/>
      <w:bookmarkStart w:id="1161" w:name="_Toc125456050"/>
      <w:bookmarkStart w:id="1162" w:name="_Toc100070836"/>
      <w:r>
        <w:rPr>
          <w:rFonts w:ascii="Times New Roman" w:hAnsi="Times New Roman"/>
          <w:sz w:val="24"/>
        </w:rPr>
        <w:t xml:space="preserve">Scenario </w:t>
      </w:r>
      <w:r w:rsidR="00075368">
        <w:rPr>
          <w:rFonts w:ascii="Times New Roman" w:hAnsi="Times New Roman"/>
          <w:sz w:val="24"/>
        </w:rPr>
        <w:t>#</w:t>
      </w:r>
      <w:r>
        <w:rPr>
          <w:rFonts w:ascii="Times New Roman" w:hAnsi="Times New Roman"/>
          <w:sz w:val="24"/>
        </w:rPr>
        <w:t>10</w:t>
      </w:r>
      <w:r w:rsidR="00075368">
        <w:rPr>
          <w:rFonts w:ascii="Times New Roman" w:hAnsi="Times New Roman"/>
          <w:sz w:val="24"/>
        </w:rPr>
        <w:t xml:space="preserve">: </w:t>
      </w:r>
      <w:r>
        <w:rPr>
          <w:rFonts w:ascii="Times New Roman" w:hAnsi="Times New Roman"/>
          <w:sz w:val="24"/>
        </w:rPr>
        <w:t>ESP reverses 810 and reissues due to an incorrect rate - Month 1 – Reversal 810</w:t>
      </w:r>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p>
    <w:p w14:paraId="665F4472" w14:textId="77777777" w:rsidR="00D7162A" w:rsidRDefault="00D7162A">
      <w:pPr>
        <w:pStyle w:val="Heading2"/>
        <w:rPr>
          <w:rFonts w:ascii="Times New Roman" w:hAnsi="Times New Roman"/>
        </w:rPr>
      </w:pP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5040"/>
      </w:tblGrid>
      <w:tr w:rsidR="00D7162A" w14:paraId="386128D9" w14:textId="77777777">
        <w:tc>
          <w:tcPr>
            <w:tcW w:w="5310" w:type="dxa"/>
          </w:tcPr>
          <w:p w14:paraId="6FD1A6C6" w14:textId="77777777" w:rsidR="00D7162A" w:rsidRDefault="00D7162A">
            <w:pPr>
              <w:ind w:right="-108"/>
            </w:pPr>
            <w:r>
              <w:t>BIG*19990203*BILL0012346***2048392934504**ME*17</w:t>
            </w:r>
          </w:p>
        </w:tc>
        <w:tc>
          <w:tcPr>
            <w:tcW w:w="5040" w:type="dxa"/>
          </w:tcPr>
          <w:p w14:paraId="58F7E035" w14:textId="77777777" w:rsidR="00D7162A" w:rsidRDefault="00D7162A">
            <w:r>
              <w:t xml:space="preserve">Bill date, unique bill number, cross reference number to corresponding original 867 and reversal indicator </w:t>
            </w:r>
          </w:p>
        </w:tc>
      </w:tr>
      <w:tr w:rsidR="00D7162A" w14:paraId="1B946CFE" w14:textId="77777777">
        <w:tc>
          <w:tcPr>
            <w:tcW w:w="5310" w:type="dxa"/>
          </w:tcPr>
          <w:p w14:paraId="0268CD46" w14:textId="77777777" w:rsidR="00D7162A" w:rsidRDefault="00D7162A">
            <w:pPr>
              <w:ind w:right="-108"/>
            </w:pPr>
            <w:r>
              <w:t>NTE*ADD*WE APPECIATE YOUR BUSINESS</w:t>
            </w:r>
          </w:p>
        </w:tc>
        <w:tc>
          <w:tcPr>
            <w:tcW w:w="5040" w:type="dxa"/>
          </w:tcPr>
          <w:p w14:paraId="0997B200" w14:textId="77777777" w:rsidR="00D7162A" w:rsidRDefault="00D7162A">
            <w:r>
              <w:t>ESP text message to customer</w:t>
            </w:r>
          </w:p>
        </w:tc>
      </w:tr>
      <w:tr w:rsidR="00D7162A" w14:paraId="6805C422" w14:textId="77777777">
        <w:tc>
          <w:tcPr>
            <w:tcW w:w="5310" w:type="dxa"/>
          </w:tcPr>
          <w:p w14:paraId="2825FF38" w14:textId="77777777" w:rsidR="00D7162A" w:rsidRDefault="00D7162A">
            <w:pPr>
              <w:ind w:right="-108"/>
            </w:pPr>
            <w:r>
              <w:t>NTE*ADD*CONSERVE ENERGY FOR A BETTER TOMORROW</w:t>
            </w:r>
          </w:p>
        </w:tc>
        <w:tc>
          <w:tcPr>
            <w:tcW w:w="5040" w:type="dxa"/>
          </w:tcPr>
          <w:p w14:paraId="54BCBF5A" w14:textId="77777777" w:rsidR="00D7162A" w:rsidRDefault="00D7162A">
            <w:r>
              <w:t>ESP text message to customer</w:t>
            </w:r>
          </w:p>
        </w:tc>
      </w:tr>
      <w:tr w:rsidR="00D7162A" w14:paraId="78F96CE9" w14:textId="77777777">
        <w:tc>
          <w:tcPr>
            <w:tcW w:w="5310" w:type="dxa"/>
          </w:tcPr>
          <w:p w14:paraId="40424C2E" w14:textId="77777777" w:rsidR="00D7162A" w:rsidRDefault="00D7162A">
            <w:pPr>
              <w:ind w:right="-108"/>
            </w:pPr>
            <w:r>
              <w:t xml:space="preserve">NTE*OTH*POWER LINES ARE DANGEROUS </w:t>
            </w:r>
          </w:p>
        </w:tc>
        <w:tc>
          <w:tcPr>
            <w:tcW w:w="5040" w:type="dxa"/>
          </w:tcPr>
          <w:p w14:paraId="4A7155E7" w14:textId="77777777" w:rsidR="00D7162A" w:rsidRDefault="00D7162A">
            <w:r>
              <w:t>Regulatory Message from ESP to customer</w:t>
            </w:r>
          </w:p>
        </w:tc>
      </w:tr>
      <w:tr w:rsidR="00D7162A" w14:paraId="377CADCE" w14:textId="77777777">
        <w:tc>
          <w:tcPr>
            <w:tcW w:w="5310" w:type="dxa"/>
          </w:tcPr>
          <w:p w14:paraId="13D4195D" w14:textId="77777777" w:rsidR="00D7162A" w:rsidRDefault="00D7162A">
            <w:pPr>
              <w:ind w:right="-108"/>
            </w:pPr>
            <w:r>
              <w:t>NTE*OTH*TREE TRIMMING IN YOUR AREA NEXT MONTH</w:t>
            </w:r>
          </w:p>
        </w:tc>
        <w:tc>
          <w:tcPr>
            <w:tcW w:w="5040" w:type="dxa"/>
          </w:tcPr>
          <w:p w14:paraId="4ADDBBDB" w14:textId="77777777" w:rsidR="00D7162A" w:rsidRDefault="00D7162A">
            <w:r>
              <w:t>Regulatory Message from ESP to customer</w:t>
            </w:r>
          </w:p>
        </w:tc>
      </w:tr>
      <w:tr w:rsidR="00D7162A" w14:paraId="2483141C" w14:textId="77777777">
        <w:tc>
          <w:tcPr>
            <w:tcW w:w="5310" w:type="dxa"/>
          </w:tcPr>
          <w:p w14:paraId="45248B3B" w14:textId="77777777" w:rsidR="00D7162A" w:rsidRDefault="00D7162A">
            <w:pPr>
              <w:ind w:right="-108"/>
            </w:pPr>
            <w:r>
              <w:t>REF*OI*BILL0012345</w:t>
            </w:r>
          </w:p>
        </w:tc>
        <w:tc>
          <w:tcPr>
            <w:tcW w:w="5040" w:type="dxa"/>
          </w:tcPr>
          <w:p w14:paraId="25FE36A5" w14:textId="77777777" w:rsidR="00D7162A" w:rsidRDefault="00D7162A">
            <w:r>
              <w:t>Reference Original Bill Number</w:t>
            </w:r>
          </w:p>
        </w:tc>
      </w:tr>
      <w:tr w:rsidR="00D7162A" w14:paraId="596D6436" w14:textId="77777777">
        <w:tc>
          <w:tcPr>
            <w:tcW w:w="5310" w:type="dxa"/>
          </w:tcPr>
          <w:p w14:paraId="53A74A8A" w14:textId="77777777" w:rsidR="00D7162A" w:rsidRDefault="00D7162A">
            <w:pPr>
              <w:ind w:right="-108"/>
            </w:pPr>
            <w:r>
              <w:t>REF*12*1234567890</w:t>
            </w:r>
          </w:p>
        </w:tc>
        <w:tc>
          <w:tcPr>
            <w:tcW w:w="5040" w:type="dxa"/>
          </w:tcPr>
          <w:p w14:paraId="53E37E34" w14:textId="77777777" w:rsidR="00D7162A" w:rsidRDefault="00D7162A">
            <w:r>
              <w:t>LDC Account number</w:t>
            </w:r>
          </w:p>
        </w:tc>
      </w:tr>
      <w:tr w:rsidR="00D7162A" w14:paraId="2DE4279D" w14:textId="77777777">
        <w:tc>
          <w:tcPr>
            <w:tcW w:w="5310" w:type="dxa"/>
          </w:tcPr>
          <w:p w14:paraId="54AA44DB" w14:textId="77777777" w:rsidR="00D7162A" w:rsidRDefault="00D7162A">
            <w:pPr>
              <w:ind w:right="-108"/>
            </w:pPr>
            <w:r>
              <w:t>REF*11*1394959</w:t>
            </w:r>
          </w:p>
        </w:tc>
        <w:tc>
          <w:tcPr>
            <w:tcW w:w="5040" w:type="dxa"/>
          </w:tcPr>
          <w:p w14:paraId="23206C36" w14:textId="77777777" w:rsidR="00D7162A" w:rsidRDefault="00D7162A">
            <w:r>
              <w:t>ESP Account number</w:t>
            </w:r>
          </w:p>
        </w:tc>
      </w:tr>
      <w:tr w:rsidR="00D7162A" w14:paraId="71541711" w14:textId="77777777">
        <w:tc>
          <w:tcPr>
            <w:tcW w:w="5310" w:type="dxa"/>
          </w:tcPr>
          <w:p w14:paraId="24D07D44" w14:textId="77777777" w:rsidR="00D7162A" w:rsidRDefault="00D7162A">
            <w:pPr>
              <w:ind w:right="-108"/>
            </w:pPr>
            <w:r>
              <w:t>REF*BLT*LDC</w:t>
            </w:r>
          </w:p>
        </w:tc>
        <w:tc>
          <w:tcPr>
            <w:tcW w:w="5040" w:type="dxa"/>
          </w:tcPr>
          <w:p w14:paraId="6D625B43" w14:textId="77777777" w:rsidR="00D7162A" w:rsidRDefault="00D7162A">
            <w:r>
              <w:t>LDC will consolidate the LDC and ESP charges</w:t>
            </w:r>
          </w:p>
        </w:tc>
      </w:tr>
      <w:tr w:rsidR="00D7162A" w14:paraId="4210B047" w14:textId="77777777">
        <w:tc>
          <w:tcPr>
            <w:tcW w:w="5310" w:type="dxa"/>
          </w:tcPr>
          <w:p w14:paraId="4205DF96" w14:textId="77777777" w:rsidR="00D7162A" w:rsidRDefault="00D7162A">
            <w:pPr>
              <w:ind w:right="-108"/>
            </w:pPr>
            <w:r>
              <w:t>REF*PC*DUAL</w:t>
            </w:r>
          </w:p>
        </w:tc>
        <w:tc>
          <w:tcPr>
            <w:tcW w:w="5040" w:type="dxa"/>
          </w:tcPr>
          <w:p w14:paraId="765F536F" w14:textId="77777777" w:rsidR="00D7162A" w:rsidRDefault="00D7162A">
            <w:r>
              <w:t>ESP will calculate their own charges</w:t>
            </w:r>
          </w:p>
        </w:tc>
      </w:tr>
      <w:tr w:rsidR="00D7162A" w14:paraId="314EE2B0" w14:textId="77777777">
        <w:tc>
          <w:tcPr>
            <w:tcW w:w="5310" w:type="dxa"/>
          </w:tcPr>
          <w:p w14:paraId="15475D73" w14:textId="77777777" w:rsidR="00D7162A" w:rsidRDefault="00D7162A">
            <w:pPr>
              <w:ind w:right="-108"/>
            </w:pPr>
            <w:r>
              <w:t>N1*8S*LDC UTILITY CO*1*007909411</w:t>
            </w:r>
          </w:p>
        </w:tc>
        <w:tc>
          <w:tcPr>
            <w:tcW w:w="5040" w:type="dxa"/>
          </w:tcPr>
          <w:p w14:paraId="6DD8CD75" w14:textId="77777777" w:rsidR="00D7162A" w:rsidRDefault="00D7162A">
            <w:r>
              <w:t>LDC name and DUNS number</w:t>
            </w:r>
          </w:p>
        </w:tc>
      </w:tr>
      <w:tr w:rsidR="00D7162A" w14:paraId="03196216" w14:textId="77777777">
        <w:tc>
          <w:tcPr>
            <w:tcW w:w="5310" w:type="dxa"/>
          </w:tcPr>
          <w:p w14:paraId="3A5B440B" w14:textId="77777777" w:rsidR="00D7162A" w:rsidRDefault="00D7162A">
            <w:pPr>
              <w:ind w:right="-108"/>
            </w:pPr>
            <w:r>
              <w:t>N1*SJ*ESP SUPPLIER CO*9*007909422ESP1</w:t>
            </w:r>
          </w:p>
        </w:tc>
        <w:tc>
          <w:tcPr>
            <w:tcW w:w="5040" w:type="dxa"/>
          </w:tcPr>
          <w:p w14:paraId="5A4E261F" w14:textId="77777777" w:rsidR="00D7162A" w:rsidRDefault="00D7162A">
            <w:r>
              <w:t>ESP name and DUNS number</w:t>
            </w:r>
          </w:p>
        </w:tc>
      </w:tr>
      <w:tr w:rsidR="00D7162A" w14:paraId="09CDDCE4" w14:textId="77777777">
        <w:trPr>
          <w:trHeight w:val="70"/>
        </w:trPr>
        <w:tc>
          <w:tcPr>
            <w:tcW w:w="5310" w:type="dxa"/>
          </w:tcPr>
          <w:p w14:paraId="7FD48BE7" w14:textId="77777777" w:rsidR="00D7162A" w:rsidRDefault="00D7162A">
            <w:pPr>
              <w:ind w:right="-108"/>
            </w:pPr>
            <w:r>
              <w:t>N1*8R*CUSTOMER NAME</w:t>
            </w:r>
          </w:p>
        </w:tc>
        <w:tc>
          <w:tcPr>
            <w:tcW w:w="5040" w:type="dxa"/>
          </w:tcPr>
          <w:p w14:paraId="180819AE" w14:textId="77777777" w:rsidR="00D7162A" w:rsidRDefault="00D7162A">
            <w:pPr>
              <w:pStyle w:val="Header"/>
              <w:tabs>
                <w:tab w:val="clear" w:pos="4320"/>
                <w:tab w:val="clear" w:pos="8640"/>
              </w:tabs>
            </w:pPr>
            <w:r>
              <w:t>Customer name as it appears on the customer’s bill</w:t>
            </w:r>
          </w:p>
        </w:tc>
      </w:tr>
      <w:tr w:rsidR="00D7162A" w14:paraId="61A90948" w14:textId="77777777">
        <w:tc>
          <w:tcPr>
            <w:tcW w:w="5310" w:type="dxa"/>
            <w:shd w:val="pct5" w:color="auto" w:fill="FFFFFF"/>
          </w:tcPr>
          <w:p w14:paraId="399FBE8A" w14:textId="77777777" w:rsidR="00D7162A" w:rsidRDefault="00D7162A">
            <w:r>
              <w:t>IT1*1*****SV*ELECTRIC*C3*ACCOUNT</w:t>
            </w:r>
          </w:p>
        </w:tc>
        <w:tc>
          <w:tcPr>
            <w:tcW w:w="5040" w:type="dxa"/>
          </w:tcPr>
          <w:p w14:paraId="405D9850" w14:textId="6195CBFC" w:rsidR="00D7162A" w:rsidRDefault="00D7162A">
            <w:r>
              <w:t xml:space="preserve">Sequential Line Item Counter.  Also indicates that charges </w:t>
            </w:r>
            <w:r w:rsidR="00526D64">
              <w:t>are transmitted at the Account level</w:t>
            </w:r>
          </w:p>
        </w:tc>
      </w:tr>
      <w:tr w:rsidR="00D7162A" w14:paraId="77287EE7" w14:textId="77777777">
        <w:tc>
          <w:tcPr>
            <w:tcW w:w="5310" w:type="dxa"/>
          </w:tcPr>
          <w:p w14:paraId="2CD5EF4A" w14:textId="77777777" w:rsidR="00D7162A" w:rsidRDefault="00D7162A">
            <w:pPr>
              <w:ind w:right="-108"/>
            </w:pPr>
            <w:r>
              <w:t>TXI*ST*3.02**CD*D140**A***3</w:t>
            </w:r>
          </w:p>
        </w:tc>
        <w:tc>
          <w:tcPr>
            <w:tcW w:w="5040" w:type="dxa"/>
          </w:tcPr>
          <w:p w14:paraId="2649C572" w14:textId="77777777" w:rsidR="00D7162A" w:rsidRDefault="00D7162A">
            <w:r>
              <w:t>State Sales Tax for bill ready, print sequencing number</w:t>
            </w:r>
          </w:p>
        </w:tc>
      </w:tr>
      <w:tr w:rsidR="00D7162A" w14:paraId="59D8AFBE" w14:textId="77777777">
        <w:tc>
          <w:tcPr>
            <w:tcW w:w="5310" w:type="dxa"/>
          </w:tcPr>
          <w:p w14:paraId="7D500645" w14:textId="77777777" w:rsidR="00D7162A" w:rsidRDefault="00D7162A">
            <w:pPr>
              <w:ind w:right="-108"/>
            </w:pPr>
            <w:r>
              <w:t>TXI*GR*2.22**CD*D140**O***5</w:t>
            </w:r>
          </w:p>
        </w:tc>
        <w:tc>
          <w:tcPr>
            <w:tcW w:w="5040" w:type="dxa"/>
          </w:tcPr>
          <w:p w14:paraId="020D789C" w14:textId="77777777" w:rsidR="00D7162A" w:rsidRDefault="00D7162A">
            <w:r>
              <w:t xml:space="preserve">Gross Receipts Tax for bill ready residential customers only </w:t>
            </w:r>
          </w:p>
        </w:tc>
      </w:tr>
      <w:tr w:rsidR="00D7162A" w14:paraId="2AF9CA60" w14:textId="77777777">
        <w:tc>
          <w:tcPr>
            <w:tcW w:w="5310" w:type="dxa"/>
          </w:tcPr>
          <w:p w14:paraId="68DAF945" w14:textId="77777777" w:rsidR="00D7162A" w:rsidRDefault="00D7162A">
            <w:r>
              <w:t>DTM*150*19990101</w:t>
            </w:r>
          </w:p>
        </w:tc>
        <w:tc>
          <w:tcPr>
            <w:tcW w:w="5040" w:type="dxa"/>
          </w:tcPr>
          <w:p w14:paraId="3399B677" w14:textId="77777777" w:rsidR="00D7162A" w:rsidRDefault="00D7162A">
            <w:r>
              <w:t>Service Period Start</w:t>
            </w:r>
          </w:p>
        </w:tc>
      </w:tr>
      <w:tr w:rsidR="00D7162A" w14:paraId="3C5F05A7" w14:textId="77777777">
        <w:tc>
          <w:tcPr>
            <w:tcW w:w="5310" w:type="dxa"/>
          </w:tcPr>
          <w:p w14:paraId="4BD581DE" w14:textId="77777777" w:rsidR="00D7162A" w:rsidRDefault="00D7162A">
            <w:r>
              <w:t>DTM*151*19990131</w:t>
            </w:r>
          </w:p>
        </w:tc>
        <w:tc>
          <w:tcPr>
            <w:tcW w:w="5040" w:type="dxa"/>
          </w:tcPr>
          <w:p w14:paraId="58E3F5F1" w14:textId="77777777" w:rsidR="00D7162A" w:rsidRDefault="00D7162A">
            <w:r>
              <w:t>Service Period End</w:t>
            </w:r>
          </w:p>
        </w:tc>
      </w:tr>
      <w:tr w:rsidR="00D7162A" w14:paraId="6845A971" w14:textId="77777777">
        <w:tc>
          <w:tcPr>
            <w:tcW w:w="5310" w:type="dxa"/>
          </w:tcPr>
          <w:p w14:paraId="2468AF1C" w14:textId="77777777" w:rsidR="00D7162A" w:rsidRDefault="00D7162A">
            <w:pPr>
              <w:ind w:right="-108"/>
            </w:pPr>
            <w:r>
              <w:t>SLN*1**A</w:t>
            </w:r>
          </w:p>
        </w:tc>
        <w:tc>
          <w:tcPr>
            <w:tcW w:w="5040" w:type="dxa"/>
          </w:tcPr>
          <w:p w14:paraId="5F129E09" w14:textId="77777777" w:rsidR="00D7162A" w:rsidRDefault="00D7162A">
            <w:r>
              <w:t>Sequential Charge Line Item Counter</w:t>
            </w:r>
          </w:p>
        </w:tc>
      </w:tr>
      <w:tr w:rsidR="00D7162A" w14:paraId="1037655A" w14:textId="77777777">
        <w:tc>
          <w:tcPr>
            <w:tcW w:w="5310" w:type="dxa"/>
            <w:tcBorders>
              <w:bottom w:val="nil"/>
            </w:tcBorders>
          </w:tcPr>
          <w:p w14:paraId="53823CA6" w14:textId="77777777" w:rsidR="00D7162A" w:rsidRDefault="00D7162A">
            <w:pPr>
              <w:ind w:right="-108"/>
            </w:pPr>
            <w:r>
              <w:t>SAC*C*D140***500***5.00*MO*1***2**CUSTOMER CHARGES:  $5.00</w:t>
            </w:r>
          </w:p>
        </w:tc>
        <w:tc>
          <w:tcPr>
            <w:tcW w:w="5040" w:type="dxa"/>
          </w:tcPr>
          <w:p w14:paraId="465D9C06" w14:textId="77777777" w:rsidR="00D7162A" w:rsidRDefault="00D7162A">
            <w:r>
              <w:t>$5.00/month customer charge for a one-month period</w:t>
            </w:r>
          </w:p>
        </w:tc>
      </w:tr>
      <w:tr w:rsidR="00D7162A" w14:paraId="123D5DA8" w14:textId="77777777">
        <w:tc>
          <w:tcPr>
            <w:tcW w:w="5310" w:type="dxa"/>
            <w:shd w:val="pct5" w:color="auto" w:fill="FFFFFF"/>
          </w:tcPr>
          <w:p w14:paraId="3837F900" w14:textId="77777777" w:rsidR="00D7162A" w:rsidRDefault="00D7162A">
            <w:pPr>
              <w:ind w:right="-108"/>
            </w:pPr>
            <w:r>
              <w:t>IT1*2*****SV*ELECTRIC*C3*RATE</w:t>
            </w:r>
          </w:p>
        </w:tc>
        <w:tc>
          <w:tcPr>
            <w:tcW w:w="5040" w:type="dxa"/>
          </w:tcPr>
          <w:p w14:paraId="56583D88" w14:textId="77777777" w:rsidR="00D7162A" w:rsidRDefault="00D7162A">
            <w:r>
              <w:t>Sequential Line Item Counter – also indicates charges are transmitted at a rate level</w:t>
            </w:r>
          </w:p>
        </w:tc>
      </w:tr>
      <w:tr w:rsidR="00D7162A" w14:paraId="1962D6FD" w14:textId="77777777">
        <w:tc>
          <w:tcPr>
            <w:tcW w:w="5310" w:type="dxa"/>
          </w:tcPr>
          <w:p w14:paraId="573EA1F0" w14:textId="77777777" w:rsidR="00D7162A" w:rsidRDefault="00D7162A">
            <w:r>
              <w:t>DTM*150*19990101</w:t>
            </w:r>
          </w:p>
        </w:tc>
        <w:tc>
          <w:tcPr>
            <w:tcW w:w="5040" w:type="dxa"/>
          </w:tcPr>
          <w:p w14:paraId="18D75EF7" w14:textId="77777777" w:rsidR="00D7162A" w:rsidRDefault="00D7162A">
            <w:r>
              <w:t>Service Period Start</w:t>
            </w:r>
          </w:p>
        </w:tc>
      </w:tr>
      <w:tr w:rsidR="00D7162A" w14:paraId="4EDDF4F4" w14:textId="77777777">
        <w:tc>
          <w:tcPr>
            <w:tcW w:w="5310" w:type="dxa"/>
          </w:tcPr>
          <w:p w14:paraId="7FDE76A8" w14:textId="77777777" w:rsidR="00D7162A" w:rsidRDefault="00D7162A">
            <w:r>
              <w:t>DTM*151*19990131</w:t>
            </w:r>
          </w:p>
        </w:tc>
        <w:tc>
          <w:tcPr>
            <w:tcW w:w="5040" w:type="dxa"/>
          </w:tcPr>
          <w:p w14:paraId="147B0791" w14:textId="77777777" w:rsidR="00D7162A" w:rsidRDefault="00D7162A">
            <w:r>
              <w:t>Service Period End</w:t>
            </w:r>
          </w:p>
        </w:tc>
      </w:tr>
      <w:tr w:rsidR="00D7162A" w14:paraId="419D0602" w14:textId="77777777">
        <w:tc>
          <w:tcPr>
            <w:tcW w:w="5310" w:type="dxa"/>
          </w:tcPr>
          <w:p w14:paraId="340B2615" w14:textId="77777777" w:rsidR="00D7162A" w:rsidRDefault="00D7162A">
            <w:pPr>
              <w:ind w:right="-108"/>
            </w:pPr>
            <w:r>
              <w:t>SLN*1**A</w:t>
            </w:r>
          </w:p>
        </w:tc>
        <w:tc>
          <w:tcPr>
            <w:tcW w:w="5040" w:type="dxa"/>
          </w:tcPr>
          <w:p w14:paraId="2AC0CD9F" w14:textId="77777777" w:rsidR="00D7162A" w:rsidRDefault="00D7162A">
            <w:r>
              <w:t>Sequential Charge Line Item Counter</w:t>
            </w:r>
          </w:p>
        </w:tc>
      </w:tr>
      <w:tr w:rsidR="00D7162A" w14:paraId="52A90467" w14:textId="77777777">
        <w:tc>
          <w:tcPr>
            <w:tcW w:w="5310" w:type="dxa"/>
          </w:tcPr>
          <w:p w14:paraId="3FFC4BE0" w14:textId="77777777" w:rsidR="00D7162A" w:rsidRDefault="00D7162A">
            <w:pPr>
              <w:ind w:right="-108"/>
            </w:pPr>
            <w:r>
              <w:t>SAC*C*D140***4539***.03678*KH*1234***1**GENERATION:  1234 KWH AT 3.678¢ PER KWH</w:t>
            </w:r>
          </w:p>
        </w:tc>
        <w:tc>
          <w:tcPr>
            <w:tcW w:w="5040" w:type="dxa"/>
          </w:tcPr>
          <w:p w14:paraId="4CF79F59" w14:textId="77777777" w:rsidR="00D7162A" w:rsidRDefault="00D7162A">
            <w:r>
              <w:t>Charge indicator, bill ready actual charges indicator, line item amount, rate, unit of measure, measurement  print sequencing number, and charge description.</w:t>
            </w:r>
          </w:p>
        </w:tc>
      </w:tr>
      <w:tr w:rsidR="00D7162A" w14:paraId="65486A18" w14:textId="77777777">
        <w:tc>
          <w:tcPr>
            <w:tcW w:w="5310" w:type="dxa"/>
          </w:tcPr>
          <w:p w14:paraId="391AD2E9" w14:textId="77777777" w:rsidR="00D7162A" w:rsidRDefault="00D7162A">
            <w:pPr>
              <w:ind w:right="-108"/>
            </w:pPr>
            <w:r>
              <w:t>TDS*5341</w:t>
            </w:r>
          </w:p>
        </w:tc>
        <w:tc>
          <w:tcPr>
            <w:tcW w:w="5040" w:type="dxa"/>
          </w:tcPr>
          <w:p w14:paraId="551A1946" w14:textId="77777777" w:rsidR="00D7162A" w:rsidRDefault="00D7162A">
            <w:r>
              <w:t>Total ESP portion billed to customer</w:t>
            </w:r>
          </w:p>
        </w:tc>
      </w:tr>
      <w:tr w:rsidR="00D7162A" w14:paraId="7E672B10" w14:textId="77777777">
        <w:tc>
          <w:tcPr>
            <w:tcW w:w="5310" w:type="dxa"/>
          </w:tcPr>
          <w:p w14:paraId="261B087E" w14:textId="77777777" w:rsidR="00D7162A" w:rsidRDefault="00D7162A">
            <w:pPr>
              <w:ind w:right="-108"/>
            </w:pPr>
            <w:r>
              <w:t>CTT*2</w:t>
            </w:r>
          </w:p>
        </w:tc>
        <w:tc>
          <w:tcPr>
            <w:tcW w:w="5040" w:type="dxa"/>
          </w:tcPr>
          <w:p w14:paraId="76218138" w14:textId="77777777" w:rsidR="00D7162A" w:rsidRDefault="00D7162A">
            <w:r>
              <w:t>Number of IT1 segments</w:t>
            </w:r>
          </w:p>
        </w:tc>
      </w:tr>
    </w:tbl>
    <w:p w14:paraId="56EC1067" w14:textId="77777777" w:rsidR="00D7162A" w:rsidRDefault="00D7162A"/>
    <w:p w14:paraId="393E288B" w14:textId="77777777" w:rsidR="00D7162A" w:rsidRDefault="00D7162A">
      <w:pPr>
        <w:jc w:val="center"/>
        <w:rPr>
          <w:b/>
          <w:sz w:val="28"/>
        </w:rPr>
      </w:pPr>
      <w:r>
        <w:br w:type="page"/>
      </w:r>
      <w:r>
        <w:rPr>
          <w:b/>
          <w:sz w:val="28"/>
        </w:rPr>
        <w:lastRenderedPageBreak/>
        <w:t xml:space="preserve"> BILL READY EXAMPLES</w:t>
      </w:r>
    </w:p>
    <w:p w14:paraId="20A63045" w14:textId="77777777" w:rsidR="00D7162A" w:rsidRDefault="00D7162A"/>
    <w:p w14:paraId="22967D64" w14:textId="77777777" w:rsidR="00D7162A" w:rsidRDefault="00D7162A"/>
    <w:p w14:paraId="02553342" w14:textId="3BE6013B" w:rsidR="00D7162A" w:rsidRDefault="00075368">
      <w:pPr>
        <w:pStyle w:val="Heading2"/>
        <w:rPr>
          <w:rFonts w:ascii="Times New Roman" w:hAnsi="Times New Roman"/>
          <w:sz w:val="24"/>
        </w:rPr>
      </w:pPr>
      <w:bookmarkStart w:id="1163" w:name="_Toc470748300"/>
      <w:bookmarkStart w:id="1164" w:name="_Toc479738386"/>
      <w:bookmarkStart w:id="1165" w:name="_Toc479738472"/>
      <w:bookmarkStart w:id="1166" w:name="_Toc479746860"/>
      <w:bookmarkStart w:id="1167" w:name="_Toc493255076"/>
      <w:bookmarkStart w:id="1168" w:name="_Toc528144989"/>
      <w:bookmarkStart w:id="1169" w:name="_Toc532878979"/>
      <w:bookmarkStart w:id="1170" w:name="_Toc532879069"/>
      <w:bookmarkStart w:id="1171" w:name="_Toc535217944"/>
      <w:bookmarkStart w:id="1172" w:name="_Toc535218390"/>
      <w:bookmarkStart w:id="1173" w:name="_Toc535219289"/>
      <w:bookmarkStart w:id="1174" w:name="_Toc535220699"/>
      <w:bookmarkStart w:id="1175" w:name="_Toc125456051"/>
      <w:bookmarkStart w:id="1176" w:name="_Toc100070837"/>
      <w:r>
        <w:rPr>
          <w:rFonts w:ascii="Times New Roman" w:hAnsi="Times New Roman"/>
          <w:sz w:val="24"/>
        </w:rPr>
        <w:t xml:space="preserve">Scenario #10: </w:t>
      </w:r>
      <w:r w:rsidR="00D7162A">
        <w:rPr>
          <w:rFonts w:ascii="Times New Roman" w:hAnsi="Times New Roman"/>
          <w:sz w:val="24"/>
        </w:rPr>
        <w:t>ESP reverses 810 and reissues due to an incorrect rate - Month 1 – Reissue 810</w:t>
      </w:r>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p w14:paraId="199C1ADC" w14:textId="77777777" w:rsidR="00D7162A" w:rsidRDefault="00D7162A">
      <w:pPr>
        <w:pStyle w:val="Heading2"/>
        <w:rPr>
          <w:rFonts w:ascii="Times New Roman" w:hAnsi="Times New Roman"/>
        </w:rPr>
      </w:pP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5040"/>
      </w:tblGrid>
      <w:tr w:rsidR="00D7162A" w14:paraId="3CC3E26E" w14:textId="77777777">
        <w:tc>
          <w:tcPr>
            <w:tcW w:w="5310" w:type="dxa"/>
          </w:tcPr>
          <w:p w14:paraId="14BF2007" w14:textId="77777777" w:rsidR="00D7162A" w:rsidRDefault="00D7162A">
            <w:pPr>
              <w:ind w:right="-108"/>
            </w:pPr>
            <w:r>
              <w:t>BIG*19990203*BILL0012347***2048392934504**ME*18</w:t>
            </w:r>
          </w:p>
        </w:tc>
        <w:tc>
          <w:tcPr>
            <w:tcW w:w="5040" w:type="dxa"/>
          </w:tcPr>
          <w:p w14:paraId="033C5635" w14:textId="77777777" w:rsidR="00D7162A" w:rsidRDefault="00D7162A">
            <w:r>
              <w:t>Bill date, unique bill number, cross reference number to corresponding original 810 and reissue indicator</w:t>
            </w:r>
          </w:p>
        </w:tc>
      </w:tr>
      <w:tr w:rsidR="00D7162A" w14:paraId="2984F8BD" w14:textId="77777777">
        <w:tc>
          <w:tcPr>
            <w:tcW w:w="5310" w:type="dxa"/>
          </w:tcPr>
          <w:p w14:paraId="41D27220" w14:textId="77777777" w:rsidR="00D7162A" w:rsidRDefault="00D7162A">
            <w:pPr>
              <w:ind w:right="-108"/>
            </w:pPr>
            <w:r>
              <w:t>NTE*ADD*WE APPECIATE YOUR BUSINESS</w:t>
            </w:r>
          </w:p>
        </w:tc>
        <w:tc>
          <w:tcPr>
            <w:tcW w:w="5040" w:type="dxa"/>
          </w:tcPr>
          <w:p w14:paraId="41711023" w14:textId="77777777" w:rsidR="00D7162A" w:rsidRDefault="00D7162A">
            <w:r>
              <w:t>ESP text message to customer</w:t>
            </w:r>
          </w:p>
        </w:tc>
      </w:tr>
      <w:tr w:rsidR="00D7162A" w14:paraId="18E26240" w14:textId="77777777">
        <w:tc>
          <w:tcPr>
            <w:tcW w:w="5310" w:type="dxa"/>
          </w:tcPr>
          <w:p w14:paraId="6D474552" w14:textId="77777777" w:rsidR="00D7162A" w:rsidRDefault="00D7162A">
            <w:pPr>
              <w:ind w:right="-108"/>
            </w:pPr>
            <w:r>
              <w:t>NTE*ADD*CONSERVE ENERGY FOR A BETTER TOMORROW</w:t>
            </w:r>
          </w:p>
        </w:tc>
        <w:tc>
          <w:tcPr>
            <w:tcW w:w="5040" w:type="dxa"/>
          </w:tcPr>
          <w:p w14:paraId="623B52BF" w14:textId="77777777" w:rsidR="00D7162A" w:rsidRDefault="00D7162A">
            <w:r>
              <w:t>ESP text message to customer</w:t>
            </w:r>
          </w:p>
        </w:tc>
      </w:tr>
      <w:tr w:rsidR="00D7162A" w14:paraId="0D558FAF" w14:textId="77777777">
        <w:tc>
          <w:tcPr>
            <w:tcW w:w="5310" w:type="dxa"/>
          </w:tcPr>
          <w:p w14:paraId="3FDFE434" w14:textId="77777777" w:rsidR="00D7162A" w:rsidRDefault="00D7162A">
            <w:pPr>
              <w:ind w:right="-108"/>
            </w:pPr>
            <w:r>
              <w:t xml:space="preserve">NTE*OTH*POWER LINES ARE DANGEROUS </w:t>
            </w:r>
          </w:p>
        </w:tc>
        <w:tc>
          <w:tcPr>
            <w:tcW w:w="5040" w:type="dxa"/>
          </w:tcPr>
          <w:p w14:paraId="0B426627" w14:textId="77777777" w:rsidR="00D7162A" w:rsidRDefault="00D7162A">
            <w:r>
              <w:t>Regulatory Message from ESP to customer</w:t>
            </w:r>
          </w:p>
        </w:tc>
      </w:tr>
      <w:tr w:rsidR="00D7162A" w14:paraId="213B78DB" w14:textId="77777777">
        <w:tc>
          <w:tcPr>
            <w:tcW w:w="5310" w:type="dxa"/>
          </w:tcPr>
          <w:p w14:paraId="2675D1D1" w14:textId="77777777" w:rsidR="00D7162A" w:rsidRDefault="00D7162A">
            <w:pPr>
              <w:ind w:right="-108"/>
            </w:pPr>
            <w:r>
              <w:t>NTE*OTH*TREE TRIMMING IN YOUR AREA NEXT MONTH</w:t>
            </w:r>
          </w:p>
        </w:tc>
        <w:tc>
          <w:tcPr>
            <w:tcW w:w="5040" w:type="dxa"/>
          </w:tcPr>
          <w:p w14:paraId="10FEFCF8" w14:textId="77777777" w:rsidR="00D7162A" w:rsidRDefault="00D7162A">
            <w:r>
              <w:t>Regulatory Message from ESP to customer</w:t>
            </w:r>
          </w:p>
        </w:tc>
      </w:tr>
      <w:tr w:rsidR="00D7162A" w14:paraId="62F644D1" w14:textId="77777777">
        <w:tc>
          <w:tcPr>
            <w:tcW w:w="5310" w:type="dxa"/>
          </w:tcPr>
          <w:p w14:paraId="01983D55" w14:textId="77777777" w:rsidR="00D7162A" w:rsidRDefault="00D7162A">
            <w:pPr>
              <w:ind w:right="-108"/>
            </w:pPr>
            <w:r>
              <w:t>REF*12*1234567890</w:t>
            </w:r>
          </w:p>
        </w:tc>
        <w:tc>
          <w:tcPr>
            <w:tcW w:w="5040" w:type="dxa"/>
          </w:tcPr>
          <w:p w14:paraId="48759C34" w14:textId="77777777" w:rsidR="00D7162A" w:rsidRDefault="00D7162A">
            <w:r>
              <w:t>LDC Account number</w:t>
            </w:r>
          </w:p>
        </w:tc>
      </w:tr>
      <w:tr w:rsidR="00D7162A" w14:paraId="5DDF6048" w14:textId="77777777">
        <w:tc>
          <w:tcPr>
            <w:tcW w:w="5310" w:type="dxa"/>
          </w:tcPr>
          <w:p w14:paraId="1CBAE7A2" w14:textId="77777777" w:rsidR="00D7162A" w:rsidRDefault="00D7162A">
            <w:pPr>
              <w:ind w:right="-108"/>
            </w:pPr>
            <w:r>
              <w:t>REF*11*1394959</w:t>
            </w:r>
          </w:p>
        </w:tc>
        <w:tc>
          <w:tcPr>
            <w:tcW w:w="5040" w:type="dxa"/>
          </w:tcPr>
          <w:p w14:paraId="4955064C" w14:textId="77777777" w:rsidR="00D7162A" w:rsidRDefault="00D7162A">
            <w:r>
              <w:t>ESP Account number</w:t>
            </w:r>
          </w:p>
        </w:tc>
      </w:tr>
      <w:tr w:rsidR="00D7162A" w14:paraId="3FDA7EA2" w14:textId="77777777">
        <w:tc>
          <w:tcPr>
            <w:tcW w:w="5310" w:type="dxa"/>
          </w:tcPr>
          <w:p w14:paraId="5D7D9FB8" w14:textId="77777777" w:rsidR="00D7162A" w:rsidRDefault="00D7162A">
            <w:pPr>
              <w:ind w:right="-108"/>
            </w:pPr>
            <w:r>
              <w:t>REF*BLT*LDC</w:t>
            </w:r>
          </w:p>
        </w:tc>
        <w:tc>
          <w:tcPr>
            <w:tcW w:w="5040" w:type="dxa"/>
          </w:tcPr>
          <w:p w14:paraId="37652F75" w14:textId="77777777" w:rsidR="00D7162A" w:rsidRDefault="00D7162A">
            <w:r>
              <w:t>LDC will consolidate the LDC and ESP charges</w:t>
            </w:r>
          </w:p>
        </w:tc>
      </w:tr>
      <w:tr w:rsidR="00D7162A" w14:paraId="319D1F77" w14:textId="77777777">
        <w:tc>
          <w:tcPr>
            <w:tcW w:w="5310" w:type="dxa"/>
          </w:tcPr>
          <w:p w14:paraId="3C38F29B" w14:textId="77777777" w:rsidR="00D7162A" w:rsidRDefault="00D7162A">
            <w:pPr>
              <w:ind w:right="-108"/>
            </w:pPr>
            <w:r>
              <w:t>REF*PC*DUAL</w:t>
            </w:r>
          </w:p>
        </w:tc>
        <w:tc>
          <w:tcPr>
            <w:tcW w:w="5040" w:type="dxa"/>
          </w:tcPr>
          <w:p w14:paraId="6FBFF168" w14:textId="77777777" w:rsidR="00D7162A" w:rsidRDefault="00D7162A">
            <w:r>
              <w:t>ESP will calculate their own charges</w:t>
            </w:r>
          </w:p>
        </w:tc>
      </w:tr>
      <w:tr w:rsidR="00D7162A" w14:paraId="1C451125" w14:textId="77777777">
        <w:tc>
          <w:tcPr>
            <w:tcW w:w="5310" w:type="dxa"/>
          </w:tcPr>
          <w:p w14:paraId="73CCD54B" w14:textId="77777777" w:rsidR="00D7162A" w:rsidRDefault="00D7162A">
            <w:pPr>
              <w:ind w:right="-108"/>
            </w:pPr>
            <w:r>
              <w:t>N1*8S*LDC UTILITY CO*1*007909411</w:t>
            </w:r>
          </w:p>
        </w:tc>
        <w:tc>
          <w:tcPr>
            <w:tcW w:w="5040" w:type="dxa"/>
          </w:tcPr>
          <w:p w14:paraId="141F9FE0" w14:textId="77777777" w:rsidR="00D7162A" w:rsidRDefault="00D7162A">
            <w:r>
              <w:t>LDC name and DUNS number</w:t>
            </w:r>
          </w:p>
        </w:tc>
      </w:tr>
      <w:tr w:rsidR="00D7162A" w14:paraId="1B4D8C01" w14:textId="77777777">
        <w:tc>
          <w:tcPr>
            <w:tcW w:w="5310" w:type="dxa"/>
          </w:tcPr>
          <w:p w14:paraId="20AF77D5" w14:textId="77777777" w:rsidR="00D7162A" w:rsidRDefault="00D7162A">
            <w:pPr>
              <w:ind w:right="-108"/>
            </w:pPr>
            <w:r>
              <w:t>N1*SJ*ESP SUPPLIER CO*9*007909422ESP1</w:t>
            </w:r>
          </w:p>
        </w:tc>
        <w:tc>
          <w:tcPr>
            <w:tcW w:w="5040" w:type="dxa"/>
          </w:tcPr>
          <w:p w14:paraId="0694F37C" w14:textId="77777777" w:rsidR="00D7162A" w:rsidRDefault="00D7162A">
            <w:r>
              <w:t>ESP name and DUNS number</w:t>
            </w:r>
          </w:p>
        </w:tc>
      </w:tr>
      <w:tr w:rsidR="00D7162A" w14:paraId="6F40FFAF" w14:textId="77777777">
        <w:trPr>
          <w:trHeight w:val="70"/>
        </w:trPr>
        <w:tc>
          <w:tcPr>
            <w:tcW w:w="5310" w:type="dxa"/>
          </w:tcPr>
          <w:p w14:paraId="0900BF6F" w14:textId="77777777" w:rsidR="00D7162A" w:rsidRDefault="00D7162A">
            <w:pPr>
              <w:ind w:right="-108"/>
            </w:pPr>
            <w:r>
              <w:t>N1*8R*CUSTOMER NAME</w:t>
            </w:r>
          </w:p>
        </w:tc>
        <w:tc>
          <w:tcPr>
            <w:tcW w:w="5040" w:type="dxa"/>
          </w:tcPr>
          <w:p w14:paraId="7CBCBA38" w14:textId="77777777" w:rsidR="00D7162A" w:rsidRDefault="00D7162A">
            <w:pPr>
              <w:pStyle w:val="Header"/>
              <w:tabs>
                <w:tab w:val="clear" w:pos="4320"/>
                <w:tab w:val="clear" w:pos="8640"/>
              </w:tabs>
            </w:pPr>
            <w:r>
              <w:t>Customer name as it appears on the customer’s bill</w:t>
            </w:r>
          </w:p>
        </w:tc>
      </w:tr>
      <w:tr w:rsidR="00D7162A" w14:paraId="091AEED6" w14:textId="77777777">
        <w:tc>
          <w:tcPr>
            <w:tcW w:w="5310" w:type="dxa"/>
            <w:shd w:val="pct5" w:color="auto" w:fill="FFFFFF"/>
          </w:tcPr>
          <w:p w14:paraId="2B9DDAD4" w14:textId="77777777" w:rsidR="00D7162A" w:rsidRDefault="00D7162A">
            <w:r>
              <w:t>IT1*1*****SV*ELECTRIC*C3*ACCOUNT</w:t>
            </w:r>
          </w:p>
        </w:tc>
        <w:tc>
          <w:tcPr>
            <w:tcW w:w="5040" w:type="dxa"/>
          </w:tcPr>
          <w:p w14:paraId="61E0D367" w14:textId="4ABF6A66" w:rsidR="00D7162A" w:rsidRDefault="00D7162A">
            <w:r>
              <w:t xml:space="preserve">Sequential Line Item Counter.  Also indicates that charges </w:t>
            </w:r>
            <w:r w:rsidR="00526D64">
              <w:t>are transmitted at the Account level</w:t>
            </w:r>
          </w:p>
        </w:tc>
      </w:tr>
      <w:tr w:rsidR="00D7162A" w14:paraId="6F238909" w14:textId="77777777">
        <w:tc>
          <w:tcPr>
            <w:tcW w:w="5310" w:type="dxa"/>
          </w:tcPr>
          <w:p w14:paraId="6949481A" w14:textId="77777777" w:rsidR="00D7162A" w:rsidRDefault="00D7162A">
            <w:pPr>
              <w:ind w:right="-108"/>
            </w:pPr>
            <w:r>
              <w:t>TXI*ST*1.04**CD*D140**A***3</w:t>
            </w:r>
          </w:p>
        </w:tc>
        <w:tc>
          <w:tcPr>
            <w:tcW w:w="5040" w:type="dxa"/>
          </w:tcPr>
          <w:p w14:paraId="3B600EC6" w14:textId="77777777" w:rsidR="00D7162A" w:rsidRDefault="00D7162A">
            <w:r>
              <w:t>State Sales Tax for bill ready, print sequencing number</w:t>
            </w:r>
          </w:p>
        </w:tc>
      </w:tr>
      <w:tr w:rsidR="00D7162A" w14:paraId="2BF2A7DF" w14:textId="77777777">
        <w:tc>
          <w:tcPr>
            <w:tcW w:w="5310" w:type="dxa"/>
          </w:tcPr>
          <w:p w14:paraId="0A206B49" w14:textId="77777777" w:rsidR="00D7162A" w:rsidRDefault="00D7162A">
            <w:pPr>
              <w:ind w:right="-108"/>
            </w:pPr>
            <w:r>
              <w:t>TXI*GR*.54**CD*D140**O***5</w:t>
            </w:r>
          </w:p>
        </w:tc>
        <w:tc>
          <w:tcPr>
            <w:tcW w:w="5040" w:type="dxa"/>
          </w:tcPr>
          <w:p w14:paraId="18C07FC7" w14:textId="77777777" w:rsidR="00D7162A" w:rsidRDefault="00D7162A">
            <w:r>
              <w:t xml:space="preserve">Gross Receipts Tax for bill ready residential customers only </w:t>
            </w:r>
          </w:p>
        </w:tc>
      </w:tr>
      <w:tr w:rsidR="00D7162A" w14:paraId="748FAD03" w14:textId="77777777">
        <w:tc>
          <w:tcPr>
            <w:tcW w:w="5310" w:type="dxa"/>
          </w:tcPr>
          <w:p w14:paraId="171EE0CB" w14:textId="77777777" w:rsidR="00D7162A" w:rsidRDefault="00D7162A">
            <w:r>
              <w:t>DTM*150*19990101</w:t>
            </w:r>
          </w:p>
        </w:tc>
        <w:tc>
          <w:tcPr>
            <w:tcW w:w="5040" w:type="dxa"/>
          </w:tcPr>
          <w:p w14:paraId="16A289DD" w14:textId="77777777" w:rsidR="00D7162A" w:rsidRDefault="00D7162A">
            <w:r>
              <w:t>Service Period Start</w:t>
            </w:r>
          </w:p>
        </w:tc>
      </w:tr>
      <w:tr w:rsidR="00D7162A" w14:paraId="05087181" w14:textId="77777777">
        <w:tc>
          <w:tcPr>
            <w:tcW w:w="5310" w:type="dxa"/>
          </w:tcPr>
          <w:p w14:paraId="46ED421A" w14:textId="77777777" w:rsidR="00D7162A" w:rsidRDefault="00D7162A">
            <w:r>
              <w:t>DTM*151*19990131</w:t>
            </w:r>
          </w:p>
        </w:tc>
        <w:tc>
          <w:tcPr>
            <w:tcW w:w="5040" w:type="dxa"/>
          </w:tcPr>
          <w:p w14:paraId="170DBC96" w14:textId="77777777" w:rsidR="00D7162A" w:rsidRDefault="00D7162A">
            <w:r>
              <w:t>Service Period End</w:t>
            </w:r>
          </w:p>
        </w:tc>
      </w:tr>
      <w:tr w:rsidR="00D7162A" w14:paraId="4159F688" w14:textId="77777777">
        <w:tc>
          <w:tcPr>
            <w:tcW w:w="5310" w:type="dxa"/>
          </w:tcPr>
          <w:p w14:paraId="2FF71F61" w14:textId="77777777" w:rsidR="00D7162A" w:rsidRDefault="00D7162A">
            <w:pPr>
              <w:ind w:right="-108"/>
            </w:pPr>
            <w:r>
              <w:t>SLN*1**A</w:t>
            </w:r>
          </w:p>
        </w:tc>
        <w:tc>
          <w:tcPr>
            <w:tcW w:w="5040" w:type="dxa"/>
          </w:tcPr>
          <w:p w14:paraId="367BAAF3" w14:textId="77777777" w:rsidR="00D7162A" w:rsidRDefault="00D7162A">
            <w:r>
              <w:t>Sequential Charge Line Item Counter</w:t>
            </w:r>
          </w:p>
        </w:tc>
      </w:tr>
      <w:tr w:rsidR="00D7162A" w14:paraId="366FA003" w14:textId="77777777">
        <w:tc>
          <w:tcPr>
            <w:tcW w:w="5310" w:type="dxa"/>
            <w:tcBorders>
              <w:bottom w:val="nil"/>
            </w:tcBorders>
          </w:tcPr>
          <w:p w14:paraId="33539979" w14:textId="77777777" w:rsidR="00D7162A" w:rsidRDefault="00D7162A">
            <w:pPr>
              <w:ind w:right="-108"/>
            </w:pPr>
            <w:r>
              <w:t>SAC*C*D140***500***5.00*MO*1***2**CUSTOMER CHARGES:  $5.00</w:t>
            </w:r>
          </w:p>
        </w:tc>
        <w:tc>
          <w:tcPr>
            <w:tcW w:w="5040" w:type="dxa"/>
          </w:tcPr>
          <w:p w14:paraId="2933772C" w14:textId="77777777" w:rsidR="00D7162A" w:rsidRDefault="00D7162A">
            <w:r>
              <w:t>$5.00/month customer charge for a one-month period</w:t>
            </w:r>
          </w:p>
        </w:tc>
      </w:tr>
      <w:tr w:rsidR="00D7162A" w14:paraId="474FE133" w14:textId="77777777">
        <w:tc>
          <w:tcPr>
            <w:tcW w:w="5310" w:type="dxa"/>
            <w:shd w:val="pct5" w:color="auto" w:fill="FFFFFF"/>
          </w:tcPr>
          <w:p w14:paraId="735A6270" w14:textId="77777777" w:rsidR="00D7162A" w:rsidRDefault="00D7162A">
            <w:pPr>
              <w:ind w:right="-108"/>
            </w:pPr>
            <w:r>
              <w:t>IT1*2*****SV*ELECTRIC*C3*RATE</w:t>
            </w:r>
          </w:p>
        </w:tc>
        <w:tc>
          <w:tcPr>
            <w:tcW w:w="5040" w:type="dxa"/>
          </w:tcPr>
          <w:p w14:paraId="6D7F4A3C" w14:textId="77777777" w:rsidR="00D7162A" w:rsidRDefault="00D7162A">
            <w:r>
              <w:t>Sequential Line Item Counter – also indicates charges are transmitted at a rate level</w:t>
            </w:r>
          </w:p>
        </w:tc>
      </w:tr>
      <w:tr w:rsidR="00D7162A" w14:paraId="64C808BC" w14:textId="77777777">
        <w:tc>
          <w:tcPr>
            <w:tcW w:w="5310" w:type="dxa"/>
          </w:tcPr>
          <w:p w14:paraId="5E7F2FAD" w14:textId="77777777" w:rsidR="00D7162A" w:rsidRDefault="00D7162A">
            <w:r>
              <w:t>DTM*150*19990101</w:t>
            </w:r>
          </w:p>
        </w:tc>
        <w:tc>
          <w:tcPr>
            <w:tcW w:w="5040" w:type="dxa"/>
          </w:tcPr>
          <w:p w14:paraId="5054EAFF" w14:textId="77777777" w:rsidR="00D7162A" w:rsidRDefault="00D7162A">
            <w:r>
              <w:t>Service Period Start</w:t>
            </w:r>
          </w:p>
        </w:tc>
      </w:tr>
      <w:tr w:rsidR="00D7162A" w14:paraId="62522D9F" w14:textId="77777777">
        <w:tc>
          <w:tcPr>
            <w:tcW w:w="5310" w:type="dxa"/>
          </w:tcPr>
          <w:p w14:paraId="6903F4CD" w14:textId="77777777" w:rsidR="00D7162A" w:rsidRDefault="00D7162A">
            <w:r>
              <w:t>DTM*151*19990131</w:t>
            </w:r>
          </w:p>
        </w:tc>
        <w:tc>
          <w:tcPr>
            <w:tcW w:w="5040" w:type="dxa"/>
          </w:tcPr>
          <w:p w14:paraId="57D35AE0" w14:textId="77777777" w:rsidR="00D7162A" w:rsidRDefault="00D7162A">
            <w:r>
              <w:t>Service Period End</w:t>
            </w:r>
          </w:p>
        </w:tc>
      </w:tr>
      <w:tr w:rsidR="00D7162A" w14:paraId="63386214" w14:textId="77777777">
        <w:tc>
          <w:tcPr>
            <w:tcW w:w="5310" w:type="dxa"/>
          </w:tcPr>
          <w:p w14:paraId="05AD1C55" w14:textId="77777777" w:rsidR="00D7162A" w:rsidRDefault="00D7162A">
            <w:pPr>
              <w:ind w:right="-108"/>
            </w:pPr>
            <w:r>
              <w:t>SLN*1**A</w:t>
            </w:r>
          </w:p>
        </w:tc>
        <w:tc>
          <w:tcPr>
            <w:tcW w:w="5040" w:type="dxa"/>
          </w:tcPr>
          <w:p w14:paraId="5D24AE1C" w14:textId="77777777" w:rsidR="00D7162A" w:rsidRDefault="00D7162A">
            <w:r>
              <w:t>Sequential Charge Line Item Counter</w:t>
            </w:r>
          </w:p>
        </w:tc>
      </w:tr>
      <w:tr w:rsidR="00D7162A" w14:paraId="49E7F471" w14:textId="77777777">
        <w:tc>
          <w:tcPr>
            <w:tcW w:w="5310" w:type="dxa"/>
          </w:tcPr>
          <w:p w14:paraId="0517876A" w14:textId="77777777" w:rsidR="00D7162A" w:rsidRDefault="00D7162A">
            <w:pPr>
              <w:ind w:right="-108"/>
            </w:pPr>
            <w:r>
              <w:t>SAC*C*D140***1234***.010*KH*1234***1**GENERATION:  1234 KWH AT 1¢ PER KWH</w:t>
            </w:r>
          </w:p>
        </w:tc>
        <w:tc>
          <w:tcPr>
            <w:tcW w:w="5040" w:type="dxa"/>
          </w:tcPr>
          <w:p w14:paraId="72B2A16E" w14:textId="77777777" w:rsidR="00D7162A" w:rsidRDefault="00D7162A">
            <w:r>
              <w:t>Charge indicator, bill ready actual charges indicator, line item amount, rate, unit of measure, measurement print sequencing number, and charge description.</w:t>
            </w:r>
          </w:p>
        </w:tc>
      </w:tr>
      <w:tr w:rsidR="00D7162A" w14:paraId="08342CA6" w14:textId="77777777">
        <w:tc>
          <w:tcPr>
            <w:tcW w:w="5310" w:type="dxa"/>
          </w:tcPr>
          <w:p w14:paraId="62997A13" w14:textId="77777777" w:rsidR="00D7162A" w:rsidRDefault="00D7162A">
            <w:pPr>
              <w:ind w:right="-108"/>
            </w:pPr>
            <w:r>
              <w:t>TDS*1838</w:t>
            </w:r>
          </w:p>
        </w:tc>
        <w:tc>
          <w:tcPr>
            <w:tcW w:w="5040" w:type="dxa"/>
          </w:tcPr>
          <w:p w14:paraId="34ED21BD" w14:textId="77777777" w:rsidR="00D7162A" w:rsidRDefault="00D7162A">
            <w:r>
              <w:t>Total ESP portion billed to customer</w:t>
            </w:r>
          </w:p>
        </w:tc>
      </w:tr>
      <w:tr w:rsidR="00D7162A" w14:paraId="7EA3339D" w14:textId="77777777">
        <w:tc>
          <w:tcPr>
            <w:tcW w:w="5310" w:type="dxa"/>
          </w:tcPr>
          <w:p w14:paraId="54A19FBD" w14:textId="77777777" w:rsidR="00D7162A" w:rsidRDefault="00D7162A">
            <w:pPr>
              <w:ind w:right="-108"/>
            </w:pPr>
            <w:r>
              <w:t>CTT*2</w:t>
            </w:r>
          </w:p>
        </w:tc>
        <w:tc>
          <w:tcPr>
            <w:tcW w:w="5040" w:type="dxa"/>
          </w:tcPr>
          <w:p w14:paraId="577A01C8" w14:textId="77777777" w:rsidR="00D7162A" w:rsidRDefault="00D7162A">
            <w:r>
              <w:t>Number of IT1 segments</w:t>
            </w:r>
          </w:p>
        </w:tc>
      </w:tr>
    </w:tbl>
    <w:p w14:paraId="560005B2" w14:textId="77777777" w:rsidR="00D7162A" w:rsidRDefault="00D7162A"/>
    <w:p w14:paraId="59E75AA6" w14:textId="77777777" w:rsidR="00D7162A" w:rsidRDefault="00D7162A">
      <w:r>
        <w:br w:type="page"/>
      </w:r>
    </w:p>
    <w:p w14:paraId="1B8D7C1B" w14:textId="77777777" w:rsidR="00D7162A" w:rsidRDefault="00D7162A">
      <w:pPr>
        <w:pStyle w:val="Heading2"/>
        <w:jc w:val="center"/>
        <w:rPr>
          <w:rFonts w:ascii="Times New Roman" w:hAnsi="Times New Roman"/>
          <w:sz w:val="24"/>
        </w:rPr>
      </w:pPr>
      <w:bookmarkStart w:id="1177" w:name="_Toc535217945"/>
      <w:bookmarkStart w:id="1178" w:name="_Toc535218391"/>
      <w:bookmarkStart w:id="1179" w:name="_Toc535219290"/>
      <w:bookmarkStart w:id="1180" w:name="_Toc535220700"/>
      <w:bookmarkStart w:id="1181" w:name="_Toc125456052"/>
      <w:bookmarkStart w:id="1182" w:name="_Toc100070838"/>
      <w:r>
        <w:rPr>
          <w:rFonts w:ascii="Times New Roman" w:hAnsi="Times New Roman"/>
          <w:sz w:val="24"/>
        </w:rPr>
        <w:lastRenderedPageBreak/>
        <w:t>BILL-READY EXAMPLE</w:t>
      </w:r>
      <w:bookmarkEnd w:id="1177"/>
      <w:bookmarkEnd w:id="1178"/>
      <w:bookmarkEnd w:id="1179"/>
      <w:bookmarkEnd w:id="1180"/>
      <w:r>
        <w:rPr>
          <w:rFonts w:ascii="Times New Roman" w:hAnsi="Times New Roman"/>
          <w:sz w:val="24"/>
        </w:rPr>
        <w:t xml:space="preserve"> – Atlantic City Electric / Delmarva</w:t>
      </w:r>
      <w:bookmarkEnd w:id="1181"/>
      <w:bookmarkEnd w:id="1182"/>
    </w:p>
    <w:p w14:paraId="1DDEDD92" w14:textId="77777777" w:rsidR="00D7162A" w:rsidRDefault="00D7162A">
      <w:pPr>
        <w:jc w:val="center"/>
        <w:rPr>
          <w:b/>
          <w:sz w:val="28"/>
        </w:rPr>
      </w:pPr>
    </w:p>
    <w:p w14:paraId="09E6E1A4" w14:textId="77777777" w:rsidR="00D7162A" w:rsidRPr="003224C4" w:rsidRDefault="00D7162A" w:rsidP="003224C4">
      <w:pPr>
        <w:rPr>
          <w:b/>
        </w:rPr>
      </w:pPr>
      <w:bookmarkStart w:id="1183" w:name="_Toc470748303"/>
      <w:bookmarkStart w:id="1184" w:name="_Toc479738389"/>
      <w:bookmarkStart w:id="1185" w:name="_Toc479738475"/>
      <w:bookmarkStart w:id="1186" w:name="_Toc479746863"/>
      <w:bookmarkStart w:id="1187" w:name="_Toc493255079"/>
      <w:bookmarkStart w:id="1188" w:name="_Toc528144992"/>
      <w:bookmarkStart w:id="1189" w:name="_Toc532878982"/>
      <w:bookmarkStart w:id="1190" w:name="_Toc532879072"/>
      <w:bookmarkStart w:id="1191" w:name="_Toc535217946"/>
      <w:bookmarkStart w:id="1192" w:name="_Toc535218392"/>
      <w:bookmarkStart w:id="1193" w:name="_Toc535219291"/>
      <w:bookmarkStart w:id="1194" w:name="_Toc535220701"/>
      <w:bookmarkStart w:id="1195" w:name="_Toc125456053"/>
      <w:r w:rsidRPr="003224C4">
        <w:rPr>
          <w:b/>
          <w:u w:val="single"/>
        </w:rPr>
        <w:t>Scenario</w:t>
      </w:r>
      <w:r w:rsidRPr="003224C4">
        <w:rPr>
          <w:b/>
        </w:rPr>
        <w:t>:   Month 1 – Original 810 – Includes an adjustment of $-1.00, three lines of descriptive text to be printed above the total current charges, and two lines of text to describe the adjustment.</w:t>
      </w:r>
      <w:bookmarkEnd w:id="1183"/>
      <w:bookmarkEnd w:id="1184"/>
      <w:bookmarkEnd w:id="1185"/>
      <w:bookmarkEnd w:id="1186"/>
      <w:bookmarkEnd w:id="1187"/>
      <w:bookmarkEnd w:id="1188"/>
      <w:bookmarkEnd w:id="1189"/>
      <w:bookmarkEnd w:id="1190"/>
      <w:bookmarkEnd w:id="1191"/>
      <w:bookmarkEnd w:id="1192"/>
      <w:bookmarkEnd w:id="1193"/>
      <w:bookmarkEnd w:id="1194"/>
      <w:bookmarkEnd w:id="1195"/>
      <w:r w:rsidRPr="003224C4">
        <w:rPr>
          <w:b/>
        </w:rPr>
        <w:t xml:space="preserve"> </w:t>
      </w:r>
    </w:p>
    <w:p w14:paraId="796AFB82" w14:textId="77777777" w:rsidR="00D7162A" w:rsidRDefault="00D7162A">
      <w:r>
        <w:rPr>
          <w:b/>
        </w:rPr>
        <w:t>Note:</w:t>
      </w:r>
      <w:r>
        <w:t xml:space="preserve"> This example shows which fields </w:t>
      </w:r>
      <w:r w:rsidRPr="008447D1">
        <w:rPr>
          <w:snapToGrid w:val="0"/>
        </w:rPr>
        <w:t>Atlantic City Electric</w:t>
      </w:r>
      <w:r>
        <w:t xml:space="preserve"> will use. The New Jersey Bill Ready example above will also be accepted by </w:t>
      </w:r>
      <w:r w:rsidRPr="008447D1">
        <w:rPr>
          <w:snapToGrid w:val="0"/>
        </w:rPr>
        <w:t>Atlantic City Electric</w:t>
      </w:r>
      <w:r>
        <w:t>.</w:t>
      </w:r>
    </w:p>
    <w:p w14:paraId="183FAD81" w14:textId="77777777" w:rsidR="00D7162A" w:rsidRDefault="00D7162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5040"/>
      </w:tblGrid>
      <w:tr w:rsidR="00D7162A" w14:paraId="34745810" w14:textId="77777777">
        <w:tc>
          <w:tcPr>
            <w:tcW w:w="5310" w:type="dxa"/>
          </w:tcPr>
          <w:p w14:paraId="5DEFEA54" w14:textId="77777777" w:rsidR="00D7162A" w:rsidRDefault="00D7162A">
            <w:pPr>
              <w:ind w:right="-108"/>
            </w:pPr>
            <w:r>
              <w:t>BIG*19990203*BILL0012345***2048392934504**ME*00</w:t>
            </w:r>
          </w:p>
        </w:tc>
        <w:tc>
          <w:tcPr>
            <w:tcW w:w="5040" w:type="dxa"/>
          </w:tcPr>
          <w:p w14:paraId="57FD88C2" w14:textId="77777777" w:rsidR="00D7162A" w:rsidRDefault="00D7162A">
            <w:r>
              <w:t>Bill date, unique bill number, and cross reference number to corresponding original 867</w:t>
            </w:r>
          </w:p>
        </w:tc>
      </w:tr>
      <w:tr w:rsidR="00D7162A" w14:paraId="2DFCD366" w14:textId="77777777">
        <w:tc>
          <w:tcPr>
            <w:tcW w:w="5310" w:type="dxa"/>
          </w:tcPr>
          <w:p w14:paraId="6E6332A1" w14:textId="77777777" w:rsidR="00D7162A" w:rsidRDefault="00D7162A">
            <w:pPr>
              <w:ind w:right="-108"/>
            </w:pPr>
            <w:r>
              <w:t>REF*12*2348293420</w:t>
            </w:r>
          </w:p>
        </w:tc>
        <w:tc>
          <w:tcPr>
            <w:tcW w:w="5040" w:type="dxa"/>
          </w:tcPr>
          <w:p w14:paraId="6E9A3C01" w14:textId="77777777" w:rsidR="00D7162A" w:rsidRDefault="00D7162A">
            <w:r>
              <w:t>LDC account number</w:t>
            </w:r>
          </w:p>
        </w:tc>
      </w:tr>
      <w:tr w:rsidR="00D7162A" w14:paraId="256655F9" w14:textId="77777777">
        <w:tc>
          <w:tcPr>
            <w:tcW w:w="5310" w:type="dxa"/>
          </w:tcPr>
          <w:p w14:paraId="5746AC39" w14:textId="77777777" w:rsidR="00D7162A" w:rsidRDefault="00D7162A">
            <w:pPr>
              <w:ind w:right="-108"/>
            </w:pPr>
            <w:r>
              <w:t>REF*11*90384598304</w:t>
            </w:r>
          </w:p>
        </w:tc>
        <w:tc>
          <w:tcPr>
            <w:tcW w:w="5040" w:type="dxa"/>
          </w:tcPr>
          <w:p w14:paraId="4D49DB13" w14:textId="77777777" w:rsidR="00D7162A" w:rsidRDefault="00D7162A">
            <w:r>
              <w:t>TPS account number</w:t>
            </w:r>
          </w:p>
        </w:tc>
      </w:tr>
      <w:tr w:rsidR="00D7162A" w14:paraId="069F8B10" w14:textId="77777777">
        <w:tc>
          <w:tcPr>
            <w:tcW w:w="5310" w:type="dxa"/>
          </w:tcPr>
          <w:p w14:paraId="61FD04C7" w14:textId="77777777" w:rsidR="00D7162A" w:rsidRDefault="00D7162A">
            <w:pPr>
              <w:ind w:right="-108"/>
            </w:pPr>
            <w:r>
              <w:t>REF*BLT*LDC</w:t>
            </w:r>
          </w:p>
        </w:tc>
        <w:tc>
          <w:tcPr>
            <w:tcW w:w="5040" w:type="dxa"/>
          </w:tcPr>
          <w:p w14:paraId="42AD1F88" w14:textId="77777777" w:rsidR="00D7162A" w:rsidRDefault="00D7162A">
            <w:r>
              <w:t>LDC will consolidate the LDC and TPS charges</w:t>
            </w:r>
          </w:p>
        </w:tc>
      </w:tr>
      <w:tr w:rsidR="00D7162A" w14:paraId="47D27D81" w14:textId="77777777">
        <w:tc>
          <w:tcPr>
            <w:tcW w:w="5310" w:type="dxa"/>
          </w:tcPr>
          <w:p w14:paraId="31A69272" w14:textId="77777777" w:rsidR="00D7162A" w:rsidRDefault="00D7162A">
            <w:pPr>
              <w:ind w:right="-108"/>
            </w:pPr>
            <w:r>
              <w:t>REF*PC*DUAL</w:t>
            </w:r>
          </w:p>
        </w:tc>
        <w:tc>
          <w:tcPr>
            <w:tcW w:w="5040" w:type="dxa"/>
          </w:tcPr>
          <w:p w14:paraId="5E4CEAA4" w14:textId="77777777" w:rsidR="00D7162A" w:rsidRDefault="00D7162A">
            <w:r>
              <w:t>TPS will calculate their own charges</w:t>
            </w:r>
          </w:p>
        </w:tc>
      </w:tr>
      <w:tr w:rsidR="00D7162A" w14:paraId="6990E6E2" w14:textId="77777777">
        <w:tc>
          <w:tcPr>
            <w:tcW w:w="5310" w:type="dxa"/>
          </w:tcPr>
          <w:p w14:paraId="7125953A" w14:textId="77777777" w:rsidR="00D7162A" w:rsidRDefault="00D7162A">
            <w:pPr>
              <w:ind w:right="-108"/>
            </w:pPr>
            <w:r>
              <w:t>N1*8S*LDC UTILITY CO*1*007909411</w:t>
            </w:r>
          </w:p>
        </w:tc>
        <w:tc>
          <w:tcPr>
            <w:tcW w:w="5040" w:type="dxa"/>
          </w:tcPr>
          <w:p w14:paraId="49DACA54" w14:textId="77777777" w:rsidR="00D7162A" w:rsidRDefault="00D7162A">
            <w:pPr>
              <w:pStyle w:val="Header"/>
              <w:tabs>
                <w:tab w:val="clear" w:pos="4320"/>
                <w:tab w:val="clear" w:pos="8640"/>
              </w:tabs>
            </w:pPr>
            <w:r>
              <w:t>LDC name and DUNS number</w:t>
            </w:r>
          </w:p>
        </w:tc>
      </w:tr>
      <w:tr w:rsidR="00D7162A" w14:paraId="37074703" w14:textId="77777777">
        <w:tc>
          <w:tcPr>
            <w:tcW w:w="5310" w:type="dxa"/>
          </w:tcPr>
          <w:p w14:paraId="76F65B4B" w14:textId="77777777" w:rsidR="00D7162A" w:rsidRDefault="00D7162A">
            <w:pPr>
              <w:ind w:right="-108"/>
            </w:pPr>
            <w:r>
              <w:t>N1*SJ*TPS SUPPLIER CO*9*007909422TPS1</w:t>
            </w:r>
          </w:p>
        </w:tc>
        <w:tc>
          <w:tcPr>
            <w:tcW w:w="5040" w:type="dxa"/>
          </w:tcPr>
          <w:p w14:paraId="64193B5D" w14:textId="77777777" w:rsidR="00D7162A" w:rsidRDefault="00D7162A">
            <w:r>
              <w:t>TPS name and DUNS number</w:t>
            </w:r>
          </w:p>
        </w:tc>
      </w:tr>
      <w:tr w:rsidR="00D7162A" w14:paraId="32AA7DA8" w14:textId="77777777">
        <w:trPr>
          <w:trHeight w:val="70"/>
        </w:trPr>
        <w:tc>
          <w:tcPr>
            <w:tcW w:w="5310" w:type="dxa"/>
          </w:tcPr>
          <w:p w14:paraId="2D3C0AF8" w14:textId="77777777" w:rsidR="00D7162A" w:rsidRDefault="00D7162A">
            <w:pPr>
              <w:ind w:right="-108"/>
            </w:pPr>
            <w:r>
              <w:t>N1*8R*CUSTOMER NAME</w:t>
            </w:r>
          </w:p>
        </w:tc>
        <w:tc>
          <w:tcPr>
            <w:tcW w:w="5040" w:type="dxa"/>
          </w:tcPr>
          <w:p w14:paraId="737D8D81" w14:textId="77777777" w:rsidR="00D7162A" w:rsidRDefault="00D7162A">
            <w:pPr>
              <w:pStyle w:val="Header"/>
              <w:tabs>
                <w:tab w:val="clear" w:pos="4320"/>
                <w:tab w:val="clear" w:pos="8640"/>
              </w:tabs>
            </w:pPr>
            <w:r>
              <w:t>Customer name as it appears on the customer’s bill</w:t>
            </w:r>
          </w:p>
        </w:tc>
      </w:tr>
      <w:tr w:rsidR="00D7162A" w14:paraId="2439AD87" w14:textId="77777777">
        <w:tc>
          <w:tcPr>
            <w:tcW w:w="5310" w:type="dxa"/>
            <w:tcBorders>
              <w:bottom w:val="nil"/>
            </w:tcBorders>
            <w:shd w:val="pct5" w:color="auto" w:fill="FFFFFF"/>
          </w:tcPr>
          <w:p w14:paraId="51A3702B" w14:textId="77777777" w:rsidR="00D7162A" w:rsidRDefault="00D7162A">
            <w:r>
              <w:t>IT1*1*****SV*ELECTRIC*C3*ACCOUNT</w:t>
            </w:r>
          </w:p>
        </w:tc>
        <w:tc>
          <w:tcPr>
            <w:tcW w:w="5040" w:type="dxa"/>
          </w:tcPr>
          <w:p w14:paraId="06130F2C" w14:textId="2C619B74" w:rsidR="00D7162A" w:rsidRDefault="00D7162A">
            <w:r>
              <w:t xml:space="preserve">Sequential Line Item Counter.  Also indicates that charges </w:t>
            </w:r>
            <w:r w:rsidR="00526D64">
              <w:t>are transmitted at the Account level</w:t>
            </w:r>
          </w:p>
        </w:tc>
      </w:tr>
      <w:tr w:rsidR="00D7162A" w14:paraId="41FD5614" w14:textId="77777777">
        <w:tc>
          <w:tcPr>
            <w:tcW w:w="5310" w:type="dxa"/>
          </w:tcPr>
          <w:p w14:paraId="53C2E3C4" w14:textId="77777777" w:rsidR="00D7162A" w:rsidRDefault="00D7162A">
            <w:r>
              <w:t>PID*F**EU**ON PEAK KWH CHARGE                    $66.00*R1*01</w:t>
            </w:r>
          </w:p>
        </w:tc>
        <w:tc>
          <w:tcPr>
            <w:tcW w:w="5040" w:type="dxa"/>
          </w:tcPr>
          <w:p w14:paraId="76A8BA3B" w14:textId="77777777" w:rsidR="00D7162A" w:rsidRDefault="00D7162A">
            <w:r>
              <w:t>Text supporting current charges (max 60 characters; max 3 lines)</w:t>
            </w:r>
          </w:p>
        </w:tc>
      </w:tr>
      <w:tr w:rsidR="00D7162A" w14:paraId="4FBFB2A4" w14:textId="77777777">
        <w:tc>
          <w:tcPr>
            <w:tcW w:w="5310" w:type="dxa"/>
          </w:tcPr>
          <w:p w14:paraId="2EDC25CB" w14:textId="77777777" w:rsidR="00D7162A" w:rsidRDefault="00D7162A">
            <w:r>
              <w:t>PID*F**EU**OFF PEAK KWH CHARGE                    $53.50*R1*02</w:t>
            </w:r>
          </w:p>
        </w:tc>
        <w:tc>
          <w:tcPr>
            <w:tcW w:w="5040" w:type="dxa"/>
          </w:tcPr>
          <w:p w14:paraId="4EA29F22" w14:textId="77777777" w:rsidR="00D7162A" w:rsidRDefault="00D7162A">
            <w:r>
              <w:t>Text supporting current charges (max 60 characters; max 3 lines)</w:t>
            </w:r>
          </w:p>
        </w:tc>
      </w:tr>
      <w:tr w:rsidR="00D7162A" w14:paraId="5DBA66A9" w14:textId="77777777">
        <w:tc>
          <w:tcPr>
            <w:tcW w:w="5310" w:type="dxa"/>
          </w:tcPr>
          <w:p w14:paraId="08352EE0" w14:textId="77777777" w:rsidR="00D7162A" w:rsidRPr="00560FC8" w:rsidRDefault="00D7162A">
            <w:pPr>
              <w:rPr>
                <w:lang w:val="fr-FR"/>
              </w:rPr>
            </w:pPr>
            <w:r w:rsidRPr="00560FC8">
              <w:rPr>
                <w:lang w:val="fr-FR"/>
              </w:rPr>
              <w:t>PID*F**EU**TOTAL KW CHARGE                    $24.50*R1*03</w:t>
            </w:r>
          </w:p>
        </w:tc>
        <w:tc>
          <w:tcPr>
            <w:tcW w:w="5040" w:type="dxa"/>
          </w:tcPr>
          <w:p w14:paraId="7B53ED10" w14:textId="77777777" w:rsidR="00D7162A" w:rsidRDefault="00D7162A">
            <w:r>
              <w:t>Text supporting current charges (max 60 characters; max 3 lines)</w:t>
            </w:r>
          </w:p>
        </w:tc>
      </w:tr>
      <w:tr w:rsidR="00D7162A" w14:paraId="6B03D88F" w14:textId="77777777">
        <w:tc>
          <w:tcPr>
            <w:tcW w:w="5310" w:type="dxa"/>
          </w:tcPr>
          <w:p w14:paraId="5301584E" w14:textId="77777777" w:rsidR="00D7162A" w:rsidRDefault="00D7162A">
            <w:r>
              <w:t>PID*F**EU**ADJUSTMENT IS FOR CUSTOMER COMPLAINT OF LOST SAVINGS*R2*01</w:t>
            </w:r>
          </w:p>
        </w:tc>
        <w:tc>
          <w:tcPr>
            <w:tcW w:w="5040" w:type="dxa"/>
          </w:tcPr>
          <w:p w14:paraId="75A58C4A" w14:textId="77777777" w:rsidR="00D7162A" w:rsidRDefault="00D7162A">
            <w:r>
              <w:t>Text below total supplier charges (max 80 characters per line; max 4 lines)</w:t>
            </w:r>
          </w:p>
        </w:tc>
      </w:tr>
      <w:tr w:rsidR="00D7162A" w14:paraId="450E8D03" w14:textId="77777777">
        <w:tc>
          <w:tcPr>
            <w:tcW w:w="5310" w:type="dxa"/>
          </w:tcPr>
          <w:p w14:paraId="0D97D286" w14:textId="77777777" w:rsidR="00D7162A" w:rsidRDefault="00D7162A">
            <w:r>
              <w:t>PID*F**EU**UP TO 4 LINES OF 80 CHARACTERS CAN BE PRINTED HERE*R2*02</w:t>
            </w:r>
          </w:p>
        </w:tc>
        <w:tc>
          <w:tcPr>
            <w:tcW w:w="5040" w:type="dxa"/>
          </w:tcPr>
          <w:p w14:paraId="147419CD" w14:textId="77777777" w:rsidR="00D7162A" w:rsidRDefault="00D7162A">
            <w:r>
              <w:t>Text below total supplier charges (max 80 characters per line; max 4 lines)</w:t>
            </w:r>
          </w:p>
        </w:tc>
      </w:tr>
      <w:tr w:rsidR="00D7162A" w14:paraId="437B08FE" w14:textId="77777777">
        <w:tc>
          <w:tcPr>
            <w:tcW w:w="5310" w:type="dxa"/>
          </w:tcPr>
          <w:p w14:paraId="5A448720" w14:textId="77777777" w:rsidR="00D7162A" w:rsidRDefault="00D7162A">
            <w:r>
              <w:t>DTM*150*19990101</w:t>
            </w:r>
          </w:p>
        </w:tc>
        <w:tc>
          <w:tcPr>
            <w:tcW w:w="5040" w:type="dxa"/>
          </w:tcPr>
          <w:p w14:paraId="1200CB11" w14:textId="77777777" w:rsidR="00D7162A" w:rsidRDefault="00D7162A">
            <w:r>
              <w:t>Service period start</w:t>
            </w:r>
          </w:p>
        </w:tc>
      </w:tr>
      <w:tr w:rsidR="00D7162A" w14:paraId="3D4EE8D8" w14:textId="77777777">
        <w:tc>
          <w:tcPr>
            <w:tcW w:w="5310" w:type="dxa"/>
          </w:tcPr>
          <w:p w14:paraId="6214CC7E" w14:textId="77777777" w:rsidR="00D7162A" w:rsidRDefault="00D7162A">
            <w:r>
              <w:t>DTM*151*19990131</w:t>
            </w:r>
          </w:p>
        </w:tc>
        <w:tc>
          <w:tcPr>
            <w:tcW w:w="5040" w:type="dxa"/>
          </w:tcPr>
          <w:p w14:paraId="52F5DDE8" w14:textId="77777777" w:rsidR="00D7162A" w:rsidRDefault="00D7162A">
            <w:r>
              <w:t>Service period end</w:t>
            </w:r>
          </w:p>
        </w:tc>
      </w:tr>
      <w:tr w:rsidR="00D7162A" w14:paraId="6BB02BDE" w14:textId="77777777">
        <w:tc>
          <w:tcPr>
            <w:tcW w:w="5310" w:type="dxa"/>
          </w:tcPr>
          <w:p w14:paraId="17477EF6" w14:textId="77777777" w:rsidR="00D7162A" w:rsidRDefault="00D7162A">
            <w:r>
              <w:t>SLN*1**A</w:t>
            </w:r>
          </w:p>
        </w:tc>
        <w:tc>
          <w:tcPr>
            <w:tcW w:w="5040" w:type="dxa"/>
          </w:tcPr>
          <w:p w14:paraId="2CDE6AB3" w14:textId="77777777" w:rsidR="00D7162A" w:rsidRDefault="00D7162A">
            <w:r>
              <w:t>Sequential charge line item counter</w:t>
            </w:r>
          </w:p>
        </w:tc>
      </w:tr>
      <w:tr w:rsidR="00D7162A" w14:paraId="1A4ECD92" w14:textId="77777777">
        <w:tc>
          <w:tcPr>
            <w:tcW w:w="5310" w:type="dxa"/>
          </w:tcPr>
          <w:p w14:paraId="608FD17E" w14:textId="77777777" w:rsidR="00D7162A" w:rsidRDefault="00D7162A">
            <w:pPr>
              <w:ind w:right="-108"/>
            </w:pPr>
            <w:r>
              <w:t>SAC*C*D140*EU*ADJ002*-100********1**BILLING ADJUSTMENT</w:t>
            </w:r>
          </w:p>
        </w:tc>
        <w:tc>
          <w:tcPr>
            <w:tcW w:w="5040" w:type="dxa"/>
          </w:tcPr>
          <w:p w14:paraId="0864B3B5" w14:textId="77777777" w:rsidR="00D7162A" w:rsidRDefault="00D7162A">
            <w:r>
              <w:t>Charge indicator, bill ready actual charges indicator, adjustment charge indicator, Adjustment amount, print sequencing number, and description for adjustment line.</w:t>
            </w:r>
          </w:p>
        </w:tc>
      </w:tr>
      <w:tr w:rsidR="00D7162A" w14:paraId="6975A47C" w14:textId="77777777">
        <w:tc>
          <w:tcPr>
            <w:tcW w:w="5310" w:type="dxa"/>
          </w:tcPr>
          <w:p w14:paraId="5C3110F6" w14:textId="77777777" w:rsidR="00D7162A" w:rsidRDefault="00D7162A">
            <w:pPr>
              <w:ind w:right="-108"/>
            </w:pPr>
            <w:r>
              <w:t>SLN*2**A</w:t>
            </w:r>
          </w:p>
        </w:tc>
        <w:tc>
          <w:tcPr>
            <w:tcW w:w="5040" w:type="dxa"/>
          </w:tcPr>
          <w:p w14:paraId="61648CAD" w14:textId="77777777" w:rsidR="00D7162A" w:rsidRDefault="00D7162A">
            <w:r>
              <w:t>Sequential charge line item counter</w:t>
            </w:r>
          </w:p>
        </w:tc>
      </w:tr>
      <w:tr w:rsidR="00D7162A" w14:paraId="72CA6DE7" w14:textId="77777777">
        <w:tc>
          <w:tcPr>
            <w:tcW w:w="5310" w:type="dxa"/>
          </w:tcPr>
          <w:p w14:paraId="61340881" w14:textId="77777777" w:rsidR="00D7162A" w:rsidRPr="00560FC8" w:rsidRDefault="00D7162A">
            <w:pPr>
              <w:ind w:right="-108"/>
              <w:rPr>
                <w:lang w:val="fr-FR"/>
              </w:rPr>
            </w:pPr>
            <w:r w:rsidRPr="00560FC8">
              <w:rPr>
                <w:lang w:val="fr-FR"/>
              </w:rPr>
              <w:t>SAC*C*D140*EU*GEN004*14400********4**TOTAL CURRENT CHARGES</w:t>
            </w:r>
          </w:p>
        </w:tc>
        <w:tc>
          <w:tcPr>
            <w:tcW w:w="5040" w:type="dxa"/>
          </w:tcPr>
          <w:p w14:paraId="24372670" w14:textId="77777777" w:rsidR="00D7162A" w:rsidRDefault="00D7162A">
            <w:r>
              <w:t>Charge indicator, bill ready actual charges indicator, generation charge indicator, line item amount, print sequencing number, and description for total current charges line (max 48 characters)</w:t>
            </w:r>
          </w:p>
        </w:tc>
      </w:tr>
      <w:tr w:rsidR="00D7162A" w14:paraId="5BE3CF02" w14:textId="77777777">
        <w:tc>
          <w:tcPr>
            <w:tcW w:w="5310" w:type="dxa"/>
          </w:tcPr>
          <w:p w14:paraId="5AE7213D" w14:textId="77777777" w:rsidR="00D7162A" w:rsidRDefault="00D7162A">
            <w:pPr>
              <w:ind w:right="-108"/>
            </w:pPr>
            <w:r>
              <w:t>TDS*14300</w:t>
            </w:r>
          </w:p>
        </w:tc>
        <w:tc>
          <w:tcPr>
            <w:tcW w:w="5040" w:type="dxa"/>
          </w:tcPr>
          <w:p w14:paraId="6FF317C5" w14:textId="77777777" w:rsidR="00D7162A" w:rsidRDefault="00D7162A">
            <w:r>
              <w:t>Total TPS portion billed to customer (includes adjustments)</w:t>
            </w:r>
          </w:p>
        </w:tc>
      </w:tr>
      <w:tr w:rsidR="00D7162A" w14:paraId="76801B2C" w14:textId="77777777">
        <w:tc>
          <w:tcPr>
            <w:tcW w:w="5310" w:type="dxa"/>
          </w:tcPr>
          <w:p w14:paraId="4D89760A" w14:textId="77777777" w:rsidR="00D7162A" w:rsidRDefault="00D7162A">
            <w:pPr>
              <w:ind w:right="-108"/>
            </w:pPr>
            <w:r>
              <w:t>CTT*1</w:t>
            </w:r>
          </w:p>
        </w:tc>
        <w:tc>
          <w:tcPr>
            <w:tcW w:w="5040" w:type="dxa"/>
          </w:tcPr>
          <w:p w14:paraId="2D823035" w14:textId="77777777" w:rsidR="00D7162A" w:rsidRDefault="00D7162A">
            <w:r>
              <w:t>Number of IT1 segments</w:t>
            </w:r>
          </w:p>
        </w:tc>
      </w:tr>
    </w:tbl>
    <w:p w14:paraId="2B9F507C" w14:textId="77777777" w:rsidR="00D7162A" w:rsidRDefault="00D7162A"/>
    <w:p w14:paraId="19DF754C" w14:textId="77777777" w:rsidR="00D7162A" w:rsidRDefault="00D7162A"/>
    <w:p w14:paraId="2CA3ACB1" w14:textId="77777777" w:rsidR="00D7162A" w:rsidRDefault="00D7162A">
      <w:pPr>
        <w:pStyle w:val="Heading2"/>
        <w:jc w:val="center"/>
        <w:rPr>
          <w:rFonts w:ascii="Times New Roman" w:hAnsi="Times New Roman"/>
          <w:sz w:val="24"/>
        </w:rPr>
      </w:pPr>
      <w:r>
        <w:br w:type="page"/>
      </w:r>
      <w:bookmarkStart w:id="1196" w:name="_Toc532878985"/>
      <w:bookmarkStart w:id="1197" w:name="_Toc532879075"/>
      <w:bookmarkStart w:id="1198" w:name="_Toc535217947"/>
      <w:bookmarkStart w:id="1199" w:name="_Toc535218393"/>
      <w:bookmarkStart w:id="1200" w:name="_Toc535219292"/>
      <w:bookmarkStart w:id="1201" w:name="_Toc535220702"/>
      <w:bookmarkStart w:id="1202" w:name="_Toc125456054"/>
      <w:bookmarkStart w:id="1203" w:name="_Toc100070839"/>
      <w:r>
        <w:rPr>
          <w:rFonts w:ascii="Times New Roman" w:hAnsi="Times New Roman"/>
          <w:sz w:val="24"/>
        </w:rPr>
        <w:lastRenderedPageBreak/>
        <w:t>PSE&amp;G</w:t>
      </w:r>
      <w:bookmarkEnd w:id="1196"/>
      <w:bookmarkEnd w:id="1197"/>
      <w:r>
        <w:rPr>
          <w:rFonts w:ascii="Times New Roman" w:hAnsi="Times New Roman"/>
          <w:sz w:val="24"/>
        </w:rPr>
        <w:t xml:space="preserve"> BILL-READY EXAMPLE</w:t>
      </w:r>
      <w:bookmarkEnd w:id="1198"/>
      <w:bookmarkEnd w:id="1199"/>
      <w:bookmarkEnd w:id="1200"/>
      <w:bookmarkEnd w:id="1201"/>
      <w:bookmarkEnd w:id="1202"/>
      <w:bookmarkEnd w:id="1203"/>
    </w:p>
    <w:p w14:paraId="1E24D21A" w14:textId="77777777" w:rsidR="00D7162A" w:rsidRDefault="00D7162A">
      <w:pPr>
        <w:jc w:val="center"/>
        <w:rPr>
          <w:b/>
          <w:sz w:val="28"/>
        </w:rPr>
      </w:pPr>
    </w:p>
    <w:p w14:paraId="059CF415" w14:textId="77777777" w:rsidR="00D7162A" w:rsidRPr="003224C4" w:rsidRDefault="00D7162A" w:rsidP="003224C4">
      <w:pPr>
        <w:rPr>
          <w:b/>
        </w:rPr>
      </w:pPr>
      <w:bookmarkStart w:id="1204" w:name="_Toc532878986"/>
      <w:bookmarkStart w:id="1205" w:name="_Toc532879076"/>
      <w:bookmarkStart w:id="1206" w:name="_Toc535217948"/>
      <w:bookmarkStart w:id="1207" w:name="_Toc535218394"/>
      <w:bookmarkStart w:id="1208" w:name="_Toc535219293"/>
      <w:bookmarkStart w:id="1209" w:name="_Toc535220703"/>
      <w:bookmarkStart w:id="1210" w:name="_Toc125456055"/>
      <w:r w:rsidRPr="003224C4">
        <w:rPr>
          <w:b/>
          <w:u w:val="single"/>
        </w:rPr>
        <w:t>Scenario</w:t>
      </w:r>
      <w:r w:rsidRPr="003224C4">
        <w:rPr>
          <w:b/>
        </w:rPr>
        <w:t>:   Month 1 – Original 810 – Includes a payment of $-475.00.  (Enhanced NJ CAS functionality)</w:t>
      </w:r>
      <w:bookmarkEnd w:id="1204"/>
      <w:bookmarkEnd w:id="1205"/>
      <w:bookmarkEnd w:id="1206"/>
      <w:bookmarkEnd w:id="1207"/>
      <w:bookmarkEnd w:id="1208"/>
      <w:bookmarkEnd w:id="1209"/>
      <w:bookmarkEnd w:id="1210"/>
    </w:p>
    <w:p w14:paraId="714C8BCA" w14:textId="77777777" w:rsidR="00D7162A" w:rsidRDefault="00D7162A">
      <w:pPr>
        <w:rPr>
          <w:b/>
        </w:rPr>
      </w:pPr>
    </w:p>
    <w:p w14:paraId="209BAD23" w14:textId="77777777" w:rsidR="00D7162A" w:rsidRDefault="00D7162A">
      <w:r>
        <w:rPr>
          <w:b/>
        </w:rPr>
        <w:t>Note:</w:t>
      </w:r>
      <w:r>
        <w:t xml:space="preserve"> This example takes advantage of the enhanced bill functionality implemented in December 2001to support NJ CCAS.</w:t>
      </w:r>
    </w:p>
    <w:p w14:paraId="0F4DC8CC" w14:textId="77777777" w:rsidR="00D7162A" w:rsidRDefault="00D7162A"/>
    <w:p w14:paraId="361CEC9D" w14:textId="77777777" w:rsidR="00D7162A" w:rsidRDefault="00D7162A">
      <w:r>
        <w:rPr>
          <w:b/>
        </w:rPr>
        <w:t>Note:</w:t>
      </w:r>
      <w:r>
        <w:t xml:space="preserve"> This example shows which fields PSE&amp;G will use.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5040"/>
      </w:tblGrid>
      <w:tr w:rsidR="00D7162A" w14:paraId="2E1CFCE5" w14:textId="77777777">
        <w:tc>
          <w:tcPr>
            <w:tcW w:w="5310" w:type="dxa"/>
          </w:tcPr>
          <w:p w14:paraId="0EAE06D9" w14:textId="5BE589F2" w:rsidR="00D7162A" w:rsidRDefault="00D7162A">
            <w:pPr>
              <w:ind w:right="-108"/>
            </w:pPr>
            <w:r>
              <w:t>BIG*19990203*123456789***</w:t>
            </w:r>
            <w:r w:rsidR="00686D2F">
              <w:t>2048392934504</w:t>
            </w:r>
            <w:r>
              <w:t>**ME*00</w:t>
            </w:r>
          </w:p>
        </w:tc>
        <w:tc>
          <w:tcPr>
            <w:tcW w:w="5040" w:type="dxa"/>
          </w:tcPr>
          <w:p w14:paraId="45497512" w14:textId="35A24540" w:rsidR="00D7162A" w:rsidRDefault="00D7162A">
            <w:r>
              <w:t>Bill date, unique bill number</w:t>
            </w:r>
            <w:r w:rsidR="00686D2F">
              <w:t>, and cross reference number to corresponding original 867</w:t>
            </w:r>
          </w:p>
        </w:tc>
      </w:tr>
      <w:tr w:rsidR="00D7162A" w14:paraId="2C9059E3" w14:textId="77777777">
        <w:tc>
          <w:tcPr>
            <w:tcW w:w="5310" w:type="dxa"/>
          </w:tcPr>
          <w:p w14:paraId="291EB05D" w14:textId="77777777" w:rsidR="00D7162A" w:rsidRDefault="00D7162A">
            <w:pPr>
              <w:ind w:right="-108"/>
            </w:pPr>
            <w:r>
              <w:t>REF*12*2348293420</w:t>
            </w:r>
          </w:p>
        </w:tc>
        <w:tc>
          <w:tcPr>
            <w:tcW w:w="5040" w:type="dxa"/>
          </w:tcPr>
          <w:p w14:paraId="1960AB17" w14:textId="77777777" w:rsidR="00D7162A" w:rsidRDefault="00D7162A">
            <w:r>
              <w:t>LDC account number</w:t>
            </w:r>
          </w:p>
        </w:tc>
      </w:tr>
      <w:tr w:rsidR="00D7162A" w14:paraId="411804BD" w14:textId="77777777">
        <w:tc>
          <w:tcPr>
            <w:tcW w:w="5310" w:type="dxa"/>
          </w:tcPr>
          <w:p w14:paraId="38D52CB6" w14:textId="77777777" w:rsidR="00D7162A" w:rsidRDefault="00D7162A">
            <w:pPr>
              <w:ind w:right="-108"/>
            </w:pPr>
            <w:r>
              <w:t>REF*11*90384598304</w:t>
            </w:r>
          </w:p>
        </w:tc>
        <w:tc>
          <w:tcPr>
            <w:tcW w:w="5040" w:type="dxa"/>
          </w:tcPr>
          <w:p w14:paraId="65211463" w14:textId="77777777" w:rsidR="00D7162A" w:rsidRDefault="00D7162A">
            <w:r>
              <w:t>TPS account number</w:t>
            </w:r>
          </w:p>
        </w:tc>
      </w:tr>
      <w:tr w:rsidR="00D7162A" w14:paraId="5646BC73" w14:textId="77777777">
        <w:tc>
          <w:tcPr>
            <w:tcW w:w="5310" w:type="dxa"/>
          </w:tcPr>
          <w:p w14:paraId="517A9A48" w14:textId="77777777" w:rsidR="00D7162A" w:rsidRDefault="00D7162A">
            <w:pPr>
              <w:ind w:right="-108"/>
            </w:pPr>
            <w:r>
              <w:t>REF*BLT*LDC</w:t>
            </w:r>
          </w:p>
        </w:tc>
        <w:tc>
          <w:tcPr>
            <w:tcW w:w="5040" w:type="dxa"/>
          </w:tcPr>
          <w:p w14:paraId="677D8AE7" w14:textId="77777777" w:rsidR="00D7162A" w:rsidRDefault="00D7162A">
            <w:r>
              <w:t>LDC will consolidate the LDC and TPS charges</w:t>
            </w:r>
          </w:p>
        </w:tc>
      </w:tr>
      <w:tr w:rsidR="00D7162A" w14:paraId="7798DA44" w14:textId="77777777">
        <w:tc>
          <w:tcPr>
            <w:tcW w:w="5310" w:type="dxa"/>
          </w:tcPr>
          <w:p w14:paraId="72B85D45" w14:textId="77777777" w:rsidR="00D7162A" w:rsidRDefault="00D7162A">
            <w:pPr>
              <w:ind w:right="-108"/>
            </w:pPr>
            <w:r>
              <w:t>REF*PC*DUAL</w:t>
            </w:r>
          </w:p>
        </w:tc>
        <w:tc>
          <w:tcPr>
            <w:tcW w:w="5040" w:type="dxa"/>
          </w:tcPr>
          <w:p w14:paraId="25DF0393" w14:textId="77777777" w:rsidR="00D7162A" w:rsidRDefault="00D7162A">
            <w:r>
              <w:t>TPS will calculate their own charges</w:t>
            </w:r>
          </w:p>
        </w:tc>
      </w:tr>
      <w:tr w:rsidR="00D7162A" w14:paraId="09FCF373" w14:textId="77777777">
        <w:tc>
          <w:tcPr>
            <w:tcW w:w="5310" w:type="dxa"/>
          </w:tcPr>
          <w:p w14:paraId="3DFA67ED" w14:textId="77777777" w:rsidR="00D7162A" w:rsidRDefault="00D7162A">
            <w:pPr>
              <w:ind w:right="-108"/>
            </w:pPr>
            <w:r>
              <w:t>N1*8S*PSE&amp;G*1*006973812</w:t>
            </w:r>
          </w:p>
        </w:tc>
        <w:tc>
          <w:tcPr>
            <w:tcW w:w="5040" w:type="dxa"/>
          </w:tcPr>
          <w:p w14:paraId="4A71C770" w14:textId="77777777" w:rsidR="00D7162A" w:rsidRDefault="00D7162A">
            <w:r>
              <w:t>LDC  name and DUNS number</w:t>
            </w:r>
          </w:p>
        </w:tc>
      </w:tr>
      <w:tr w:rsidR="00D7162A" w14:paraId="40811741" w14:textId="77777777">
        <w:tc>
          <w:tcPr>
            <w:tcW w:w="5310" w:type="dxa"/>
          </w:tcPr>
          <w:p w14:paraId="48143B7F" w14:textId="77777777" w:rsidR="00D7162A" w:rsidRDefault="00D7162A">
            <w:pPr>
              <w:ind w:right="-108"/>
            </w:pPr>
            <w:r>
              <w:t>N1*SJ*TPS SUPPLIER CO*9*007909422TPS1</w:t>
            </w:r>
          </w:p>
        </w:tc>
        <w:tc>
          <w:tcPr>
            <w:tcW w:w="5040" w:type="dxa"/>
          </w:tcPr>
          <w:p w14:paraId="4B3B643B" w14:textId="77777777" w:rsidR="00D7162A" w:rsidRDefault="00D7162A">
            <w:r>
              <w:t>TPS name and DUNS number</w:t>
            </w:r>
          </w:p>
        </w:tc>
      </w:tr>
      <w:tr w:rsidR="00D7162A" w14:paraId="1D0E36A2" w14:textId="77777777">
        <w:trPr>
          <w:trHeight w:val="70"/>
        </w:trPr>
        <w:tc>
          <w:tcPr>
            <w:tcW w:w="5310" w:type="dxa"/>
          </w:tcPr>
          <w:p w14:paraId="33660110" w14:textId="77777777" w:rsidR="00D7162A" w:rsidRDefault="00D7162A">
            <w:pPr>
              <w:ind w:right="-108"/>
            </w:pPr>
            <w:r>
              <w:t>N1*8R*CUSTOMER NAME</w:t>
            </w:r>
          </w:p>
        </w:tc>
        <w:tc>
          <w:tcPr>
            <w:tcW w:w="5040" w:type="dxa"/>
          </w:tcPr>
          <w:p w14:paraId="6B43A497" w14:textId="77777777" w:rsidR="00D7162A" w:rsidRDefault="00D7162A">
            <w:pPr>
              <w:pStyle w:val="Header"/>
              <w:tabs>
                <w:tab w:val="clear" w:pos="4320"/>
                <w:tab w:val="clear" w:pos="8640"/>
              </w:tabs>
            </w:pPr>
            <w:r>
              <w:t>Customer name as it appears on the customer’s bill</w:t>
            </w:r>
          </w:p>
        </w:tc>
      </w:tr>
      <w:tr w:rsidR="00D7162A" w14:paraId="35879127" w14:textId="77777777">
        <w:tc>
          <w:tcPr>
            <w:tcW w:w="5310" w:type="dxa"/>
          </w:tcPr>
          <w:p w14:paraId="4552AF68" w14:textId="77777777" w:rsidR="00D7162A" w:rsidRDefault="00D7162A">
            <w:r>
              <w:t>BAL*M*YB*50.00</w:t>
            </w:r>
          </w:p>
        </w:tc>
        <w:tc>
          <w:tcPr>
            <w:tcW w:w="5040" w:type="dxa"/>
          </w:tcPr>
          <w:p w14:paraId="101FF85C" w14:textId="77777777" w:rsidR="00D7162A" w:rsidRDefault="00D7162A">
            <w:r>
              <w:t>TPS total charges due</w:t>
            </w:r>
          </w:p>
        </w:tc>
      </w:tr>
      <w:tr w:rsidR="00D7162A" w14:paraId="2AD129F5" w14:textId="77777777">
        <w:tc>
          <w:tcPr>
            <w:tcW w:w="5310" w:type="dxa"/>
          </w:tcPr>
          <w:p w14:paraId="2CD853B2" w14:textId="77777777" w:rsidR="00D7162A" w:rsidRDefault="00D7162A">
            <w:r>
              <w:t>IT1*1*****SV*ELECTRIC*C3*ACCOUNT</w:t>
            </w:r>
          </w:p>
        </w:tc>
        <w:tc>
          <w:tcPr>
            <w:tcW w:w="5040" w:type="dxa"/>
          </w:tcPr>
          <w:p w14:paraId="020F94EE" w14:textId="35D25A7F" w:rsidR="00D7162A" w:rsidRDefault="00D7162A">
            <w:r>
              <w:t>Sequential Line Item Counter.  Also indicates that charges are transmitted at a</w:t>
            </w:r>
            <w:r w:rsidR="00302DCB">
              <w:t>n</w:t>
            </w:r>
            <w:r>
              <w:t xml:space="preserve"> Account level</w:t>
            </w:r>
          </w:p>
        </w:tc>
      </w:tr>
      <w:tr w:rsidR="00D7162A" w14:paraId="2BEE6348" w14:textId="77777777">
        <w:tc>
          <w:tcPr>
            <w:tcW w:w="5310" w:type="dxa"/>
          </w:tcPr>
          <w:p w14:paraId="35435806" w14:textId="77777777" w:rsidR="00D7162A" w:rsidRDefault="00D7162A">
            <w:r>
              <w:t>PID*F**EU**THIS IS SAMPLE Text Line 1*R1*01</w:t>
            </w:r>
          </w:p>
        </w:tc>
        <w:tc>
          <w:tcPr>
            <w:tcW w:w="5040" w:type="dxa"/>
          </w:tcPr>
          <w:p w14:paraId="7394BB9D" w14:textId="77777777" w:rsidR="00D7162A" w:rsidRDefault="00D7162A">
            <w:r>
              <w:t>Rolling Page of Text Line 1</w:t>
            </w:r>
          </w:p>
        </w:tc>
      </w:tr>
      <w:tr w:rsidR="00D7162A" w14:paraId="689DC36C" w14:textId="77777777">
        <w:tc>
          <w:tcPr>
            <w:tcW w:w="5310" w:type="dxa"/>
          </w:tcPr>
          <w:p w14:paraId="736394B3" w14:textId="77777777" w:rsidR="00D7162A" w:rsidRDefault="00D7162A">
            <w:r>
              <w:t>PID*F**EU**THIS IS SAMPLE Text Line 2*R1*02</w:t>
            </w:r>
          </w:p>
        </w:tc>
        <w:tc>
          <w:tcPr>
            <w:tcW w:w="5040" w:type="dxa"/>
          </w:tcPr>
          <w:p w14:paraId="4E4C852C" w14:textId="77777777" w:rsidR="00D7162A" w:rsidRDefault="00D7162A">
            <w:r>
              <w:t>Rolling Page of Text Line 2</w:t>
            </w:r>
          </w:p>
        </w:tc>
      </w:tr>
      <w:tr w:rsidR="00D7162A" w14:paraId="33C26358" w14:textId="77777777">
        <w:tc>
          <w:tcPr>
            <w:tcW w:w="5310" w:type="dxa"/>
          </w:tcPr>
          <w:p w14:paraId="075EE94B" w14:textId="5FFADBE2" w:rsidR="00D7162A" w:rsidRDefault="00D7162A">
            <w:r>
              <w:t>PID*F**EU**THIS IS SAMPLE Text Line 3*R1*0</w:t>
            </w:r>
            <w:r w:rsidR="00302DCB">
              <w:t>3</w:t>
            </w:r>
          </w:p>
        </w:tc>
        <w:tc>
          <w:tcPr>
            <w:tcW w:w="5040" w:type="dxa"/>
          </w:tcPr>
          <w:p w14:paraId="5F289AAA" w14:textId="77777777" w:rsidR="00D7162A" w:rsidRDefault="00D7162A">
            <w:r>
              <w:t>Rolling Page of Text Line 3</w:t>
            </w:r>
          </w:p>
        </w:tc>
      </w:tr>
      <w:tr w:rsidR="00D7162A" w14:paraId="45CB8016" w14:textId="77777777">
        <w:tc>
          <w:tcPr>
            <w:tcW w:w="5310" w:type="dxa"/>
          </w:tcPr>
          <w:p w14:paraId="4369FCE9" w14:textId="77777777" w:rsidR="00D7162A" w:rsidRDefault="00D7162A">
            <w:r>
              <w:t>DTM*150*19990101</w:t>
            </w:r>
          </w:p>
        </w:tc>
        <w:tc>
          <w:tcPr>
            <w:tcW w:w="5040" w:type="dxa"/>
          </w:tcPr>
          <w:p w14:paraId="54185D98" w14:textId="77777777" w:rsidR="00D7162A" w:rsidRDefault="00D7162A">
            <w:r>
              <w:t>Service period start</w:t>
            </w:r>
          </w:p>
        </w:tc>
      </w:tr>
      <w:tr w:rsidR="00D7162A" w14:paraId="06032183" w14:textId="77777777">
        <w:tc>
          <w:tcPr>
            <w:tcW w:w="5310" w:type="dxa"/>
          </w:tcPr>
          <w:p w14:paraId="2AFDAD1A" w14:textId="77777777" w:rsidR="00D7162A" w:rsidRDefault="00D7162A">
            <w:r>
              <w:t>DTM*151*19990131</w:t>
            </w:r>
          </w:p>
        </w:tc>
        <w:tc>
          <w:tcPr>
            <w:tcW w:w="5040" w:type="dxa"/>
          </w:tcPr>
          <w:p w14:paraId="60E68181" w14:textId="77777777" w:rsidR="00D7162A" w:rsidRDefault="00D7162A">
            <w:r>
              <w:t>Service period end</w:t>
            </w:r>
          </w:p>
        </w:tc>
      </w:tr>
      <w:tr w:rsidR="00D7162A" w14:paraId="2A7C411F" w14:textId="77777777">
        <w:tc>
          <w:tcPr>
            <w:tcW w:w="5310" w:type="dxa"/>
          </w:tcPr>
          <w:p w14:paraId="4129446E" w14:textId="77777777" w:rsidR="00D7162A" w:rsidRDefault="00D7162A">
            <w:r>
              <w:t>SLN*1**A</w:t>
            </w:r>
          </w:p>
        </w:tc>
        <w:tc>
          <w:tcPr>
            <w:tcW w:w="5040" w:type="dxa"/>
          </w:tcPr>
          <w:p w14:paraId="6732FF62" w14:textId="77777777" w:rsidR="00D7162A" w:rsidRDefault="00D7162A">
            <w:r>
              <w:t>Sequential charge line item counter</w:t>
            </w:r>
          </w:p>
        </w:tc>
      </w:tr>
      <w:tr w:rsidR="00D7162A" w14:paraId="28BBD9D9" w14:textId="77777777">
        <w:tc>
          <w:tcPr>
            <w:tcW w:w="5310" w:type="dxa"/>
          </w:tcPr>
          <w:p w14:paraId="7BDB1906" w14:textId="77777777" w:rsidR="00D7162A" w:rsidRPr="00560FC8" w:rsidRDefault="00D7162A">
            <w:pPr>
              <w:ind w:right="-108"/>
              <w:rPr>
                <w:lang w:val="fr-FR"/>
              </w:rPr>
            </w:pPr>
            <w:r w:rsidRPr="00560FC8">
              <w:rPr>
                <w:lang w:val="fr-FR"/>
              </w:rPr>
              <w:t>SAC*C*D140*EU*ADJ000*-47500</w:t>
            </w:r>
          </w:p>
        </w:tc>
        <w:tc>
          <w:tcPr>
            <w:tcW w:w="5040" w:type="dxa"/>
          </w:tcPr>
          <w:p w14:paraId="1F5C086C" w14:textId="77777777" w:rsidR="00D7162A" w:rsidRDefault="00D7162A">
            <w:r>
              <w:t>Charge indicator, bill ready actual ready indicator, adjustment charge indicator, Adjustment amount</w:t>
            </w:r>
          </w:p>
        </w:tc>
      </w:tr>
      <w:tr w:rsidR="00D7162A" w14:paraId="0E6FAA1E" w14:textId="77777777">
        <w:tc>
          <w:tcPr>
            <w:tcW w:w="5310" w:type="dxa"/>
          </w:tcPr>
          <w:p w14:paraId="49A11FAA" w14:textId="77777777" w:rsidR="00D7162A" w:rsidRDefault="00D7162A">
            <w:pPr>
              <w:ind w:right="-108"/>
            </w:pPr>
            <w:r>
              <w:t>SLN*2**A</w:t>
            </w:r>
          </w:p>
        </w:tc>
        <w:tc>
          <w:tcPr>
            <w:tcW w:w="5040" w:type="dxa"/>
          </w:tcPr>
          <w:p w14:paraId="4548A1B0" w14:textId="77777777" w:rsidR="00D7162A" w:rsidRDefault="00D7162A">
            <w:r>
              <w:t>Sequential charge line item counter</w:t>
            </w:r>
          </w:p>
        </w:tc>
      </w:tr>
      <w:tr w:rsidR="00D7162A" w14:paraId="31CB5338" w14:textId="77777777">
        <w:tc>
          <w:tcPr>
            <w:tcW w:w="5310" w:type="dxa"/>
          </w:tcPr>
          <w:p w14:paraId="6CDDF7D2" w14:textId="77777777" w:rsidR="00D7162A" w:rsidRPr="00560FC8" w:rsidRDefault="00D7162A">
            <w:pPr>
              <w:ind w:right="-108"/>
              <w:rPr>
                <w:lang w:val="de-DE"/>
              </w:rPr>
            </w:pPr>
            <w:r w:rsidRPr="00560FC8">
              <w:rPr>
                <w:lang w:val="de-DE"/>
              </w:rPr>
              <w:t>SAC*C*D140*EU*GEN004*52500</w:t>
            </w:r>
          </w:p>
        </w:tc>
        <w:tc>
          <w:tcPr>
            <w:tcW w:w="5040" w:type="dxa"/>
          </w:tcPr>
          <w:p w14:paraId="1A79129A" w14:textId="77777777" w:rsidR="00D7162A" w:rsidRDefault="00D7162A">
            <w:r>
              <w:t>Charge indicator, bill ready actual ready indicator, GAS CHARGE indicator, line item amount</w:t>
            </w:r>
          </w:p>
        </w:tc>
      </w:tr>
      <w:tr w:rsidR="00D7162A" w14:paraId="21EDB794" w14:textId="77777777">
        <w:tc>
          <w:tcPr>
            <w:tcW w:w="5310" w:type="dxa"/>
          </w:tcPr>
          <w:p w14:paraId="60446ACD" w14:textId="77777777" w:rsidR="00D7162A" w:rsidRDefault="00D7162A">
            <w:pPr>
              <w:ind w:right="-108"/>
            </w:pPr>
            <w:r>
              <w:t>TDS*5000</w:t>
            </w:r>
          </w:p>
        </w:tc>
        <w:tc>
          <w:tcPr>
            <w:tcW w:w="5040" w:type="dxa"/>
          </w:tcPr>
          <w:p w14:paraId="3BC2240C" w14:textId="77777777" w:rsidR="00D7162A" w:rsidRDefault="00D7162A">
            <w:r>
              <w:t>Total of SAC*05 amounts</w:t>
            </w:r>
          </w:p>
        </w:tc>
      </w:tr>
      <w:tr w:rsidR="00D7162A" w14:paraId="21E3BF80" w14:textId="77777777">
        <w:tc>
          <w:tcPr>
            <w:tcW w:w="5310" w:type="dxa"/>
          </w:tcPr>
          <w:p w14:paraId="37A86CBA" w14:textId="77777777" w:rsidR="00D7162A" w:rsidRDefault="00D7162A">
            <w:pPr>
              <w:ind w:right="-108"/>
            </w:pPr>
            <w:r>
              <w:t>CTT*1</w:t>
            </w:r>
          </w:p>
        </w:tc>
        <w:tc>
          <w:tcPr>
            <w:tcW w:w="5040" w:type="dxa"/>
          </w:tcPr>
          <w:p w14:paraId="535FEBBE" w14:textId="77777777" w:rsidR="00D7162A" w:rsidRDefault="00D7162A">
            <w:r>
              <w:t>Number of IT1 segments</w:t>
            </w:r>
          </w:p>
        </w:tc>
      </w:tr>
    </w:tbl>
    <w:p w14:paraId="3936656C" w14:textId="77777777" w:rsidR="00D7162A" w:rsidRDefault="00D7162A"/>
    <w:p w14:paraId="76DDA47E" w14:textId="77777777" w:rsidR="00D7162A" w:rsidRDefault="00D7162A">
      <w:r>
        <w:t>The following is a representation of the data from the above EDI 810 shown on the TPS portion of the PSE&amp;G bill but not the actual format.</w:t>
      </w:r>
    </w:p>
    <w:p w14:paraId="2FFC61D2" w14:textId="77777777" w:rsidR="00D7162A" w:rsidRDefault="00D7162A"/>
    <w:p w14:paraId="00418C6F" w14:textId="77777777" w:rsidR="00D7162A" w:rsidRDefault="00D7162A">
      <w:r>
        <w:t>Adjustments:</w:t>
      </w:r>
      <w:r>
        <w:tab/>
      </w:r>
      <w:r>
        <w:tab/>
      </w:r>
      <w:r>
        <w:tab/>
        <w:t>($475.00)</w:t>
      </w:r>
    </w:p>
    <w:p w14:paraId="6DB53B50" w14:textId="77777777" w:rsidR="00D7162A" w:rsidRDefault="00D7162A">
      <w:pPr>
        <w:rPr>
          <w:u w:val="single"/>
        </w:rPr>
      </w:pPr>
      <w:r>
        <w:t>Current Charges:</w:t>
      </w:r>
      <w:r>
        <w:tab/>
      </w:r>
      <w:r>
        <w:tab/>
      </w:r>
      <w:r>
        <w:rPr>
          <w:u w:val="single"/>
        </w:rPr>
        <w:t>$525.00</w:t>
      </w:r>
    </w:p>
    <w:p w14:paraId="5CB166B8" w14:textId="77777777" w:rsidR="00D7162A" w:rsidRDefault="00D7162A">
      <w:pPr>
        <w:rPr>
          <w:u w:val="single"/>
        </w:rPr>
      </w:pPr>
    </w:p>
    <w:p w14:paraId="1CBE9669" w14:textId="77777777" w:rsidR="00D7162A" w:rsidRDefault="00D7162A">
      <w:r>
        <w:t>Total (TPS Name) Charges:</w:t>
      </w:r>
      <w:r>
        <w:tab/>
        <w:t>$50.00</w:t>
      </w:r>
    </w:p>
    <w:p w14:paraId="569CED65" w14:textId="77777777" w:rsidR="00D7162A" w:rsidRDefault="00D7162A"/>
    <w:p w14:paraId="5D4C1ED2" w14:textId="77777777" w:rsidR="00D7162A" w:rsidRDefault="00D7162A">
      <w:r>
        <w:t>THIS IS SAMPLE Text Line 1</w:t>
      </w:r>
    </w:p>
    <w:p w14:paraId="4C47440B" w14:textId="77777777" w:rsidR="00D7162A" w:rsidRDefault="00D7162A">
      <w:r>
        <w:t>THIS IS SAMPLE Text Line 2</w:t>
      </w:r>
    </w:p>
    <w:p w14:paraId="650A2718" w14:textId="77777777" w:rsidR="00D7162A" w:rsidRDefault="00D7162A">
      <w:r>
        <w:t>THIS IS SAMPLE Text Line 3</w:t>
      </w:r>
    </w:p>
    <w:p w14:paraId="518AC066" w14:textId="77777777" w:rsidR="00D7162A" w:rsidRDefault="00D7162A"/>
    <w:p w14:paraId="5303EC7C" w14:textId="77777777" w:rsidR="00D7162A" w:rsidRDefault="00D7162A"/>
    <w:p w14:paraId="74323DB8" w14:textId="35900991" w:rsidR="00D7162A" w:rsidRDefault="00D7162A" w:rsidP="0060673B"/>
    <w:sectPr w:rsidR="00D7162A" w:rsidSect="009F3E68">
      <w:headerReference w:type="default" r:id="rId17"/>
      <w:footerReference w:type="default" r:id="rId18"/>
      <w:type w:val="continuous"/>
      <w:pgSz w:w="12240" w:h="15840"/>
      <w:pgMar w:top="720" w:right="864" w:bottom="720" w:left="122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1A81A" w14:textId="77777777" w:rsidR="00C35726" w:rsidRDefault="00C35726">
      <w:pPr>
        <w:pStyle w:val="Header"/>
      </w:pPr>
      <w:r>
        <w:separator/>
      </w:r>
    </w:p>
  </w:endnote>
  <w:endnote w:type="continuationSeparator" w:id="0">
    <w:p w14:paraId="2CF6D622" w14:textId="77777777" w:rsidR="00C35726" w:rsidRDefault="00C35726">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B5E60" w14:textId="592CD539" w:rsidR="00DB7D76" w:rsidRDefault="00DB7D76">
    <w:pPr>
      <w:tabs>
        <w:tab w:val="center" w:pos="4680"/>
        <w:tab w:val="right" w:pos="9360"/>
      </w:tabs>
    </w:pPr>
    <w:r>
      <w:rPr>
        <w:noProof/>
      </w:rPr>
      <w:t>810 LDC Consolidated Bill (4010)</w:t>
    </w:r>
    <w:r>
      <w:rPr>
        <w:noProof/>
      </w:rPr>
      <w:tab/>
    </w:r>
    <w:r>
      <w:rPr>
        <w:noProof/>
      </w:rPr>
      <w:pgNum/>
    </w:r>
    <w:r>
      <w:rPr>
        <w:noProof/>
      </w:rPr>
      <w:tab/>
    </w:r>
    <w:r w:rsidR="00A73087">
      <w:rPr>
        <w:noProof/>
        <w:snapToGrid w:val="0"/>
      </w:rPr>
      <w:fldChar w:fldCharType="begin"/>
    </w:r>
    <w:r w:rsidR="00A73087">
      <w:rPr>
        <w:noProof/>
        <w:snapToGrid w:val="0"/>
      </w:rPr>
      <w:instrText xml:space="preserve"> FILENAME </w:instrText>
    </w:r>
    <w:r w:rsidR="00A73087">
      <w:rPr>
        <w:noProof/>
        <w:snapToGrid w:val="0"/>
      </w:rPr>
      <w:fldChar w:fldCharType="separate"/>
    </w:r>
    <w:r w:rsidR="00A73087">
      <w:rPr>
        <w:noProof/>
        <w:snapToGrid w:val="0"/>
      </w:rPr>
      <w:t>IG810LDCv7-</w:t>
    </w:r>
    <w:r w:rsidR="00686D2F">
      <w:rPr>
        <w:noProof/>
        <w:snapToGrid w:val="0"/>
      </w:rPr>
      <w:t>1</w:t>
    </w:r>
    <w:r w:rsidR="00A73087">
      <w:rPr>
        <w:noProof/>
        <w:snapToGrid w:val="0"/>
      </w:rPr>
      <w:t>.doc</w:t>
    </w:r>
    <w:r w:rsidR="00A73087">
      <w:rPr>
        <w:noProof/>
        <w:snapToGrid w:val="0"/>
      </w:rPr>
      <w:fldChar w:fldCharType="end"/>
    </w:r>
    <w:r>
      <w:rPr>
        <w:noProof/>
        <w:snapToGrid w:val="0"/>
      </w:rPr>
      <w:t>x</w:t>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931A8" w14:textId="77777777" w:rsidR="00C35726" w:rsidRDefault="00C35726">
      <w:pPr>
        <w:pStyle w:val="Header"/>
      </w:pPr>
      <w:r>
        <w:separator/>
      </w:r>
    </w:p>
  </w:footnote>
  <w:footnote w:type="continuationSeparator" w:id="0">
    <w:p w14:paraId="60B25483" w14:textId="77777777" w:rsidR="00C35726" w:rsidRDefault="00C35726">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4B8C" w14:textId="324EFC6F" w:rsidR="00D40997" w:rsidRDefault="00686D2F">
    <w:pPr>
      <w:pStyle w:val="Header"/>
      <w:jc w:val="right"/>
      <w:rPr>
        <w:b/>
        <w:sz w:val="24"/>
      </w:rPr>
    </w:pPr>
    <w:r>
      <w:rPr>
        <w:b/>
        <w:sz w:val="24"/>
      </w:rPr>
      <w:t>March 1</w:t>
    </w:r>
    <w:r w:rsidR="0060673B">
      <w:rPr>
        <w:b/>
        <w:sz w:val="24"/>
      </w:rPr>
      <w:t>0</w:t>
    </w:r>
    <w:r>
      <w:rPr>
        <w:b/>
        <w:sz w:val="24"/>
      </w:rPr>
      <w:t>, 2026</w:t>
    </w:r>
  </w:p>
  <w:p w14:paraId="5D3C6F66" w14:textId="6CF1F2B2" w:rsidR="00DB7D76" w:rsidRDefault="00DB7D76">
    <w:pPr>
      <w:pStyle w:val="Header"/>
      <w:jc w:val="right"/>
    </w:pPr>
    <w:r>
      <w:t xml:space="preserve">Version </w:t>
    </w:r>
    <w:r w:rsidR="00A73087">
      <w:t>7-</w:t>
    </w:r>
    <w:r w:rsidR="00686D2F">
      <w:t>1</w:t>
    </w:r>
  </w:p>
  <w:p w14:paraId="728A9031" w14:textId="77777777" w:rsidR="00DB7D76" w:rsidRDefault="00DB7D76">
    <w:pPr>
      <w:pStyle w:val="Header"/>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B7C87B6"/>
    <w:lvl w:ilvl="0">
      <w:numFmt w:val="bullet"/>
      <w:lvlText w:val="*"/>
      <w:lvlJc w:val="left"/>
    </w:lvl>
  </w:abstractNum>
  <w:abstractNum w:abstractNumId="1" w15:restartNumberingAfterBreak="0">
    <w:nsid w:val="01985E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4C40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043A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3C1F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DA2EAD"/>
    <w:multiLevelType w:val="hybridMultilevel"/>
    <w:tmpl w:val="09C29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D373AB"/>
    <w:multiLevelType w:val="singleLevel"/>
    <w:tmpl w:val="04090001"/>
    <w:lvl w:ilvl="0">
      <w:start w:val="1"/>
      <w:numFmt w:val="bullet"/>
      <w:lvlText w:val=""/>
      <w:lvlJc w:val="left"/>
      <w:pPr>
        <w:ind w:left="720" w:hanging="360"/>
      </w:pPr>
      <w:rPr>
        <w:rFonts w:ascii="Symbol" w:hAnsi="Symbol" w:hint="default"/>
      </w:rPr>
    </w:lvl>
  </w:abstractNum>
  <w:abstractNum w:abstractNumId="7" w15:restartNumberingAfterBreak="0">
    <w:nsid w:val="07C12F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7D059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8294F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4326B"/>
    <w:multiLevelType w:val="singleLevel"/>
    <w:tmpl w:val="FEB27E32"/>
    <w:lvl w:ilvl="0">
      <w:start w:val="1"/>
      <w:numFmt w:val="bullet"/>
      <w:lvlText w:val="-"/>
      <w:lvlJc w:val="left"/>
      <w:pPr>
        <w:tabs>
          <w:tab w:val="num" w:pos="540"/>
        </w:tabs>
        <w:ind w:left="540" w:hanging="540"/>
      </w:pPr>
      <w:rPr>
        <w:rFonts w:hint="default"/>
      </w:rPr>
    </w:lvl>
  </w:abstractNum>
  <w:abstractNum w:abstractNumId="11" w15:restartNumberingAfterBreak="0">
    <w:nsid w:val="0CDE45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E4818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FAB44DC"/>
    <w:multiLevelType w:val="hybridMultilevel"/>
    <w:tmpl w:val="C9A65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37C22D0"/>
    <w:multiLevelType w:val="multilevel"/>
    <w:tmpl w:val="6AAE11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3F013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49C4B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57674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68F34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76A64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8CB69BD"/>
    <w:multiLevelType w:val="hybridMultilevel"/>
    <w:tmpl w:val="6A56E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9A74C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BC767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C8A7F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CA930C5"/>
    <w:multiLevelType w:val="hybridMultilevel"/>
    <w:tmpl w:val="71CC0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CB46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13C41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1FD19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81C6479"/>
    <w:multiLevelType w:val="hybridMultilevel"/>
    <w:tmpl w:val="695A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2647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295F63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A0122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C5746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30CB245F"/>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33B60D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3E10B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52B6E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60C20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67972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76901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8B36F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390833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3C664B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3D1457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3DA05E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3153A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466F4E4A"/>
    <w:multiLevelType w:val="hybridMultilevel"/>
    <w:tmpl w:val="14B85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8565D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8EE13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4D8F20E3"/>
    <w:multiLevelType w:val="hybridMultilevel"/>
    <w:tmpl w:val="A52C0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3314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4F4A01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50EC3D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511C68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521A0149"/>
    <w:multiLevelType w:val="hybridMultilevel"/>
    <w:tmpl w:val="345E7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2BA60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5522424A"/>
    <w:multiLevelType w:val="hybridMultilevel"/>
    <w:tmpl w:val="85905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7E24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58975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5B7607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5D0267D8"/>
    <w:multiLevelType w:val="singleLevel"/>
    <w:tmpl w:val="04090001"/>
    <w:lvl w:ilvl="0">
      <w:start w:val="1"/>
      <w:numFmt w:val="bullet"/>
      <w:lvlText w:val=""/>
      <w:lvlJc w:val="left"/>
      <w:pPr>
        <w:ind w:left="720" w:hanging="360"/>
      </w:pPr>
      <w:rPr>
        <w:rFonts w:ascii="Symbol" w:hAnsi="Symbol" w:hint="default"/>
      </w:rPr>
    </w:lvl>
  </w:abstractNum>
  <w:abstractNum w:abstractNumId="63" w15:restartNumberingAfterBreak="0">
    <w:nsid w:val="5F1338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608221E8"/>
    <w:multiLevelType w:val="singleLevel"/>
    <w:tmpl w:val="E5E0884C"/>
    <w:lvl w:ilvl="0">
      <w:start w:val="1"/>
      <w:numFmt w:val="bullet"/>
      <w:lvlText w:val="-"/>
      <w:lvlJc w:val="left"/>
      <w:pPr>
        <w:tabs>
          <w:tab w:val="num" w:pos="360"/>
        </w:tabs>
        <w:ind w:left="360" w:hanging="360"/>
      </w:pPr>
      <w:rPr>
        <w:rFonts w:hint="default"/>
      </w:rPr>
    </w:lvl>
  </w:abstractNum>
  <w:abstractNum w:abstractNumId="65" w15:restartNumberingAfterBreak="0">
    <w:nsid w:val="61C343A1"/>
    <w:multiLevelType w:val="hybridMultilevel"/>
    <w:tmpl w:val="65060E32"/>
    <w:lvl w:ilvl="0" w:tplc="B5B0AB9E">
      <w:start w:val="1"/>
      <w:numFmt w:val="bullet"/>
      <w:lvlText w:val=""/>
      <w:lvlJc w:val="left"/>
      <w:pPr>
        <w:tabs>
          <w:tab w:val="num" w:pos="1080"/>
        </w:tabs>
        <w:ind w:left="1080" w:hanging="360"/>
      </w:pPr>
      <w:rPr>
        <w:rFonts w:ascii="Symbol" w:hAnsi="Symbol" w:hint="default"/>
      </w:rPr>
    </w:lvl>
    <w:lvl w:ilvl="1" w:tplc="6310EE38" w:tentative="1">
      <w:start w:val="1"/>
      <w:numFmt w:val="bullet"/>
      <w:lvlText w:val="o"/>
      <w:lvlJc w:val="left"/>
      <w:pPr>
        <w:tabs>
          <w:tab w:val="num" w:pos="1440"/>
        </w:tabs>
        <w:ind w:left="1440" w:hanging="360"/>
      </w:pPr>
      <w:rPr>
        <w:rFonts w:ascii="Courier New" w:hAnsi="Courier New" w:hint="default"/>
      </w:rPr>
    </w:lvl>
    <w:lvl w:ilvl="2" w:tplc="9736755A" w:tentative="1">
      <w:start w:val="1"/>
      <w:numFmt w:val="bullet"/>
      <w:lvlText w:val=""/>
      <w:lvlJc w:val="left"/>
      <w:pPr>
        <w:tabs>
          <w:tab w:val="num" w:pos="2160"/>
        </w:tabs>
        <w:ind w:left="2160" w:hanging="360"/>
      </w:pPr>
      <w:rPr>
        <w:rFonts w:ascii="Wingdings" w:hAnsi="Wingdings" w:hint="default"/>
      </w:rPr>
    </w:lvl>
    <w:lvl w:ilvl="3" w:tplc="6B0887DA" w:tentative="1">
      <w:start w:val="1"/>
      <w:numFmt w:val="bullet"/>
      <w:lvlText w:val=""/>
      <w:lvlJc w:val="left"/>
      <w:pPr>
        <w:tabs>
          <w:tab w:val="num" w:pos="2880"/>
        </w:tabs>
        <w:ind w:left="2880" w:hanging="360"/>
      </w:pPr>
      <w:rPr>
        <w:rFonts w:ascii="Symbol" w:hAnsi="Symbol" w:hint="default"/>
      </w:rPr>
    </w:lvl>
    <w:lvl w:ilvl="4" w:tplc="26F62B12" w:tentative="1">
      <w:start w:val="1"/>
      <w:numFmt w:val="bullet"/>
      <w:lvlText w:val="o"/>
      <w:lvlJc w:val="left"/>
      <w:pPr>
        <w:tabs>
          <w:tab w:val="num" w:pos="3600"/>
        </w:tabs>
        <w:ind w:left="3600" w:hanging="360"/>
      </w:pPr>
      <w:rPr>
        <w:rFonts w:ascii="Courier New" w:hAnsi="Courier New" w:hint="default"/>
      </w:rPr>
    </w:lvl>
    <w:lvl w:ilvl="5" w:tplc="B462A9EE" w:tentative="1">
      <w:start w:val="1"/>
      <w:numFmt w:val="bullet"/>
      <w:lvlText w:val=""/>
      <w:lvlJc w:val="left"/>
      <w:pPr>
        <w:tabs>
          <w:tab w:val="num" w:pos="4320"/>
        </w:tabs>
        <w:ind w:left="4320" w:hanging="360"/>
      </w:pPr>
      <w:rPr>
        <w:rFonts w:ascii="Wingdings" w:hAnsi="Wingdings" w:hint="default"/>
      </w:rPr>
    </w:lvl>
    <w:lvl w:ilvl="6" w:tplc="BC50C0EA" w:tentative="1">
      <w:start w:val="1"/>
      <w:numFmt w:val="bullet"/>
      <w:lvlText w:val=""/>
      <w:lvlJc w:val="left"/>
      <w:pPr>
        <w:tabs>
          <w:tab w:val="num" w:pos="5040"/>
        </w:tabs>
        <w:ind w:left="5040" w:hanging="360"/>
      </w:pPr>
      <w:rPr>
        <w:rFonts w:ascii="Symbol" w:hAnsi="Symbol" w:hint="default"/>
      </w:rPr>
    </w:lvl>
    <w:lvl w:ilvl="7" w:tplc="842607E6" w:tentative="1">
      <w:start w:val="1"/>
      <w:numFmt w:val="bullet"/>
      <w:lvlText w:val="o"/>
      <w:lvlJc w:val="left"/>
      <w:pPr>
        <w:tabs>
          <w:tab w:val="num" w:pos="5760"/>
        </w:tabs>
        <w:ind w:left="5760" w:hanging="360"/>
      </w:pPr>
      <w:rPr>
        <w:rFonts w:ascii="Courier New" w:hAnsi="Courier New" w:hint="default"/>
      </w:rPr>
    </w:lvl>
    <w:lvl w:ilvl="8" w:tplc="5AA629B8"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25D5190"/>
    <w:multiLevelType w:val="hybridMultilevel"/>
    <w:tmpl w:val="74DA5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3B01470"/>
    <w:multiLevelType w:val="hybridMultilevel"/>
    <w:tmpl w:val="8986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65931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66C84A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68EC77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6AEE06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6C1B1E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6DA356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75" w15:restartNumberingAfterBreak="0">
    <w:nsid w:val="72DE7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73501507"/>
    <w:multiLevelType w:val="singleLevel"/>
    <w:tmpl w:val="04090001"/>
    <w:lvl w:ilvl="0">
      <w:start w:val="1"/>
      <w:numFmt w:val="bullet"/>
      <w:lvlText w:val=""/>
      <w:lvlJc w:val="left"/>
      <w:pPr>
        <w:ind w:left="720" w:hanging="360"/>
      </w:pPr>
      <w:rPr>
        <w:rFonts w:ascii="Symbol" w:hAnsi="Symbol" w:hint="default"/>
      </w:rPr>
    </w:lvl>
  </w:abstractNum>
  <w:abstractNum w:abstractNumId="77" w15:restartNumberingAfterBreak="0">
    <w:nsid w:val="76446F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76670F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768B74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76E61B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7C2037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7D917C56"/>
    <w:multiLevelType w:val="singleLevel"/>
    <w:tmpl w:val="04090001"/>
    <w:lvl w:ilvl="0">
      <w:start w:val="1"/>
      <w:numFmt w:val="bullet"/>
      <w:lvlText w:val=""/>
      <w:lvlJc w:val="left"/>
      <w:pPr>
        <w:ind w:left="720" w:hanging="360"/>
      </w:pPr>
      <w:rPr>
        <w:rFonts w:ascii="Symbol" w:hAnsi="Symbol" w:hint="default"/>
      </w:rPr>
    </w:lvl>
  </w:abstractNum>
  <w:abstractNum w:abstractNumId="83" w15:restartNumberingAfterBreak="0">
    <w:nsid w:val="7E8D3C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7FA7006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77816799">
    <w:abstractNumId w:val="17"/>
  </w:num>
  <w:num w:numId="2" w16cid:durableId="191693394">
    <w:abstractNumId w:val="2"/>
  </w:num>
  <w:num w:numId="3" w16cid:durableId="375667662">
    <w:abstractNumId w:val="62"/>
  </w:num>
  <w:num w:numId="4" w16cid:durableId="1713071507">
    <w:abstractNumId w:val="27"/>
  </w:num>
  <w:num w:numId="5" w16cid:durableId="1951349950">
    <w:abstractNumId w:val="60"/>
  </w:num>
  <w:num w:numId="6" w16cid:durableId="1443182438">
    <w:abstractNumId w:val="15"/>
  </w:num>
  <w:num w:numId="7" w16cid:durableId="1106467165">
    <w:abstractNumId w:val="16"/>
  </w:num>
  <w:num w:numId="8" w16cid:durableId="1217855750">
    <w:abstractNumId w:val="3"/>
  </w:num>
  <w:num w:numId="9" w16cid:durableId="900823183">
    <w:abstractNumId w:val="49"/>
  </w:num>
  <w:num w:numId="10" w16cid:durableId="681275413">
    <w:abstractNumId w:val="75"/>
  </w:num>
  <w:num w:numId="11" w16cid:durableId="190338886">
    <w:abstractNumId w:val="83"/>
  </w:num>
  <w:num w:numId="12" w16cid:durableId="311297586">
    <w:abstractNumId w:val="50"/>
  </w:num>
  <w:num w:numId="13" w16cid:durableId="1867132002">
    <w:abstractNumId w:val="18"/>
  </w:num>
  <w:num w:numId="14" w16cid:durableId="1541672407">
    <w:abstractNumId w:val="44"/>
  </w:num>
  <w:num w:numId="15" w16cid:durableId="823862869">
    <w:abstractNumId w:val="25"/>
  </w:num>
  <w:num w:numId="16" w16cid:durableId="707947692">
    <w:abstractNumId w:val="46"/>
  </w:num>
  <w:num w:numId="17" w16cid:durableId="1276404601">
    <w:abstractNumId w:val="74"/>
  </w:num>
  <w:num w:numId="18" w16cid:durableId="266812263">
    <w:abstractNumId w:val="45"/>
  </w:num>
  <w:num w:numId="19" w16cid:durableId="1124344381">
    <w:abstractNumId w:val="54"/>
  </w:num>
  <w:num w:numId="20" w16cid:durableId="1109082730">
    <w:abstractNumId w:val="1"/>
  </w:num>
  <w:num w:numId="21" w16cid:durableId="1177497278">
    <w:abstractNumId w:val="21"/>
  </w:num>
  <w:num w:numId="22" w16cid:durableId="1895040513">
    <w:abstractNumId w:val="23"/>
  </w:num>
  <w:num w:numId="23" w16cid:durableId="1652176683">
    <w:abstractNumId w:val="11"/>
  </w:num>
  <w:num w:numId="24" w16cid:durableId="1774862638">
    <w:abstractNumId w:val="33"/>
  </w:num>
  <w:num w:numId="25" w16cid:durableId="523908305">
    <w:abstractNumId w:val="37"/>
  </w:num>
  <w:num w:numId="26" w16cid:durableId="9916379">
    <w:abstractNumId w:val="22"/>
  </w:num>
  <w:num w:numId="27" w16cid:durableId="1097169412">
    <w:abstractNumId w:val="80"/>
  </w:num>
  <w:num w:numId="28" w16cid:durableId="1130435101">
    <w:abstractNumId w:val="43"/>
  </w:num>
  <w:num w:numId="29" w16cid:durableId="645931961">
    <w:abstractNumId w:val="42"/>
  </w:num>
  <w:num w:numId="30" w16cid:durableId="2043820272">
    <w:abstractNumId w:val="52"/>
  </w:num>
  <w:num w:numId="31" w16cid:durableId="1125779487">
    <w:abstractNumId w:val="73"/>
  </w:num>
  <w:num w:numId="32" w16cid:durableId="1918131162">
    <w:abstractNumId w:val="9"/>
  </w:num>
  <w:num w:numId="33" w16cid:durableId="67312948">
    <w:abstractNumId w:val="68"/>
  </w:num>
  <w:num w:numId="34" w16cid:durableId="533347121">
    <w:abstractNumId w:val="55"/>
  </w:num>
  <w:num w:numId="35" w16cid:durableId="402877367">
    <w:abstractNumId w:val="38"/>
  </w:num>
  <w:num w:numId="36" w16cid:durableId="458915563">
    <w:abstractNumId w:val="36"/>
  </w:num>
  <w:num w:numId="37" w16cid:durableId="2020350949">
    <w:abstractNumId w:val="8"/>
  </w:num>
  <w:num w:numId="38" w16cid:durableId="1146241806">
    <w:abstractNumId w:val="41"/>
  </w:num>
  <w:num w:numId="39" w16cid:durableId="570383750">
    <w:abstractNumId w:val="69"/>
  </w:num>
  <w:num w:numId="40" w16cid:durableId="1335262062">
    <w:abstractNumId w:val="19"/>
  </w:num>
  <w:num w:numId="41" w16cid:durableId="836071004">
    <w:abstractNumId w:val="6"/>
  </w:num>
  <w:num w:numId="42" w16cid:durableId="2080666138">
    <w:abstractNumId w:val="53"/>
  </w:num>
  <w:num w:numId="43" w16cid:durableId="511188831">
    <w:abstractNumId w:val="32"/>
  </w:num>
  <w:num w:numId="44" w16cid:durableId="924264788">
    <w:abstractNumId w:val="26"/>
  </w:num>
  <w:num w:numId="45" w16cid:durableId="1842432940">
    <w:abstractNumId w:val="63"/>
  </w:num>
  <w:num w:numId="46" w16cid:durableId="667439213">
    <w:abstractNumId w:val="81"/>
  </w:num>
  <w:num w:numId="47" w16cid:durableId="378751161">
    <w:abstractNumId w:val="30"/>
  </w:num>
  <w:num w:numId="48" w16cid:durableId="207835846">
    <w:abstractNumId w:val="78"/>
  </w:num>
  <w:num w:numId="49" w16cid:durableId="1831797524">
    <w:abstractNumId w:val="40"/>
  </w:num>
  <w:num w:numId="50" w16cid:durableId="386025901">
    <w:abstractNumId w:val="61"/>
  </w:num>
  <w:num w:numId="51" w16cid:durableId="140852811">
    <w:abstractNumId w:val="84"/>
  </w:num>
  <w:num w:numId="52" w16cid:durableId="1588541013">
    <w:abstractNumId w:val="39"/>
  </w:num>
  <w:num w:numId="53" w16cid:durableId="1821310976">
    <w:abstractNumId w:val="35"/>
  </w:num>
  <w:num w:numId="54" w16cid:durableId="14818619">
    <w:abstractNumId w:val="59"/>
  </w:num>
  <w:num w:numId="55" w16cid:durableId="1193424367">
    <w:abstractNumId w:val="12"/>
  </w:num>
  <w:num w:numId="56" w16cid:durableId="1146554423">
    <w:abstractNumId w:val="31"/>
  </w:num>
  <w:num w:numId="57" w16cid:durableId="1235428333">
    <w:abstractNumId w:val="4"/>
  </w:num>
  <w:num w:numId="58" w16cid:durableId="972833457">
    <w:abstractNumId w:val="65"/>
  </w:num>
  <w:num w:numId="59" w16cid:durableId="1190683412">
    <w:abstractNumId w:val="34"/>
  </w:num>
  <w:num w:numId="60" w16cid:durableId="707536668">
    <w:abstractNumId w:val="10"/>
  </w:num>
  <w:num w:numId="61" w16cid:durableId="2106412378">
    <w:abstractNumId w:val="64"/>
  </w:num>
  <w:num w:numId="62" w16cid:durableId="798495785">
    <w:abstractNumId w:val="79"/>
  </w:num>
  <w:num w:numId="63" w16cid:durableId="339477457">
    <w:abstractNumId w:val="71"/>
  </w:num>
  <w:num w:numId="64" w16cid:durableId="1016494416">
    <w:abstractNumId w:val="77"/>
  </w:num>
  <w:num w:numId="65" w16cid:durableId="1662007902">
    <w:abstractNumId w:val="48"/>
  </w:num>
  <w:num w:numId="66" w16cid:durableId="1648509766">
    <w:abstractNumId w:val="82"/>
  </w:num>
  <w:num w:numId="67" w16cid:durableId="309022933">
    <w:abstractNumId w:val="76"/>
  </w:num>
  <w:num w:numId="68" w16cid:durableId="501899227">
    <w:abstractNumId w:val="57"/>
  </w:num>
  <w:num w:numId="69" w16cid:durableId="1710378498">
    <w:abstractNumId w:val="7"/>
  </w:num>
  <w:num w:numId="70" w16cid:durableId="1492597598">
    <w:abstractNumId w:val="70"/>
  </w:num>
  <w:num w:numId="71" w16cid:durableId="355737303">
    <w:abstractNumId w:val="72"/>
  </w:num>
  <w:num w:numId="72" w16cid:durableId="154344880">
    <w:abstractNumId w:val="0"/>
    <w:lvlOverride w:ilvl="0">
      <w:lvl w:ilvl="0">
        <w:numFmt w:val="bullet"/>
        <w:lvlText w:val="•"/>
        <w:legacy w:legacy="1" w:legacySpace="0" w:legacyIndent="0"/>
        <w:lvlJc w:val="left"/>
        <w:rPr>
          <w:rFonts w:ascii="Helv" w:hAnsi="Helv" w:hint="default"/>
        </w:rPr>
      </w:lvl>
    </w:lvlOverride>
  </w:num>
  <w:num w:numId="73" w16cid:durableId="1495105074">
    <w:abstractNumId w:val="67"/>
  </w:num>
  <w:num w:numId="74" w16cid:durableId="382296757">
    <w:abstractNumId w:val="13"/>
  </w:num>
  <w:num w:numId="75" w16cid:durableId="976229327">
    <w:abstractNumId w:val="5"/>
  </w:num>
  <w:num w:numId="76" w16cid:durableId="653872481">
    <w:abstractNumId w:val="58"/>
  </w:num>
  <w:num w:numId="77" w16cid:durableId="1233732798">
    <w:abstractNumId w:val="28"/>
  </w:num>
  <w:num w:numId="78" w16cid:durableId="2060670102">
    <w:abstractNumId w:val="66"/>
  </w:num>
  <w:num w:numId="79" w16cid:durableId="328289428">
    <w:abstractNumId w:val="47"/>
  </w:num>
  <w:num w:numId="80" w16cid:durableId="955721864">
    <w:abstractNumId w:val="56"/>
  </w:num>
  <w:num w:numId="81" w16cid:durableId="722363829">
    <w:abstractNumId w:val="51"/>
  </w:num>
  <w:num w:numId="82" w16cid:durableId="1848791208">
    <w:abstractNumId w:val="14"/>
  </w:num>
  <w:num w:numId="83" w16cid:durableId="5188119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312804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288300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63157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630373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925986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1007840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965057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092123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060884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445066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795171570">
    <w:abstractNumId w:val="24"/>
  </w:num>
  <w:num w:numId="95" w16cid:durableId="2075467850">
    <w:abstractNumId w:val="20"/>
  </w:num>
  <w:num w:numId="96" w16cid:durableId="738597180">
    <w:abstractNumId w:val="29"/>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2F2"/>
    <w:rsid w:val="00045CB2"/>
    <w:rsid w:val="00046E72"/>
    <w:rsid w:val="00066A7C"/>
    <w:rsid w:val="00075368"/>
    <w:rsid w:val="000B7E65"/>
    <w:rsid w:val="000C25D0"/>
    <w:rsid w:val="000C2B70"/>
    <w:rsid w:val="000D1D13"/>
    <w:rsid w:val="000E0653"/>
    <w:rsid w:val="00101469"/>
    <w:rsid w:val="00113C78"/>
    <w:rsid w:val="00115023"/>
    <w:rsid w:val="0012501B"/>
    <w:rsid w:val="00162FC5"/>
    <w:rsid w:val="00170A57"/>
    <w:rsid w:val="001902F2"/>
    <w:rsid w:val="001A05F5"/>
    <w:rsid w:val="001A5AA8"/>
    <w:rsid w:val="001C0158"/>
    <w:rsid w:val="001C6925"/>
    <w:rsid w:val="001D1B7C"/>
    <w:rsid w:val="001D6209"/>
    <w:rsid w:val="001E01DE"/>
    <w:rsid w:val="001F3562"/>
    <w:rsid w:val="001F473B"/>
    <w:rsid w:val="00215CE2"/>
    <w:rsid w:val="002167A2"/>
    <w:rsid w:val="00222395"/>
    <w:rsid w:val="00233E1C"/>
    <w:rsid w:val="00251833"/>
    <w:rsid w:val="00255287"/>
    <w:rsid w:val="00276D89"/>
    <w:rsid w:val="00282851"/>
    <w:rsid w:val="002864DD"/>
    <w:rsid w:val="00287CF4"/>
    <w:rsid w:val="002942E7"/>
    <w:rsid w:val="002A2C89"/>
    <w:rsid w:val="002A76EF"/>
    <w:rsid w:val="002B5020"/>
    <w:rsid w:val="002B5A95"/>
    <w:rsid w:val="002B66DB"/>
    <w:rsid w:val="002D2D07"/>
    <w:rsid w:val="002E0002"/>
    <w:rsid w:val="002E70D2"/>
    <w:rsid w:val="00302DCB"/>
    <w:rsid w:val="003224C4"/>
    <w:rsid w:val="00345F7C"/>
    <w:rsid w:val="00350CD7"/>
    <w:rsid w:val="0036376D"/>
    <w:rsid w:val="00386BC8"/>
    <w:rsid w:val="003A39CF"/>
    <w:rsid w:val="003C4525"/>
    <w:rsid w:val="003D30C9"/>
    <w:rsid w:val="003D597C"/>
    <w:rsid w:val="003E1C63"/>
    <w:rsid w:val="003E4A25"/>
    <w:rsid w:val="00421B13"/>
    <w:rsid w:val="00426CCA"/>
    <w:rsid w:val="00436D6C"/>
    <w:rsid w:val="00441B07"/>
    <w:rsid w:val="00455315"/>
    <w:rsid w:val="00456EA3"/>
    <w:rsid w:val="004618C7"/>
    <w:rsid w:val="00487187"/>
    <w:rsid w:val="00496664"/>
    <w:rsid w:val="004A4605"/>
    <w:rsid w:val="004A535C"/>
    <w:rsid w:val="004A544D"/>
    <w:rsid w:val="004B5B87"/>
    <w:rsid w:val="004C6053"/>
    <w:rsid w:val="004D3A91"/>
    <w:rsid w:val="004E30ED"/>
    <w:rsid w:val="004E3A15"/>
    <w:rsid w:val="004E4A4A"/>
    <w:rsid w:val="004F33BC"/>
    <w:rsid w:val="005016D2"/>
    <w:rsid w:val="005030EB"/>
    <w:rsid w:val="00505128"/>
    <w:rsid w:val="00511D7E"/>
    <w:rsid w:val="00521420"/>
    <w:rsid w:val="00525C55"/>
    <w:rsid w:val="00526D64"/>
    <w:rsid w:val="00531E05"/>
    <w:rsid w:val="00553C1A"/>
    <w:rsid w:val="00555188"/>
    <w:rsid w:val="00560FC8"/>
    <w:rsid w:val="00563E01"/>
    <w:rsid w:val="00563E3C"/>
    <w:rsid w:val="00564BA9"/>
    <w:rsid w:val="005734A7"/>
    <w:rsid w:val="00574B01"/>
    <w:rsid w:val="005955E0"/>
    <w:rsid w:val="005A3312"/>
    <w:rsid w:val="005D2131"/>
    <w:rsid w:val="005E24B2"/>
    <w:rsid w:val="005F1414"/>
    <w:rsid w:val="005F3185"/>
    <w:rsid w:val="006039FD"/>
    <w:rsid w:val="0060673B"/>
    <w:rsid w:val="00607D75"/>
    <w:rsid w:val="00611176"/>
    <w:rsid w:val="00614ED0"/>
    <w:rsid w:val="00623D61"/>
    <w:rsid w:val="006313ED"/>
    <w:rsid w:val="0064731C"/>
    <w:rsid w:val="00652F22"/>
    <w:rsid w:val="00686D2F"/>
    <w:rsid w:val="006A2D0A"/>
    <w:rsid w:val="006B455C"/>
    <w:rsid w:val="006C241B"/>
    <w:rsid w:val="006C2860"/>
    <w:rsid w:val="006C51B7"/>
    <w:rsid w:val="006D4E48"/>
    <w:rsid w:val="006D61B2"/>
    <w:rsid w:val="006E28A3"/>
    <w:rsid w:val="006E3FC6"/>
    <w:rsid w:val="006E4653"/>
    <w:rsid w:val="006E5E97"/>
    <w:rsid w:val="006F1C3C"/>
    <w:rsid w:val="006F225C"/>
    <w:rsid w:val="0074092D"/>
    <w:rsid w:val="007702C2"/>
    <w:rsid w:val="007752EC"/>
    <w:rsid w:val="007809F0"/>
    <w:rsid w:val="00795926"/>
    <w:rsid w:val="007A1A12"/>
    <w:rsid w:val="007A2C28"/>
    <w:rsid w:val="007A5E09"/>
    <w:rsid w:val="007C2207"/>
    <w:rsid w:val="007C5333"/>
    <w:rsid w:val="007D029B"/>
    <w:rsid w:val="007D7826"/>
    <w:rsid w:val="007E0E6C"/>
    <w:rsid w:val="00814A31"/>
    <w:rsid w:val="008355FE"/>
    <w:rsid w:val="00836918"/>
    <w:rsid w:val="00841A46"/>
    <w:rsid w:val="00850A63"/>
    <w:rsid w:val="00890F2E"/>
    <w:rsid w:val="008A34F8"/>
    <w:rsid w:val="008B7465"/>
    <w:rsid w:val="008C7136"/>
    <w:rsid w:val="008D193B"/>
    <w:rsid w:val="008D36B3"/>
    <w:rsid w:val="008D65F4"/>
    <w:rsid w:val="008E603D"/>
    <w:rsid w:val="008E73D0"/>
    <w:rsid w:val="00904AFC"/>
    <w:rsid w:val="00907B45"/>
    <w:rsid w:val="00921647"/>
    <w:rsid w:val="00937A69"/>
    <w:rsid w:val="00955AD3"/>
    <w:rsid w:val="00956915"/>
    <w:rsid w:val="00966C88"/>
    <w:rsid w:val="009836BF"/>
    <w:rsid w:val="00992EEB"/>
    <w:rsid w:val="0099641D"/>
    <w:rsid w:val="009A14A6"/>
    <w:rsid w:val="009B500A"/>
    <w:rsid w:val="009C6FD3"/>
    <w:rsid w:val="009D22EE"/>
    <w:rsid w:val="009D515D"/>
    <w:rsid w:val="009E5A4E"/>
    <w:rsid w:val="009E7BA3"/>
    <w:rsid w:val="009F2C01"/>
    <w:rsid w:val="009F3E68"/>
    <w:rsid w:val="009F4775"/>
    <w:rsid w:val="00A01F9A"/>
    <w:rsid w:val="00A030DA"/>
    <w:rsid w:val="00A061EF"/>
    <w:rsid w:val="00A122BD"/>
    <w:rsid w:val="00A32D8A"/>
    <w:rsid w:val="00A47F93"/>
    <w:rsid w:val="00A50757"/>
    <w:rsid w:val="00A617EF"/>
    <w:rsid w:val="00A6215F"/>
    <w:rsid w:val="00A6737F"/>
    <w:rsid w:val="00A71FD7"/>
    <w:rsid w:val="00A72C5B"/>
    <w:rsid w:val="00A73087"/>
    <w:rsid w:val="00A74D4A"/>
    <w:rsid w:val="00AD44E0"/>
    <w:rsid w:val="00AE50D4"/>
    <w:rsid w:val="00B001EC"/>
    <w:rsid w:val="00B00A3F"/>
    <w:rsid w:val="00B23C40"/>
    <w:rsid w:val="00B24387"/>
    <w:rsid w:val="00B24A58"/>
    <w:rsid w:val="00B25521"/>
    <w:rsid w:val="00B414E8"/>
    <w:rsid w:val="00B43D28"/>
    <w:rsid w:val="00B54DB4"/>
    <w:rsid w:val="00B63706"/>
    <w:rsid w:val="00B66B0C"/>
    <w:rsid w:val="00B73764"/>
    <w:rsid w:val="00B9502C"/>
    <w:rsid w:val="00BA29CD"/>
    <w:rsid w:val="00BA5071"/>
    <w:rsid w:val="00BB40ED"/>
    <w:rsid w:val="00BD2919"/>
    <w:rsid w:val="00BF7BC3"/>
    <w:rsid w:val="00C04938"/>
    <w:rsid w:val="00C2006C"/>
    <w:rsid w:val="00C32851"/>
    <w:rsid w:val="00C35726"/>
    <w:rsid w:val="00C577DA"/>
    <w:rsid w:val="00C64395"/>
    <w:rsid w:val="00C64D89"/>
    <w:rsid w:val="00C75B66"/>
    <w:rsid w:val="00CB5B2E"/>
    <w:rsid w:val="00CC0807"/>
    <w:rsid w:val="00CC2B51"/>
    <w:rsid w:val="00CC7DEF"/>
    <w:rsid w:val="00CD0464"/>
    <w:rsid w:val="00CD76A0"/>
    <w:rsid w:val="00CD7F9C"/>
    <w:rsid w:val="00CF0CC1"/>
    <w:rsid w:val="00CF560B"/>
    <w:rsid w:val="00D10BE7"/>
    <w:rsid w:val="00D26C7B"/>
    <w:rsid w:val="00D3167A"/>
    <w:rsid w:val="00D3286B"/>
    <w:rsid w:val="00D404A9"/>
    <w:rsid w:val="00D40997"/>
    <w:rsid w:val="00D446DD"/>
    <w:rsid w:val="00D65119"/>
    <w:rsid w:val="00D70900"/>
    <w:rsid w:val="00D7162A"/>
    <w:rsid w:val="00D74A3A"/>
    <w:rsid w:val="00D834DE"/>
    <w:rsid w:val="00D85D70"/>
    <w:rsid w:val="00D86C23"/>
    <w:rsid w:val="00D95B4A"/>
    <w:rsid w:val="00DA0766"/>
    <w:rsid w:val="00DB3DD5"/>
    <w:rsid w:val="00DB7D76"/>
    <w:rsid w:val="00DE4E99"/>
    <w:rsid w:val="00DF2B08"/>
    <w:rsid w:val="00E023AA"/>
    <w:rsid w:val="00E14A58"/>
    <w:rsid w:val="00E23038"/>
    <w:rsid w:val="00E3455B"/>
    <w:rsid w:val="00E35B12"/>
    <w:rsid w:val="00E42ED0"/>
    <w:rsid w:val="00E43D2B"/>
    <w:rsid w:val="00E7694E"/>
    <w:rsid w:val="00E77224"/>
    <w:rsid w:val="00E81915"/>
    <w:rsid w:val="00EB7A05"/>
    <w:rsid w:val="00EC327E"/>
    <w:rsid w:val="00EC55BB"/>
    <w:rsid w:val="00EF4C55"/>
    <w:rsid w:val="00F133D8"/>
    <w:rsid w:val="00F16D02"/>
    <w:rsid w:val="00F22795"/>
    <w:rsid w:val="00F34975"/>
    <w:rsid w:val="00F46D43"/>
    <w:rsid w:val="00F73BB3"/>
    <w:rsid w:val="00F76194"/>
    <w:rsid w:val="00F80C1B"/>
    <w:rsid w:val="00F81758"/>
    <w:rsid w:val="00F945CE"/>
    <w:rsid w:val="00F94794"/>
    <w:rsid w:val="00FA0386"/>
    <w:rsid w:val="00FB3A52"/>
    <w:rsid w:val="00FB41FA"/>
    <w:rsid w:val="00FB531C"/>
    <w:rsid w:val="00FD41F0"/>
    <w:rsid w:val="00FF4C5A"/>
    <w:rsid w:val="00FF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FE2BB16"/>
  <w15:docId w15:val="{E3CB1A98-51C2-474C-A987-EBC4249A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4A31"/>
  </w:style>
  <w:style w:type="paragraph" w:styleId="Heading1">
    <w:name w:val="heading 1"/>
    <w:basedOn w:val="Normal"/>
    <w:next w:val="Normal"/>
    <w:qFormat/>
    <w:rsid w:val="00814A31"/>
    <w:pPr>
      <w:keepNext/>
      <w:widowControl w:val="0"/>
      <w:outlineLvl w:val="0"/>
    </w:pPr>
    <w:rPr>
      <w:rFonts w:ascii="Arial" w:hAnsi="Arial"/>
      <w:b/>
      <w:sz w:val="34"/>
    </w:rPr>
  </w:style>
  <w:style w:type="paragraph" w:styleId="Heading2">
    <w:name w:val="heading 2"/>
    <w:basedOn w:val="Normal"/>
    <w:next w:val="Normal"/>
    <w:qFormat/>
    <w:rsid w:val="00814A31"/>
    <w:pPr>
      <w:keepNext/>
      <w:tabs>
        <w:tab w:val="center" w:pos="1440"/>
        <w:tab w:val="center" w:pos="2448"/>
        <w:tab w:val="left" w:pos="2988"/>
        <w:tab w:val="left" w:pos="7883"/>
        <w:tab w:val="left" w:pos="9360"/>
      </w:tabs>
      <w:ind w:right="144"/>
      <w:outlineLvl w:val="1"/>
    </w:pPr>
    <w:rPr>
      <w:rFonts w:ascii="Arial" w:hAnsi="Arial"/>
      <w:b/>
      <w:sz w:val="18"/>
    </w:rPr>
  </w:style>
  <w:style w:type="paragraph" w:styleId="Heading3">
    <w:name w:val="heading 3"/>
    <w:basedOn w:val="Normal"/>
    <w:next w:val="Normal"/>
    <w:qFormat/>
    <w:rsid w:val="00814A31"/>
    <w:pPr>
      <w:keepNext/>
      <w:ind w:right="144"/>
      <w:jc w:val="center"/>
      <w:outlineLvl w:val="2"/>
    </w:pPr>
    <w:rPr>
      <w:rFonts w:ascii="Arial" w:hAnsi="Arial"/>
      <w:b/>
    </w:rPr>
  </w:style>
  <w:style w:type="paragraph" w:styleId="Heading4">
    <w:name w:val="heading 4"/>
    <w:basedOn w:val="Normal"/>
    <w:next w:val="Normal"/>
    <w:qFormat/>
    <w:rsid w:val="00814A31"/>
    <w:pPr>
      <w:keepNext/>
      <w:ind w:right="144" w:firstLine="980"/>
      <w:outlineLvl w:val="3"/>
    </w:pPr>
    <w:rPr>
      <w:rFonts w:ascii="Arial" w:hAnsi="Arial"/>
    </w:rPr>
  </w:style>
  <w:style w:type="paragraph" w:styleId="Heading5">
    <w:name w:val="heading 5"/>
    <w:basedOn w:val="Normal"/>
    <w:next w:val="Normal"/>
    <w:qFormat/>
    <w:rsid w:val="00814A31"/>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4"/>
    </w:pPr>
    <w:rPr>
      <w:rFonts w:ascii="Arial" w:hAnsi="Arial"/>
      <w:b/>
      <w:sz w:val="24"/>
    </w:rPr>
  </w:style>
  <w:style w:type="paragraph" w:styleId="Heading6">
    <w:name w:val="heading 6"/>
    <w:basedOn w:val="Normal"/>
    <w:next w:val="Normal"/>
    <w:qFormat/>
    <w:rsid w:val="00814A31"/>
    <w:pPr>
      <w:keepNext/>
      <w:tabs>
        <w:tab w:val="center" w:pos="1440"/>
        <w:tab w:val="center" w:pos="2448"/>
        <w:tab w:val="left" w:pos="2988"/>
        <w:tab w:val="left" w:pos="7883"/>
        <w:tab w:val="left" w:pos="9360"/>
      </w:tabs>
      <w:outlineLvl w:val="5"/>
    </w:pPr>
    <w:rPr>
      <w:rFonts w:ascii="Arial" w:hAnsi="Arial"/>
      <w:b/>
    </w:rPr>
  </w:style>
  <w:style w:type="paragraph" w:styleId="Heading7">
    <w:name w:val="heading 7"/>
    <w:basedOn w:val="Normal"/>
    <w:next w:val="Normal"/>
    <w:qFormat/>
    <w:rsid w:val="00814A31"/>
    <w:pPr>
      <w:keepNext/>
      <w:spacing w:before="120"/>
      <w:ind w:right="144"/>
      <w:outlineLvl w:val="6"/>
    </w:pPr>
    <w:rPr>
      <w:b/>
    </w:rPr>
  </w:style>
  <w:style w:type="paragraph" w:styleId="Heading8">
    <w:name w:val="heading 8"/>
    <w:basedOn w:val="Normal"/>
    <w:next w:val="Normal"/>
    <w:qFormat/>
    <w:rsid w:val="00814A31"/>
    <w:pPr>
      <w:keepNext/>
      <w:jc w:val="center"/>
      <w:outlineLvl w:val="7"/>
    </w:pPr>
    <w:rPr>
      <w:b/>
      <w:snapToGrid w:val="0"/>
    </w:rPr>
  </w:style>
  <w:style w:type="paragraph" w:styleId="Heading9">
    <w:name w:val="heading 9"/>
    <w:basedOn w:val="Normal"/>
    <w:next w:val="Normal"/>
    <w:qFormat/>
    <w:rsid w:val="00814A31"/>
    <w:pPr>
      <w:keepNext/>
      <w:ind w:right="144"/>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4A31"/>
    <w:pPr>
      <w:tabs>
        <w:tab w:val="center" w:pos="4320"/>
        <w:tab w:val="right" w:pos="8640"/>
      </w:tabs>
    </w:pPr>
  </w:style>
  <w:style w:type="paragraph" w:styleId="Footer">
    <w:name w:val="footer"/>
    <w:basedOn w:val="Normal"/>
    <w:link w:val="FooterChar"/>
    <w:rsid w:val="00814A31"/>
    <w:pPr>
      <w:tabs>
        <w:tab w:val="center" w:pos="4320"/>
        <w:tab w:val="right" w:pos="8640"/>
      </w:tabs>
    </w:pPr>
  </w:style>
  <w:style w:type="character" w:styleId="PageNumber">
    <w:name w:val="page number"/>
    <w:basedOn w:val="DefaultParagraphFont"/>
    <w:rsid w:val="00814A31"/>
  </w:style>
  <w:style w:type="paragraph" w:styleId="BodyText">
    <w:name w:val="Body Text"/>
    <w:basedOn w:val="Normal"/>
    <w:rsid w:val="00814A31"/>
    <w:pPr>
      <w:ind w:right="144"/>
    </w:pPr>
    <w:rPr>
      <w:rFonts w:ascii="Arial" w:hAnsi="Arial"/>
    </w:rPr>
  </w:style>
  <w:style w:type="paragraph" w:customStyle="1" w:styleId="Definition">
    <w:name w:val="Definition"/>
    <w:basedOn w:val="Normal"/>
    <w:rsid w:val="00814A31"/>
    <w:pPr>
      <w:ind w:right="144"/>
    </w:pPr>
    <w:rPr>
      <w:rFonts w:ascii="Arial" w:hAnsi="Arial"/>
      <w:sz w:val="16"/>
    </w:rPr>
  </w:style>
  <w:style w:type="paragraph" w:styleId="DocumentMap">
    <w:name w:val="Document Map"/>
    <w:basedOn w:val="Normal"/>
    <w:semiHidden/>
    <w:rsid w:val="00814A31"/>
    <w:pPr>
      <w:shd w:val="clear" w:color="auto" w:fill="000080"/>
    </w:pPr>
    <w:rPr>
      <w:rFonts w:ascii="Tahoma" w:hAnsi="Tahoma"/>
    </w:rPr>
  </w:style>
  <w:style w:type="paragraph" w:styleId="BodyTextIndent">
    <w:name w:val="Body Text Indent"/>
    <w:basedOn w:val="Normal"/>
    <w:rsid w:val="00814A31"/>
    <w:pPr>
      <w:tabs>
        <w:tab w:val="right" w:pos="1800"/>
        <w:tab w:val="left" w:pos="2160"/>
      </w:tabs>
      <w:ind w:left="2160" w:hanging="2160"/>
    </w:pPr>
    <w:rPr>
      <w:color w:val="FF0000"/>
      <w:sz w:val="24"/>
    </w:rPr>
  </w:style>
  <w:style w:type="paragraph" w:styleId="BodyTextIndent2">
    <w:name w:val="Body Text Indent 2"/>
    <w:basedOn w:val="Normal"/>
    <w:link w:val="BodyTextIndent2Char"/>
    <w:rsid w:val="00814A31"/>
    <w:pPr>
      <w:ind w:left="738"/>
    </w:pPr>
    <w:rPr>
      <w:snapToGrid w:val="0"/>
      <w:sz w:val="24"/>
    </w:rPr>
  </w:style>
  <w:style w:type="paragraph" w:styleId="BodyText2">
    <w:name w:val="Body Text 2"/>
    <w:basedOn w:val="Normal"/>
    <w:rsid w:val="00814A31"/>
    <w:rPr>
      <w:sz w:val="22"/>
    </w:rPr>
  </w:style>
  <w:style w:type="paragraph" w:styleId="BodyText3">
    <w:name w:val="Body Text 3"/>
    <w:basedOn w:val="Normal"/>
    <w:rsid w:val="00814A31"/>
    <w:rPr>
      <w:b/>
      <w:snapToGrid w:val="0"/>
      <w:sz w:val="24"/>
    </w:rPr>
  </w:style>
  <w:style w:type="paragraph" w:styleId="BodyTextIndent3">
    <w:name w:val="Body Text Indent 3"/>
    <w:basedOn w:val="Normal"/>
    <w:link w:val="BodyTextIndent3Char"/>
    <w:rsid w:val="00814A31"/>
    <w:pPr>
      <w:ind w:left="360"/>
    </w:pPr>
    <w:rPr>
      <w:snapToGrid w:val="0"/>
    </w:rPr>
  </w:style>
  <w:style w:type="paragraph" w:styleId="TOC1">
    <w:name w:val="toc 1"/>
    <w:basedOn w:val="Normal"/>
    <w:next w:val="Normal"/>
    <w:autoRedefine/>
    <w:uiPriority w:val="39"/>
    <w:rsid w:val="004D3A91"/>
  </w:style>
  <w:style w:type="paragraph" w:styleId="TOC2">
    <w:name w:val="toc 2"/>
    <w:basedOn w:val="Normal"/>
    <w:next w:val="Normal"/>
    <w:autoRedefine/>
    <w:uiPriority w:val="39"/>
    <w:rsid w:val="00814A31"/>
    <w:pPr>
      <w:ind w:left="200"/>
    </w:pPr>
  </w:style>
  <w:style w:type="paragraph" w:styleId="TOC3">
    <w:name w:val="toc 3"/>
    <w:basedOn w:val="Normal"/>
    <w:next w:val="Normal"/>
    <w:autoRedefine/>
    <w:uiPriority w:val="39"/>
    <w:rsid w:val="00814A31"/>
    <w:pPr>
      <w:ind w:left="400"/>
    </w:pPr>
  </w:style>
  <w:style w:type="paragraph" w:styleId="TOC4">
    <w:name w:val="toc 4"/>
    <w:basedOn w:val="Normal"/>
    <w:next w:val="Normal"/>
    <w:autoRedefine/>
    <w:uiPriority w:val="39"/>
    <w:rsid w:val="00814A31"/>
    <w:pPr>
      <w:ind w:left="600"/>
    </w:pPr>
  </w:style>
  <w:style w:type="paragraph" w:styleId="TOC5">
    <w:name w:val="toc 5"/>
    <w:basedOn w:val="Normal"/>
    <w:next w:val="Normal"/>
    <w:autoRedefine/>
    <w:uiPriority w:val="39"/>
    <w:rsid w:val="00814A31"/>
    <w:pPr>
      <w:ind w:left="800"/>
    </w:pPr>
  </w:style>
  <w:style w:type="paragraph" w:styleId="TOC6">
    <w:name w:val="toc 6"/>
    <w:basedOn w:val="Normal"/>
    <w:next w:val="Normal"/>
    <w:autoRedefine/>
    <w:uiPriority w:val="39"/>
    <w:rsid w:val="00814A31"/>
    <w:pPr>
      <w:ind w:left="1000"/>
    </w:pPr>
  </w:style>
  <w:style w:type="paragraph" w:styleId="TOC7">
    <w:name w:val="toc 7"/>
    <w:basedOn w:val="Normal"/>
    <w:next w:val="Normal"/>
    <w:autoRedefine/>
    <w:uiPriority w:val="39"/>
    <w:rsid w:val="00814A31"/>
    <w:pPr>
      <w:ind w:left="1200"/>
    </w:pPr>
  </w:style>
  <w:style w:type="paragraph" w:styleId="TOC8">
    <w:name w:val="toc 8"/>
    <w:basedOn w:val="Normal"/>
    <w:next w:val="Normal"/>
    <w:autoRedefine/>
    <w:uiPriority w:val="39"/>
    <w:rsid w:val="00814A31"/>
    <w:pPr>
      <w:ind w:left="1400"/>
    </w:pPr>
  </w:style>
  <w:style w:type="paragraph" w:styleId="TOC9">
    <w:name w:val="toc 9"/>
    <w:basedOn w:val="Normal"/>
    <w:next w:val="Normal"/>
    <w:autoRedefine/>
    <w:uiPriority w:val="39"/>
    <w:rsid w:val="00814A31"/>
    <w:pPr>
      <w:ind w:left="1600"/>
    </w:pPr>
  </w:style>
  <w:style w:type="paragraph" w:customStyle="1" w:styleId="Element">
    <w:name w:val="Element"/>
    <w:basedOn w:val="Normal"/>
    <w:rsid w:val="00814A31"/>
    <w:pPr>
      <w:spacing w:before="60"/>
      <w:ind w:right="144"/>
    </w:pPr>
    <w:rPr>
      <w:rFonts w:ascii="Arial" w:hAnsi="Arial"/>
    </w:rPr>
  </w:style>
  <w:style w:type="paragraph" w:styleId="BalloonText">
    <w:name w:val="Balloon Text"/>
    <w:basedOn w:val="Normal"/>
    <w:semiHidden/>
    <w:rsid w:val="00814A31"/>
    <w:rPr>
      <w:rFonts w:ascii="Tahoma" w:hAnsi="Tahoma" w:cs="Tahoma"/>
      <w:sz w:val="16"/>
      <w:szCs w:val="16"/>
    </w:rPr>
  </w:style>
  <w:style w:type="character" w:styleId="Hyperlink">
    <w:name w:val="Hyperlink"/>
    <w:basedOn w:val="DefaultParagraphFont"/>
    <w:uiPriority w:val="99"/>
    <w:rsid w:val="00814A31"/>
    <w:rPr>
      <w:color w:val="0000FF"/>
      <w:u w:val="single"/>
    </w:rPr>
  </w:style>
  <w:style w:type="character" w:styleId="CommentReference">
    <w:name w:val="annotation reference"/>
    <w:basedOn w:val="DefaultParagraphFont"/>
    <w:rsid w:val="00563E3C"/>
    <w:rPr>
      <w:sz w:val="16"/>
      <w:szCs w:val="16"/>
    </w:rPr>
  </w:style>
  <w:style w:type="paragraph" w:styleId="CommentText">
    <w:name w:val="annotation text"/>
    <w:basedOn w:val="Normal"/>
    <w:link w:val="CommentTextChar"/>
    <w:rsid w:val="00563E3C"/>
  </w:style>
  <w:style w:type="character" w:customStyle="1" w:styleId="CommentTextChar">
    <w:name w:val="Comment Text Char"/>
    <w:basedOn w:val="DefaultParagraphFont"/>
    <w:link w:val="CommentText"/>
    <w:rsid w:val="00563E3C"/>
  </w:style>
  <w:style w:type="paragraph" w:styleId="CommentSubject">
    <w:name w:val="annotation subject"/>
    <w:basedOn w:val="CommentText"/>
    <w:next w:val="CommentText"/>
    <w:link w:val="CommentSubjectChar"/>
    <w:rsid w:val="00563E3C"/>
    <w:rPr>
      <w:b/>
      <w:bCs/>
    </w:rPr>
  </w:style>
  <w:style w:type="character" w:customStyle="1" w:styleId="CommentSubjectChar">
    <w:name w:val="Comment Subject Char"/>
    <w:basedOn w:val="CommentTextChar"/>
    <w:link w:val="CommentSubject"/>
    <w:rsid w:val="00563E3C"/>
    <w:rPr>
      <w:b/>
      <w:bCs/>
    </w:rPr>
  </w:style>
  <w:style w:type="paragraph" w:styleId="ListParagraph">
    <w:name w:val="List Paragraph"/>
    <w:basedOn w:val="Normal"/>
    <w:uiPriority w:val="34"/>
    <w:qFormat/>
    <w:rsid w:val="002A76EF"/>
    <w:pPr>
      <w:ind w:left="720"/>
      <w:contextualSpacing/>
    </w:pPr>
  </w:style>
  <w:style w:type="character" w:customStyle="1" w:styleId="FooterChar">
    <w:name w:val="Footer Char"/>
    <w:basedOn w:val="DefaultParagraphFont"/>
    <w:link w:val="Footer"/>
    <w:rsid w:val="00BB40ED"/>
  </w:style>
  <w:style w:type="character" w:customStyle="1" w:styleId="BodyTextIndent2Char">
    <w:name w:val="Body Text Indent 2 Char"/>
    <w:basedOn w:val="DefaultParagraphFont"/>
    <w:link w:val="BodyTextIndent2"/>
    <w:rsid w:val="002167A2"/>
    <w:rPr>
      <w:snapToGrid w:val="0"/>
      <w:sz w:val="24"/>
    </w:rPr>
  </w:style>
  <w:style w:type="character" w:customStyle="1" w:styleId="BodyTextIndent3Char">
    <w:name w:val="Body Text Indent 3 Char"/>
    <w:link w:val="BodyTextIndent3"/>
    <w:rsid w:val="001A05F5"/>
    <w:rPr>
      <w:snapToGrid w:val="0"/>
    </w:rPr>
  </w:style>
  <w:style w:type="paragraph" w:customStyle="1" w:styleId="xmsonormal">
    <w:name w:val="x_msonormal"/>
    <w:basedOn w:val="Normal"/>
    <w:rsid w:val="00DB7D76"/>
    <w:rPr>
      <w:rFonts w:ascii="Calibri" w:eastAsiaTheme="minorHAnsi" w:hAnsi="Calibri" w:cs="Calibri"/>
      <w:sz w:val="22"/>
      <w:szCs w:val="22"/>
    </w:rPr>
  </w:style>
  <w:style w:type="paragraph" w:customStyle="1" w:styleId="xmsofooter">
    <w:name w:val="x_msofooter"/>
    <w:basedOn w:val="Normal"/>
    <w:rsid w:val="00DB7D76"/>
    <w:rPr>
      <w:rFonts w:ascii="Calibri" w:eastAsiaTheme="minorHAnsi" w:hAnsi="Calibri" w:cs="Calibri"/>
      <w:sz w:val="22"/>
      <w:szCs w:val="22"/>
    </w:rPr>
  </w:style>
  <w:style w:type="table" w:styleId="TableGrid">
    <w:name w:val="Table Grid"/>
    <w:basedOn w:val="TableNormal"/>
    <w:rsid w:val="00DB7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13C78"/>
    <w:rPr>
      <w:color w:val="605E5C"/>
      <w:shd w:val="clear" w:color="auto" w:fill="E1DFDD"/>
    </w:rPr>
  </w:style>
  <w:style w:type="paragraph" w:styleId="Revision">
    <w:name w:val="Revision"/>
    <w:hidden/>
    <w:uiPriority w:val="99"/>
    <w:semiHidden/>
    <w:rsid w:val="00A72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Microsoft_Excel_97-2003_Worksheet2.xls"/><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Microsoft_Excel_97-2003_Worksheet5.xls"/><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oleObject" Target="embeddings/Microsoft_Excel_97-2003_Worksheet4.xls"/><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oleObject" Target="embeddings/Microsoft_Excel_97-2003_Worksheet3.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536D3-2A67-42A1-8883-9C8EDD263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118</Pages>
  <Words>36065</Words>
  <Characters>195115</Characters>
  <Application>Microsoft Office Word</Application>
  <DocSecurity>0</DocSecurity>
  <Lines>9755</Lines>
  <Paragraphs>7224</Paragraphs>
  <ScaleCrop>false</ScaleCrop>
  <HeadingPairs>
    <vt:vector size="2" baseType="variant">
      <vt:variant>
        <vt:lpstr>Title</vt:lpstr>
      </vt:variant>
      <vt:variant>
        <vt:i4>1</vt:i4>
      </vt:variant>
    </vt:vector>
  </HeadingPairs>
  <TitlesOfParts>
    <vt:vector size="1" baseType="lpstr">
      <vt:lpstr>IG810LDC</vt:lpstr>
    </vt:vector>
  </TitlesOfParts>
  <Company>EDEWG</Company>
  <LinksUpToDate>false</LinksUpToDate>
  <CharactersWithSpaces>223956</CharactersWithSpaces>
  <SharedDoc>false</SharedDoc>
  <HLinks>
    <vt:vector size="540" baseType="variant">
      <vt:variant>
        <vt:i4>2031666</vt:i4>
      </vt:variant>
      <vt:variant>
        <vt:i4>536</vt:i4>
      </vt:variant>
      <vt:variant>
        <vt:i4>0</vt:i4>
      </vt:variant>
      <vt:variant>
        <vt:i4>5</vt:i4>
      </vt:variant>
      <vt:variant>
        <vt:lpwstr/>
      </vt:variant>
      <vt:variant>
        <vt:lpwstr>_Toc252128047</vt:lpwstr>
      </vt:variant>
      <vt:variant>
        <vt:i4>2031666</vt:i4>
      </vt:variant>
      <vt:variant>
        <vt:i4>530</vt:i4>
      </vt:variant>
      <vt:variant>
        <vt:i4>0</vt:i4>
      </vt:variant>
      <vt:variant>
        <vt:i4>5</vt:i4>
      </vt:variant>
      <vt:variant>
        <vt:lpwstr/>
      </vt:variant>
      <vt:variant>
        <vt:lpwstr>_Toc252128046</vt:lpwstr>
      </vt:variant>
      <vt:variant>
        <vt:i4>2031666</vt:i4>
      </vt:variant>
      <vt:variant>
        <vt:i4>524</vt:i4>
      </vt:variant>
      <vt:variant>
        <vt:i4>0</vt:i4>
      </vt:variant>
      <vt:variant>
        <vt:i4>5</vt:i4>
      </vt:variant>
      <vt:variant>
        <vt:lpwstr/>
      </vt:variant>
      <vt:variant>
        <vt:lpwstr>_Toc252128045</vt:lpwstr>
      </vt:variant>
      <vt:variant>
        <vt:i4>2031666</vt:i4>
      </vt:variant>
      <vt:variant>
        <vt:i4>518</vt:i4>
      </vt:variant>
      <vt:variant>
        <vt:i4>0</vt:i4>
      </vt:variant>
      <vt:variant>
        <vt:i4>5</vt:i4>
      </vt:variant>
      <vt:variant>
        <vt:lpwstr/>
      </vt:variant>
      <vt:variant>
        <vt:lpwstr>_Toc252128044</vt:lpwstr>
      </vt:variant>
      <vt:variant>
        <vt:i4>2031666</vt:i4>
      </vt:variant>
      <vt:variant>
        <vt:i4>512</vt:i4>
      </vt:variant>
      <vt:variant>
        <vt:i4>0</vt:i4>
      </vt:variant>
      <vt:variant>
        <vt:i4>5</vt:i4>
      </vt:variant>
      <vt:variant>
        <vt:lpwstr/>
      </vt:variant>
      <vt:variant>
        <vt:lpwstr>_Toc252128043</vt:lpwstr>
      </vt:variant>
      <vt:variant>
        <vt:i4>2031666</vt:i4>
      </vt:variant>
      <vt:variant>
        <vt:i4>506</vt:i4>
      </vt:variant>
      <vt:variant>
        <vt:i4>0</vt:i4>
      </vt:variant>
      <vt:variant>
        <vt:i4>5</vt:i4>
      </vt:variant>
      <vt:variant>
        <vt:lpwstr/>
      </vt:variant>
      <vt:variant>
        <vt:lpwstr>_Toc252128042</vt:lpwstr>
      </vt:variant>
      <vt:variant>
        <vt:i4>2031666</vt:i4>
      </vt:variant>
      <vt:variant>
        <vt:i4>500</vt:i4>
      </vt:variant>
      <vt:variant>
        <vt:i4>0</vt:i4>
      </vt:variant>
      <vt:variant>
        <vt:i4>5</vt:i4>
      </vt:variant>
      <vt:variant>
        <vt:lpwstr/>
      </vt:variant>
      <vt:variant>
        <vt:lpwstr>_Toc252128041</vt:lpwstr>
      </vt:variant>
      <vt:variant>
        <vt:i4>2031666</vt:i4>
      </vt:variant>
      <vt:variant>
        <vt:i4>494</vt:i4>
      </vt:variant>
      <vt:variant>
        <vt:i4>0</vt:i4>
      </vt:variant>
      <vt:variant>
        <vt:i4>5</vt:i4>
      </vt:variant>
      <vt:variant>
        <vt:lpwstr/>
      </vt:variant>
      <vt:variant>
        <vt:lpwstr>_Toc252128040</vt:lpwstr>
      </vt:variant>
      <vt:variant>
        <vt:i4>1572914</vt:i4>
      </vt:variant>
      <vt:variant>
        <vt:i4>488</vt:i4>
      </vt:variant>
      <vt:variant>
        <vt:i4>0</vt:i4>
      </vt:variant>
      <vt:variant>
        <vt:i4>5</vt:i4>
      </vt:variant>
      <vt:variant>
        <vt:lpwstr/>
      </vt:variant>
      <vt:variant>
        <vt:lpwstr>_Toc252128039</vt:lpwstr>
      </vt:variant>
      <vt:variant>
        <vt:i4>1572914</vt:i4>
      </vt:variant>
      <vt:variant>
        <vt:i4>482</vt:i4>
      </vt:variant>
      <vt:variant>
        <vt:i4>0</vt:i4>
      </vt:variant>
      <vt:variant>
        <vt:i4>5</vt:i4>
      </vt:variant>
      <vt:variant>
        <vt:lpwstr/>
      </vt:variant>
      <vt:variant>
        <vt:lpwstr>_Toc252128038</vt:lpwstr>
      </vt:variant>
      <vt:variant>
        <vt:i4>1572914</vt:i4>
      </vt:variant>
      <vt:variant>
        <vt:i4>476</vt:i4>
      </vt:variant>
      <vt:variant>
        <vt:i4>0</vt:i4>
      </vt:variant>
      <vt:variant>
        <vt:i4>5</vt:i4>
      </vt:variant>
      <vt:variant>
        <vt:lpwstr/>
      </vt:variant>
      <vt:variant>
        <vt:lpwstr>_Toc252128037</vt:lpwstr>
      </vt:variant>
      <vt:variant>
        <vt:i4>1572914</vt:i4>
      </vt:variant>
      <vt:variant>
        <vt:i4>470</vt:i4>
      </vt:variant>
      <vt:variant>
        <vt:i4>0</vt:i4>
      </vt:variant>
      <vt:variant>
        <vt:i4>5</vt:i4>
      </vt:variant>
      <vt:variant>
        <vt:lpwstr/>
      </vt:variant>
      <vt:variant>
        <vt:lpwstr>_Toc252128036</vt:lpwstr>
      </vt:variant>
      <vt:variant>
        <vt:i4>1572914</vt:i4>
      </vt:variant>
      <vt:variant>
        <vt:i4>464</vt:i4>
      </vt:variant>
      <vt:variant>
        <vt:i4>0</vt:i4>
      </vt:variant>
      <vt:variant>
        <vt:i4>5</vt:i4>
      </vt:variant>
      <vt:variant>
        <vt:lpwstr/>
      </vt:variant>
      <vt:variant>
        <vt:lpwstr>_Toc252128035</vt:lpwstr>
      </vt:variant>
      <vt:variant>
        <vt:i4>1572914</vt:i4>
      </vt:variant>
      <vt:variant>
        <vt:i4>458</vt:i4>
      </vt:variant>
      <vt:variant>
        <vt:i4>0</vt:i4>
      </vt:variant>
      <vt:variant>
        <vt:i4>5</vt:i4>
      </vt:variant>
      <vt:variant>
        <vt:lpwstr/>
      </vt:variant>
      <vt:variant>
        <vt:lpwstr>_Toc252128034</vt:lpwstr>
      </vt:variant>
      <vt:variant>
        <vt:i4>1572914</vt:i4>
      </vt:variant>
      <vt:variant>
        <vt:i4>452</vt:i4>
      </vt:variant>
      <vt:variant>
        <vt:i4>0</vt:i4>
      </vt:variant>
      <vt:variant>
        <vt:i4>5</vt:i4>
      </vt:variant>
      <vt:variant>
        <vt:lpwstr/>
      </vt:variant>
      <vt:variant>
        <vt:lpwstr>_Toc252128033</vt:lpwstr>
      </vt:variant>
      <vt:variant>
        <vt:i4>1572914</vt:i4>
      </vt:variant>
      <vt:variant>
        <vt:i4>446</vt:i4>
      </vt:variant>
      <vt:variant>
        <vt:i4>0</vt:i4>
      </vt:variant>
      <vt:variant>
        <vt:i4>5</vt:i4>
      </vt:variant>
      <vt:variant>
        <vt:lpwstr/>
      </vt:variant>
      <vt:variant>
        <vt:lpwstr>_Toc252128032</vt:lpwstr>
      </vt:variant>
      <vt:variant>
        <vt:i4>1572914</vt:i4>
      </vt:variant>
      <vt:variant>
        <vt:i4>440</vt:i4>
      </vt:variant>
      <vt:variant>
        <vt:i4>0</vt:i4>
      </vt:variant>
      <vt:variant>
        <vt:i4>5</vt:i4>
      </vt:variant>
      <vt:variant>
        <vt:lpwstr/>
      </vt:variant>
      <vt:variant>
        <vt:lpwstr>_Toc252128031</vt:lpwstr>
      </vt:variant>
      <vt:variant>
        <vt:i4>1572914</vt:i4>
      </vt:variant>
      <vt:variant>
        <vt:i4>434</vt:i4>
      </vt:variant>
      <vt:variant>
        <vt:i4>0</vt:i4>
      </vt:variant>
      <vt:variant>
        <vt:i4>5</vt:i4>
      </vt:variant>
      <vt:variant>
        <vt:lpwstr/>
      </vt:variant>
      <vt:variant>
        <vt:lpwstr>_Toc252128030</vt:lpwstr>
      </vt:variant>
      <vt:variant>
        <vt:i4>1638450</vt:i4>
      </vt:variant>
      <vt:variant>
        <vt:i4>428</vt:i4>
      </vt:variant>
      <vt:variant>
        <vt:i4>0</vt:i4>
      </vt:variant>
      <vt:variant>
        <vt:i4>5</vt:i4>
      </vt:variant>
      <vt:variant>
        <vt:lpwstr/>
      </vt:variant>
      <vt:variant>
        <vt:lpwstr>_Toc252128029</vt:lpwstr>
      </vt:variant>
      <vt:variant>
        <vt:i4>1638450</vt:i4>
      </vt:variant>
      <vt:variant>
        <vt:i4>422</vt:i4>
      </vt:variant>
      <vt:variant>
        <vt:i4>0</vt:i4>
      </vt:variant>
      <vt:variant>
        <vt:i4>5</vt:i4>
      </vt:variant>
      <vt:variant>
        <vt:lpwstr/>
      </vt:variant>
      <vt:variant>
        <vt:lpwstr>_Toc252128028</vt:lpwstr>
      </vt:variant>
      <vt:variant>
        <vt:i4>1638450</vt:i4>
      </vt:variant>
      <vt:variant>
        <vt:i4>416</vt:i4>
      </vt:variant>
      <vt:variant>
        <vt:i4>0</vt:i4>
      </vt:variant>
      <vt:variant>
        <vt:i4>5</vt:i4>
      </vt:variant>
      <vt:variant>
        <vt:lpwstr/>
      </vt:variant>
      <vt:variant>
        <vt:lpwstr>_Toc252128027</vt:lpwstr>
      </vt:variant>
      <vt:variant>
        <vt:i4>1638450</vt:i4>
      </vt:variant>
      <vt:variant>
        <vt:i4>410</vt:i4>
      </vt:variant>
      <vt:variant>
        <vt:i4>0</vt:i4>
      </vt:variant>
      <vt:variant>
        <vt:i4>5</vt:i4>
      </vt:variant>
      <vt:variant>
        <vt:lpwstr/>
      </vt:variant>
      <vt:variant>
        <vt:lpwstr>_Toc252128026</vt:lpwstr>
      </vt:variant>
      <vt:variant>
        <vt:i4>1638450</vt:i4>
      </vt:variant>
      <vt:variant>
        <vt:i4>404</vt:i4>
      </vt:variant>
      <vt:variant>
        <vt:i4>0</vt:i4>
      </vt:variant>
      <vt:variant>
        <vt:i4>5</vt:i4>
      </vt:variant>
      <vt:variant>
        <vt:lpwstr/>
      </vt:variant>
      <vt:variant>
        <vt:lpwstr>_Toc252128025</vt:lpwstr>
      </vt:variant>
      <vt:variant>
        <vt:i4>1638450</vt:i4>
      </vt:variant>
      <vt:variant>
        <vt:i4>398</vt:i4>
      </vt:variant>
      <vt:variant>
        <vt:i4>0</vt:i4>
      </vt:variant>
      <vt:variant>
        <vt:i4>5</vt:i4>
      </vt:variant>
      <vt:variant>
        <vt:lpwstr/>
      </vt:variant>
      <vt:variant>
        <vt:lpwstr>_Toc252128024</vt:lpwstr>
      </vt:variant>
      <vt:variant>
        <vt:i4>1638450</vt:i4>
      </vt:variant>
      <vt:variant>
        <vt:i4>392</vt:i4>
      </vt:variant>
      <vt:variant>
        <vt:i4>0</vt:i4>
      </vt:variant>
      <vt:variant>
        <vt:i4>5</vt:i4>
      </vt:variant>
      <vt:variant>
        <vt:lpwstr/>
      </vt:variant>
      <vt:variant>
        <vt:lpwstr>_Toc252128023</vt:lpwstr>
      </vt:variant>
      <vt:variant>
        <vt:i4>1638450</vt:i4>
      </vt:variant>
      <vt:variant>
        <vt:i4>386</vt:i4>
      </vt:variant>
      <vt:variant>
        <vt:i4>0</vt:i4>
      </vt:variant>
      <vt:variant>
        <vt:i4>5</vt:i4>
      </vt:variant>
      <vt:variant>
        <vt:lpwstr/>
      </vt:variant>
      <vt:variant>
        <vt:lpwstr>_Toc252128022</vt:lpwstr>
      </vt:variant>
      <vt:variant>
        <vt:i4>1638450</vt:i4>
      </vt:variant>
      <vt:variant>
        <vt:i4>380</vt:i4>
      </vt:variant>
      <vt:variant>
        <vt:i4>0</vt:i4>
      </vt:variant>
      <vt:variant>
        <vt:i4>5</vt:i4>
      </vt:variant>
      <vt:variant>
        <vt:lpwstr/>
      </vt:variant>
      <vt:variant>
        <vt:lpwstr>_Toc252128021</vt:lpwstr>
      </vt:variant>
      <vt:variant>
        <vt:i4>1638450</vt:i4>
      </vt:variant>
      <vt:variant>
        <vt:i4>374</vt:i4>
      </vt:variant>
      <vt:variant>
        <vt:i4>0</vt:i4>
      </vt:variant>
      <vt:variant>
        <vt:i4>5</vt:i4>
      </vt:variant>
      <vt:variant>
        <vt:lpwstr/>
      </vt:variant>
      <vt:variant>
        <vt:lpwstr>_Toc252128020</vt:lpwstr>
      </vt:variant>
      <vt:variant>
        <vt:i4>1703986</vt:i4>
      </vt:variant>
      <vt:variant>
        <vt:i4>368</vt:i4>
      </vt:variant>
      <vt:variant>
        <vt:i4>0</vt:i4>
      </vt:variant>
      <vt:variant>
        <vt:i4>5</vt:i4>
      </vt:variant>
      <vt:variant>
        <vt:lpwstr/>
      </vt:variant>
      <vt:variant>
        <vt:lpwstr>_Toc252128019</vt:lpwstr>
      </vt:variant>
      <vt:variant>
        <vt:i4>1703986</vt:i4>
      </vt:variant>
      <vt:variant>
        <vt:i4>362</vt:i4>
      </vt:variant>
      <vt:variant>
        <vt:i4>0</vt:i4>
      </vt:variant>
      <vt:variant>
        <vt:i4>5</vt:i4>
      </vt:variant>
      <vt:variant>
        <vt:lpwstr/>
      </vt:variant>
      <vt:variant>
        <vt:lpwstr>_Toc252128018</vt:lpwstr>
      </vt:variant>
      <vt:variant>
        <vt:i4>1703986</vt:i4>
      </vt:variant>
      <vt:variant>
        <vt:i4>356</vt:i4>
      </vt:variant>
      <vt:variant>
        <vt:i4>0</vt:i4>
      </vt:variant>
      <vt:variant>
        <vt:i4>5</vt:i4>
      </vt:variant>
      <vt:variant>
        <vt:lpwstr/>
      </vt:variant>
      <vt:variant>
        <vt:lpwstr>_Toc252128017</vt:lpwstr>
      </vt:variant>
      <vt:variant>
        <vt:i4>1703986</vt:i4>
      </vt:variant>
      <vt:variant>
        <vt:i4>350</vt:i4>
      </vt:variant>
      <vt:variant>
        <vt:i4>0</vt:i4>
      </vt:variant>
      <vt:variant>
        <vt:i4>5</vt:i4>
      </vt:variant>
      <vt:variant>
        <vt:lpwstr/>
      </vt:variant>
      <vt:variant>
        <vt:lpwstr>_Toc252128016</vt:lpwstr>
      </vt:variant>
      <vt:variant>
        <vt:i4>1703986</vt:i4>
      </vt:variant>
      <vt:variant>
        <vt:i4>344</vt:i4>
      </vt:variant>
      <vt:variant>
        <vt:i4>0</vt:i4>
      </vt:variant>
      <vt:variant>
        <vt:i4>5</vt:i4>
      </vt:variant>
      <vt:variant>
        <vt:lpwstr/>
      </vt:variant>
      <vt:variant>
        <vt:lpwstr>_Toc252128015</vt:lpwstr>
      </vt:variant>
      <vt:variant>
        <vt:i4>1703986</vt:i4>
      </vt:variant>
      <vt:variant>
        <vt:i4>338</vt:i4>
      </vt:variant>
      <vt:variant>
        <vt:i4>0</vt:i4>
      </vt:variant>
      <vt:variant>
        <vt:i4>5</vt:i4>
      </vt:variant>
      <vt:variant>
        <vt:lpwstr/>
      </vt:variant>
      <vt:variant>
        <vt:lpwstr>_Toc252128014</vt:lpwstr>
      </vt:variant>
      <vt:variant>
        <vt:i4>1703986</vt:i4>
      </vt:variant>
      <vt:variant>
        <vt:i4>332</vt:i4>
      </vt:variant>
      <vt:variant>
        <vt:i4>0</vt:i4>
      </vt:variant>
      <vt:variant>
        <vt:i4>5</vt:i4>
      </vt:variant>
      <vt:variant>
        <vt:lpwstr/>
      </vt:variant>
      <vt:variant>
        <vt:lpwstr>_Toc252128013</vt:lpwstr>
      </vt:variant>
      <vt:variant>
        <vt:i4>1703986</vt:i4>
      </vt:variant>
      <vt:variant>
        <vt:i4>326</vt:i4>
      </vt:variant>
      <vt:variant>
        <vt:i4>0</vt:i4>
      </vt:variant>
      <vt:variant>
        <vt:i4>5</vt:i4>
      </vt:variant>
      <vt:variant>
        <vt:lpwstr/>
      </vt:variant>
      <vt:variant>
        <vt:lpwstr>_Toc252128012</vt:lpwstr>
      </vt:variant>
      <vt:variant>
        <vt:i4>1703986</vt:i4>
      </vt:variant>
      <vt:variant>
        <vt:i4>320</vt:i4>
      </vt:variant>
      <vt:variant>
        <vt:i4>0</vt:i4>
      </vt:variant>
      <vt:variant>
        <vt:i4>5</vt:i4>
      </vt:variant>
      <vt:variant>
        <vt:lpwstr/>
      </vt:variant>
      <vt:variant>
        <vt:lpwstr>_Toc252128011</vt:lpwstr>
      </vt:variant>
      <vt:variant>
        <vt:i4>1703986</vt:i4>
      </vt:variant>
      <vt:variant>
        <vt:i4>314</vt:i4>
      </vt:variant>
      <vt:variant>
        <vt:i4>0</vt:i4>
      </vt:variant>
      <vt:variant>
        <vt:i4>5</vt:i4>
      </vt:variant>
      <vt:variant>
        <vt:lpwstr/>
      </vt:variant>
      <vt:variant>
        <vt:lpwstr>_Toc252128010</vt:lpwstr>
      </vt:variant>
      <vt:variant>
        <vt:i4>1769522</vt:i4>
      </vt:variant>
      <vt:variant>
        <vt:i4>308</vt:i4>
      </vt:variant>
      <vt:variant>
        <vt:i4>0</vt:i4>
      </vt:variant>
      <vt:variant>
        <vt:i4>5</vt:i4>
      </vt:variant>
      <vt:variant>
        <vt:lpwstr/>
      </vt:variant>
      <vt:variant>
        <vt:lpwstr>_Toc252128009</vt:lpwstr>
      </vt:variant>
      <vt:variant>
        <vt:i4>1769522</vt:i4>
      </vt:variant>
      <vt:variant>
        <vt:i4>302</vt:i4>
      </vt:variant>
      <vt:variant>
        <vt:i4>0</vt:i4>
      </vt:variant>
      <vt:variant>
        <vt:i4>5</vt:i4>
      </vt:variant>
      <vt:variant>
        <vt:lpwstr/>
      </vt:variant>
      <vt:variant>
        <vt:lpwstr>_Toc252128008</vt:lpwstr>
      </vt:variant>
      <vt:variant>
        <vt:i4>1769522</vt:i4>
      </vt:variant>
      <vt:variant>
        <vt:i4>296</vt:i4>
      </vt:variant>
      <vt:variant>
        <vt:i4>0</vt:i4>
      </vt:variant>
      <vt:variant>
        <vt:i4>5</vt:i4>
      </vt:variant>
      <vt:variant>
        <vt:lpwstr/>
      </vt:variant>
      <vt:variant>
        <vt:lpwstr>_Toc252128007</vt:lpwstr>
      </vt:variant>
      <vt:variant>
        <vt:i4>1769522</vt:i4>
      </vt:variant>
      <vt:variant>
        <vt:i4>290</vt:i4>
      </vt:variant>
      <vt:variant>
        <vt:i4>0</vt:i4>
      </vt:variant>
      <vt:variant>
        <vt:i4>5</vt:i4>
      </vt:variant>
      <vt:variant>
        <vt:lpwstr/>
      </vt:variant>
      <vt:variant>
        <vt:lpwstr>_Toc252128006</vt:lpwstr>
      </vt:variant>
      <vt:variant>
        <vt:i4>1769522</vt:i4>
      </vt:variant>
      <vt:variant>
        <vt:i4>284</vt:i4>
      </vt:variant>
      <vt:variant>
        <vt:i4>0</vt:i4>
      </vt:variant>
      <vt:variant>
        <vt:i4>5</vt:i4>
      </vt:variant>
      <vt:variant>
        <vt:lpwstr/>
      </vt:variant>
      <vt:variant>
        <vt:lpwstr>_Toc252128005</vt:lpwstr>
      </vt:variant>
      <vt:variant>
        <vt:i4>1769522</vt:i4>
      </vt:variant>
      <vt:variant>
        <vt:i4>278</vt:i4>
      </vt:variant>
      <vt:variant>
        <vt:i4>0</vt:i4>
      </vt:variant>
      <vt:variant>
        <vt:i4>5</vt:i4>
      </vt:variant>
      <vt:variant>
        <vt:lpwstr/>
      </vt:variant>
      <vt:variant>
        <vt:lpwstr>_Toc252128004</vt:lpwstr>
      </vt:variant>
      <vt:variant>
        <vt:i4>1769522</vt:i4>
      </vt:variant>
      <vt:variant>
        <vt:i4>272</vt:i4>
      </vt:variant>
      <vt:variant>
        <vt:i4>0</vt:i4>
      </vt:variant>
      <vt:variant>
        <vt:i4>5</vt:i4>
      </vt:variant>
      <vt:variant>
        <vt:lpwstr/>
      </vt:variant>
      <vt:variant>
        <vt:lpwstr>_Toc252128003</vt:lpwstr>
      </vt:variant>
      <vt:variant>
        <vt:i4>1769522</vt:i4>
      </vt:variant>
      <vt:variant>
        <vt:i4>266</vt:i4>
      </vt:variant>
      <vt:variant>
        <vt:i4>0</vt:i4>
      </vt:variant>
      <vt:variant>
        <vt:i4>5</vt:i4>
      </vt:variant>
      <vt:variant>
        <vt:lpwstr/>
      </vt:variant>
      <vt:variant>
        <vt:lpwstr>_Toc252128002</vt:lpwstr>
      </vt:variant>
      <vt:variant>
        <vt:i4>1769522</vt:i4>
      </vt:variant>
      <vt:variant>
        <vt:i4>260</vt:i4>
      </vt:variant>
      <vt:variant>
        <vt:i4>0</vt:i4>
      </vt:variant>
      <vt:variant>
        <vt:i4>5</vt:i4>
      </vt:variant>
      <vt:variant>
        <vt:lpwstr/>
      </vt:variant>
      <vt:variant>
        <vt:lpwstr>_Toc252128001</vt:lpwstr>
      </vt:variant>
      <vt:variant>
        <vt:i4>1769522</vt:i4>
      </vt:variant>
      <vt:variant>
        <vt:i4>254</vt:i4>
      </vt:variant>
      <vt:variant>
        <vt:i4>0</vt:i4>
      </vt:variant>
      <vt:variant>
        <vt:i4>5</vt:i4>
      </vt:variant>
      <vt:variant>
        <vt:lpwstr/>
      </vt:variant>
      <vt:variant>
        <vt:lpwstr>_Toc252128000</vt:lpwstr>
      </vt:variant>
      <vt:variant>
        <vt:i4>1900603</vt:i4>
      </vt:variant>
      <vt:variant>
        <vt:i4>248</vt:i4>
      </vt:variant>
      <vt:variant>
        <vt:i4>0</vt:i4>
      </vt:variant>
      <vt:variant>
        <vt:i4>5</vt:i4>
      </vt:variant>
      <vt:variant>
        <vt:lpwstr/>
      </vt:variant>
      <vt:variant>
        <vt:lpwstr>_Toc252127999</vt:lpwstr>
      </vt:variant>
      <vt:variant>
        <vt:i4>1900603</vt:i4>
      </vt:variant>
      <vt:variant>
        <vt:i4>242</vt:i4>
      </vt:variant>
      <vt:variant>
        <vt:i4>0</vt:i4>
      </vt:variant>
      <vt:variant>
        <vt:i4>5</vt:i4>
      </vt:variant>
      <vt:variant>
        <vt:lpwstr/>
      </vt:variant>
      <vt:variant>
        <vt:lpwstr>_Toc252127998</vt:lpwstr>
      </vt:variant>
      <vt:variant>
        <vt:i4>1900603</vt:i4>
      </vt:variant>
      <vt:variant>
        <vt:i4>236</vt:i4>
      </vt:variant>
      <vt:variant>
        <vt:i4>0</vt:i4>
      </vt:variant>
      <vt:variant>
        <vt:i4>5</vt:i4>
      </vt:variant>
      <vt:variant>
        <vt:lpwstr/>
      </vt:variant>
      <vt:variant>
        <vt:lpwstr>_Toc252127997</vt:lpwstr>
      </vt:variant>
      <vt:variant>
        <vt:i4>1900603</vt:i4>
      </vt:variant>
      <vt:variant>
        <vt:i4>230</vt:i4>
      </vt:variant>
      <vt:variant>
        <vt:i4>0</vt:i4>
      </vt:variant>
      <vt:variant>
        <vt:i4>5</vt:i4>
      </vt:variant>
      <vt:variant>
        <vt:lpwstr/>
      </vt:variant>
      <vt:variant>
        <vt:lpwstr>_Toc252127996</vt:lpwstr>
      </vt:variant>
      <vt:variant>
        <vt:i4>1900603</vt:i4>
      </vt:variant>
      <vt:variant>
        <vt:i4>224</vt:i4>
      </vt:variant>
      <vt:variant>
        <vt:i4>0</vt:i4>
      </vt:variant>
      <vt:variant>
        <vt:i4>5</vt:i4>
      </vt:variant>
      <vt:variant>
        <vt:lpwstr/>
      </vt:variant>
      <vt:variant>
        <vt:lpwstr>_Toc252127995</vt:lpwstr>
      </vt:variant>
      <vt:variant>
        <vt:i4>1900603</vt:i4>
      </vt:variant>
      <vt:variant>
        <vt:i4>218</vt:i4>
      </vt:variant>
      <vt:variant>
        <vt:i4>0</vt:i4>
      </vt:variant>
      <vt:variant>
        <vt:i4>5</vt:i4>
      </vt:variant>
      <vt:variant>
        <vt:lpwstr/>
      </vt:variant>
      <vt:variant>
        <vt:lpwstr>_Toc252127994</vt:lpwstr>
      </vt:variant>
      <vt:variant>
        <vt:i4>1900603</vt:i4>
      </vt:variant>
      <vt:variant>
        <vt:i4>212</vt:i4>
      </vt:variant>
      <vt:variant>
        <vt:i4>0</vt:i4>
      </vt:variant>
      <vt:variant>
        <vt:i4>5</vt:i4>
      </vt:variant>
      <vt:variant>
        <vt:lpwstr/>
      </vt:variant>
      <vt:variant>
        <vt:lpwstr>_Toc252127993</vt:lpwstr>
      </vt:variant>
      <vt:variant>
        <vt:i4>1900603</vt:i4>
      </vt:variant>
      <vt:variant>
        <vt:i4>206</vt:i4>
      </vt:variant>
      <vt:variant>
        <vt:i4>0</vt:i4>
      </vt:variant>
      <vt:variant>
        <vt:i4>5</vt:i4>
      </vt:variant>
      <vt:variant>
        <vt:lpwstr/>
      </vt:variant>
      <vt:variant>
        <vt:lpwstr>_Toc252127992</vt:lpwstr>
      </vt:variant>
      <vt:variant>
        <vt:i4>1900603</vt:i4>
      </vt:variant>
      <vt:variant>
        <vt:i4>200</vt:i4>
      </vt:variant>
      <vt:variant>
        <vt:i4>0</vt:i4>
      </vt:variant>
      <vt:variant>
        <vt:i4>5</vt:i4>
      </vt:variant>
      <vt:variant>
        <vt:lpwstr/>
      </vt:variant>
      <vt:variant>
        <vt:lpwstr>_Toc252127991</vt:lpwstr>
      </vt:variant>
      <vt:variant>
        <vt:i4>1900603</vt:i4>
      </vt:variant>
      <vt:variant>
        <vt:i4>194</vt:i4>
      </vt:variant>
      <vt:variant>
        <vt:i4>0</vt:i4>
      </vt:variant>
      <vt:variant>
        <vt:i4>5</vt:i4>
      </vt:variant>
      <vt:variant>
        <vt:lpwstr/>
      </vt:variant>
      <vt:variant>
        <vt:lpwstr>_Toc252127990</vt:lpwstr>
      </vt:variant>
      <vt:variant>
        <vt:i4>1835067</vt:i4>
      </vt:variant>
      <vt:variant>
        <vt:i4>188</vt:i4>
      </vt:variant>
      <vt:variant>
        <vt:i4>0</vt:i4>
      </vt:variant>
      <vt:variant>
        <vt:i4>5</vt:i4>
      </vt:variant>
      <vt:variant>
        <vt:lpwstr/>
      </vt:variant>
      <vt:variant>
        <vt:lpwstr>_Toc252127989</vt:lpwstr>
      </vt:variant>
      <vt:variant>
        <vt:i4>1835067</vt:i4>
      </vt:variant>
      <vt:variant>
        <vt:i4>182</vt:i4>
      </vt:variant>
      <vt:variant>
        <vt:i4>0</vt:i4>
      </vt:variant>
      <vt:variant>
        <vt:i4>5</vt:i4>
      </vt:variant>
      <vt:variant>
        <vt:lpwstr/>
      </vt:variant>
      <vt:variant>
        <vt:lpwstr>_Toc252127988</vt:lpwstr>
      </vt:variant>
      <vt:variant>
        <vt:i4>1835067</vt:i4>
      </vt:variant>
      <vt:variant>
        <vt:i4>176</vt:i4>
      </vt:variant>
      <vt:variant>
        <vt:i4>0</vt:i4>
      </vt:variant>
      <vt:variant>
        <vt:i4>5</vt:i4>
      </vt:variant>
      <vt:variant>
        <vt:lpwstr/>
      </vt:variant>
      <vt:variant>
        <vt:lpwstr>_Toc252127987</vt:lpwstr>
      </vt:variant>
      <vt:variant>
        <vt:i4>1835067</vt:i4>
      </vt:variant>
      <vt:variant>
        <vt:i4>170</vt:i4>
      </vt:variant>
      <vt:variant>
        <vt:i4>0</vt:i4>
      </vt:variant>
      <vt:variant>
        <vt:i4>5</vt:i4>
      </vt:variant>
      <vt:variant>
        <vt:lpwstr/>
      </vt:variant>
      <vt:variant>
        <vt:lpwstr>_Toc252127986</vt:lpwstr>
      </vt:variant>
      <vt:variant>
        <vt:i4>1835067</vt:i4>
      </vt:variant>
      <vt:variant>
        <vt:i4>164</vt:i4>
      </vt:variant>
      <vt:variant>
        <vt:i4>0</vt:i4>
      </vt:variant>
      <vt:variant>
        <vt:i4>5</vt:i4>
      </vt:variant>
      <vt:variant>
        <vt:lpwstr/>
      </vt:variant>
      <vt:variant>
        <vt:lpwstr>_Toc252127985</vt:lpwstr>
      </vt:variant>
      <vt:variant>
        <vt:i4>1835067</vt:i4>
      </vt:variant>
      <vt:variant>
        <vt:i4>158</vt:i4>
      </vt:variant>
      <vt:variant>
        <vt:i4>0</vt:i4>
      </vt:variant>
      <vt:variant>
        <vt:i4>5</vt:i4>
      </vt:variant>
      <vt:variant>
        <vt:lpwstr/>
      </vt:variant>
      <vt:variant>
        <vt:lpwstr>_Toc252127984</vt:lpwstr>
      </vt:variant>
      <vt:variant>
        <vt:i4>1835067</vt:i4>
      </vt:variant>
      <vt:variant>
        <vt:i4>152</vt:i4>
      </vt:variant>
      <vt:variant>
        <vt:i4>0</vt:i4>
      </vt:variant>
      <vt:variant>
        <vt:i4>5</vt:i4>
      </vt:variant>
      <vt:variant>
        <vt:lpwstr/>
      </vt:variant>
      <vt:variant>
        <vt:lpwstr>_Toc252127983</vt:lpwstr>
      </vt:variant>
      <vt:variant>
        <vt:i4>1835067</vt:i4>
      </vt:variant>
      <vt:variant>
        <vt:i4>146</vt:i4>
      </vt:variant>
      <vt:variant>
        <vt:i4>0</vt:i4>
      </vt:variant>
      <vt:variant>
        <vt:i4>5</vt:i4>
      </vt:variant>
      <vt:variant>
        <vt:lpwstr/>
      </vt:variant>
      <vt:variant>
        <vt:lpwstr>_Toc252127982</vt:lpwstr>
      </vt:variant>
      <vt:variant>
        <vt:i4>1835067</vt:i4>
      </vt:variant>
      <vt:variant>
        <vt:i4>140</vt:i4>
      </vt:variant>
      <vt:variant>
        <vt:i4>0</vt:i4>
      </vt:variant>
      <vt:variant>
        <vt:i4>5</vt:i4>
      </vt:variant>
      <vt:variant>
        <vt:lpwstr/>
      </vt:variant>
      <vt:variant>
        <vt:lpwstr>_Toc252127981</vt:lpwstr>
      </vt:variant>
      <vt:variant>
        <vt:i4>1835067</vt:i4>
      </vt:variant>
      <vt:variant>
        <vt:i4>134</vt:i4>
      </vt:variant>
      <vt:variant>
        <vt:i4>0</vt:i4>
      </vt:variant>
      <vt:variant>
        <vt:i4>5</vt:i4>
      </vt:variant>
      <vt:variant>
        <vt:lpwstr/>
      </vt:variant>
      <vt:variant>
        <vt:lpwstr>_Toc252127980</vt:lpwstr>
      </vt:variant>
      <vt:variant>
        <vt:i4>1245243</vt:i4>
      </vt:variant>
      <vt:variant>
        <vt:i4>128</vt:i4>
      </vt:variant>
      <vt:variant>
        <vt:i4>0</vt:i4>
      </vt:variant>
      <vt:variant>
        <vt:i4>5</vt:i4>
      </vt:variant>
      <vt:variant>
        <vt:lpwstr/>
      </vt:variant>
      <vt:variant>
        <vt:lpwstr>_Toc252127979</vt:lpwstr>
      </vt:variant>
      <vt:variant>
        <vt:i4>1245243</vt:i4>
      </vt:variant>
      <vt:variant>
        <vt:i4>122</vt:i4>
      </vt:variant>
      <vt:variant>
        <vt:i4>0</vt:i4>
      </vt:variant>
      <vt:variant>
        <vt:i4>5</vt:i4>
      </vt:variant>
      <vt:variant>
        <vt:lpwstr/>
      </vt:variant>
      <vt:variant>
        <vt:lpwstr>_Toc252127978</vt:lpwstr>
      </vt:variant>
      <vt:variant>
        <vt:i4>1245243</vt:i4>
      </vt:variant>
      <vt:variant>
        <vt:i4>116</vt:i4>
      </vt:variant>
      <vt:variant>
        <vt:i4>0</vt:i4>
      </vt:variant>
      <vt:variant>
        <vt:i4>5</vt:i4>
      </vt:variant>
      <vt:variant>
        <vt:lpwstr/>
      </vt:variant>
      <vt:variant>
        <vt:lpwstr>_Toc252127977</vt:lpwstr>
      </vt:variant>
      <vt:variant>
        <vt:i4>1245243</vt:i4>
      </vt:variant>
      <vt:variant>
        <vt:i4>110</vt:i4>
      </vt:variant>
      <vt:variant>
        <vt:i4>0</vt:i4>
      </vt:variant>
      <vt:variant>
        <vt:i4>5</vt:i4>
      </vt:variant>
      <vt:variant>
        <vt:lpwstr/>
      </vt:variant>
      <vt:variant>
        <vt:lpwstr>_Toc252127976</vt:lpwstr>
      </vt:variant>
      <vt:variant>
        <vt:i4>1245243</vt:i4>
      </vt:variant>
      <vt:variant>
        <vt:i4>104</vt:i4>
      </vt:variant>
      <vt:variant>
        <vt:i4>0</vt:i4>
      </vt:variant>
      <vt:variant>
        <vt:i4>5</vt:i4>
      </vt:variant>
      <vt:variant>
        <vt:lpwstr/>
      </vt:variant>
      <vt:variant>
        <vt:lpwstr>_Toc252127975</vt:lpwstr>
      </vt:variant>
      <vt:variant>
        <vt:i4>1245243</vt:i4>
      </vt:variant>
      <vt:variant>
        <vt:i4>98</vt:i4>
      </vt:variant>
      <vt:variant>
        <vt:i4>0</vt:i4>
      </vt:variant>
      <vt:variant>
        <vt:i4>5</vt:i4>
      </vt:variant>
      <vt:variant>
        <vt:lpwstr/>
      </vt:variant>
      <vt:variant>
        <vt:lpwstr>_Toc252127974</vt:lpwstr>
      </vt:variant>
      <vt:variant>
        <vt:i4>1245243</vt:i4>
      </vt:variant>
      <vt:variant>
        <vt:i4>92</vt:i4>
      </vt:variant>
      <vt:variant>
        <vt:i4>0</vt:i4>
      </vt:variant>
      <vt:variant>
        <vt:i4>5</vt:i4>
      </vt:variant>
      <vt:variant>
        <vt:lpwstr/>
      </vt:variant>
      <vt:variant>
        <vt:lpwstr>_Toc252127973</vt:lpwstr>
      </vt:variant>
      <vt:variant>
        <vt:i4>1245243</vt:i4>
      </vt:variant>
      <vt:variant>
        <vt:i4>86</vt:i4>
      </vt:variant>
      <vt:variant>
        <vt:i4>0</vt:i4>
      </vt:variant>
      <vt:variant>
        <vt:i4>5</vt:i4>
      </vt:variant>
      <vt:variant>
        <vt:lpwstr/>
      </vt:variant>
      <vt:variant>
        <vt:lpwstr>_Toc252127972</vt:lpwstr>
      </vt:variant>
      <vt:variant>
        <vt:i4>1245243</vt:i4>
      </vt:variant>
      <vt:variant>
        <vt:i4>80</vt:i4>
      </vt:variant>
      <vt:variant>
        <vt:i4>0</vt:i4>
      </vt:variant>
      <vt:variant>
        <vt:i4>5</vt:i4>
      </vt:variant>
      <vt:variant>
        <vt:lpwstr/>
      </vt:variant>
      <vt:variant>
        <vt:lpwstr>_Toc252127971</vt:lpwstr>
      </vt:variant>
      <vt:variant>
        <vt:i4>1245243</vt:i4>
      </vt:variant>
      <vt:variant>
        <vt:i4>74</vt:i4>
      </vt:variant>
      <vt:variant>
        <vt:i4>0</vt:i4>
      </vt:variant>
      <vt:variant>
        <vt:i4>5</vt:i4>
      </vt:variant>
      <vt:variant>
        <vt:lpwstr/>
      </vt:variant>
      <vt:variant>
        <vt:lpwstr>_Toc252127970</vt:lpwstr>
      </vt:variant>
      <vt:variant>
        <vt:i4>1179707</vt:i4>
      </vt:variant>
      <vt:variant>
        <vt:i4>68</vt:i4>
      </vt:variant>
      <vt:variant>
        <vt:i4>0</vt:i4>
      </vt:variant>
      <vt:variant>
        <vt:i4>5</vt:i4>
      </vt:variant>
      <vt:variant>
        <vt:lpwstr/>
      </vt:variant>
      <vt:variant>
        <vt:lpwstr>_Toc252127969</vt:lpwstr>
      </vt:variant>
      <vt:variant>
        <vt:i4>1179707</vt:i4>
      </vt:variant>
      <vt:variant>
        <vt:i4>62</vt:i4>
      </vt:variant>
      <vt:variant>
        <vt:i4>0</vt:i4>
      </vt:variant>
      <vt:variant>
        <vt:i4>5</vt:i4>
      </vt:variant>
      <vt:variant>
        <vt:lpwstr/>
      </vt:variant>
      <vt:variant>
        <vt:lpwstr>_Toc252127968</vt:lpwstr>
      </vt:variant>
      <vt:variant>
        <vt:i4>1179707</vt:i4>
      </vt:variant>
      <vt:variant>
        <vt:i4>56</vt:i4>
      </vt:variant>
      <vt:variant>
        <vt:i4>0</vt:i4>
      </vt:variant>
      <vt:variant>
        <vt:i4>5</vt:i4>
      </vt:variant>
      <vt:variant>
        <vt:lpwstr/>
      </vt:variant>
      <vt:variant>
        <vt:lpwstr>_Toc252127967</vt:lpwstr>
      </vt:variant>
      <vt:variant>
        <vt:i4>1179707</vt:i4>
      </vt:variant>
      <vt:variant>
        <vt:i4>50</vt:i4>
      </vt:variant>
      <vt:variant>
        <vt:i4>0</vt:i4>
      </vt:variant>
      <vt:variant>
        <vt:i4>5</vt:i4>
      </vt:variant>
      <vt:variant>
        <vt:lpwstr/>
      </vt:variant>
      <vt:variant>
        <vt:lpwstr>_Toc252127966</vt:lpwstr>
      </vt:variant>
      <vt:variant>
        <vt:i4>1179707</vt:i4>
      </vt:variant>
      <vt:variant>
        <vt:i4>44</vt:i4>
      </vt:variant>
      <vt:variant>
        <vt:i4>0</vt:i4>
      </vt:variant>
      <vt:variant>
        <vt:i4>5</vt:i4>
      </vt:variant>
      <vt:variant>
        <vt:lpwstr/>
      </vt:variant>
      <vt:variant>
        <vt:lpwstr>_Toc252127965</vt:lpwstr>
      </vt:variant>
      <vt:variant>
        <vt:i4>1179707</vt:i4>
      </vt:variant>
      <vt:variant>
        <vt:i4>38</vt:i4>
      </vt:variant>
      <vt:variant>
        <vt:i4>0</vt:i4>
      </vt:variant>
      <vt:variant>
        <vt:i4>5</vt:i4>
      </vt:variant>
      <vt:variant>
        <vt:lpwstr/>
      </vt:variant>
      <vt:variant>
        <vt:lpwstr>_Toc252127964</vt:lpwstr>
      </vt:variant>
      <vt:variant>
        <vt:i4>1179707</vt:i4>
      </vt:variant>
      <vt:variant>
        <vt:i4>32</vt:i4>
      </vt:variant>
      <vt:variant>
        <vt:i4>0</vt:i4>
      </vt:variant>
      <vt:variant>
        <vt:i4>5</vt:i4>
      </vt:variant>
      <vt:variant>
        <vt:lpwstr/>
      </vt:variant>
      <vt:variant>
        <vt:lpwstr>_Toc252127963</vt:lpwstr>
      </vt:variant>
      <vt:variant>
        <vt:i4>1179707</vt:i4>
      </vt:variant>
      <vt:variant>
        <vt:i4>26</vt:i4>
      </vt:variant>
      <vt:variant>
        <vt:i4>0</vt:i4>
      </vt:variant>
      <vt:variant>
        <vt:i4>5</vt:i4>
      </vt:variant>
      <vt:variant>
        <vt:lpwstr/>
      </vt:variant>
      <vt:variant>
        <vt:lpwstr>_Toc252127962</vt:lpwstr>
      </vt:variant>
      <vt:variant>
        <vt:i4>1179707</vt:i4>
      </vt:variant>
      <vt:variant>
        <vt:i4>20</vt:i4>
      </vt:variant>
      <vt:variant>
        <vt:i4>0</vt:i4>
      </vt:variant>
      <vt:variant>
        <vt:i4>5</vt:i4>
      </vt:variant>
      <vt:variant>
        <vt:lpwstr/>
      </vt:variant>
      <vt:variant>
        <vt:lpwstr>_Toc252127961</vt:lpwstr>
      </vt:variant>
      <vt:variant>
        <vt:i4>1179707</vt:i4>
      </vt:variant>
      <vt:variant>
        <vt:i4>14</vt:i4>
      </vt:variant>
      <vt:variant>
        <vt:i4>0</vt:i4>
      </vt:variant>
      <vt:variant>
        <vt:i4>5</vt:i4>
      </vt:variant>
      <vt:variant>
        <vt:lpwstr/>
      </vt:variant>
      <vt:variant>
        <vt:lpwstr>_Toc252127960</vt:lpwstr>
      </vt:variant>
      <vt:variant>
        <vt:i4>1114171</vt:i4>
      </vt:variant>
      <vt:variant>
        <vt:i4>8</vt:i4>
      </vt:variant>
      <vt:variant>
        <vt:i4>0</vt:i4>
      </vt:variant>
      <vt:variant>
        <vt:i4>5</vt:i4>
      </vt:variant>
      <vt:variant>
        <vt:lpwstr/>
      </vt:variant>
      <vt:variant>
        <vt:lpwstr>_Toc252127959</vt:lpwstr>
      </vt:variant>
      <vt:variant>
        <vt:i4>1114171</vt:i4>
      </vt:variant>
      <vt:variant>
        <vt:i4>2</vt:i4>
      </vt:variant>
      <vt:variant>
        <vt:i4>0</vt:i4>
      </vt:variant>
      <vt:variant>
        <vt:i4>5</vt:i4>
      </vt:variant>
      <vt:variant>
        <vt:lpwstr/>
      </vt:variant>
      <vt:variant>
        <vt:lpwstr>_Toc252127958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IG810LDC</dc:title>
  <dc:subject/>
  <dc:creator>EDEWG</dc:creator>
  <cp:keywords/>
  <dc:description/>
  <cp:lastModifiedBy>Brandon Siegel</cp:lastModifiedBy>
  <cp:revision>2</cp:revision>
  <cp:lastPrinted>2001-01-23T21:04:00Z</cp:lastPrinted>
  <dcterms:created xsi:type="dcterms:W3CDTF">2026-03-10T16:52:00Z</dcterms:created>
  <dcterms:modified xsi:type="dcterms:W3CDTF">2026-03-10T16:52:00Z</dcterms:modified>
</cp:coreProperties>
</file>