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8B40BA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7B0302E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7E366C44" w:rsidR="00C74A51" w:rsidRPr="00A35F64" w:rsidRDefault="00C74A51" w:rsidP="0049570F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57A5A3F" w14:textId="52988C20" w:rsidR="00C74A51" w:rsidRDefault="00C74A5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  <w:p w14:paraId="1877DFD0" w14:textId="3BB5C997" w:rsidR="00472537" w:rsidRPr="007B60CE" w:rsidRDefault="000B180E" w:rsidP="00472537">
            <w:pPr>
              <w:jc w:val="center"/>
              <w:rPr>
                <w:rFonts w:asciiTheme="minorHAnsi" w:hAnsiTheme="minorHAnsi" w:cstheme="minorHAnsi"/>
                <w:color w:val="1F497D" w:themeColor="text2"/>
                <w:spacing w:val="-3"/>
              </w:rPr>
            </w:pPr>
            <w:hyperlink r:id="rId11" w:history="1">
              <w:r w:rsidRPr="00387FC5">
                <w:rPr>
                  <w:rStyle w:val="Hyperlink"/>
                  <w:rFonts w:asciiTheme="minorHAnsi" w:hAnsiTheme="minorHAnsi" w:cstheme="minorHAnsi"/>
                  <w:spacing w:val="-3"/>
                </w:rPr>
                <w:t>www.puc.pa.gov</w:t>
              </w:r>
            </w:hyperlink>
            <w:r w:rsidR="00472537" w:rsidRPr="007B60CE">
              <w:rPr>
                <w:rFonts w:asciiTheme="minorHAnsi" w:hAnsiTheme="minorHAnsi" w:cstheme="minorHAnsi"/>
                <w:color w:val="1F497D" w:themeColor="text2"/>
                <w:spacing w:val="-3"/>
              </w:rPr>
              <w:t xml:space="preserve"> </w:t>
            </w:r>
          </w:p>
          <w:p w14:paraId="35823DEA" w14:textId="581E4B21" w:rsidR="00956355" w:rsidRDefault="00956355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599D714F" w14:textId="7CD2DCB0" w:rsidR="003569E8" w:rsidRPr="0021710D" w:rsidRDefault="003569E8" w:rsidP="0049570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480B19A" w14:textId="77777777" w:rsidR="00C74A51" w:rsidRDefault="00C74A51">
      <w:pPr>
        <w:rPr>
          <w:sz w:val="24"/>
        </w:rPr>
        <w:sectPr w:rsidR="00C74A51" w:rsidSect="009E40EC">
          <w:footerReference w:type="even" r:id="rId12"/>
          <w:footerReference w:type="default" r:id="rId13"/>
          <w:footerReference w:type="first" r:id="rId14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28DDA154" w14:textId="77777777" w:rsidR="009F1363" w:rsidRDefault="009F1363" w:rsidP="009F1363">
      <w:pPr>
        <w:rPr>
          <w:b/>
          <w:bCs/>
        </w:rPr>
      </w:pPr>
    </w:p>
    <w:p w14:paraId="0F1AAAC2" w14:textId="33E45E91" w:rsidR="009F1363" w:rsidRDefault="009F1363" w:rsidP="009F1363">
      <w:pPr>
        <w:rPr>
          <w:b/>
          <w:bCs/>
        </w:rPr>
      </w:pPr>
    </w:p>
    <w:p w14:paraId="5B0CC18F" w14:textId="136A5F79" w:rsidR="007C5273" w:rsidRDefault="007C5273" w:rsidP="009F1363">
      <w:pPr>
        <w:rPr>
          <w:b/>
          <w:bCs/>
        </w:rPr>
      </w:pPr>
    </w:p>
    <w:p w14:paraId="19EF841B" w14:textId="77777777" w:rsidR="007C5273" w:rsidRDefault="007C5273" w:rsidP="009F1363">
      <w:pPr>
        <w:rPr>
          <w:b/>
          <w:bCs/>
        </w:rPr>
      </w:pPr>
    </w:p>
    <w:p w14:paraId="1DD9E657" w14:textId="5643B502" w:rsidR="009F1363" w:rsidRDefault="009F1363" w:rsidP="009F1363">
      <w:pPr>
        <w:rPr>
          <w:b/>
          <w:bCs/>
        </w:rPr>
      </w:pPr>
      <w:r w:rsidRPr="00D66DB4">
        <w:rPr>
          <w:b/>
          <w:bCs/>
        </w:rPr>
        <w:t xml:space="preserve">INSTRUCTIONS FOR SUBMITTING INSURANCE FORMS E, H AND K TO THE PA PUBLIC UTILITY COMMISSION </w:t>
      </w:r>
    </w:p>
    <w:p w14:paraId="4B66653B" w14:textId="77777777" w:rsidR="009F1363" w:rsidRPr="00D66DB4" w:rsidRDefault="009F1363" w:rsidP="009F1363">
      <w:pPr>
        <w:rPr>
          <w:b/>
          <w:bCs/>
        </w:rPr>
      </w:pPr>
    </w:p>
    <w:p w14:paraId="4572A99F" w14:textId="77777777" w:rsidR="009F1363" w:rsidRDefault="009F1363" w:rsidP="009F1363">
      <w:r>
        <w:t>Never email or fax insurance proof. WE CANNOT ACCEPT INSURANCE FORMS VIA E-MAIL OR FAX. We never could.</w:t>
      </w:r>
    </w:p>
    <w:p w14:paraId="5AE219CB" w14:textId="77777777" w:rsidR="009F1363" w:rsidRDefault="009F1363" w:rsidP="009F1363">
      <w:pPr>
        <w:rPr>
          <w:color w:val="000000"/>
        </w:rPr>
      </w:pPr>
    </w:p>
    <w:p w14:paraId="2F046334" w14:textId="77777777" w:rsidR="009F1363" w:rsidRPr="001053CD" w:rsidRDefault="009F1363" w:rsidP="009F1363">
      <w:pPr>
        <w:spacing w:after="240"/>
        <w:rPr>
          <w:b/>
          <w:bCs/>
        </w:rPr>
      </w:pPr>
      <w:r w:rsidRPr="001053CD">
        <w:rPr>
          <w:b/>
          <w:bCs/>
        </w:rPr>
        <w:t>ACORD forms are non-binding, and therefore cannot be accepted by the agency.</w:t>
      </w:r>
      <w:r>
        <w:rPr>
          <w:b/>
          <w:bCs/>
        </w:rPr>
        <w:t xml:space="preserve"> Never send non-binding insurance documents to a state agency. Sending non-binding forms will result in suspension and possible cancellation of your insured’s authority to operate.</w:t>
      </w:r>
    </w:p>
    <w:p w14:paraId="565E8F4A" w14:textId="77777777" w:rsidR="009F1363" w:rsidRDefault="009F1363" w:rsidP="009F1363">
      <w:pPr>
        <w:rPr>
          <w:color w:val="000000"/>
        </w:rPr>
      </w:pPr>
    </w:p>
    <w:p w14:paraId="04ABFC14" w14:textId="6E6F7B7A" w:rsidR="009F1363" w:rsidRDefault="009F1363" w:rsidP="009F1363">
      <w:r>
        <w:rPr>
          <w:color w:val="000000"/>
        </w:rPr>
        <w:t xml:space="preserve">Forms E, H, and K are accepted online via </w:t>
      </w:r>
      <w:r w:rsidR="002A3C2F">
        <w:rPr>
          <w:color w:val="000000"/>
        </w:rPr>
        <w:t xml:space="preserve">Tyler </w:t>
      </w:r>
      <w:r>
        <w:rPr>
          <w:color w:val="000000"/>
        </w:rPr>
        <w:t>Insurance Filings at </w:t>
      </w:r>
      <w:hyperlink r:id="rId15" w:history="1">
        <w:r w:rsidR="002A3C2F">
          <w:rPr>
            <w:rStyle w:val="Hyperlink"/>
          </w:rPr>
          <w:t>http://www.tylerinsurancefilings.com/</w:t>
        </w:r>
      </w:hyperlink>
      <w:r>
        <w:t>.</w:t>
      </w:r>
    </w:p>
    <w:p w14:paraId="54F237D9" w14:textId="77777777" w:rsidR="009F1363" w:rsidRDefault="009F1363" w:rsidP="009F1363"/>
    <w:p w14:paraId="6B555C97" w14:textId="77777777" w:rsidR="009F1363" w:rsidRDefault="009F1363" w:rsidP="009F1363">
      <w:pPr>
        <w:rPr>
          <w:color w:val="000000"/>
        </w:rPr>
      </w:pPr>
    </w:p>
    <w:p w14:paraId="44CE081D" w14:textId="77777777" w:rsidR="009F1363" w:rsidRDefault="009F1363" w:rsidP="009F1363">
      <w:pPr>
        <w:rPr>
          <w:color w:val="000000"/>
          <w:sz w:val="24"/>
          <w:szCs w:val="24"/>
        </w:rPr>
      </w:pPr>
      <w:r w:rsidRPr="00815F4F">
        <w:rPr>
          <w:color w:val="000000"/>
        </w:rPr>
        <w:t xml:space="preserve">PLEASE NOTE: Individual carriers of property or persons </w:t>
      </w:r>
      <w:r w:rsidRPr="00815F4F">
        <w:rPr>
          <w:b/>
          <w:bCs/>
          <w:color w:val="000000"/>
        </w:rPr>
        <w:t xml:space="preserve">cannot </w:t>
      </w:r>
      <w:r w:rsidRPr="00815F4F">
        <w:rPr>
          <w:color w:val="000000"/>
        </w:rPr>
        <w:t>sign up to have an account to submit insurance. This is for Insurance Underwriters ONLY!</w:t>
      </w:r>
    </w:p>
    <w:p w14:paraId="2F1A12BC" w14:textId="77777777" w:rsidR="009F1363" w:rsidRDefault="009F1363" w:rsidP="009F1363">
      <w:pPr>
        <w:rPr>
          <w:color w:val="000000"/>
          <w:sz w:val="24"/>
          <w:szCs w:val="24"/>
        </w:rPr>
      </w:pPr>
      <w:r>
        <w:rPr>
          <w:color w:val="000000"/>
        </w:rPr>
        <w:t> </w:t>
      </w:r>
    </w:p>
    <w:p w14:paraId="164D73BE" w14:textId="5FE9BF6E" w:rsidR="009F1363" w:rsidRDefault="009F1363" w:rsidP="009F1363">
      <w:pPr>
        <w:rPr>
          <w:color w:val="000000"/>
          <w:sz w:val="24"/>
          <w:szCs w:val="24"/>
        </w:rPr>
      </w:pPr>
      <w:r>
        <w:rPr>
          <w:color w:val="000000"/>
        </w:rPr>
        <w:t xml:space="preserve">Insurance Underwriters can sign up for an account at </w:t>
      </w:r>
      <w:hyperlink r:id="rId16" w:history="1">
        <w:r w:rsidR="002A3C2F">
          <w:rPr>
            <w:rStyle w:val="Hyperlink"/>
          </w:rPr>
          <w:t>https://www.tylerinsurancefilings.com/tylerif/insuranceCompanySignupPage1</w:t>
        </w:r>
      </w:hyperlink>
      <w:r>
        <w:rPr>
          <w:color w:val="000000"/>
        </w:rPr>
        <w:t xml:space="preserve">. </w:t>
      </w:r>
    </w:p>
    <w:p w14:paraId="345DF167" w14:textId="77777777" w:rsidR="009F1363" w:rsidRDefault="009F1363" w:rsidP="009F1363">
      <w:pPr>
        <w:rPr>
          <w:color w:val="000000"/>
          <w:sz w:val="24"/>
          <w:szCs w:val="24"/>
        </w:rPr>
      </w:pPr>
      <w:r>
        <w:rPr>
          <w:color w:val="000000"/>
        </w:rPr>
        <w:t> </w:t>
      </w:r>
    </w:p>
    <w:p w14:paraId="1302CACC" w14:textId="661E337A" w:rsidR="009F1363" w:rsidRDefault="009F1363" w:rsidP="009F1363">
      <w:pPr>
        <w:rPr>
          <w:color w:val="000000"/>
        </w:rPr>
      </w:pPr>
      <w:r>
        <w:rPr>
          <w:color w:val="000000"/>
        </w:rPr>
        <w:t xml:space="preserve">Learn more about </w:t>
      </w:r>
      <w:r w:rsidR="002A3C2F">
        <w:rPr>
          <w:color w:val="000000"/>
        </w:rPr>
        <w:t xml:space="preserve">Tyler Insurance Filings at </w:t>
      </w:r>
      <w:hyperlink r:id="rId17" w:history="1">
        <w:r w:rsidR="002A3C2F">
          <w:rPr>
            <w:rStyle w:val="Hyperlink"/>
          </w:rPr>
          <w:t>https://www.tylerinsurancefilings.com/tylerif/about</w:t>
        </w:r>
      </w:hyperlink>
      <w:r>
        <w:rPr>
          <w:color w:val="000000"/>
        </w:rPr>
        <w:t xml:space="preserve"> and</w:t>
      </w:r>
    </w:p>
    <w:p w14:paraId="6D2AA76F" w14:textId="07EF12B5" w:rsidR="009F1363" w:rsidRPr="002C19EF" w:rsidRDefault="000B180E" w:rsidP="009F1363">
      <w:pPr>
        <w:rPr>
          <w:color w:val="000000"/>
        </w:rPr>
      </w:pPr>
      <w:hyperlink r:id="rId18" w:history="1">
        <w:r w:rsidR="002A3C2F">
          <w:rPr>
            <w:rStyle w:val="Hyperlink"/>
          </w:rPr>
          <w:t>https://www.tylerinsurancefilings.com/tylerif/products</w:t>
        </w:r>
      </w:hyperlink>
      <w:r w:rsidR="009F1363">
        <w:rPr>
          <w:color w:val="000000"/>
        </w:rPr>
        <w:t>.</w:t>
      </w:r>
    </w:p>
    <w:p w14:paraId="1866376D" w14:textId="77777777" w:rsidR="009F1363" w:rsidRDefault="009F1363" w:rsidP="009F1363">
      <w:pPr>
        <w:rPr>
          <w:color w:val="000000"/>
          <w:sz w:val="24"/>
          <w:szCs w:val="24"/>
        </w:rPr>
      </w:pPr>
      <w:r>
        <w:rPr>
          <w:color w:val="000000"/>
        </w:rPr>
        <w:t> </w:t>
      </w:r>
    </w:p>
    <w:p w14:paraId="1305EBDF" w14:textId="77777777" w:rsidR="003E144F" w:rsidRDefault="009F1363" w:rsidP="003E144F">
      <w:r>
        <w:rPr>
          <w:color w:val="000000"/>
        </w:rPr>
        <w:t xml:space="preserve">Don’t hesitate to reach out to </w:t>
      </w:r>
      <w:r w:rsidR="002A3C2F">
        <w:rPr>
          <w:color w:val="000000"/>
        </w:rPr>
        <w:t xml:space="preserve">Tyler’s </w:t>
      </w:r>
      <w:r>
        <w:rPr>
          <w:color w:val="000000"/>
        </w:rPr>
        <w:t>Customer Service at </w:t>
      </w:r>
    </w:p>
    <w:p w14:paraId="24690BDE" w14:textId="3A0B75CB" w:rsidR="009F1363" w:rsidRPr="00883CF1" w:rsidRDefault="000B180E" w:rsidP="009F1363">
      <w:hyperlink r:id="rId19" w:history="1">
        <w:r w:rsidR="00992E17">
          <w:rPr>
            <w:rStyle w:val="Hyperlink"/>
          </w:rPr>
          <w:t>https://www.tylerinsurancefilings.com/tylerif/contactUs?exp=0</w:t>
        </w:r>
      </w:hyperlink>
      <w:r w:rsidR="00883CF1">
        <w:t xml:space="preserve"> </w:t>
      </w:r>
      <w:r w:rsidR="009F1363">
        <w:rPr>
          <w:color w:val="000000"/>
        </w:rPr>
        <w:t>or 703-841-6374 for more information or if you need any assistance creating an account.</w:t>
      </w:r>
    </w:p>
    <w:p w14:paraId="6CF9111F" w14:textId="77777777" w:rsidR="009F1363" w:rsidRDefault="009F1363" w:rsidP="009F1363">
      <w:pPr>
        <w:rPr>
          <w:color w:val="000000"/>
        </w:rPr>
      </w:pPr>
    </w:p>
    <w:p w14:paraId="2A12CB6C" w14:textId="7BF50FE5" w:rsidR="009F1363" w:rsidRPr="00A3599B" w:rsidRDefault="009F1363" w:rsidP="009F1363">
      <w:pPr>
        <w:spacing w:after="240"/>
      </w:pPr>
      <w:r>
        <w:rPr>
          <w:color w:val="000000"/>
        </w:rPr>
        <w:t xml:space="preserve">For insurance questions not related to </w:t>
      </w:r>
      <w:r w:rsidR="002A3C2F">
        <w:rPr>
          <w:color w:val="000000"/>
        </w:rPr>
        <w:t>Tyler Insurance Filings</w:t>
      </w:r>
      <w:r>
        <w:rPr>
          <w:color w:val="000000"/>
        </w:rPr>
        <w:t xml:space="preserve">, please call the Commission staff at 717-787-1227. Also visit us at </w:t>
      </w:r>
      <w:hyperlink r:id="rId20" w:history="1">
        <w:r w:rsidRPr="00394012">
          <w:rPr>
            <w:rStyle w:val="Hyperlink"/>
          </w:rPr>
          <w:t>Insurance | PA PUC</w:t>
        </w:r>
      </w:hyperlink>
      <w:r w:rsidRPr="00394012">
        <w:t xml:space="preserve"> .</w:t>
      </w:r>
    </w:p>
    <w:p w14:paraId="2E12BD23" w14:textId="77777777" w:rsidR="009F1363" w:rsidRDefault="009F1363" w:rsidP="009F1363">
      <w:pPr>
        <w:rPr>
          <w:color w:val="000000"/>
          <w:sz w:val="24"/>
          <w:szCs w:val="24"/>
        </w:rPr>
      </w:pPr>
      <w:r>
        <w:rPr>
          <w:color w:val="000000"/>
        </w:rPr>
        <w:t xml:space="preserve">For questions about authorities, compliance or intrastate service in PA in general, please call us at 717-787-3834 or visit us at </w:t>
      </w:r>
      <w:hyperlink r:id="rId21" w:history="1">
        <w:r w:rsidRPr="003629A5">
          <w:rPr>
            <w:color w:val="0000FF"/>
            <w:u w:val="single"/>
          </w:rPr>
          <w:t>Forms &amp; Applications | PA PUC</w:t>
        </w:r>
      </w:hyperlink>
      <w:r>
        <w:t xml:space="preserve"> .</w:t>
      </w:r>
    </w:p>
    <w:p w14:paraId="1FEEA575" w14:textId="77777777" w:rsidR="009F1363" w:rsidRDefault="009F1363" w:rsidP="009F1363"/>
    <w:p w14:paraId="214E46C2" w14:textId="77777777" w:rsidR="009F1363" w:rsidRDefault="009F1363" w:rsidP="009F1363">
      <w:r>
        <w:t>Thank you,</w:t>
      </w:r>
    </w:p>
    <w:p w14:paraId="52FD3E5E" w14:textId="77777777" w:rsidR="009F1363" w:rsidRDefault="009F1363" w:rsidP="009F1363"/>
    <w:p w14:paraId="584E7756" w14:textId="77777777" w:rsidR="009F1363" w:rsidRDefault="009F1363" w:rsidP="009F1363">
      <w:r>
        <w:t>Pennsylvania Public Utility Commission</w:t>
      </w:r>
    </w:p>
    <w:p w14:paraId="5544FA41" w14:textId="77777777" w:rsidR="009F1363" w:rsidRDefault="009F1363" w:rsidP="009F1363">
      <w:r>
        <w:t>Compliance Office</w:t>
      </w:r>
    </w:p>
    <w:p w14:paraId="1E8BBB79" w14:textId="6BA6E556" w:rsidR="001E1BF3" w:rsidRPr="00A35F64" w:rsidRDefault="001E1BF3" w:rsidP="00900881">
      <w:pPr>
        <w:jc w:val="center"/>
        <w:rPr>
          <w:color w:val="000066"/>
          <w:sz w:val="26"/>
          <w:szCs w:val="26"/>
        </w:rPr>
      </w:pPr>
    </w:p>
    <w:sectPr w:rsidR="001E1BF3" w:rsidRPr="00A35F64" w:rsidSect="009F136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2533F" w14:textId="77777777" w:rsidR="00143452" w:rsidRDefault="00143452">
      <w:r>
        <w:separator/>
      </w:r>
    </w:p>
  </w:endnote>
  <w:endnote w:type="continuationSeparator" w:id="0">
    <w:p w14:paraId="7040EAC9" w14:textId="77777777" w:rsidR="00143452" w:rsidRDefault="00143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F98D6" w14:textId="05671C8B" w:rsidR="00637F3E" w:rsidRPr="00637F3E" w:rsidRDefault="00637F3E" w:rsidP="00637F3E">
    <w:pPr>
      <w:pStyle w:val="Footer"/>
      <w:jc w:val="right"/>
      <w:rPr>
        <w:i/>
        <w:iCs/>
      </w:rPr>
    </w:pPr>
    <w:r w:rsidRPr="00637F3E">
      <w:rPr>
        <w:i/>
        <w:iCs/>
      </w:rPr>
      <w:t>Rev. August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FBCC0" w14:textId="77777777" w:rsidR="00143452" w:rsidRDefault="00143452">
      <w:r>
        <w:separator/>
      </w:r>
    </w:p>
  </w:footnote>
  <w:footnote w:type="continuationSeparator" w:id="0">
    <w:p w14:paraId="11B663B1" w14:textId="77777777" w:rsidR="00143452" w:rsidRDefault="001434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5755202">
    <w:abstractNumId w:val="1"/>
  </w:num>
  <w:num w:numId="2" w16cid:durableId="270556796">
    <w:abstractNumId w:val="5"/>
  </w:num>
  <w:num w:numId="3" w16cid:durableId="1412238024">
    <w:abstractNumId w:val="2"/>
  </w:num>
  <w:num w:numId="4" w16cid:durableId="82190695">
    <w:abstractNumId w:val="4"/>
  </w:num>
  <w:num w:numId="5" w16cid:durableId="1011878924">
    <w:abstractNumId w:val="7"/>
  </w:num>
  <w:num w:numId="6" w16cid:durableId="1575777316">
    <w:abstractNumId w:val="3"/>
  </w:num>
  <w:num w:numId="7" w16cid:durableId="1913543206">
    <w:abstractNumId w:val="8"/>
  </w:num>
  <w:num w:numId="8" w16cid:durableId="804617481">
    <w:abstractNumId w:val="6"/>
  </w:num>
  <w:num w:numId="9" w16cid:durableId="201945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129C8"/>
    <w:rsid w:val="00021309"/>
    <w:rsid w:val="00030A1E"/>
    <w:rsid w:val="000377B1"/>
    <w:rsid w:val="00055953"/>
    <w:rsid w:val="0006058D"/>
    <w:rsid w:val="00067F4D"/>
    <w:rsid w:val="000846F6"/>
    <w:rsid w:val="000B180E"/>
    <w:rsid w:val="000C0721"/>
    <w:rsid w:val="000C718C"/>
    <w:rsid w:val="000D6C60"/>
    <w:rsid w:val="000E3958"/>
    <w:rsid w:val="000E7FB5"/>
    <w:rsid w:val="001209F1"/>
    <w:rsid w:val="00125446"/>
    <w:rsid w:val="00134DA3"/>
    <w:rsid w:val="0013719C"/>
    <w:rsid w:val="00143452"/>
    <w:rsid w:val="001614F4"/>
    <w:rsid w:val="00186176"/>
    <w:rsid w:val="001A3788"/>
    <w:rsid w:val="001C34D1"/>
    <w:rsid w:val="001C705D"/>
    <w:rsid w:val="001D37A3"/>
    <w:rsid w:val="001E1BF3"/>
    <w:rsid w:val="0021710D"/>
    <w:rsid w:val="002229C3"/>
    <w:rsid w:val="0022598F"/>
    <w:rsid w:val="0022760B"/>
    <w:rsid w:val="00272AC3"/>
    <w:rsid w:val="0029471C"/>
    <w:rsid w:val="002A3C2F"/>
    <w:rsid w:val="002A6DAF"/>
    <w:rsid w:val="002E0E41"/>
    <w:rsid w:val="002E4A14"/>
    <w:rsid w:val="002F0138"/>
    <w:rsid w:val="002F17CC"/>
    <w:rsid w:val="002F2A55"/>
    <w:rsid w:val="002F55B1"/>
    <w:rsid w:val="003074C3"/>
    <w:rsid w:val="00340F5E"/>
    <w:rsid w:val="003569E8"/>
    <w:rsid w:val="00372134"/>
    <w:rsid w:val="00385CA5"/>
    <w:rsid w:val="003E144F"/>
    <w:rsid w:val="004450B3"/>
    <w:rsid w:val="00472537"/>
    <w:rsid w:val="00474D6A"/>
    <w:rsid w:val="0049570F"/>
    <w:rsid w:val="004A649F"/>
    <w:rsid w:val="004B712A"/>
    <w:rsid w:val="004C090E"/>
    <w:rsid w:val="004C2B6D"/>
    <w:rsid w:val="004C4A5A"/>
    <w:rsid w:val="004D2698"/>
    <w:rsid w:val="004D57EC"/>
    <w:rsid w:val="0051639C"/>
    <w:rsid w:val="005E25C5"/>
    <w:rsid w:val="00602685"/>
    <w:rsid w:val="00637F3E"/>
    <w:rsid w:val="006439A8"/>
    <w:rsid w:val="006755C0"/>
    <w:rsid w:val="00685561"/>
    <w:rsid w:val="006F61B3"/>
    <w:rsid w:val="0071154F"/>
    <w:rsid w:val="0071271A"/>
    <w:rsid w:val="00717C2B"/>
    <w:rsid w:val="007617B1"/>
    <w:rsid w:val="00783878"/>
    <w:rsid w:val="00794CF5"/>
    <w:rsid w:val="007A69A2"/>
    <w:rsid w:val="007B60CE"/>
    <w:rsid w:val="007C085F"/>
    <w:rsid w:val="007C5273"/>
    <w:rsid w:val="007F7263"/>
    <w:rsid w:val="008102C6"/>
    <w:rsid w:val="0081537D"/>
    <w:rsid w:val="0087377F"/>
    <w:rsid w:val="008750DB"/>
    <w:rsid w:val="0088179E"/>
    <w:rsid w:val="00883CF1"/>
    <w:rsid w:val="008B40BA"/>
    <w:rsid w:val="008E2D91"/>
    <w:rsid w:val="008E5589"/>
    <w:rsid w:val="00900881"/>
    <w:rsid w:val="00915791"/>
    <w:rsid w:val="00934FA1"/>
    <w:rsid w:val="00937AC0"/>
    <w:rsid w:val="00956355"/>
    <w:rsid w:val="0096680F"/>
    <w:rsid w:val="009833D1"/>
    <w:rsid w:val="00992E17"/>
    <w:rsid w:val="00997E2F"/>
    <w:rsid w:val="009A2860"/>
    <w:rsid w:val="009B23D8"/>
    <w:rsid w:val="009C2DDA"/>
    <w:rsid w:val="009C5DC4"/>
    <w:rsid w:val="009E40EC"/>
    <w:rsid w:val="009F1363"/>
    <w:rsid w:val="009F5F66"/>
    <w:rsid w:val="00A14087"/>
    <w:rsid w:val="00A16325"/>
    <w:rsid w:val="00A35F64"/>
    <w:rsid w:val="00A53EAC"/>
    <w:rsid w:val="00A54AE6"/>
    <w:rsid w:val="00A81E4B"/>
    <w:rsid w:val="00AA12A9"/>
    <w:rsid w:val="00B05141"/>
    <w:rsid w:val="00B241AB"/>
    <w:rsid w:val="00B64EDB"/>
    <w:rsid w:val="00B659CF"/>
    <w:rsid w:val="00B75046"/>
    <w:rsid w:val="00BD34C0"/>
    <w:rsid w:val="00BE47D7"/>
    <w:rsid w:val="00BE4A72"/>
    <w:rsid w:val="00BE5119"/>
    <w:rsid w:val="00BE6D93"/>
    <w:rsid w:val="00C64ED9"/>
    <w:rsid w:val="00C74A51"/>
    <w:rsid w:val="00C77F29"/>
    <w:rsid w:val="00C90506"/>
    <w:rsid w:val="00C91484"/>
    <w:rsid w:val="00CB5738"/>
    <w:rsid w:val="00CF047C"/>
    <w:rsid w:val="00CF290E"/>
    <w:rsid w:val="00D2288A"/>
    <w:rsid w:val="00D24C04"/>
    <w:rsid w:val="00D365AD"/>
    <w:rsid w:val="00D4351D"/>
    <w:rsid w:val="00D725FE"/>
    <w:rsid w:val="00D901A3"/>
    <w:rsid w:val="00DD678C"/>
    <w:rsid w:val="00DE3F29"/>
    <w:rsid w:val="00E24D3E"/>
    <w:rsid w:val="00E349DA"/>
    <w:rsid w:val="00E356A0"/>
    <w:rsid w:val="00EB4DF4"/>
    <w:rsid w:val="00EF3537"/>
    <w:rsid w:val="00EF5F20"/>
    <w:rsid w:val="00F001A3"/>
    <w:rsid w:val="00F26FD6"/>
    <w:rsid w:val="00F7094C"/>
    <w:rsid w:val="00F90146"/>
    <w:rsid w:val="00FA0E37"/>
    <w:rsid w:val="00FA3362"/>
    <w:rsid w:val="00FB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F1363"/>
    <w:rPr>
      <w:color w:val="0000FF"/>
      <w:u w:val="single"/>
    </w:rPr>
  </w:style>
  <w:style w:type="paragraph" w:styleId="Revision">
    <w:name w:val="Revision"/>
    <w:hidden/>
    <w:uiPriority w:val="99"/>
    <w:semiHidden/>
    <w:rsid w:val="002A3C2F"/>
  </w:style>
  <w:style w:type="character" w:styleId="UnresolvedMention">
    <w:name w:val="Unresolved Mention"/>
    <w:basedOn w:val="DefaultParagraphFont"/>
    <w:uiPriority w:val="99"/>
    <w:semiHidden/>
    <w:unhideWhenUsed/>
    <w:rsid w:val="000B18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1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yperlink" Target="https://www.tylerinsurancefilings.com/tylerif/product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uc.pa.gov/motor-carrier/forms-applications/" TargetMode="Externa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s://www.tylerinsurancefilings.com/tylerif/abou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tylerinsurancefilings.com/tylerif/insuranceCompanySignupPage1" TargetMode="External"/><Relationship Id="rId20" Type="http://schemas.openxmlformats.org/officeDocument/2006/relationships/hyperlink" Target="https://gcc02.safelinks.protection.outlook.com/?url=https%3A%2F%2Fwww.puc.pa.gov%2Fmotor-carrier%2Finsurance%2F&amp;data=04%7C01%7Ctaroth%40pa.gov%7C42e01978697b42a1c98808d962859ba2%7C418e284101284dd59b6c47fc5a9a1bde%7C0%7C0%7C637649148269494026%7CUnknown%7CTWFpbGZsb3d8eyJWIjoiMC4wLjAwMDAiLCJQIjoiV2luMzIiLCJBTiI6Ik1haWwiLCJXVCI6Mn0%3D%7C1000&amp;sdata=VRquPi%2FJKtyFMoT0M1yKaLgK%2FkNj3pWPXjOXAkUFxdk%3D&amp;reserved=0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uc.pa.gov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tylerinsurancefilings.com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yperlink" Target="https://www.tylerinsurancefilings.com/tylerif/contactUs?exp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Page, Cyndi</cp:lastModifiedBy>
  <cp:revision>3</cp:revision>
  <cp:lastPrinted>2018-09-26T14:32:00Z</cp:lastPrinted>
  <dcterms:created xsi:type="dcterms:W3CDTF">2023-08-15T19:16:00Z</dcterms:created>
  <dcterms:modified xsi:type="dcterms:W3CDTF">2023-08-15T19:16:00Z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