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FC76B" w14:textId="77777777" w:rsidR="00A243F4" w:rsidRPr="00A243F4" w:rsidRDefault="00A243F4" w:rsidP="00A2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A24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APPENDIX A </w:t>
      </w:r>
    </w:p>
    <w:p w14:paraId="09623EA6" w14:textId="77777777" w:rsidR="00A243F4" w:rsidRPr="00A243F4" w:rsidRDefault="00A243F4" w:rsidP="00A2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A24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ja-JP"/>
          <w14:ligatures w14:val="none"/>
        </w:rPr>
        <w:t>PROPOSAL COVER SHEET</w:t>
      </w:r>
    </w:p>
    <w:p w14:paraId="190A1390" w14:textId="77777777" w:rsidR="00A243F4" w:rsidRPr="00A243F4" w:rsidRDefault="00A243F4" w:rsidP="00A2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243F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COMMONWEALTH OF PENNSYLVANIA</w:t>
      </w:r>
    </w:p>
    <w:p w14:paraId="329D4A10" w14:textId="77777777" w:rsidR="00A243F4" w:rsidRPr="00A243F4" w:rsidRDefault="00A243F4" w:rsidP="00A2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243F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Pa. Public Utility Commission</w:t>
      </w:r>
    </w:p>
    <w:p w14:paraId="572F1DFB" w14:textId="18AAB4AF" w:rsidR="00A243F4" w:rsidRPr="00A243F4" w:rsidRDefault="00A243F4" w:rsidP="00A24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4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PUC RFP 2024-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A24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Geophysical Engineering Services</w:t>
      </w:r>
    </w:p>
    <w:p w14:paraId="459DFBAD" w14:textId="77777777" w:rsidR="00A243F4" w:rsidRPr="00A243F4" w:rsidRDefault="00A243F4" w:rsidP="00A243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4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proposal of the Offeror identified below for the above-referenced RFP is submitted electronically comprised of separate files for Technical, Cost and SDB/SB:  </w:t>
      </w:r>
    </w:p>
    <w:p w14:paraId="58CCFF5A" w14:textId="77777777" w:rsidR="00A243F4" w:rsidRPr="00A243F4" w:rsidRDefault="00A243F4" w:rsidP="00A243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6171"/>
      </w:tblGrid>
      <w:tr w:rsidR="00A243F4" w:rsidRPr="00A243F4" w14:paraId="1BA3F232" w14:textId="77777777" w:rsidTr="00846EC5">
        <w:trPr>
          <w:trHeight w:val="431"/>
        </w:trPr>
        <w:tc>
          <w:tcPr>
            <w:tcW w:w="1700" w:type="pct"/>
          </w:tcPr>
          <w:p w14:paraId="4B6D01ED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Offeror Name</w:t>
            </w:r>
          </w:p>
        </w:tc>
        <w:tc>
          <w:tcPr>
            <w:tcW w:w="3300" w:type="pct"/>
          </w:tcPr>
          <w:p w14:paraId="2FEFBFF5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43F4" w:rsidRPr="00A243F4" w14:paraId="3D7AA7CB" w14:textId="77777777" w:rsidTr="00846EC5">
        <w:trPr>
          <w:trHeight w:val="1151"/>
        </w:trPr>
        <w:tc>
          <w:tcPr>
            <w:tcW w:w="1700" w:type="pct"/>
          </w:tcPr>
          <w:p w14:paraId="7B8F39FC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Offeror Mailing Address</w:t>
            </w:r>
          </w:p>
        </w:tc>
        <w:tc>
          <w:tcPr>
            <w:tcW w:w="3300" w:type="pct"/>
          </w:tcPr>
          <w:p w14:paraId="40B05FE0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5ADA6F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43F4" w:rsidRPr="00A243F4" w14:paraId="4DEAD12F" w14:textId="77777777" w:rsidTr="00846EC5">
        <w:trPr>
          <w:trHeight w:val="350"/>
        </w:trPr>
        <w:tc>
          <w:tcPr>
            <w:tcW w:w="1700" w:type="pct"/>
          </w:tcPr>
          <w:p w14:paraId="2583FDED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Offeror Website</w:t>
            </w:r>
          </w:p>
        </w:tc>
        <w:tc>
          <w:tcPr>
            <w:tcW w:w="3300" w:type="pct"/>
          </w:tcPr>
          <w:p w14:paraId="53B12525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43F4" w:rsidRPr="00A243F4" w14:paraId="703E5D37" w14:textId="77777777" w:rsidTr="00846EC5">
        <w:trPr>
          <w:trHeight w:val="350"/>
        </w:trPr>
        <w:tc>
          <w:tcPr>
            <w:tcW w:w="1700" w:type="pct"/>
          </w:tcPr>
          <w:p w14:paraId="4467E29F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Offeror Contact Person</w:t>
            </w:r>
          </w:p>
        </w:tc>
        <w:tc>
          <w:tcPr>
            <w:tcW w:w="3300" w:type="pct"/>
          </w:tcPr>
          <w:p w14:paraId="606DD2D7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43F4" w:rsidRPr="00A243F4" w14:paraId="17C44AA6" w14:textId="77777777" w:rsidTr="00846EC5">
        <w:trPr>
          <w:trHeight w:val="350"/>
        </w:trPr>
        <w:tc>
          <w:tcPr>
            <w:tcW w:w="1700" w:type="pct"/>
          </w:tcPr>
          <w:p w14:paraId="238B0264" w14:textId="77777777" w:rsidR="00A243F4" w:rsidRPr="00A243F4" w:rsidRDefault="00A243F4" w:rsidP="00A24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Contact Person’s Phone</w:t>
            </w:r>
          </w:p>
        </w:tc>
        <w:tc>
          <w:tcPr>
            <w:tcW w:w="3300" w:type="pct"/>
          </w:tcPr>
          <w:p w14:paraId="26E7701A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43F4" w:rsidRPr="00A243F4" w14:paraId="1C5A3CE0" w14:textId="77777777" w:rsidTr="00846EC5">
        <w:trPr>
          <w:trHeight w:val="305"/>
        </w:trPr>
        <w:tc>
          <w:tcPr>
            <w:tcW w:w="1700" w:type="pct"/>
          </w:tcPr>
          <w:p w14:paraId="6070746E" w14:textId="77777777" w:rsidR="00A243F4" w:rsidRPr="00A243F4" w:rsidRDefault="00A243F4" w:rsidP="00A24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Contact Person’s E-Mail </w:t>
            </w:r>
          </w:p>
        </w:tc>
        <w:tc>
          <w:tcPr>
            <w:tcW w:w="3300" w:type="pct"/>
          </w:tcPr>
          <w:p w14:paraId="552F8DA8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43F4" w:rsidRPr="00A243F4" w14:paraId="7AB72AD7" w14:textId="77777777" w:rsidTr="00846EC5">
        <w:trPr>
          <w:trHeight w:val="332"/>
        </w:trPr>
        <w:tc>
          <w:tcPr>
            <w:tcW w:w="1700" w:type="pct"/>
          </w:tcPr>
          <w:p w14:paraId="4CDE24DB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Offeror Federal ID Number</w:t>
            </w:r>
          </w:p>
        </w:tc>
        <w:tc>
          <w:tcPr>
            <w:tcW w:w="3300" w:type="pct"/>
          </w:tcPr>
          <w:p w14:paraId="0138CA57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43F4" w:rsidRPr="00A243F4" w14:paraId="6DE2FACC" w14:textId="77777777" w:rsidTr="00846EC5">
        <w:trPr>
          <w:trHeight w:val="359"/>
        </w:trPr>
        <w:tc>
          <w:tcPr>
            <w:tcW w:w="1700" w:type="pct"/>
          </w:tcPr>
          <w:p w14:paraId="5FF385FF" w14:textId="77777777" w:rsidR="00A243F4" w:rsidRPr="00A243F4" w:rsidRDefault="00A243F4" w:rsidP="00A24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Offeror SAP/SRM Vendor Number</w:t>
            </w:r>
          </w:p>
        </w:tc>
        <w:tc>
          <w:tcPr>
            <w:tcW w:w="3300" w:type="pct"/>
          </w:tcPr>
          <w:p w14:paraId="1C6871D0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7BC53D4" w14:textId="77777777" w:rsidR="00A243F4" w:rsidRPr="00A243F4" w:rsidRDefault="00A243F4" w:rsidP="00A243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405"/>
      </w:tblGrid>
      <w:tr w:rsidR="00A243F4" w:rsidRPr="00A243F4" w14:paraId="21DB2E72" w14:textId="77777777" w:rsidTr="00846EC5">
        <w:tc>
          <w:tcPr>
            <w:tcW w:w="5000" w:type="pct"/>
            <w:gridSpan w:val="2"/>
          </w:tcPr>
          <w:p w14:paraId="4EE8BF43" w14:textId="77777777" w:rsidR="00A243F4" w:rsidRPr="00A243F4" w:rsidRDefault="00A243F4" w:rsidP="00A2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Electronic Submittals Enclosed:</w:t>
            </w:r>
          </w:p>
          <w:p w14:paraId="51FE3F9C" w14:textId="77777777" w:rsidR="00A243F4" w:rsidRPr="00A243F4" w:rsidRDefault="00A243F4" w:rsidP="00A2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43F4" w:rsidRPr="00A243F4" w14:paraId="00F81CEA" w14:textId="77777777" w:rsidTr="00846EC5">
        <w:tc>
          <w:tcPr>
            <w:tcW w:w="1040" w:type="pct"/>
          </w:tcPr>
          <w:p w14:paraId="70919F08" w14:textId="77777777" w:rsidR="00A243F4" w:rsidRPr="00A243F4" w:rsidRDefault="00A243F4" w:rsidP="00A2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sym w:font="Symbol" w:char="F07F"/>
            </w:r>
          </w:p>
        </w:tc>
        <w:tc>
          <w:tcPr>
            <w:tcW w:w="3960" w:type="pct"/>
          </w:tcPr>
          <w:p w14:paraId="1D8EEB06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Technical Submittal</w:t>
            </w:r>
          </w:p>
          <w:p w14:paraId="0EDAF510" w14:textId="77777777" w:rsidR="00A243F4" w:rsidRPr="00A243F4" w:rsidRDefault="00A243F4" w:rsidP="00A243F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sym w:font="Symbol" w:char="F07F"/>
            </w:r>
            <w:r w:rsidRPr="00A243F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243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Domestic Workforce Utilization Certification</w:t>
            </w:r>
          </w:p>
        </w:tc>
      </w:tr>
      <w:tr w:rsidR="00A243F4" w:rsidRPr="00A243F4" w14:paraId="45FC919B" w14:textId="77777777" w:rsidTr="00846EC5">
        <w:tc>
          <w:tcPr>
            <w:tcW w:w="1040" w:type="pct"/>
          </w:tcPr>
          <w:p w14:paraId="4979F607" w14:textId="77777777" w:rsidR="00A243F4" w:rsidRPr="00A243F4" w:rsidRDefault="00A243F4" w:rsidP="00A2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sym w:font="Symbol" w:char="F07F"/>
            </w:r>
          </w:p>
        </w:tc>
        <w:tc>
          <w:tcPr>
            <w:tcW w:w="3960" w:type="pct"/>
          </w:tcPr>
          <w:p w14:paraId="66E04D26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Small Diverse Business Participation Submittal</w:t>
            </w:r>
          </w:p>
        </w:tc>
      </w:tr>
      <w:tr w:rsidR="00A243F4" w:rsidRPr="00A243F4" w14:paraId="464DEDE7" w14:textId="77777777" w:rsidTr="00846EC5">
        <w:tc>
          <w:tcPr>
            <w:tcW w:w="1040" w:type="pct"/>
          </w:tcPr>
          <w:p w14:paraId="056AC93E" w14:textId="77777777" w:rsidR="00A243F4" w:rsidRPr="00A243F4" w:rsidRDefault="00A243F4" w:rsidP="00A2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sym w:font="Symbol" w:char="F07F"/>
            </w:r>
          </w:p>
        </w:tc>
        <w:tc>
          <w:tcPr>
            <w:tcW w:w="3960" w:type="pct"/>
          </w:tcPr>
          <w:p w14:paraId="6CB71282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Veteran Business Enterprise Participation Submittal</w:t>
            </w:r>
          </w:p>
        </w:tc>
      </w:tr>
      <w:tr w:rsidR="00A243F4" w:rsidRPr="00A243F4" w14:paraId="2E4750F9" w14:textId="77777777" w:rsidTr="00846EC5">
        <w:tc>
          <w:tcPr>
            <w:tcW w:w="1040" w:type="pct"/>
          </w:tcPr>
          <w:p w14:paraId="36AC8751" w14:textId="77777777" w:rsidR="00A243F4" w:rsidRPr="00A243F4" w:rsidRDefault="00A243F4" w:rsidP="00A2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sym w:font="Symbol" w:char="F07F"/>
            </w:r>
          </w:p>
        </w:tc>
        <w:tc>
          <w:tcPr>
            <w:tcW w:w="3960" w:type="pct"/>
          </w:tcPr>
          <w:p w14:paraId="13D00472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243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Cost Submittal</w:t>
            </w:r>
          </w:p>
        </w:tc>
      </w:tr>
    </w:tbl>
    <w:p w14:paraId="00FA25D8" w14:textId="77777777" w:rsidR="00A243F4" w:rsidRPr="00A243F4" w:rsidRDefault="00A243F4" w:rsidP="00A243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A243F4" w:rsidRPr="00A243F4" w14:paraId="2574C0DD" w14:textId="77777777" w:rsidTr="00846EC5">
        <w:tc>
          <w:tcPr>
            <w:tcW w:w="957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144"/>
            </w:tblGrid>
            <w:tr w:rsidR="00A243F4" w:rsidRPr="00A243F4" w14:paraId="52494D75" w14:textId="77777777" w:rsidTr="00846EC5">
              <w:tc>
                <w:tcPr>
                  <w:tcW w:w="9576" w:type="dxa"/>
                </w:tcPr>
                <w:tbl>
                  <w:tblPr>
                    <w:tblW w:w="12922" w:type="dxa"/>
                    <w:tblBorders>
                      <w:top w:val="single" w:sz="12" w:space="0" w:color="008080"/>
                      <w:left w:val="single" w:sz="6" w:space="0" w:color="008080"/>
                      <w:bottom w:val="single" w:sz="12" w:space="0" w:color="008080"/>
                      <w:right w:val="single" w:sz="6" w:space="0" w:color="008080"/>
                    </w:tblBorders>
                    <w:tblLook w:val="01E0" w:firstRow="1" w:lastRow="1" w:firstColumn="1" w:lastColumn="1" w:noHBand="0" w:noVBand="0"/>
                  </w:tblPr>
                  <w:tblGrid>
                    <w:gridCol w:w="12653"/>
                    <w:gridCol w:w="269"/>
                  </w:tblGrid>
                  <w:tr w:rsidR="00A243F4" w:rsidRPr="00A243F4" w14:paraId="38F38266" w14:textId="77777777" w:rsidTr="00846EC5">
                    <w:trPr>
                      <w:trHeight w:val="699"/>
                    </w:trPr>
                    <w:tc>
                      <w:tcPr>
                        <w:tcW w:w="5000" w:type="pct"/>
                        <w:gridSpan w:val="2"/>
                        <w:tcBorders>
                          <w:bottom w:val="single" w:sz="6" w:space="0" w:color="000000"/>
                        </w:tcBorders>
                        <w:shd w:val="solid" w:color="C0C0C0" w:fill="FFFFFF"/>
                      </w:tcPr>
                      <w:p w14:paraId="178A8A97" w14:textId="77777777" w:rsidR="00A243F4" w:rsidRPr="00A243F4" w:rsidRDefault="00A243F4" w:rsidP="00A243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800000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A243F4" w:rsidRPr="00A243F4" w14:paraId="5DA85235" w14:textId="77777777" w:rsidTr="00846EC5">
                    <w:trPr>
                      <w:gridAfter w:val="1"/>
                      <w:wAfter w:w="104" w:type="pct"/>
                      <w:trHeight w:val="867"/>
                    </w:trPr>
                    <w:tc>
                      <w:tcPr>
                        <w:tcW w:w="4896" w:type="pct"/>
                        <w:shd w:val="solid" w:color="C0C0C0" w:fill="FFFFFF"/>
                      </w:tcPr>
                      <w:p w14:paraId="70DE433A" w14:textId="77777777" w:rsidR="00A243F4" w:rsidRPr="00A243F4" w:rsidRDefault="00A243F4" w:rsidP="00A243F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A243F4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Signature of an official authorized to bind the Offeror</w:t>
                        </w:r>
                      </w:p>
                      <w:p w14:paraId="19C60B33" w14:textId="77777777" w:rsidR="00A243F4" w:rsidRPr="00A243F4" w:rsidRDefault="00A243F4" w:rsidP="00A243F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A243F4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to the provisions contained in the Offeror’s proposal:</w:t>
                        </w:r>
                      </w:p>
                    </w:tc>
                  </w:tr>
                  <w:tr w:rsidR="00A243F4" w:rsidRPr="00A243F4" w14:paraId="046120A9" w14:textId="77777777" w:rsidTr="00846EC5">
                    <w:trPr>
                      <w:gridAfter w:val="1"/>
                      <w:wAfter w:w="104" w:type="pct"/>
                      <w:trHeight w:val="702"/>
                    </w:trPr>
                    <w:tc>
                      <w:tcPr>
                        <w:tcW w:w="4896" w:type="pct"/>
                      </w:tcPr>
                      <w:p w14:paraId="1D669B50" w14:textId="77777777" w:rsidR="00A243F4" w:rsidRPr="00A243F4" w:rsidRDefault="00A243F4" w:rsidP="00A243F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A243F4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Printed Name</w:t>
                        </w:r>
                      </w:p>
                    </w:tc>
                  </w:tr>
                  <w:tr w:rsidR="00A243F4" w:rsidRPr="00A243F4" w14:paraId="222EE5E7" w14:textId="77777777" w:rsidTr="00846EC5">
                    <w:trPr>
                      <w:gridAfter w:val="1"/>
                      <w:wAfter w:w="104" w:type="pct"/>
                      <w:trHeight w:val="651"/>
                    </w:trPr>
                    <w:tc>
                      <w:tcPr>
                        <w:tcW w:w="4896" w:type="pct"/>
                        <w:tcBorders>
                          <w:top w:val="single" w:sz="6" w:space="0" w:color="000000"/>
                        </w:tcBorders>
                      </w:tcPr>
                      <w:p w14:paraId="1D2EA9A5" w14:textId="77777777" w:rsidR="00A243F4" w:rsidRPr="00A243F4" w:rsidRDefault="00A243F4" w:rsidP="00A243F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A243F4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Title</w:t>
                        </w:r>
                      </w:p>
                    </w:tc>
                  </w:tr>
                </w:tbl>
                <w:p w14:paraId="7C3682EA" w14:textId="77777777" w:rsidR="00A243F4" w:rsidRPr="00A243F4" w:rsidRDefault="00A243F4" w:rsidP="00A243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12D647C" w14:textId="77777777" w:rsidR="00A243F4" w:rsidRPr="00A243F4" w:rsidRDefault="00A243F4" w:rsidP="00A24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17B3A2" w14:textId="77777777" w:rsidR="00A243F4" w:rsidRPr="00A243F4" w:rsidRDefault="00A243F4" w:rsidP="00A24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ECBF0D" w14:textId="5680FA1A" w:rsidR="00A243F4" w:rsidRDefault="00A243F4" w:rsidP="00A243F4">
      <w:pPr>
        <w:spacing w:after="0" w:line="240" w:lineRule="auto"/>
        <w:jc w:val="both"/>
      </w:pPr>
      <w:r w:rsidRPr="00A24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FAILURE TO COMPLETE, SIGN AND RETURN THIS FORM WITH THE OFFEROR’S PROPOSAL MAY RESULT IN THE REJECTION OF THE OFFEROR’S PROPOSAL</w:t>
      </w:r>
    </w:p>
    <w:sectPr w:rsidR="00A243F4" w:rsidSect="0039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F4"/>
    <w:rsid w:val="001C0EB3"/>
    <w:rsid w:val="00391CF1"/>
    <w:rsid w:val="0065776F"/>
    <w:rsid w:val="007D613A"/>
    <w:rsid w:val="00805722"/>
    <w:rsid w:val="008261BE"/>
    <w:rsid w:val="00A243F4"/>
    <w:rsid w:val="00A373C1"/>
    <w:rsid w:val="00AC42E3"/>
    <w:rsid w:val="00B41701"/>
    <w:rsid w:val="00B8552F"/>
    <w:rsid w:val="00D20B34"/>
    <w:rsid w:val="00DF29A0"/>
    <w:rsid w:val="00E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0AF3"/>
  <w15:chartTrackingRefBased/>
  <w15:docId w15:val="{87B41930-0F86-4141-BF0E-DCFE81EB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3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3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3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3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3F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3F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3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3F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3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3F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3F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4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Steven</dc:creator>
  <cp:keywords/>
  <dc:description/>
  <cp:lastModifiedBy>Page, Cyndi</cp:lastModifiedBy>
  <cp:revision>2</cp:revision>
  <dcterms:created xsi:type="dcterms:W3CDTF">2024-07-30T14:01:00Z</dcterms:created>
  <dcterms:modified xsi:type="dcterms:W3CDTF">2024-07-30T14:01:00Z</dcterms:modified>
</cp:coreProperties>
</file>