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4C27F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4C27F1">
        <w:rPr>
          <w:sz w:val="24"/>
        </w:rPr>
        <w:t>July 6,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C27F1">
        <w:rPr>
          <w:sz w:val="24"/>
        </w:rPr>
        <w:t>F-2008-2065525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4C27F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MELISSA RANDALL</w:t>
      </w:r>
    </w:p>
    <w:p w:rsidR="004C27F1" w:rsidRDefault="004C27F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416 EAST STATE STREET</w:t>
      </w:r>
    </w:p>
    <w:p w:rsidR="004C27F1" w:rsidRDefault="004C27F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MEDIA  PA  19063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4C27F1" w:rsidP="00346272">
      <w:pPr>
        <w:jc w:val="center"/>
        <w:rPr>
          <w:sz w:val="24"/>
        </w:rPr>
      </w:pPr>
      <w:r>
        <w:rPr>
          <w:sz w:val="24"/>
        </w:rPr>
        <w:t>Melissa Randall</w:t>
      </w:r>
    </w:p>
    <w:p w:rsidR="004C27F1" w:rsidRDefault="004C27F1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4C27F1" w:rsidRDefault="004C27F1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4C27F1">
        <w:rPr>
          <w:sz w:val="24"/>
          <w:szCs w:val="24"/>
        </w:rPr>
        <w:t>Cynthia Williams Fordham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4C27F1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4C27F1" w:rsidRDefault="004C2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4C27F1" w:rsidRDefault="004C2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MICHAEL S SWERLING ESQUIRE</w:t>
      </w:r>
    </w:p>
    <w:p w:rsidR="004C27F1" w:rsidRDefault="004C2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4C27F1" w:rsidRDefault="004C2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 S23-1</w:t>
      </w:r>
    </w:p>
    <w:p w:rsidR="004C27F1" w:rsidRDefault="004C2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4C27F1" w:rsidRDefault="004C27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4C27F1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2009-07-06T13:10:00Z</cp:lastPrinted>
  <dcterms:created xsi:type="dcterms:W3CDTF">2009-07-06T13:10:00Z</dcterms:created>
  <dcterms:modified xsi:type="dcterms:W3CDTF">2009-07-06T13:10:00Z</dcterms:modified>
</cp:coreProperties>
</file>