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C" w:rsidRPr="00F04C56" w:rsidRDefault="0066241C" w:rsidP="00AD51C6">
      <w:pPr>
        <w:jc w:val="center"/>
        <w:outlineLvl w:val="0"/>
        <w:rPr>
          <w:rFonts w:ascii="Times New Roman" w:hAnsi="Times New Roman" w:cs="Times New Roman"/>
          <w:b/>
        </w:rPr>
      </w:pPr>
      <w:r w:rsidRPr="00F04C56">
        <w:rPr>
          <w:rFonts w:ascii="Times New Roman" w:hAnsi="Times New Roman" w:cs="Times New Roman"/>
          <w:b/>
        </w:rPr>
        <w:t>BEFORE THE</w:t>
      </w:r>
    </w:p>
    <w:p w:rsidR="0066241C" w:rsidRPr="00F04C56" w:rsidRDefault="0066241C" w:rsidP="00AD51C6">
      <w:pPr>
        <w:tabs>
          <w:tab w:val="center" w:pos="4680"/>
        </w:tabs>
        <w:suppressAutoHyphens/>
        <w:jc w:val="center"/>
        <w:outlineLvl w:val="0"/>
        <w:rPr>
          <w:rFonts w:ascii="Times New Roman" w:hAnsi="Times New Roman" w:cs="Times New Roman"/>
          <w:b/>
          <w:bCs/>
          <w:spacing w:val="-3"/>
        </w:rPr>
      </w:pPr>
      <w:r w:rsidRPr="00F04C56">
        <w:rPr>
          <w:rFonts w:ascii="Times New Roman" w:hAnsi="Times New Roman" w:cs="Times New Roman"/>
          <w:b/>
          <w:bCs/>
          <w:spacing w:val="-3"/>
        </w:rPr>
        <w:t>PENNSYLVANIA PUBLIC UTILITY COMMISSION</w:t>
      </w:r>
    </w:p>
    <w:p w:rsidR="0066241C" w:rsidRPr="00F04C56" w:rsidRDefault="0066241C" w:rsidP="00A96957">
      <w:pPr>
        <w:tabs>
          <w:tab w:val="left" w:pos="-720"/>
        </w:tabs>
        <w:suppressAutoHyphens/>
        <w:ind w:firstLine="1440"/>
        <w:rPr>
          <w:rFonts w:ascii="Times New Roman" w:hAnsi="Times New Roman" w:cs="Times New Roman"/>
          <w:spacing w:val="-3"/>
        </w:rPr>
      </w:pPr>
    </w:p>
    <w:p w:rsidR="00D641C5" w:rsidRDefault="00D641C5" w:rsidP="00A96957">
      <w:pPr>
        <w:tabs>
          <w:tab w:val="left" w:pos="-720"/>
        </w:tabs>
        <w:suppressAutoHyphens/>
        <w:ind w:firstLine="1440"/>
        <w:rPr>
          <w:rFonts w:ascii="Times New Roman" w:hAnsi="Times New Roman" w:cs="Times New Roman"/>
          <w:spacing w:val="-3"/>
        </w:rPr>
      </w:pPr>
    </w:p>
    <w:p w:rsidR="008D12AC" w:rsidRPr="00F04C56" w:rsidRDefault="008D12AC" w:rsidP="00A96957">
      <w:pPr>
        <w:tabs>
          <w:tab w:val="left" w:pos="-720"/>
        </w:tabs>
        <w:suppressAutoHyphens/>
        <w:ind w:firstLine="1440"/>
        <w:rPr>
          <w:rFonts w:ascii="Times New Roman" w:hAnsi="Times New Roman" w:cs="Times New Roman"/>
          <w:spacing w:val="-3"/>
        </w:rPr>
      </w:pPr>
    </w:p>
    <w:p w:rsidR="00152DD0" w:rsidRDefault="006351DC" w:rsidP="00152DD0">
      <w:r>
        <w:rPr>
          <w:rFonts w:ascii="Times New Roman" w:hAnsi="Times New Roman" w:cs="Times New Roman"/>
        </w:rPr>
        <w:t>Dana Baker</w:t>
      </w:r>
      <w:r w:rsidR="00152DD0">
        <w:t xml:space="preserve"> </w:t>
      </w:r>
      <w:r w:rsidR="00152DD0">
        <w:tab/>
      </w:r>
      <w:r w:rsidR="00152DD0">
        <w:tab/>
      </w:r>
      <w:r w:rsidR="00152DD0">
        <w:tab/>
      </w:r>
      <w:r w:rsidR="00152DD0">
        <w:tab/>
      </w:r>
      <w:r w:rsidR="00152DD0">
        <w:tab/>
      </w:r>
      <w:r w:rsidR="00942518">
        <w:tab/>
      </w:r>
      <w:r w:rsidR="00152DD0">
        <w:t>:</w:t>
      </w:r>
    </w:p>
    <w:p w:rsidR="00152DD0" w:rsidRDefault="00152DD0" w:rsidP="00152DD0">
      <w:r>
        <w:tab/>
      </w:r>
      <w:r>
        <w:tab/>
      </w:r>
      <w:r>
        <w:tab/>
      </w:r>
      <w:r>
        <w:tab/>
      </w:r>
      <w:r>
        <w:tab/>
      </w:r>
      <w:r>
        <w:tab/>
      </w:r>
      <w:r>
        <w:tab/>
        <w:t>:</w:t>
      </w:r>
    </w:p>
    <w:p w:rsidR="00152DD0" w:rsidRDefault="00152DD0" w:rsidP="00152DD0">
      <w:r>
        <w:tab/>
        <w:t xml:space="preserve">v. </w:t>
      </w:r>
      <w:r>
        <w:tab/>
      </w:r>
      <w:r>
        <w:tab/>
      </w:r>
      <w:r>
        <w:tab/>
      </w:r>
      <w:r>
        <w:tab/>
      </w:r>
      <w:r>
        <w:tab/>
      </w:r>
      <w:r>
        <w:tab/>
        <w:t>:</w:t>
      </w:r>
      <w:r>
        <w:tab/>
      </w:r>
      <w:r>
        <w:tab/>
      </w:r>
      <w:r w:rsidR="00465EC9">
        <w:rPr>
          <w:rFonts w:ascii="Times New Roman" w:hAnsi="Times New Roman" w:cs="Times New Roman"/>
        </w:rPr>
        <w:t>C-2008-206</w:t>
      </w:r>
      <w:r w:rsidR="006351DC">
        <w:rPr>
          <w:rFonts w:ascii="Times New Roman" w:hAnsi="Times New Roman" w:cs="Times New Roman"/>
        </w:rPr>
        <w:t>2</w:t>
      </w:r>
      <w:r w:rsidR="00465EC9">
        <w:rPr>
          <w:rFonts w:ascii="Times New Roman" w:hAnsi="Times New Roman" w:cs="Times New Roman"/>
        </w:rPr>
        <w:t>3</w:t>
      </w:r>
      <w:r w:rsidR="006351DC">
        <w:rPr>
          <w:rFonts w:ascii="Times New Roman" w:hAnsi="Times New Roman" w:cs="Times New Roman"/>
        </w:rPr>
        <w:t>44</w:t>
      </w:r>
    </w:p>
    <w:p w:rsidR="006351DC" w:rsidRDefault="00152DD0" w:rsidP="00152DD0">
      <w:r>
        <w:tab/>
      </w:r>
      <w:r>
        <w:tab/>
      </w:r>
      <w:r>
        <w:tab/>
      </w:r>
      <w:r>
        <w:tab/>
      </w:r>
      <w:r>
        <w:tab/>
      </w:r>
      <w:r>
        <w:tab/>
      </w:r>
      <w:r>
        <w:tab/>
        <w:t>:</w:t>
      </w:r>
      <w:r w:rsidR="00942518">
        <w:tab/>
      </w:r>
      <w:r w:rsidR="00942518">
        <w:tab/>
      </w:r>
    </w:p>
    <w:p w:rsidR="00152DD0" w:rsidRDefault="007A41C4" w:rsidP="00152DD0">
      <w:r w:rsidRPr="00C36736">
        <w:rPr>
          <w:rFonts w:ascii="Times New Roman" w:hAnsi="Times New Roman" w:cs="Times New Roman"/>
        </w:rPr>
        <w:t>PECO Energy Company</w:t>
      </w:r>
      <w:r w:rsidR="00152DD0">
        <w:tab/>
      </w:r>
      <w:r w:rsidR="00152DD0">
        <w:tab/>
      </w:r>
      <w:r w:rsidR="00152DD0">
        <w:tab/>
      </w:r>
      <w:r>
        <w:tab/>
      </w:r>
      <w:r w:rsidR="00152DD0">
        <w:t>:</w:t>
      </w:r>
      <w:r w:rsidR="00152DD0">
        <w:tab/>
      </w:r>
      <w:r w:rsidR="00152DD0">
        <w:tab/>
      </w:r>
    </w:p>
    <w:p w:rsidR="00152DD0" w:rsidRDefault="00152DD0" w:rsidP="00152DD0">
      <w:r>
        <w:tab/>
      </w:r>
      <w:r>
        <w:tab/>
      </w:r>
      <w:r>
        <w:tab/>
      </w:r>
      <w:r>
        <w:tab/>
      </w:r>
      <w:r>
        <w:tab/>
      </w:r>
      <w:r>
        <w:tab/>
      </w:r>
      <w:r>
        <w:tab/>
        <w:t>:</w:t>
      </w:r>
    </w:p>
    <w:p w:rsidR="00152DD0" w:rsidRDefault="00152DD0" w:rsidP="00152DD0">
      <w:r>
        <w:tab/>
      </w:r>
      <w:r>
        <w:tab/>
      </w:r>
      <w:r>
        <w:tab/>
      </w:r>
      <w:r>
        <w:tab/>
      </w:r>
      <w:r>
        <w:tab/>
      </w:r>
      <w:r>
        <w:tab/>
      </w:r>
      <w:r>
        <w:tab/>
        <w:t>:</w:t>
      </w:r>
    </w:p>
    <w:p w:rsidR="002C0A16" w:rsidRPr="00F04C56" w:rsidRDefault="002C0A16" w:rsidP="00A96957">
      <w:pPr>
        <w:pStyle w:val="ParaTab1"/>
        <w:tabs>
          <w:tab w:val="clear" w:pos="-720"/>
        </w:tabs>
        <w:ind w:firstLine="0"/>
        <w:rPr>
          <w:rFonts w:ascii="Times New Roman" w:hAnsi="Times New Roman" w:cs="Times New Roman"/>
          <w:b/>
          <w:spacing w:val="-3"/>
        </w:rPr>
      </w:pPr>
    </w:p>
    <w:p w:rsidR="002C5E08" w:rsidRPr="00F04C56" w:rsidRDefault="002C5E08" w:rsidP="00A96957">
      <w:pPr>
        <w:rPr>
          <w:rFonts w:ascii="Times New Roman" w:hAnsi="Times New Roman" w:cs="Times New Roman"/>
        </w:rPr>
      </w:pPr>
    </w:p>
    <w:p w:rsidR="002C5E08" w:rsidRPr="00F04C56" w:rsidRDefault="002C5E08" w:rsidP="00AD51C6">
      <w:pPr>
        <w:jc w:val="center"/>
        <w:outlineLvl w:val="0"/>
        <w:rPr>
          <w:rFonts w:ascii="Times New Roman" w:hAnsi="Times New Roman" w:cs="Times New Roman"/>
          <w:b/>
          <w:caps/>
          <w:u w:val="single"/>
        </w:rPr>
      </w:pPr>
      <w:r w:rsidRPr="00F04C56">
        <w:rPr>
          <w:rFonts w:ascii="Times New Roman" w:hAnsi="Times New Roman" w:cs="Times New Roman"/>
          <w:b/>
          <w:caps/>
          <w:u w:val="single"/>
        </w:rPr>
        <w:t xml:space="preserve">InITIAL DECISION </w:t>
      </w:r>
    </w:p>
    <w:p w:rsidR="002C5E08" w:rsidRPr="00F04C56" w:rsidRDefault="002C5E08" w:rsidP="00A96957">
      <w:pPr>
        <w:jc w:val="center"/>
        <w:rPr>
          <w:rFonts w:ascii="Times New Roman" w:hAnsi="Times New Roman" w:cs="Times New Roman"/>
        </w:rPr>
      </w:pPr>
    </w:p>
    <w:p w:rsidR="002C5E08" w:rsidRPr="00F04C56" w:rsidRDefault="002C5E08" w:rsidP="00A96957">
      <w:pPr>
        <w:jc w:val="center"/>
        <w:rPr>
          <w:rFonts w:ascii="Times New Roman" w:hAnsi="Times New Roman" w:cs="Times New Roman"/>
        </w:rPr>
      </w:pPr>
    </w:p>
    <w:p w:rsidR="002C5E08" w:rsidRPr="00F04C56" w:rsidRDefault="002C5E08" w:rsidP="00AD51C6">
      <w:pPr>
        <w:jc w:val="center"/>
        <w:outlineLvl w:val="0"/>
        <w:rPr>
          <w:rFonts w:ascii="Times New Roman" w:hAnsi="Times New Roman" w:cs="Times New Roman"/>
        </w:rPr>
      </w:pPr>
      <w:r w:rsidRPr="00F04C56">
        <w:rPr>
          <w:rFonts w:ascii="Times New Roman" w:hAnsi="Times New Roman" w:cs="Times New Roman"/>
        </w:rPr>
        <w:t>Before</w:t>
      </w:r>
    </w:p>
    <w:p w:rsidR="002C5E08" w:rsidRPr="00F04C56" w:rsidRDefault="007A41C4" w:rsidP="00A96957">
      <w:pPr>
        <w:jc w:val="center"/>
        <w:rPr>
          <w:rFonts w:ascii="Times New Roman" w:hAnsi="Times New Roman" w:cs="Times New Roman"/>
        </w:rPr>
      </w:pPr>
      <w:r>
        <w:rPr>
          <w:rFonts w:ascii="Times New Roman" w:hAnsi="Times New Roman" w:cs="Times New Roman"/>
        </w:rPr>
        <w:t>Guy M. Koster</w:t>
      </w:r>
    </w:p>
    <w:p w:rsidR="002C5E08" w:rsidRPr="00F04C56" w:rsidRDefault="002C5E08" w:rsidP="00A96957">
      <w:pPr>
        <w:jc w:val="center"/>
        <w:rPr>
          <w:rFonts w:ascii="Times New Roman" w:hAnsi="Times New Roman" w:cs="Times New Roman"/>
        </w:rPr>
      </w:pPr>
      <w:r w:rsidRPr="00F04C56">
        <w:rPr>
          <w:rFonts w:ascii="Times New Roman" w:hAnsi="Times New Roman" w:cs="Times New Roman"/>
        </w:rPr>
        <w:t>Administrative Law Judge</w:t>
      </w:r>
    </w:p>
    <w:p w:rsidR="002C5E08" w:rsidRPr="00F04C56" w:rsidRDefault="002C5E08" w:rsidP="00A96957">
      <w:pPr>
        <w:jc w:val="center"/>
        <w:rPr>
          <w:rFonts w:ascii="Times New Roman" w:hAnsi="Times New Roman" w:cs="Times New Roman"/>
        </w:rPr>
      </w:pPr>
    </w:p>
    <w:p w:rsidR="002C5E08" w:rsidRPr="00F04C56" w:rsidRDefault="002C5E08" w:rsidP="00A96957">
      <w:pPr>
        <w:jc w:val="center"/>
        <w:rPr>
          <w:rFonts w:ascii="Times New Roman" w:hAnsi="Times New Roman" w:cs="Times New Roman"/>
        </w:rPr>
      </w:pPr>
    </w:p>
    <w:p w:rsidR="002C5E08" w:rsidRDefault="002C5E08" w:rsidP="00AD51C6">
      <w:pPr>
        <w:jc w:val="center"/>
        <w:outlineLvl w:val="0"/>
        <w:rPr>
          <w:rFonts w:ascii="Times New Roman" w:hAnsi="Times New Roman" w:cs="Times New Roman"/>
          <w:u w:val="single"/>
        </w:rPr>
      </w:pPr>
      <w:r w:rsidRPr="00F04C56">
        <w:rPr>
          <w:rFonts w:ascii="Times New Roman" w:hAnsi="Times New Roman" w:cs="Times New Roman"/>
          <w:u w:val="single"/>
        </w:rPr>
        <w:t>HISTORY OF THE PROCEEDING</w:t>
      </w:r>
    </w:p>
    <w:p w:rsidR="00463004" w:rsidRPr="00F04C56" w:rsidRDefault="00463004" w:rsidP="00A96957">
      <w:pPr>
        <w:jc w:val="center"/>
        <w:rPr>
          <w:rFonts w:ascii="Times New Roman" w:hAnsi="Times New Roman" w:cs="Times New Roman"/>
          <w:u w:val="single"/>
        </w:rPr>
      </w:pPr>
    </w:p>
    <w:p w:rsidR="002C5E08" w:rsidRDefault="002C5E08" w:rsidP="00463004">
      <w:pPr>
        <w:rPr>
          <w:rFonts w:ascii="Times New Roman" w:hAnsi="Times New Roman" w:cs="Times New Roman"/>
          <w:u w:val="single"/>
        </w:rPr>
      </w:pPr>
    </w:p>
    <w:p w:rsidR="0018418E" w:rsidRPr="005C34BE" w:rsidRDefault="007E2BAB" w:rsidP="00250447">
      <w:pPr>
        <w:spacing w:line="360" w:lineRule="auto"/>
        <w:rPr>
          <w:rFonts w:ascii="Times New Roman" w:hAnsi="Times New Roman" w:cs="Times New Roman"/>
        </w:rPr>
      </w:pPr>
      <w:r>
        <w:tab/>
      </w:r>
      <w:r>
        <w:tab/>
      </w:r>
      <w:r w:rsidR="008F5C09" w:rsidRPr="005C34BE">
        <w:rPr>
          <w:rFonts w:ascii="Times New Roman" w:hAnsi="Times New Roman" w:cs="Times New Roman"/>
        </w:rPr>
        <w:t xml:space="preserve">On </w:t>
      </w:r>
      <w:r w:rsidR="006351DC" w:rsidRPr="005C34BE">
        <w:rPr>
          <w:rFonts w:ascii="Times New Roman" w:hAnsi="Times New Roman" w:cs="Times New Roman"/>
        </w:rPr>
        <w:t>September</w:t>
      </w:r>
      <w:r w:rsidR="00942518" w:rsidRPr="005C34BE">
        <w:rPr>
          <w:rFonts w:ascii="Times New Roman" w:hAnsi="Times New Roman" w:cs="Times New Roman"/>
        </w:rPr>
        <w:t xml:space="preserve"> </w:t>
      </w:r>
      <w:r w:rsidR="006351DC" w:rsidRPr="005C34BE">
        <w:rPr>
          <w:rFonts w:ascii="Times New Roman" w:hAnsi="Times New Roman" w:cs="Times New Roman"/>
        </w:rPr>
        <w:t>8, 2008</w:t>
      </w:r>
      <w:r w:rsidR="008F5C09" w:rsidRPr="005C34BE">
        <w:rPr>
          <w:rFonts w:ascii="Times New Roman" w:hAnsi="Times New Roman" w:cs="Times New Roman"/>
        </w:rPr>
        <w:t xml:space="preserve">, </w:t>
      </w:r>
      <w:r w:rsidR="006351DC" w:rsidRPr="005C34BE">
        <w:rPr>
          <w:rFonts w:ascii="Times New Roman" w:hAnsi="Times New Roman" w:cs="Times New Roman"/>
        </w:rPr>
        <w:t>Dana Baker</w:t>
      </w:r>
      <w:r w:rsidR="007A41C4" w:rsidRPr="005C34BE">
        <w:rPr>
          <w:rFonts w:ascii="Times New Roman" w:hAnsi="Times New Roman" w:cs="Times New Roman"/>
        </w:rPr>
        <w:t xml:space="preserve"> </w:t>
      </w:r>
      <w:r w:rsidR="008F5C09" w:rsidRPr="005C34BE">
        <w:rPr>
          <w:rFonts w:ascii="Times New Roman" w:hAnsi="Times New Roman" w:cs="Times New Roman"/>
        </w:rPr>
        <w:t>(Complainant</w:t>
      </w:r>
      <w:r w:rsidR="006351DC" w:rsidRPr="005C34BE">
        <w:rPr>
          <w:rFonts w:ascii="Times New Roman" w:hAnsi="Times New Roman" w:cs="Times New Roman"/>
        </w:rPr>
        <w:t xml:space="preserve"> or Ms</w:t>
      </w:r>
      <w:r w:rsidR="002C0FE4" w:rsidRPr="005C34BE">
        <w:rPr>
          <w:rFonts w:ascii="Times New Roman" w:hAnsi="Times New Roman" w:cs="Times New Roman"/>
        </w:rPr>
        <w:t xml:space="preserve">. </w:t>
      </w:r>
      <w:r w:rsidR="006351DC" w:rsidRPr="005C34BE">
        <w:rPr>
          <w:rFonts w:ascii="Times New Roman" w:hAnsi="Times New Roman" w:cs="Times New Roman"/>
        </w:rPr>
        <w:t>Baker</w:t>
      </w:r>
      <w:r w:rsidR="00287AA6" w:rsidRPr="005C34BE">
        <w:rPr>
          <w:rFonts w:ascii="Times New Roman" w:hAnsi="Times New Roman" w:cs="Times New Roman"/>
        </w:rPr>
        <w:t>) filed a c</w:t>
      </w:r>
      <w:r w:rsidR="008F5C09" w:rsidRPr="005C34BE">
        <w:rPr>
          <w:rFonts w:ascii="Times New Roman" w:hAnsi="Times New Roman" w:cs="Times New Roman"/>
        </w:rPr>
        <w:t xml:space="preserve">omplaint against </w:t>
      </w:r>
      <w:r w:rsidR="007A41C4" w:rsidRPr="005C34BE">
        <w:rPr>
          <w:rFonts w:ascii="Times New Roman" w:hAnsi="Times New Roman" w:cs="Times New Roman"/>
        </w:rPr>
        <w:t>PECO Energy Company</w:t>
      </w:r>
      <w:r w:rsidR="008F5C09" w:rsidRPr="005C34BE">
        <w:rPr>
          <w:rFonts w:ascii="Times New Roman" w:hAnsi="Times New Roman" w:cs="Times New Roman"/>
        </w:rPr>
        <w:t xml:space="preserve"> (</w:t>
      </w:r>
      <w:r w:rsidR="00C52E3D" w:rsidRPr="005C34BE">
        <w:rPr>
          <w:rFonts w:ascii="Times New Roman" w:hAnsi="Times New Roman" w:cs="Times New Roman"/>
        </w:rPr>
        <w:t xml:space="preserve">PECO or </w:t>
      </w:r>
      <w:r w:rsidR="008F5C09" w:rsidRPr="005C34BE">
        <w:rPr>
          <w:rFonts w:ascii="Times New Roman" w:hAnsi="Times New Roman" w:cs="Times New Roman"/>
        </w:rPr>
        <w:t>Respondent)</w:t>
      </w:r>
      <w:r w:rsidR="00F70426" w:rsidRPr="005C34BE">
        <w:rPr>
          <w:rFonts w:ascii="Times New Roman" w:hAnsi="Times New Roman" w:cs="Times New Roman"/>
        </w:rPr>
        <w:t>.</w:t>
      </w:r>
      <w:r w:rsidR="006351DC" w:rsidRPr="005C34BE">
        <w:rPr>
          <w:rFonts w:ascii="Times New Roman" w:hAnsi="Times New Roman" w:cs="Times New Roman"/>
        </w:rPr>
        <w:t xml:space="preserve"> </w:t>
      </w:r>
      <w:r w:rsidR="00F70426" w:rsidRPr="005C34BE">
        <w:rPr>
          <w:rFonts w:ascii="Times New Roman" w:hAnsi="Times New Roman" w:cs="Times New Roman"/>
        </w:rPr>
        <w:t xml:space="preserve"> </w:t>
      </w:r>
      <w:r w:rsidR="006351DC" w:rsidRPr="005C34BE">
        <w:rPr>
          <w:rFonts w:ascii="Times New Roman" w:hAnsi="Times New Roman" w:cs="Times New Roman"/>
        </w:rPr>
        <w:t xml:space="preserve">The complaint </w:t>
      </w:r>
      <w:r w:rsidR="00C7270F" w:rsidRPr="005C34BE">
        <w:rPr>
          <w:rFonts w:ascii="Times New Roman" w:hAnsi="Times New Roman" w:cs="Times New Roman"/>
        </w:rPr>
        <w:t>is an untimely appeal from a decision upon informal complaint which the Commission’s Bureau of Consumer Services (“BCS”) issued on July 29, 2008 at BCS C</w:t>
      </w:r>
      <w:r w:rsidR="00F7664C" w:rsidRPr="005C34BE">
        <w:rPr>
          <w:rFonts w:ascii="Times New Roman" w:hAnsi="Times New Roman" w:cs="Times New Roman"/>
        </w:rPr>
        <w:t xml:space="preserve">ase </w:t>
      </w:r>
      <w:r w:rsidR="00C7270F" w:rsidRPr="005C34BE">
        <w:rPr>
          <w:rFonts w:ascii="Times New Roman" w:hAnsi="Times New Roman" w:cs="Times New Roman"/>
        </w:rPr>
        <w:t>No.</w:t>
      </w:r>
      <w:r w:rsidR="00F7664C" w:rsidRPr="005C34BE">
        <w:rPr>
          <w:rFonts w:ascii="Times New Roman" w:hAnsi="Times New Roman" w:cs="Times New Roman"/>
        </w:rPr>
        <w:t xml:space="preserve"> </w:t>
      </w:r>
      <w:r w:rsidR="00465EC9">
        <w:rPr>
          <w:rFonts w:ascii="Times New Roman" w:hAnsi="Times New Roman" w:cs="Times New Roman"/>
        </w:rPr>
        <w:t>00</w:t>
      </w:r>
      <w:r w:rsidR="00F7664C" w:rsidRPr="005C34BE">
        <w:rPr>
          <w:rFonts w:ascii="Times New Roman" w:hAnsi="Times New Roman" w:cs="Times New Roman"/>
        </w:rPr>
        <w:t>2261189.</w:t>
      </w:r>
      <w:r w:rsidR="0018418E" w:rsidRPr="005C34BE">
        <w:rPr>
          <w:rFonts w:ascii="Times New Roman" w:hAnsi="Times New Roman" w:cs="Times New Roman"/>
        </w:rPr>
        <w:t xml:space="preserve"> </w:t>
      </w:r>
      <w:r w:rsidR="005C4413">
        <w:rPr>
          <w:rFonts w:ascii="Times New Roman" w:hAnsi="Times New Roman" w:cs="Times New Roman"/>
        </w:rPr>
        <w:t xml:space="preserve"> </w:t>
      </w:r>
      <w:r w:rsidR="00334DEE" w:rsidRPr="005C34BE">
        <w:rPr>
          <w:rFonts w:ascii="Times New Roman" w:hAnsi="Times New Roman" w:cs="Times New Roman"/>
        </w:rPr>
        <w:t xml:space="preserve">(Exhs. </w:t>
      </w:r>
      <w:r w:rsidR="00D06B59" w:rsidRPr="005C34BE">
        <w:rPr>
          <w:rFonts w:ascii="Times New Roman" w:hAnsi="Times New Roman" w:cs="Times New Roman"/>
        </w:rPr>
        <w:t>C-5; PECO-3)</w:t>
      </w:r>
    </w:p>
    <w:p w:rsidR="0018418E" w:rsidRDefault="0018418E" w:rsidP="00250447">
      <w:pPr>
        <w:spacing w:line="360" w:lineRule="auto"/>
      </w:pPr>
    </w:p>
    <w:p w:rsidR="0018418E" w:rsidRPr="009660D3" w:rsidRDefault="0018418E" w:rsidP="00F70426">
      <w:pPr>
        <w:tabs>
          <w:tab w:val="left" w:pos="2160"/>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440"/>
        <w:rPr>
          <w:rFonts w:ascii="Times New Roman" w:hAnsi="Times New Roman" w:cs="Times New Roman"/>
        </w:rPr>
      </w:pPr>
      <w:r w:rsidRPr="009660D3">
        <w:rPr>
          <w:rFonts w:ascii="Times New Roman" w:hAnsi="Times New Roman" w:cs="Times New Roman"/>
        </w:rPr>
        <w:t>In her complaint, Complainant asserted incorrect charges on her</w:t>
      </w:r>
      <w:r w:rsidR="00C7270F" w:rsidRPr="009660D3">
        <w:rPr>
          <w:rFonts w:ascii="Times New Roman" w:hAnsi="Times New Roman" w:cs="Times New Roman"/>
        </w:rPr>
        <w:t xml:space="preserve"> </w:t>
      </w:r>
      <w:r w:rsidRPr="009660D3">
        <w:rPr>
          <w:rFonts w:ascii="Times New Roman" w:hAnsi="Times New Roman" w:cs="Times New Roman"/>
        </w:rPr>
        <w:t>bill</w:t>
      </w:r>
      <w:r w:rsidR="00C41B75" w:rsidRPr="009660D3">
        <w:rPr>
          <w:rFonts w:ascii="Times New Roman" w:hAnsi="Times New Roman" w:cs="Times New Roman"/>
        </w:rPr>
        <w:t>.  Complain</w:t>
      </w:r>
      <w:r w:rsidR="00F70426" w:rsidRPr="009660D3">
        <w:rPr>
          <w:rFonts w:ascii="Times New Roman" w:hAnsi="Times New Roman" w:cs="Times New Roman"/>
        </w:rPr>
        <w:t>ant</w:t>
      </w:r>
      <w:r w:rsidR="00C41B75" w:rsidRPr="009660D3">
        <w:rPr>
          <w:rFonts w:ascii="Times New Roman" w:hAnsi="Times New Roman" w:cs="Times New Roman"/>
        </w:rPr>
        <w:t xml:space="preserve"> asserted that she was not and did not request budget billing and feels that she should not have to pay any penalties or fees associated with her removal from the program.  Additionally, Ms. </w:t>
      </w:r>
      <w:r w:rsidR="00F70426" w:rsidRPr="009660D3">
        <w:rPr>
          <w:rFonts w:ascii="Times New Roman" w:hAnsi="Times New Roman" w:cs="Times New Roman"/>
        </w:rPr>
        <w:t>B</w:t>
      </w:r>
      <w:r w:rsidR="00C41B75" w:rsidRPr="009660D3">
        <w:rPr>
          <w:rFonts w:ascii="Times New Roman" w:hAnsi="Times New Roman" w:cs="Times New Roman"/>
        </w:rPr>
        <w:t xml:space="preserve">aker </w:t>
      </w:r>
      <w:r w:rsidR="00F70426" w:rsidRPr="009660D3">
        <w:rPr>
          <w:rFonts w:ascii="Times New Roman" w:hAnsi="Times New Roman" w:cs="Times New Roman"/>
        </w:rPr>
        <w:t xml:space="preserve">requested </w:t>
      </w:r>
      <w:r w:rsidR="00C41B75" w:rsidRPr="009660D3">
        <w:rPr>
          <w:rFonts w:ascii="Times New Roman" w:hAnsi="Times New Roman" w:cs="Times New Roman"/>
        </w:rPr>
        <w:t xml:space="preserve">a payment arrangement of </w:t>
      </w:r>
      <w:r w:rsidR="00F70426" w:rsidRPr="009660D3">
        <w:rPr>
          <w:rFonts w:ascii="Times New Roman" w:hAnsi="Times New Roman" w:cs="Times New Roman"/>
        </w:rPr>
        <w:t xml:space="preserve">no more than </w:t>
      </w:r>
      <w:r w:rsidR="00C41B75" w:rsidRPr="009660D3">
        <w:rPr>
          <w:rFonts w:ascii="Times New Roman" w:hAnsi="Times New Roman" w:cs="Times New Roman"/>
        </w:rPr>
        <w:t>$25.00 a</w:t>
      </w:r>
      <w:r w:rsidR="00F70426" w:rsidRPr="009660D3">
        <w:rPr>
          <w:rFonts w:ascii="Times New Roman" w:hAnsi="Times New Roman" w:cs="Times New Roman"/>
        </w:rPr>
        <w:t xml:space="preserve"> month towards any balance remaining on her account.</w:t>
      </w:r>
    </w:p>
    <w:p w:rsidR="00F70426" w:rsidRDefault="00F70426" w:rsidP="00F70426">
      <w:pPr>
        <w:tabs>
          <w:tab w:val="left" w:pos="2160"/>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440"/>
      </w:pPr>
    </w:p>
    <w:p w:rsidR="00291C8F" w:rsidRPr="009660D3" w:rsidRDefault="00B3019E" w:rsidP="00291C8F">
      <w:pPr>
        <w:pStyle w:val="ParaTab1"/>
        <w:spacing w:line="360" w:lineRule="auto"/>
        <w:ind w:firstLine="0"/>
        <w:rPr>
          <w:rFonts w:ascii="Times New Roman" w:hAnsi="Times New Roman" w:cs="Times New Roman"/>
        </w:rPr>
      </w:pPr>
      <w:r>
        <w:tab/>
      </w:r>
      <w:r>
        <w:tab/>
      </w:r>
      <w:r w:rsidR="0018418E" w:rsidRPr="009660D3">
        <w:rPr>
          <w:rFonts w:ascii="Times New Roman" w:hAnsi="Times New Roman" w:cs="Times New Roman"/>
        </w:rPr>
        <w:t xml:space="preserve">On </w:t>
      </w:r>
      <w:r w:rsidRPr="009660D3">
        <w:rPr>
          <w:rFonts w:ascii="Times New Roman" w:hAnsi="Times New Roman" w:cs="Times New Roman"/>
        </w:rPr>
        <w:t>September 30</w:t>
      </w:r>
      <w:r w:rsidR="0018418E" w:rsidRPr="009660D3">
        <w:rPr>
          <w:rFonts w:ascii="Times New Roman" w:hAnsi="Times New Roman" w:cs="Times New Roman"/>
        </w:rPr>
        <w:t>, 200</w:t>
      </w:r>
      <w:r w:rsidRPr="009660D3">
        <w:rPr>
          <w:rFonts w:ascii="Times New Roman" w:hAnsi="Times New Roman" w:cs="Times New Roman"/>
        </w:rPr>
        <w:t>8</w:t>
      </w:r>
      <w:r w:rsidR="0018418E" w:rsidRPr="009660D3">
        <w:rPr>
          <w:rFonts w:ascii="Times New Roman" w:hAnsi="Times New Roman" w:cs="Times New Roman"/>
        </w:rPr>
        <w:t xml:space="preserve">, </w:t>
      </w:r>
      <w:r w:rsidR="008F5C09" w:rsidRPr="009660D3">
        <w:rPr>
          <w:rFonts w:ascii="Times New Roman" w:hAnsi="Times New Roman" w:cs="Times New Roman"/>
        </w:rPr>
        <w:t>Respondent filed</w:t>
      </w:r>
      <w:r w:rsidR="00B1532A" w:rsidRPr="009660D3">
        <w:rPr>
          <w:rFonts w:ascii="Times New Roman" w:hAnsi="Times New Roman" w:cs="Times New Roman"/>
        </w:rPr>
        <w:t xml:space="preserve"> an </w:t>
      </w:r>
      <w:r w:rsidR="00995277" w:rsidRPr="009660D3">
        <w:rPr>
          <w:rFonts w:ascii="Times New Roman" w:hAnsi="Times New Roman" w:cs="Times New Roman"/>
        </w:rPr>
        <w:t>Answer</w:t>
      </w:r>
      <w:r w:rsidR="008F5C09" w:rsidRPr="009660D3">
        <w:rPr>
          <w:rFonts w:ascii="Times New Roman" w:hAnsi="Times New Roman" w:cs="Times New Roman"/>
        </w:rPr>
        <w:t xml:space="preserve"> to the </w:t>
      </w:r>
      <w:r w:rsidR="00F649ED" w:rsidRPr="009660D3">
        <w:rPr>
          <w:rFonts w:ascii="Times New Roman" w:hAnsi="Times New Roman" w:cs="Times New Roman"/>
        </w:rPr>
        <w:t>c</w:t>
      </w:r>
      <w:r w:rsidR="008F5C09" w:rsidRPr="009660D3">
        <w:rPr>
          <w:rFonts w:ascii="Times New Roman" w:hAnsi="Times New Roman" w:cs="Times New Roman"/>
        </w:rPr>
        <w:t xml:space="preserve">omplaint </w:t>
      </w:r>
      <w:r w:rsidR="007E7595" w:rsidRPr="009660D3">
        <w:rPr>
          <w:rFonts w:ascii="Times New Roman" w:hAnsi="Times New Roman" w:cs="Times New Roman"/>
        </w:rPr>
        <w:t>denying all material allegations in the complaint and requested that the complaint be dismissed in its</w:t>
      </w:r>
      <w:r w:rsidR="007E7595">
        <w:t xml:space="preserve"> </w:t>
      </w:r>
      <w:r w:rsidR="007E7595" w:rsidRPr="009660D3">
        <w:rPr>
          <w:rFonts w:ascii="Times New Roman" w:hAnsi="Times New Roman" w:cs="Times New Roman"/>
        </w:rPr>
        <w:t>entirety.  In its answer</w:t>
      </w:r>
      <w:r w:rsidR="00A223CA" w:rsidRPr="009660D3">
        <w:rPr>
          <w:rFonts w:ascii="Times New Roman" w:hAnsi="Times New Roman" w:cs="Times New Roman"/>
        </w:rPr>
        <w:t>,</w:t>
      </w:r>
      <w:r w:rsidR="007E7595" w:rsidRPr="009660D3">
        <w:rPr>
          <w:rFonts w:ascii="Times New Roman" w:hAnsi="Times New Roman" w:cs="Times New Roman"/>
        </w:rPr>
        <w:t xml:space="preserve"> PECO denied that there were</w:t>
      </w:r>
      <w:r w:rsidR="00453098" w:rsidRPr="009660D3">
        <w:rPr>
          <w:rFonts w:ascii="Times New Roman" w:hAnsi="Times New Roman" w:cs="Times New Roman"/>
        </w:rPr>
        <w:t xml:space="preserve"> any </w:t>
      </w:r>
      <w:r w:rsidR="007E7595" w:rsidRPr="009660D3">
        <w:rPr>
          <w:rFonts w:ascii="Times New Roman" w:hAnsi="Times New Roman" w:cs="Times New Roman"/>
        </w:rPr>
        <w:t xml:space="preserve">incorrect charges </w:t>
      </w:r>
      <w:r w:rsidR="00453098" w:rsidRPr="009660D3">
        <w:rPr>
          <w:rFonts w:ascii="Times New Roman" w:hAnsi="Times New Roman" w:cs="Times New Roman"/>
        </w:rPr>
        <w:t xml:space="preserve">on Complainant’s bill. </w:t>
      </w:r>
      <w:r w:rsidR="00453098" w:rsidRPr="009660D3">
        <w:rPr>
          <w:rFonts w:ascii="Times New Roman" w:hAnsi="Times New Roman" w:cs="Times New Roman"/>
        </w:rPr>
        <w:lastRenderedPageBreak/>
        <w:t xml:space="preserve"> PECO asserted that the Complainant was originally enrolled in the CAP program in July 2003 but </w:t>
      </w:r>
      <w:r w:rsidR="009660D3" w:rsidRPr="009660D3">
        <w:rPr>
          <w:rFonts w:ascii="Times New Roman" w:hAnsi="Times New Roman" w:cs="Times New Roman"/>
        </w:rPr>
        <w:t xml:space="preserve">was </w:t>
      </w:r>
      <w:r w:rsidR="00453098" w:rsidRPr="009660D3">
        <w:rPr>
          <w:rFonts w:ascii="Times New Roman" w:hAnsi="Times New Roman" w:cs="Times New Roman"/>
        </w:rPr>
        <w:t>removed on December 20, 2006 when she failed to recertify her income status.  P</w:t>
      </w:r>
      <w:r w:rsidR="00A86CD6" w:rsidRPr="009660D3">
        <w:rPr>
          <w:rFonts w:ascii="Times New Roman" w:hAnsi="Times New Roman" w:cs="Times New Roman"/>
        </w:rPr>
        <w:t>ECO</w:t>
      </w:r>
      <w:r w:rsidR="00453098" w:rsidRPr="009660D3">
        <w:rPr>
          <w:rFonts w:ascii="Times New Roman" w:hAnsi="Times New Roman" w:cs="Times New Roman"/>
        </w:rPr>
        <w:t xml:space="preserve"> further asserted that the Complai</w:t>
      </w:r>
      <w:r w:rsidR="00A86CD6" w:rsidRPr="009660D3">
        <w:rPr>
          <w:rFonts w:ascii="Times New Roman" w:hAnsi="Times New Roman" w:cs="Times New Roman"/>
        </w:rPr>
        <w:t>n</w:t>
      </w:r>
      <w:r w:rsidR="00453098" w:rsidRPr="009660D3">
        <w:rPr>
          <w:rFonts w:ascii="Times New Roman" w:hAnsi="Times New Roman" w:cs="Times New Roman"/>
        </w:rPr>
        <w:t xml:space="preserve">ant was re-enrolled in CAP </w:t>
      </w:r>
      <w:r w:rsidR="00A86CD6" w:rsidRPr="009660D3">
        <w:rPr>
          <w:rFonts w:ascii="Times New Roman" w:hAnsi="Times New Roman" w:cs="Times New Roman"/>
        </w:rPr>
        <w:t xml:space="preserve">on February 23, 2007, </w:t>
      </w:r>
      <w:r w:rsidR="00453098" w:rsidRPr="009660D3">
        <w:rPr>
          <w:rFonts w:ascii="Times New Roman" w:hAnsi="Times New Roman" w:cs="Times New Roman"/>
        </w:rPr>
        <w:t>after PECO rec</w:t>
      </w:r>
      <w:r w:rsidR="00A86CD6" w:rsidRPr="009660D3">
        <w:rPr>
          <w:rFonts w:ascii="Times New Roman" w:hAnsi="Times New Roman" w:cs="Times New Roman"/>
        </w:rPr>
        <w:t>eived a LIHEAP</w:t>
      </w:r>
      <w:r w:rsidR="00453098" w:rsidRPr="009660D3">
        <w:rPr>
          <w:rFonts w:ascii="Times New Roman" w:hAnsi="Times New Roman" w:cs="Times New Roman"/>
        </w:rPr>
        <w:t xml:space="preserve"> grant in the amount of $100.00</w:t>
      </w:r>
      <w:r w:rsidR="00A86CD6" w:rsidRPr="009660D3">
        <w:rPr>
          <w:rFonts w:ascii="Times New Roman" w:hAnsi="Times New Roman" w:cs="Times New Roman"/>
        </w:rPr>
        <w:t xml:space="preserve"> on January 30, 2007.  At that time she was placed </w:t>
      </w:r>
      <w:r w:rsidR="00A223CA" w:rsidRPr="009660D3">
        <w:rPr>
          <w:rFonts w:ascii="Times New Roman" w:hAnsi="Times New Roman" w:cs="Times New Roman"/>
        </w:rPr>
        <w:t xml:space="preserve">on </w:t>
      </w:r>
      <w:r w:rsidR="00A86CD6" w:rsidRPr="009660D3">
        <w:rPr>
          <w:rFonts w:ascii="Times New Roman" w:hAnsi="Times New Roman" w:cs="Times New Roman"/>
        </w:rPr>
        <w:t>budget billing as part of the program requirements with a monthly budget amount of $197.00.</w:t>
      </w:r>
      <w:r w:rsidRPr="009660D3">
        <w:rPr>
          <w:rFonts w:ascii="Times New Roman" w:hAnsi="Times New Roman" w:cs="Times New Roman"/>
        </w:rPr>
        <w:t xml:space="preserve">  Finally, PECO asserted that the Complainant was removed from budget billing, at her request, on June 27, 2007 and removed from CAP</w:t>
      </w:r>
      <w:r w:rsidR="002C73E0" w:rsidRPr="009660D3">
        <w:rPr>
          <w:rFonts w:ascii="Times New Roman" w:hAnsi="Times New Roman" w:cs="Times New Roman"/>
        </w:rPr>
        <w:t>,</w:t>
      </w:r>
      <w:r w:rsidRPr="009660D3">
        <w:rPr>
          <w:rFonts w:ascii="Times New Roman" w:hAnsi="Times New Roman" w:cs="Times New Roman"/>
        </w:rPr>
        <w:t xml:space="preserve"> on July 6, 2007</w:t>
      </w:r>
      <w:r w:rsidR="002C73E0" w:rsidRPr="009660D3">
        <w:rPr>
          <w:rFonts w:ascii="Times New Roman" w:hAnsi="Times New Roman" w:cs="Times New Roman"/>
        </w:rPr>
        <w:t>,</w:t>
      </w:r>
      <w:r w:rsidRPr="009660D3">
        <w:rPr>
          <w:rFonts w:ascii="Times New Roman" w:hAnsi="Times New Roman" w:cs="Times New Roman"/>
        </w:rPr>
        <w:t xml:space="preserve"> </w:t>
      </w:r>
      <w:r w:rsidR="002C73E0" w:rsidRPr="009660D3">
        <w:rPr>
          <w:rFonts w:ascii="Times New Roman" w:hAnsi="Times New Roman" w:cs="Times New Roman"/>
        </w:rPr>
        <w:t xml:space="preserve">because </w:t>
      </w:r>
      <w:r w:rsidRPr="009660D3">
        <w:rPr>
          <w:rFonts w:ascii="Times New Roman" w:hAnsi="Times New Roman" w:cs="Times New Roman"/>
        </w:rPr>
        <w:t xml:space="preserve">she reported income </w:t>
      </w:r>
      <w:r w:rsidR="002C73E0" w:rsidRPr="009660D3">
        <w:rPr>
          <w:rFonts w:ascii="Times New Roman" w:hAnsi="Times New Roman" w:cs="Times New Roman"/>
        </w:rPr>
        <w:t>in excess of the program limits.</w:t>
      </w:r>
      <w:r w:rsidR="00A223CA" w:rsidRPr="009660D3">
        <w:rPr>
          <w:rFonts w:ascii="Times New Roman" w:hAnsi="Times New Roman" w:cs="Times New Roman"/>
        </w:rPr>
        <w:t xml:space="preserve">  Respondent</w:t>
      </w:r>
      <w:r w:rsidR="009830FE" w:rsidRPr="009660D3">
        <w:rPr>
          <w:rFonts w:ascii="Times New Roman" w:hAnsi="Times New Roman" w:cs="Times New Roman"/>
        </w:rPr>
        <w:t xml:space="preserve"> also asserted </w:t>
      </w:r>
      <w:r w:rsidR="00644846" w:rsidRPr="009660D3">
        <w:rPr>
          <w:rFonts w:ascii="Times New Roman" w:hAnsi="Times New Roman" w:cs="Times New Roman"/>
        </w:rPr>
        <w:t xml:space="preserve">in its answer </w:t>
      </w:r>
      <w:r w:rsidR="009830FE" w:rsidRPr="009660D3">
        <w:rPr>
          <w:rFonts w:ascii="Times New Roman" w:hAnsi="Times New Roman" w:cs="Times New Roman"/>
        </w:rPr>
        <w:t xml:space="preserve">that </w:t>
      </w:r>
      <w:r w:rsidR="00A223CA" w:rsidRPr="009660D3">
        <w:rPr>
          <w:rFonts w:ascii="Times New Roman" w:hAnsi="Times New Roman" w:cs="Times New Roman"/>
        </w:rPr>
        <w:t>Complainant’s account bal</w:t>
      </w:r>
      <w:r w:rsidR="00644846" w:rsidRPr="009660D3">
        <w:rPr>
          <w:rFonts w:ascii="Times New Roman" w:hAnsi="Times New Roman" w:cs="Times New Roman"/>
        </w:rPr>
        <w:t>ance wa</w:t>
      </w:r>
      <w:r w:rsidR="009830FE" w:rsidRPr="009660D3">
        <w:rPr>
          <w:rFonts w:ascii="Times New Roman" w:hAnsi="Times New Roman" w:cs="Times New Roman"/>
        </w:rPr>
        <w:t xml:space="preserve">s </w:t>
      </w:r>
      <w:r w:rsidR="00A223CA" w:rsidRPr="009660D3">
        <w:rPr>
          <w:rFonts w:ascii="Times New Roman" w:hAnsi="Times New Roman" w:cs="Times New Roman"/>
        </w:rPr>
        <w:t>$1,143.83.</w:t>
      </w:r>
    </w:p>
    <w:p w:rsidR="00412744" w:rsidRDefault="00412744" w:rsidP="008F5C09">
      <w:pPr>
        <w:pStyle w:val="ParaTab1"/>
        <w:spacing w:line="360" w:lineRule="auto"/>
        <w:ind w:left="90" w:firstLine="1350"/>
        <w:rPr>
          <w:rFonts w:ascii="Times New Roman" w:hAnsi="Times New Roman" w:cs="Times New Roman"/>
        </w:rPr>
      </w:pPr>
    </w:p>
    <w:p w:rsidR="00B54B09" w:rsidRDefault="00B54B09" w:rsidP="00B54B09">
      <w:pPr>
        <w:pStyle w:val="ParaTab1"/>
        <w:spacing w:line="360" w:lineRule="auto"/>
        <w:ind w:left="90" w:firstLine="1350"/>
        <w:rPr>
          <w:rFonts w:ascii="Times New Roman" w:hAnsi="Times New Roman"/>
        </w:rPr>
      </w:pPr>
      <w:r w:rsidRPr="00E63754">
        <w:rPr>
          <w:rFonts w:ascii="Times New Roman" w:hAnsi="Times New Roman"/>
        </w:rPr>
        <w:t xml:space="preserve">By hearing notice dated </w:t>
      </w:r>
      <w:r w:rsidR="0024181A">
        <w:rPr>
          <w:rFonts w:ascii="Times New Roman" w:hAnsi="Times New Roman"/>
        </w:rPr>
        <w:t>November 10</w:t>
      </w:r>
      <w:r w:rsidR="00C252E6">
        <w:rPr>
          <w:rFonts w:ascii="Times New Roman" w:hAnsi="Times New Roman"/>
        </w:rPr>
        <w:t xml:space="preserve">, 2008, </w:t>
      </w:r>
      <w:r w:rsidRPr="00E63754">
        <w:rPr>
          <w:rFonts w:ascii="Times New Roman" w:hAnsi="Times New Roman"/>
        </w:rPr>
        <w:t>a</w:t>
      </w:r>
      <w:r w:rsidR="0024181A">
        <w:rPr>
          <w:rFonts w:ascii="Times New Roman" w:hAnsi="Times New Roman"/>
        </w:rPr>
        <w:t xml:space="preserve">n initial in-person </w:t>
      </w:r>
      <w:r w:rsidRPr="00E63754">
        <w:rPr>
          <w:rFonts w:ascii="Times New Roman" w:hAnsi="Times New Roman"/>
        </w:rPr>
        <w:t xml:space="preserve">hearing </w:t>
      </w:r>
      <w:r>
        <w:rPr>
          <w:rFonts w:ascii="Times New Roman" w:hAnsi="Times New Roman"/>
        </w:rPr>
        <w:t xml:space="preserve">was scheduled for </w:t>
      </w:r>
      <w:r w:rsidR="001306AC">
        <w:rPr>
          <w:rFonts w:ascii="Times New Roman" w:hAnsi="Times New Roman"/>
        </w:rPr>
        <w:t xml:space="preserve">January </w:t>
      </w:r>
      <w:r w:rsidR="00C252E6">
        <w:rPr>
          <w:rFonts w:ascii="Times New Roman" w:hAnsi="Times New Roman"/>
        </w:rPr>
        <w:t>27, 2009</w:t>
      </w:r>
      <w:r w:rsidR="001306AC">
        <w:rPr>
          <w:rFonts w:ascii="Times New Roman" w:hAnsi="Times New Roman"/>
        </w:rPr>
        <w:t xml:space="preserve">.  On November 14, 2008, </w:t>
      </w:r>
      <w:r>
        <w:rPr>
          <w:rFonts w:ascii="Times New Roman" w:hAnsi="Times New Roman"/>
        </w:rPr>
        <w:t>I issued a P</w:t>
      </w:r>
      <w:r w:rsidRPr="00E63754">
        <w:rPr>
          <w:rFonts w:ascii="Times New Roman" w:hAnsi="Times New Roman"/>
        </w:rPr>
        <w:t xml:space="preserve">rehearing </w:t>
      </w:r>
      <w:r>
        <w:rPr>
          <w:rFonts w:ascii="Times New Roman" w:hAnsi="Times New Roman"/>
        </w:rPr>
        <w:t>O</w:t>
      </w:r>
      <w:r w:rsidRPr="00E63754">
        <w:rPr>
          <w:rFonts w:ascii="Times New Roman" w:hAnsi="Times New Roman"/>
        </w:rPr>
        <w:t xml:space="preserve">rder addressing, </w:t>
      </w:r>
      <w:r w:rsidRPr="00E63754">
        <w:rPr>
          <w:rFonts w:ascii="Times New Roman" w:hAnsi="Times New Roman"/>
          <w:i/>
        </w:rPr>
        <w:t>inter alia</w:t>
      </w:r>
      <w:r w:rsidRPr="00E63754">
        <w:rPr>
          <w:rFonts w:ascii="Times New Roman" w:hAnsi="Times New Roman"/>
        </w:rPr>
        <w:t>, requests for continuance</w:t>
      </w:r>
      <w:r>
        <w:rPr>
          <w:rFonts w:ascii="Times New Roman" w:hAnsi="Times New Roman"/>
        </w:rPr>
        <w:t>s</w:t>
      </w:r>
      <w:r w:rsidRPr="00E63754">
        <w:rPr>
          <w:rFonts w:ascii="Times New Roman" w:hAnsi="Times New Roman"/>
        </w:rPr>
        <w:t>, subpoena procedures, attorney representation and the Commission’s policy encouraging settlements.</w:t>
      </w:r>
    </w:p>
    <w:p w:rsidR="001306AC" w:rsidRDefault="001306AC" w:rsidP="00B54B09">
      <w:pPr>
        <w:pStyle w:val="ParaTab1"/>
        <w:spacing w:line="360" w:lineRule="auto"/>
        <w:ind w:left="90" w:firstLine="1350"/>
        <w:rPr>
          <w:rFonts w:ascii="Times New Roman" w:hAnsi="Times New Roman"/>
        </w:rPr>
      </w:pPr>
    </w:p>
    <w:p w:rsidR="00FF3B8A" w:rsidRDefault="00C252E6" w:rsidP="00FF3B8A">
      <w:pPr>
        <w:pStyle w:val="ParaTab1"/>
        <w:spacing w:line="360" w:lineRule="auto"/>
        <w:ind w:firstLine="0"/>
        <w:rPr>
          <w:rFonts w:ascii="Times New Roman" w:hAnsi="Times New Roman"/>
        </w:rPr>
      </w:pPr>
      <w:r>
        <w:rPr>
          <w:rFonts w:ascii="Times New Roman" w:hAnsi="Times New Roman" w:cs="Times New Roman"/>
        </w:rPr>
        <w:tab/>
      </w:r>
      <w:r>
        <w:rPr>
          <w:rFonts w:ascii="Times New Roman" w:hAnsi="Times New Roman" w:cs="Times New Roman"/>
        </w:rPr>
        <w:tab/>
      </w:r>
      <w:r w:rsidR="001E541B" w:rsidRPr="00A524A4">
        <w:rPr>
          <w:rFonts w:ascii="Times New Roman" w:hAnsi="Times New Roman"/>
        </w:rPr>
        <w:t>I</w:t>
      </w:r>
      <w:r w:rsidR="008F5C09" w:rsidRPr="00A524A4">
        <w:rPr>
          <w:rFonts w:ascii="Times New Roman" w:hAnsi="Times New Roman"/>
        </w:rPr>
        <w:t xml:space="preserve"> con</w:t>
      </w:r>
      <w:r w:rsidR="00C05EBD" w:rsidRPr="00A524A4">
        <w:rPr>
          <w:rFonts w:ascii="Times New Roman" w:hAnsi="Times New Roman"/>
        </w:rPr>
        <w:t>vened</w:t>
      </w:r>
      <w:r w:rsidR="008F5C09" w:rsidRPr="00A524A4">
        <w:rPr>
          <w:rFonts w:ascii="Times New Roman" w:hAnsi="Times New Roman"/>
        </w:rPr>
        <w:t xml:space="preserve"> the initial </w:t>
      </w:r>
      <w:r w:rsidR="00A524A4">
        <w:rPr>
          <w:rFonts w:ascii="Times New Roman" w:hAnsi="Times New Roman"/>
        </w:rPr>
        <w:t xml:space="preserve">in-person </w:t>
      </w:r>
      <w:r w:rsidR="008F5C09" w:rsidRPr="00A524A4">
        <w:rPr>
          <w:rFonts w:ascii="Times New Roman" w:hAnsi="Times New Roman"/>
        </w:rPr>
        <w:t xml:space="preserve">hearing as scheduled on </w:t>
      </w:r>
      <w:r w:rsidR="001306AC">
        <w:rPr>
          <w:rFonts w:ascii="Times New Roman" w:hAnsi="Times New Roman"/>
        </w:rPr>
        <w:t>January 27</w:t>
      </w:r>
      <w:r w:rsidR="00A524A4" w:rsidRPr="00A524A4">
        <w:rPr>
          <w:rFonts w:ascii="Times New Roman" w:hAnsi="Times New Roman"/>
        </w:rPr>
        <w:t>, 2009</w:t>
      </w:r>
      <w:r w:rsidR="008F5C09" w:rsidRPr="00A524A4">
        <w:rPr>
          <w:rFonts w:ascii="Times New Roman" w:hAnsi="Times New Roman"/>
        </w:rPr>
        <w:t xml:space="preserve"> at 10:00 a.m.  The Complainant</w:t>
      </w:r>
      <w:r w:rsidR="008F5C09" w:rsidRPr="00E63754">
        <w:rPr>
          <w:rFonts w:ascii="Times New Roman" w:hAnsi="Times New Roman"/>
        </w:rPr>
        <w:t xml:space="preserve"> </w:t>
      </w:r>
      <w:r w:rsidR="008F5C09">
        <w:rPr>
          <w:rFonts w:ascii="Times New Roman" w:hAnsi="Times New Roman"/>
        </w:rPr>
        <w:t xml:space="preserve">appeared </w:t>
      </w:r>
      <w:r w:rsidR="00A524A4">
        <w:rPr>
          <w:rFonts w:ascii="Times New Roman" w:hAnsi="Times New Roman"/>
        </w:rPr>
        <w:t>pro-se.</w:t>
      </w:r>
      <w:r w:rsidR="008F5C09" w:rsidRPr="00E63754">
        <w:rPr>
          <w:rFonts w:ascii="Times New Roman" w:hAnsi="Times New Roman"/>
        </w:rPr>
        <w:t xml:space="preserve">  </w:t>
      </w:r>
      <w:r w:rsidR="00FF3B8A">
        <w:rPr>
          <w:rFonts w:ascii="Times New Roman" w:hAnsi="Times New Roman"/>
        </w:rPr>
        <w:t xml:space="preserve">Michael S. Swerling Esquire </w:t>
      </w:r>
      <w:r w:rsidR="00FF3B8A" w:rsidRPr="00E63754">
        <w:rPr>
          <w:rFonts w:ascii="Times New Roman" w:hAnsi="Times New Roman"/>
        </w:rPr>
        <w:t>represented the Respondent</w:t>
      </w:r>
      <w:r w:rsidR="00FF3B8A">
        <w:rPr>
          <w:rFonts w:ascii="Times New Roman" w:hAnsi="Times New Roman"/>
        </w:rPr>
        <w:t>.  A pre-hearing conference was held after which the parties indicated tha</w:t>
      </w:r>
      <w:r w:rsidR="00882DC0">
        <w:rPr>
          <w:rFonts w:ascii="Times New Roman" w:hAnsi="Times New Roman"/>
        </w:rPr>
        <w:t>t a settlement had been reached.  Counsel for respondent was instructed to file a certificate of satisfaction and the hearing was adjourned.</w:t>
      </w:r>
    </w:p>
    <w:p w:rsidR="00FF3B8A" w:rsidRDefault="00FF3B8A" w:rsidP="00342EBC">
      <w:pPr>
        <w:pStyle w:val="ParaTab1"/>
        <w:spacing w:line="360" w:lineRule="auto"/>
        <w:ind w:firstLine="0"/>
        <w:rPr>
          <w:rFonts w:ascii="Times New Roman" w:hAnsi="Times New Roman"/>
        </w:rPr>
      </w:pPr>
    </w:p>
    <w:p w:rsidR="00FF3B8A" w:rsidRDefault="00882DC0" w:rsidP="00342EBC">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Subsequently, I received</w:t>
      </w:r>
      <w:r w:rsidR="0084714A">
        <w:rPr>
          <w:rFonts w:ascii="Times New Roman" w:hAnsi="Times New Roman"/>
        </w:rPr>
        <w:t xml:space="preserve"> </w:t>
      </w:r>
      <w:r w:rsidR="007F7272">
        <w:rPr>
          <w:rFonts w:ascii="Times New Roman" w:hAnsi="Times New Roman"/>
        </w:rPr>
        <w:t xml:space="preserve">an oral request </w:t>
      </w:r>
      <w:r>
        <w:rPr>
          <w:rFonts w:ascii="Times New Roman" w:hAnsi="Times New Roman"/>
        </w:rPr>
        <w:t xml:space="preserve">from the Complainant </w:t>
      </w:r>
      <w:r w:rsidR="003D4F1B">
        <w:rPr>
          <w:rFonts w:ascii="Times New Roman" w:hAnsi="Times New Roman"/>
        </w:rPr>
        <w:t>requesting that the matter be rescheduled for a hearing.  As of that date a certificate of satisfaction had not been filed.  In accordance with the Complainant’s request</w:t>
      </w:r>
      <w:r w:rsidR="00B1506C">
        <w:rPr>
          <w:rFonts w:ascii="Times New Roman" w:hAnsi="Times New Roman"/>
        </w:rPr>
        <w:t>,</w:t>
      </w:r>
      <w:r w:rsidR="003D4F1B">
        <w:rPr>
          <w:rFonts w:ascii="Times New Roman" w:hAnsi="Times New Roman"/>
        </w:rPr>
        <w:t xml:space="preserve"> the matter was rescheduled for a hearing on May 8, 2009 at 2:00 p.m.</w:t>
      </w:r>
      <w:r w:rsidR="00465EC9">
        <w:rPr>
          <w:rFonts w:ascii="Times New Roman" w:hAnsi="Times New Roman"/>
        </w:rPr>
        <w:t>,</w:t>
      </w:r>
      <w:r w:rsidR="003D4F1B">
        <w:rPr>
          <w:rFonts w:ascii="Times New Roman" w:hAnsi="Times New Roman"/>
        </w:rPr>
        <w:t xml:space="preserve"> by notice dated February 23, 2009. </w:t>
      </w:r>
      <w:r w:rsidR="00717E74">
        <w:rPr>
          <w:rFonts w:ascii="Times New Roman" w:hAnsi="Times New Roman"/>
        </w:rPr>
        <w:t xml:space="preserve"> </w:t>
      </w:r>
      <w:r w:rsidR="007F7272">
        <w:rPr>
          <w:rFonts w:ascii="Times New Roman" w:hAnsi="Times New Roman"/>
        </w:rPr>
        <w:t>Complainant’s oral request was confirm</w:t>
      </w:r>
      <w:r w:rsidR="0084714A">
        <w:rPr>
          <w:rFonts w:ascii="Times New Roman" w:hAnsi="Times New Roman"/>
        </w:rPr>
        <w:t>e</w:t>
      </w:r>
      <w:r w:rsidR="007F7272">
        <w:rPr>
          <w:rFonts w:ascii="Times New Roman" w:hAnsi="Times New Roman"/>
        </w:rPr>
        <w:t>d in writ</w:t>
      </w:r>
      <w:r w:rsidR="0084714A">
        <w:rPr>
          <w:rFonts w:ascii="Times New Roman" w:hAnsi="Times New Roman"/>
        </w:rPr>
        <w:t>i</w:t>
      </w:r>
      <w:r w:rsidR="007F7272">
        <w:rPr>
          <w:rFonts w:ascii="Times New Roman" w:hAnsi="Times New Roman"/>
        </w:rPr>
        <w:t>ng and rec</w:t>
      </w:r>
      <w:r w:rsidR="0084714A">
        <w:rPr>
          <w:rFonts w:ascii="Times New Roman" w:hAnsi="Times New Roman"/>
        </w:rPr>
        <w:t>e</w:t>
      </w:r>
      <w:r w:rsidR="007F7272">
        <w:rPr>
          <w:rFonts w:ascii="Times New Roman" w:hAnsi="Times New Roman"/>
        </w:rPr>
        <w:t>ived on February 26, 2009.</w:t>
      </w:r>
    </w:p>
    <w:p w:rsidR="003D4F1B" w:rsidRDefault="003D4F1B" w:rsidP="00342EBC">
      <w:pPr>
        <w:pStyle w:val="ParaTab1"/>
        <w:spacing w:line="360" w:lineRule="auto"/>
        <w:ind w:firstLine="0"/>
        <w:rPr>
          <w:rFonts w:ascii="Times New Roman" w:hAnsi="Times New Roman"/>
        </w:rPr>
      </w:pPr>
    </w:p>
    <w:p w:rsidR="00B1506C" w:rsidRDefault="00B1506C" w:rsidP="00342EBC">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Due to a conflict in my schedule, by notice dated April 8, 2009, the matter was r</w:t>
      </w:r>
      <w:r w:rsidR="000A3B9C">
        <w:rPr>
          <w:rFonts w:ascii="Times New Roman" w:hAnsi="Times New Roman"/>
        </w:rPr>
        <w:t>escheduled for May 15, 2009 at 1:30</w:t>
      </w:r>
      <w:r>
        <w:rPr>
          <w:rFonts w:ascii="Times New Roman" w:hAnsi="Times New Roman"/>
        </w:rPr>
        <w:t xml:space="preserve"> p.m.</w:t>
      </w:r>
    </w:p>
    <w:p w:rsidR="00B1506C" w:rsidRDefault="00B1506C" w:rsidP="00342EBC">
      <w:pPr>
        <w:pStyle w:val="ParaTab1"/>
        <w:spacing w:line="360" w:lineRule="auto"/>
        <w:ind w:firstLine="0"/>
        <w:rPr>
          <w:rFonts w:ascii="Times New Roman" w:hAnsi="Times New Roman"/>
        </w:rPr>
      </w:pPr>
    </w:p>
    <w:p w:rsidR="00B1506C" w:rsidRDefault="00B1506C" w:rsidP="00342EBC">
      <w:pPr>
        <w:pStyle w:val="ParaTab1"/>
        <w:spacing w:line="360" w:lineRule="auto"/>
        <w:ind w:firstLine="0"/>
        <w:rPr>
          <w:rFonts w:ascii="Times New Roman" w:hAnsi="Times New Roman"/>
        </w:rPr>
      </w:pPr>
      <w:r>
        <w:rPr>
          <w:rFonts w:ascii="Times New Roman" w:hAnsi="Times New Roman"/>
        </w:rPr>
        <w:lastRenderedPageBreak/>
        <w:tab/>
      </w:r>
      <w:r>
        <w:rPr>
          <w:rFonts w:ascii="Times New Roman" w:hAnsi="Times New Roman"/>
        </w:rPr>
        <w:tab/>
      </w:r>
      <w:r w:rsidR="000A3B9C">
        <w:rPr>
          <w:rFonts w:ascii="Times New Roman" w:hAnsi="Times New Roman"/>
        </w:rPr>
        <w:t>On May 11</w:t>
      </w:r>
      <w:r>
        <w:rPr>
          <w:rFonts w:ascii="Times New Roman" w:hAnsi="Times New Roman"/>
        </w:rPr>
        <w:t xml:space="preserve">, 2009, </w:t>
      </w:r>
      <w:r w:rsidR="000A3B9C">
        <w:rPr>
          <w:rFonts w:ascii="Times New Roman" w:hAnsi="Times New Roman"/>
        </w:rPr>
        <w:t xml:space="preserve">I received </w:t>
      </w:r>
      <w:r>
        <w:rPr>
          <w:rFonts w:ascii="Times New Roman" w:hAnsi="Times New Roman"/>
        </w:rPr>
        <w:t>Complainant</w:t>
      </w:r>
      <w:r w:rsidR="000A3B9C">
        <w:rPr>
          <w:rFonts w:ascii="Times New Roman" w:hAnsi="Times New Roman"/>
        </w:rPr>
        <w:t xml:space="preserve">’s written request for </w:t>
      </w:r>
      <w:r>
        <w:rPr>
          <w:rFonts w:ascii="Times New Roman" w:hAnsi="Times New Roman"/>
        </w:rPr>
        <w:t xml:space="preserve">a continuance which was denied by Order dated May </w:t>
      </w:r>
      <w:r w:rsidR="000A3B9C">
        <w:rPr>
          <w:rFonts w:ascii="Times New Roman" w:hAnsi="Times New Roman"/>
        </w:rPr>
        <w:t>11</w:t>
      </w:r>
      <w:r>
        <w:rPr>
          <w:rFonts w:ascii="Times New Roman" w:hAnsi="Times New Roman"/>
        </w:rPr>
        <w:t>, 2009.</w:t>
      </w:r>
    </w:p>
    <w:p w:rsidR="00B1506C" w:rsidRDefault="00B1506C" w:rsidP="00342EBC">
      <w:pPr>
        <w:pStyle w:val="ParaTab1"/>
        <w:spacing w:line="360" w:lineRule="auto"/>
        <w:ind w:firstLine="0"/>
        <w:rPr>
          <w:rFonts w:ascii="Times New Roman" w:hAnsi="Times New Roman"/>
        </w:rPr>
      </w:pPr>
    </w:p>
    <w:p w:rsidR="007A3FEC" w:rsidRPr="00717E74" w:rsidRDefault="000A3B9C" w:rsidP="007A3FEC">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r>
      <w:r w:rsidR="00B1506C" w:rsidRPr="00717E74">
        <w:rPr>
          <w:rFonts w:ascii="Times New Roman" w:hAnsi="Times New Roman" w:cs="Times New Roman"/>
        </w:rPr>
        <w:t xml:space="preserve">I convened the initial in-person hearing as scheduled on May 15, 2009 at 2:00 p.m.  </w:t>
      </w:r>
      <w:r w:rsidR="007A3FEC" w:rsidRPr="00717E74">
        <w:rPr>
          <w:rFonts w:ascii="Times New Roman" w:hAnsi="Times New Roman" w:cs="Times New Roman"/>
        </w:rPr>
        <w:t xml:space="preserve">Complainant appeared </w:t>
      </w:r>
      <w:r w:rsidR="007A3FEC" w:rsidRPr="00717E74">
        <w:rPr>
          <w:rFonts w:ascii="Times New Roman" w:hAnsi="Times New Roman" w:cs="Times New Roman"/>
          <w:i/>
        </w:rPr>
        <w:t>pro se</w:t>
      </w:r>
      <w:r w:rsidR="00465EC9">
        <w:rPr>
          <w:rFonts w:ascii="Times New Roman" w:hAnsi="Times New Roman" w:cs="Times New Roman"/>
        </w:rPr>
        <w:t xml:space="preserve"> and testified on her</w:t>
      </w:r>
      <w:r w:rsidR="007A3FEC" w:rsidRPr="00717E74">
        <w:rPr>
          <w:rFonts w:ascii="Times New Roman" w:hAnsi="Times New Roman" w:cs="Times New Roman"/>
        </w:rPr>
        <w:t xml:space="preserve"> own behalf.  </w:t>
      </w:r>
      <w:r w:rsidR="00465EC9">
        <w:rPr>
          <w:rFonts w:ascii="Times New Roman" w:hAnsi="Times New Roman" w:cs="Times New Roman"/>
        </w:rPr>
        <w:t>Sh</w:t>
      </w:r>
      <w:r w:rsidR="007A3FEC" w:rsidRPr="00717E74">
        <w:rPr>
          <w:rFonts w:ascii="Times New Roman" w:hAnsi="Times New Roman" w:cs="Times New Roman"/>
        </w:rPr>
        <w:t>e did not present any additional witnesses.  Tishekia E. Williams, Esquire represented the Respondent.  Respondent presented the testimony of PECO regulatory assessor, Teresa Ferrier.  The resulting hearing record consisted of a transc</w:t>
      </w:r>
      <w:r w:rsidR="0037148E" w:rsidRPr="00717E74">
        <w:rPr>
          <w:rFonts w:ascii="Times New Roman" w:hAnsi="Times New Roman" w:cs="Times New Roman"/>
        </w:rPr>
        <w:t>ript containing eighty eight (88</w:t>
      </w:r>
      <w:r w:rsidR="007A3FEC" w:rsidRPr="00717E74">
        <w:rPr>
          <w:rFonts w:ascii="Times New Roman" w:hAnsi="Times New Roman" w:cs="Times New Roman"/>
        </w:rPr>
        <w:t xml:space="preserve">) pages and </w:t>
      </w:r>
      <w:r w:rsidR="00A0790F" w:rsidRPr="00717E74">
        <w:rPr>
          <w:rFonts w:ascii="Times New Roman" w:hAnsi="Times New Roman" w:cs="Times New Roman"/>
        </w:rPr>
        <w:t>eleven</w:t>
      </w:r>
      <w:r w:rsidR="007A3FEC" w:rsidRPr="00717E74">
        <w:rPr>
          <w:rFonts w:ascii="Times New Roman" w:hAnsi="Times New Roman" w:cs="Times New Roman"/>
        </w:rPr>
        <w:t xml:space="preserve"> (</w:t>
      </w:r>
      <w:r w:rsidR="00A0790F" w:rsidRPr="00717E74">
        <w:rPr>
          <w:rFonts w:ascii="Times New Roman" w:hAnsi="Times New Roman" w:cs="Times New Roman"/>
        </w:rPr>
        <w:t>11</w:t>
      </w:r>
      <w:r w:rsidR="007A3FEC" w:rsidRPr="00717E74">
        <w:rPr>
          <w:rFonts w:ascii="Times New Roman" w:hAnsi="Times New Roman" w:cs="Times New Roman"/>
        </w:rPr>
        <w:t xml:space="preserve">) exhibits.  No briefs were filed and the record was closed on </w:t>
      </w:r>
      <w:r w:rsidR="0037148E" w:rsidRPr="00717E74">
        <w:rPr>
          <w:rFonts w:ascii="Times New Roman" w:hAnsi="Times New Roman" w:cs="Times New Roman"/>
        </w:rPr>
        <w:t>June 2</w:t>
      </w:r>
      <w:r w:rsidR="007A3FEC" w:rsidRPr="00717E74">
        <w:rPr>
          <w:rFonts w:ascii="Times New Roman" w:hAnsi="Times New Roman" w:cs="Times New Roman"/>
        </w:rPr>
        <w:t>, 200</w:t>
      </w:r>
      <w:r w:rsidR="0037148E" w:rsidRPr="00717E74">
        <w:rPr>
          <w:rFonts w:ascii="Times New Roman" w:hAnsi="Times New Roman" w:cs="Times New Roman"/>
        </w:rPr>
        <w:t>9</w:t>
      </w:r>
      <w:r w:rsidR="007A3FEC" w:rsidRPr="00717E74">
        <w:rPr>
          <w:rFonts w:ascii="Times New Roman" w:hAnsi="Times New Roman" w:cs="Times New Roman"/>
        </w:rPr>
        <w:t>.</w:t>
      </w:r>
    </w:p>
    <w:p w:rsidR="0007629D" w:rsidRPr="00E63754" w:rsidRDefault="00967B47" w:rsidP="00717E74">
      <w:pPr>
        <w:pStyle w:val="ParaTab1"/>
        <w:spacing w:line="360" w:lineRule="auto"/>
        <w:ind w:firstLine="0"/>
        <w:rPr>
          <w:rFonts w:ascii="Times New Roman" w:hAnsi="Times New Roman"/>
        </w:rPr>
      </w:pPr>
      <w:r>
        <w:tab/>
      </w:r>
      <w:r>
        <w:tab/>
      </w:r>
    </w:p>
    <w:p w:rsidR="003140B4" w:rsidRPr="00F04C56" w:rsidRDefault="003140B4" w:rsidP="00AD51C6">
      <w:pPr>
        <w:spacing w:line="360" w:lineRule="auto"/>
        <w:jc w:val="center"/>
        <w:outlineLvl w:val="0"/>
        <w:rPr>
          <w:rFonts w:ascii="Times New Roman" w:hAnsi="Times New Roman" w:cs="Times New Roman"/>
          <w:u w:val="single"/>
        </w:rPr>
      </w:pPr>
      <w:r w:rsidRPr="009D710D">
        <w:rPr>
          <w:rFonts w:ascii="Times New Roman" w:hAnsi="Times New Roman" w:cs="Times New Roman"/>
          <w:u w:val="single"/>
        </w:rPr>
        <w:t>FINDINGS OF FACT</w:t>
      </w:r>
    </w:p>
    <w:p w:rsidR="003140B4" w:rsidRPr="00F04C56" w:rsidRDefault="003140B4" w:rsidP="00717E74">
      <w:pPr>
        <w:spacing w:line="360" w:lineRule="auto"/>
        <w:rPr>
          <w:rFonts w:ascii="Times New Roman" w:hAnsi="Times New Roman" w:cs="Times New Roman"/>
        </w:rPr>
      </w:pPr>
    </w:p>
    <w:p w:rsidR="005A3FCD" w:rsidRPr="00E51552" w:rsidRDefault="003140B4" w:rsidP="005A3FCD">
      <w:pPr>
        <w:spacing w:line="360" w:lineRule="auto"/>
        <w:ind w:firstLine="1440"/>
        <w:rPr>
          <w:rFonts w:ascii="Times New Roman" w:hAnsi="Times New Roman" w:cs="Times New Roman"/>
        </w:rPr>
      </w:pPr>
      <w:r w:rsidRPr="00F04C56">
        <w:rPr>
          <w:rFonts w:ascii="Times New Roman" w:hAnsi="Times New Roman" w:cs="Times New Roman"/>
        </w:rPr>
        <w:t>1.</w:t>
      </w:r>
      <w:r w:rsidRPr="00F04C56">
        <w:rPr>
          <w:rFonts w:ascii="Times New Roman" w:hAnsi="Times New Roman" w:cs="Times New Roman"/>
        </w:rPr>
        <w:tab/>
      </w:r>
      <w:r w:rsidR="00304AD8" w:rsidRPr="001E659A">
        <w:rPr>
          <w:rFonts w:ascii="Times New Roman" w:hAnsi="Times New Roman" w:cs="Times New Roman"/>
          <w:spacing w:val="-3"/>
        </w:rPr>
        <w:t xml:space="preserve">The Complainant in this proceeding is </w:t>
      </w:r>
      <w:r w:rsidR="00A0790F">
        <w:rPr>
          <w:rFonts w:ascii="Times New Roman" w:hAnsi="Times New Roman" w:cs="Times New Roman"/>
        </w:rPr>
        <w:t>Dana Baker</w:t>
      </w:r>
      <w:r w:rsidR="00304AD8" w:rsidRPr="001E659A">
        <w:rPr>
          <w:rFonts w:ascii="Times New Roman" w:hAnsi="Times New Roman" w:cs="Times New Roman"/>
          <w:spacing w:val="-3"/>
        </w:rPr>
        <w:t xml:space="preserve">, whose address is listed in the </w:t>
      </w:r>
      <w:r w:rsidR="006F2AF7">
        <w:rPr>
          <w:rFonts w:ascii="Times New Roman" w:hAnsi="Times New Roman" w:cs="Times New Roman"/>
          <w:spacing w:val="-3"/>
        </w:rPr>
        <w:t>c</w:t>
      </w:r>
      <w:r w:rsidR="00304AD8" w:rsidRPr="001E659A">
        <w:rPr>
          <w:rFonts w:ascii="Times New Roman" w:hAnsi="Times New Roman" w:cs="Times New Roman"/>
          <w:spacing w:val="-3"/>
        </w:rPr>
        <w:t>omplaint as</w:t>
      </w:r>
      <w:r w:rsidR="00304AD8" w:rsidRPr="001E659A">
        <w:rPr>
          <w:rFonts w:ascii="Times New Roman" w:hAnsi="Times New Roman" w:cs="Times New Roman"/>
        </w:rPr>
        <w:t xml:space="preserve"> </w:t>
      </w:r>
      <w:r w:rsidR="00143B25">
        <w:rPr>
          <w:rFonts w:ascii="Times New Roman" w:hAnsi="Times New Roman" w:cs="Times New Roman"/>
        </w:rPr>
        <w:t>127 Maple Lane, West Chester</w:t>
      </w:r>
      <w:r w:rsidR="005A3FCD" w:rsidRPr="001E659A">
        <w:rPr>
          <w:rFonts w:ascii="Times New Roman" w:hAnsi="Times New Roman" w:cs="Times New Roman"/>
        </w:rPr>
        <w:t>, Pennsylvania</w:t>
      </w:r>
      <w:r w:rsidR="00143B25">
        <w:rPr>
          <w:rFonts w:ascii="Times New Roman" w:hAnsi="Times New Roman" w:cs="Times New Roman"/>
        </w:rPr>
        <w:t xml:space="preserve"> 19382</w:t>
      </w:r>
      <w:r w:rsidR="00585518" w:rsidRPr="00E51552">
        <w:rPr>
          <w:rFonts w:ascii="Times New Roman" w:hAnsi="Times New Roman" w:cs="Times New Roman"/>
        </w:rPr>
        <w:t>.</w:t>
      </w:r>
    </w:p>
    <w:p w:rsidR="005A3FCD" w:rsidRPr="00E51552" w:rsidRDefault="005A3FCD" w:rsidP="005A3FCD">
      <w:pPr>
        <w:spacing w:line="360" w:lineRule="auto"/>
        <w:ind w:firstLine="1440"/>
        <w:rPr>
          <w:rFonts w:ascii="Times New Roman" w:hAnsi="Times New Roman" w:cs="Times New Roman"/>
        </w:rPr>
      </w:pPr>
    </w:p>
    <w:p w:rsidR="00EC19BD" w:rsidRPr="00E51552" w:rsidRDefault="005A3FCD" w:rsidP="00585518">
      <w:pPr>
        <w:tabs>
          <w:tab w:val="left" w:pos="1440"/>
        </w:tabs>
        <w:spacing w:line="360" w:lineRule="auto"/>
        <w:ind w:firstLine="1440"/>
        <w:rPr>
          <w:rFonts w:ascii="Times New Roman" w:hAnsi="Times New Roman" w:cs="Times New Roman"/>
          <w:spacing w:val="-3"/>
        </w:rPr>
      </w:pPr>
      <w:r w:rsidRPr="00E51552">
        <w:rPr>
          <w:rFonts w:ascii="Times New Roman" w:hAnsi="Times New Roman" w:cs="Times New Roman"/>
        </w:rPr>
        <w:t>2.</w:t>
      </w:r>
      <w:r w:rsidRPr="00E51552">
        <w:rPr>
          <w:rFonts w:ascii="Times New Roman" w:hAnsi="Times New Roman" w:cs="Times New Roman"/>
        </w:rPr>
        <w:tab/>
      </w:r>
      <w:r w:rsidR="00585518" w:rsidRPr="00E51552">
        <w:rPr>
          <w:rFonts w:ascii="Times New Roman" w:hAnsi="Times New Roman" w:cs="Times New Roman"/>
          <w:spacing w:val="-3"/>
        </w:rPr>
        <w:t xml:space="preserve">The </w:t>
      </w:r>
      <w:r w:rsidR="00A7562E">
        <w:rPr>
          <w:rFonts w:ascii="Times New Roman" w:hAnsi="Times New Roman" w:cs="Times New Roman"/>
          <w:spacing w:val="-3"/>
        </w:rPr>
        <w:t>R</w:t>
      </w:r>
      <w:r w:rsidR="00585518" w:rsidRPr="00E51552">
        <w:rPr>
          <w:rFonts w:ascii="Times New Roman" w:hAnsi="Times New Roman" w:cs="Times New Roman"/>
          <w:spacing w:val="-3"/>
        </w:rPr>
        <w:t>espondent in this pr</w:t>
      </w:r>
      <w:r w:rsidR="00A7562E">
        <w:rPr>
          <w:rFonts w:ascii="Times New Roman" w:hAnsi="Times New Roman" w:cs="Times New Roman"/>
          <w:spacing w:val="-3"/>
        </w:rPr>
        <w:t xml:space="preserve">oceeding is PECO Energy Company, which provides residential </w:t>
      </w:r>
      <w:r w:rsidR="005F34C8">
        <w:rPr>
          <w:rFonts w:ascii="Times New Roman" w:hAnsi="Times New Roman" w:cs="Times New Roman"/>
          <w:spacing w:val="-3"/>
        </w:rPr>
        <w:t xml:space="preserve">electric </w:t>
      </w:r>
      <w:r w:rsidR="00143B25">
        <w:rPr>
          <w:rFonts w:ascii="Times New Roman" w:hAnsi="Times New Roman" w:cs="Times New Roman"/>
          <w:spacing w:val="-3"/>
        </w:rPr>
        <w:t xml:space="preserve">and natural gas </w:t>
      </w:r>
      <w:r w:rsidR="003C55BF">
        <w:rPr>
          <w:rFonts w:ascii="Times New Roman" w:hAnsi="Times New Roman" w:cs="Times New Roman"/>
          <w:spacing w:val="-3"/>
        </w:rPr>
        <w:t xml:space="preserve">utility </w:t>
      </w:r>
      <w:r w:rsidR="00A7562E">
        <w:rPr>
          <w:rFonts w:ascii="Times New Roman" w:hAnsi="Times New Roman" w:cs="Times New Roman"/>
          <w:spacing w:val="-3"/>
        </w:rPr>
        <w:t>service to Complainant.</w:t>
      </w:r>
    </w:p>
    <w:p w:rsidR="00585518" w:rsidRPr="00E51552" w:rsidRDefault="00585518" w:rsidP="00585518">
      <w:pPr>
        <w:tabs>
          <w:tab w:val="left" w:pos="1440"/>
        </w:tabs>
        <w:spacing w:line="360" w:lineRule="auto"/>
        <w:ind w:firstLine="1440"/>
        <w:rPr>
          <w:rFonts w:ascii="Times New Roman" w:hAnsi="Times New Roman" w:cs="Times New Roman"/>
        </w:rPr>
      </w:pPr>
    </w:p>
    <w:p w:rsidR="00740BBE" w:rsidRPr="00F43128" w:rsidRDefault="005F34C8" w:rsidP="00740BBE">
      <w:pPr>
        <w:spacing w:line="360" w:lineRule="auto"/>
        <w:rPr>
          <w:rFonts w:ascii="Times New Roman" w:hAnsi="Times New Roman" w:cs="Times New Roman"/>
        </w:rPr>
      </w:pPr>
      <w:r>
        <w:tab/>
      </w:r>
      <w:r>
        <w:tab/>
        <w:t>3.</w:t>
      </w:r>
      <w:r>
        <w:tab/>
      </w:r>
      <w:r w:rsidR="00143B25" w:rsidRPr="002800B2">
        <w:rPr>
          <w:rFonts w:ascii="Times New Roman" w:hAnsi="Times New Roman" w:cs="Times New Roman"/>
        </w:rPr>
        <w:t xml:space="preserve">On </w:t>
      </w:r>
      <w:r w:rsidR="00143B25">
        <w:rPr>
          <w:rFonts w:ascii="Times New Roman" w:hAnsi="Times New Roman" w:cs="Times New Roman"/>
        </w:rPr>
        <w:t>September</w:t>
      </w:r>
      <w:r w:rsidR="00143B25" w:rsidRPr="002800B2">
        <w:rPr>
          <w:rFonts w:ascii="Times New Roman" w:hAnsi="Times New Roman" w:cs="Times New Roman"/>
        </w:rPr>
        <w:t xml:space="preserve"> </w:t>
      </w:r>
      <w:r w:rsidR="00143B25">
        <w:rPr>
          <w:rFonts w:ascii="Times New Roman" w:hAnsi="Times New Roman" w:cs="Times New Roman"/>
        </w:rPr>
        <w:t>8, 2008</w:t>
      </w:r>
      <w:r w:rsidR="00143B25" w:rsidRPr="002800B2">
        <w:rPr>
          <w:rFonts w:ascii="Times New Roman" w:hAnsi="Times New Roman" w:cs="Times New Roman"/>
        </w:rPr>
        <w:t xml:space="preserve">, </w:t>
      </w:r>
      <w:r w:rsidR="00143B25">
        <w:rPr>
          <w:rFonts w:ascii="Times New Roman" w:hAnsi="Times New Roman" w:cs="Times New Roman"/>
        </w:rPr>
        <w:t>Dana Baker</w:t>
      </w:r>
      <w:r w:rsidR="00143B25" w:rsidRPr="002800B2">
        <w:rPr>
          <w:rFonts w:ascii="Times New Roman" w:hAnsi="Times New Roman" w:cs="Times New Roman"/>
        </w:rPr>
        <w:t xml:space="preserve"> </w:t>
      </w:r>
      <w:r w:rsidR="006F2AF7" w:rsidRPr="00F43128">
        <w:rPr>
          <w:rFonts w:ascii="Times New Roman" w:hAnsi="Times New Roman" w:cs="Times New Roman"/>
        </w:rPr>
        <w:t>filed a c</w:t>
      </w:r>
      <w:r w:rsidR="00740BBE" w:rsidRPr="00F43128">
        <w:rPr>
          <w:rFonts w:ascii="Times New Roman" w:hAnsi="Times New Roman" w:cs="Times New Roman"/>
        </w:rPr>
        <w:t>omplaint against PECO Ene</w:t>
      </w:r>
      <w:r w:rsidR="00E91186" w:rsidRPr="00F43128">
        <w:rPr>
          <w:rFonts w:ascii="Times New Roman" w:hAnsi="Times New Roman" w:cs="Times New Roman"/>
        </w:rPr>
        <w:t>rgy Company,</w:t>
      </w:r>
      <w:r w:rsidR="00740BBE" w:rsidRPr="00F43128">
        <w:rPr>
          <w:rFonts w:ascii="Times New Roman" w:hAnsi="Times New Roman" w:cs="Times New Roman"/>
        </w:rPr>
        <w:t xml:space="preserve"> which the Commi</w:t>
      </w:r>
      <w:r w:rsidR="00143B25">
        <w:rPr>
          <w:rFonts w:ascii="Times New Roman" w:hAnsi="Times New Roman" w:cs="Times New Roman"/>
        </w:rPr>
        <w:t>ssion docke</w:t>
      </w:r>
      <w:r w:rsidR="00465EC9">
        <w:rPr>
          <w:rFonts w:ascii="Times New Roman" w:hAnsi="Times New Roman" w:cs="Times New Roman"/>
        </w:rPr>
        <w:t>ted at C-2008-206</w:t>
      </w:r>
      <w:r w:rsidR="00143B25">
        <w:rPr>
          <w:rFonts w:ascii="Times New Roman" w:hAnsi="Times New Roman" w:cs="Times New Roman"/>
        </w:rPr>
        <w:t>2</w:t>
      </w:r>
      <w:r w:rsidR="00465EC9">
        <w:rPr>
          <w:rFonts w:ascii="Times New Roman" w:hAnsi="Times New Roman" w:cs="Times New Roman"/>
        </w:rPr>
        <w:t>3</w:t>
      </w:r>
      <w:r w:rsidR="00143B25">
        <w:rPr>
          <w:rFonts w:ascii="Times New Roman" w:hAnsi="Times New Roman" w:cs="Times New Roman"/>
        </w:rPr>
        <w:t>44</w:t>
      </w:r>
      <w:r w:rsidR="00740BBE" w:rsidRPr="00F43128">
        <w:rPr>
          <w:rFonts w:ascii="Times New Roman" w:hAnsi="Times New Roman" w:cs="Times New Roman"/>
        </w:rPr>
        <w:t xml:space="preserve">, alleging incorrect charges on </w:t>
      </w:r>
      <w:r w:rsidR="00143B25">
        <w:rPr>
          <w:rFonts w:ascii="Times New Roman" w:hAnsi="Times New Roman" w:cs="Times New Roman"/>
        </w:rPr>
        <w:t>her</w:t>
      </w:r>
      <w:r w:rsidR="00740BBE" w:rsidRPr="00F43128">
        <w:rPr>
          <w:rFonts w:ascii="Times New Roman" w:hAnsi="Times New Roman" w:cs="Times New Roman"/>
        </w:rPr>
        <w:t xml:space="preserve"> bill.</w:t>
      </w:r>
    </w:p>
    <w:p w:rsidR="00740BBE" w:rsidRDefault="00740BBE" w:rsidP="00740BBE">
      <w:pPr>
        <w:spacing w:line="360" w:lineRule="auto"/>
      </w:pPr>
    </w:p>
    <w:p w:rsidR="00AE376A" w:rsidRPr="00B50339" w:rsidRDefault="00740BBE" w:rsidP="00967B47">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Pr="00B50339">
        <w:rPr>
          <w:rFonts w:ascii="Times New Roman" w:hAnsi="Times New Roman" w:cs="Times New Roman"/>
        </w:rPr>
        <w:t xml:space="preserve">On </w:t>
      </w:r>
      <w:r w:rsidR="00143B25" w:rsidRPr="00B50339">
        <w:rPr>
          <w:rFonts w:ascii="Times New Roman" w:hAnsi="Times New Roman" w:cs="Times New Roman"/>
        </w:rPr>
        <w:t>September 30</w:t>
      </w:r>
      <w:r w:rsidRPr="00B50339">
        <w:rPr>
          <w:rFonts w:ascii="Times New Roman" w:hAnsi="Times New Roman" w:cs="Times New Roman"/>
        </w:rPr>
        <w:t xml:space="preserve">, 2008, Respondent filed an </w:t>
      </w:r>
      <w:r w:rsidR="00E0167A" w:rsidRPr="00B50339">
        <w:rPr>
          <w:rFonts w:ascii="Times New Roman" w:hAnsi="Times New Roman" w:cs="Times New Roman"/>
        </w:rPr>
        <w:t>A</w:t>
      </w:r>
      <w:r w:rsidRPr="00B50339">
        <w:rPr>
          <w:rFonts w:ascii="Times New Roman" w:hAnsi="Times New Roman" w:cs="Times New Roman"/>
        </w:rPr>
        <w:t xml:space="preserve">nswer to the complaint </w:t>
      </w:r>
      <w:r w:rsidR="00AE376A" w:rsidRPr="00B50339">
        <w:rPr>
          <w:rFonts w:ascii="Times New Roman" w:hAnsi="Times New Roman" w:cs="Times New Roman"/>
        </w:rPr>
        <w:t xml:space="preserve">and </w:t>
      </w:r>
      <w:r w:rsidR="00967B47" w:rsidRPr="00B50339">
        <w:rPr>
          <w:rFonts w:ascii="Times New Roman" w:hAnsi="Times New Roman" w:cs="Times New Roman"/>
        </w:rPr>
        <w:t xml:space="preserve">denied that there were any incorrect </w:t>
      </w:r>
      <w:r w:rsidR="006F3A6B" w:rsidRPr="00B50339">
        <w:rPr>
          <w:rFonts w:ascii="Times New Roman" w:hAnsi="Times New Roman" w:cs="Times New Roman"/>
        </w:rPr>
        <w:t>charges on Complainant’s bill.</w:t>
      </w:r>
    </w:p>
    <w:p w:rsidR="00847EEF" w:rsidRDefault="00847EEF" w:rsidP="00967B47">
      <w:pPr>
        <w:pStyle w:val="ParaTab1"/>
        <w:spacing w:line="360" w:lineRule="auto"/>
        <w:ind w:firstLine="0"/>
      </w:pPr>
    </w:p>
    <w:p w:rsidR="00AE376A" w:rsidRPr="00B50339" w:rsidRDefault="00AE376A" w:rsidP="00967B47">
      <w:pPr>
        <w:pStyle w:val="ParaTab1"/>
        <w:spacing w:line="360" w:lineRule="auto"/>
        <w:ind w:firstLine="0"/>
        <w:rPr>
          <w:rFonts w:ascii="Times New Roman" w:hAnsi="Times New Roman" w:cs="Times New Roman"/>
        </w:rPr>
      </w:pPr>
      <w:r>
        <w:tab/>
      </w:r>
      <w:r>
        <w:tab/>
      </w:r>
      <w:r w:rsidR="00EA4897">
        <w:t>5</w:t>
      </w:r>
      <w:r>
        <w:t>.</w:t>
      </w:r>
      <w:r>
        <w:tab/>
      </w:r>
      <w:r w:rsidR="00967B47" w:rsidRPr="00B50339">
        <w:rPr>
          <w:rFonts w:ascii="Times New Roman" w:hAnsi="Times New Roman" w:cs="Times New Roman"/>
        </w:rPr>
        <w:t xml:space="preserve">Complainant was originally enrolled in the CAP program in July 2003 but </w:t>
      </w:r>
      <w:r w:rsidR="00B50339">
        <w:rPr>
          <w:rFonts w:ascii="Times New Roman" w:hAnsi="Times New Roman" w:cs="Times New Roman"/>
        </w:rPr>
        <w:t xml:space="preserve">was </w:t>
      </w:r>
      <w:r w:rsidR="00967B47" w:rsidRPr="00B50339">
        <w:rPr>
          <w:rFonts w:ascii="Times New Roman" w:hAnsi="Times New Roman" w:cs="Times New Roman"/>
        </w:rPr>
        <w:t xml:space="preserve">removed on December 20, 2006 when she failed to </w:t>
      </w:r>
      <w:r w:rsidR="009C720F" w:rsidRPr="00B50339">
        <w:rPr>
          <w:rFonts w:ascii="Times New Roman" w:hAnsi="Times New Roman" w:cs="Times New Roman"/>
        </w:rPr>
        <w:t>verify</w:t>
      </w:r>
      <w:r w:rsidR="00967B47" w:rsidRPr="00B50339">
        <w:rPr>
          <w:rFonts w:ascii="Times New Roman" w:hAnsi="Times New Roman" w:cs="Times New Roman"/>
        </w:rPr>
        <w:t xml:space="preserve"> her income status</w:t>
      </w:r>
      <w:r w:rsidR="009C720F" w:rsidRPr="00B50339">
        <w:rPr>
          <w:rFonts w:ascii="Times New Roman" w:hAnsi="Times New Roman" w:cs="Times New Roman"/>
        </w:rPr>
        <w:t xml:space="preserve"> for re-certification</w:t>
      </w:r>
      <w:r w:rsidR="00967B47" w:rsidRPr="00B50339">
        <w:rPr>
          <w:rFonts w:ascii="Times New Roman" w:hAnsi="Times New Roman" w:cs="Times New Roman"/>
        </w:rPr>
        <w:t xml:space="preserve">.  </w:t>
      </w:r>
      <w:r w:rsidR="000B08AC" w:rsidRPr="00B50339">
        <w:rPr>
          <w:rFonts w:ascii="Times New Roman" w:hAnsi="Times New Roman" w:cs="Times New Roman"/>
        </w:rPr>
        <w:t>(</w:t>
      </w:r>
      <w:r w:rsidR="00EA4897" w:rsidRPr="00B50339">
        <w:rPr>
          <w:rFonts w:ascii="Times New Roman" w:hAnsi="Times New Roman" w:cs="Times New Roman"/>
        </w:rPr>
        <w:t xml:space="preserve">NT. </w:t>
      </w:r>
      <w:r w:rsidR="00BC614B" w:rsidRPr="00B50339">
        <w:rPr>
          <w:rFonts w:ascii="Times New Roman" w:hAnsi="Times New Roman" w:cs="Times New Roman"/>
        </w:rPr>
        <w:t xml:space="preserve">7-9, 14-16, 57-58, </w:t>
      </w:r>
      <w:r w:rsidR="00EA4897" w:rsidRPr="00B50339">
        <w:rPr>
          <w:rFonts w:ascii="Times New Roman" w:hAnsi="Times New Roman" w:cs="Times New Roman"/>
        </w:rPr>
        <w:t>64-65</w:t>
      </w:r>
      <w:r w:rsidR="006F3A6B" w:rsidRPr="00B50339">
        <w:rPr>
          <w:rFonts w:ascii="Times New Roman" w:hAnsi="Times New Roman" w:cs="Times New Roman"/>
        </w:rPr>
        <w:t xml:space="preserve">, </w:t>
      </w:r>
      <w:r w:rsidR="000B08AC" w:rsidRPr="00B50339">
        <w:rPr>
          <w:rFonts w:ascii="Times New Roman" w:hAnsi="Times New Roman" w:cs="Times New Roman"/>
        </w:rPr>
        <w:t>Exhs. C-2 &amp; 4)</w:t>
      </w:r>
    </w:p>
    <w:p w:rsidR="00AE376A" w:rsidRDefault="00AE376A" w:rsidP="00967B47">
      <w:pPr>
        <w:pStyle w:val="ParaTab1"/>
        <w:spacing w:line="360" w:lineRule="auto"/>
        <w:ind w:firstLine="0"/>
      </w:pPr>
    </w:p>
    <w:p w:rsidR="00AE376A" w:rsidRPr="00B50339" w:rsidRDefault="00AE376A" w:rsidP="00967B47">
      <w:pPr>
        <w:pStyle w:val="ParaTab1"/>
        <w:spacing w:line="360" w:lineRule="auto"/>
        <w:ind w:firstLine="0"/>
        <w:rPr>
          <w:rFonts w:ascii="Times New Roman" w:hAnsi="Times New Roman" w:cs="Times New Roman"/>
        </w:rPr>
      </w:pPr>
      <w:r>
        <w:lastRenderedPageBreak/>
        <w:tab/>
      </w:r>
      <w:r>
        <w:tab/>
      </w:r>
      <w:r w:rsidR="00EA4897">
        <w:t>6</w:t>
      </w:r>
      <w:r>
        <w:t>.</w:t>
      </w:r>
      <w:r>
        <w:tab/>
      </w:r>
      <w:r w:rsidR="00967B47" w:rsidRPr="00B50339">
        <w:rPr>
          <w:rFonts w:ascii="Times New Roman" w:hAnsi="Times New Roman" w:cs="Times New Roman"/>
        </w:rPr>
        <w:t xml:space="preserve">Complainant was re-enrolled in CAP on February 23, 2007, after PECO received a LIHEAP grant in the amount of $100.00 on January 30, 2007.  At that time she was placed on budget billing as part of the program requirements with a monthly budget </w:t>
      </w:r>
      <w:r w:rsidR="0042721B" w:rsidRPr="00B50339">
        <w:rPr>
          <w:rFonts w:ascii="Times New Roman" w:hAnsi="Times New Roman" w:cs="Times New Roman"/>
        </w:rPr>
        <w:t xml:space="preserve">payment </w:t>
      </w:r>
      <w:r w:rsidR="00967B47" w:rsidRPr="00B50339">
        <w:rPr>
          <w:rFonts w:ascii="Times New Roman" w:hAnsi="Times New Roman" w:cs="Times New Roman"/>
        </w:rPr>
        <w:t>amount of $197.00.</w:t>
      </w:r>
      <w:r w:rsidR="00B50339">
        <w:rPr>
          <w:rFonts w:ascii="Times New Roman" w:hAnsi="Times New Roman" w:cs="Times New Roman"/>
        </w:rPr>
        <w:t xml:space="preserve"> </w:t>
      </w:r>
      <w:r w:rsidR="00975624" w:rsidRPr="00B50339">
        <w:rPr>
          <w:rFonts w:ascii="Times New Roman" w:hAnsi="Times New Roman" w:cs="Times New Roman"/>
        </w:rPr>
        <w:t xml:space="preserve"> (</w:t>
      </w:r>
      <w:r w:rsidR="00BC614B" w:rsidRPr="00B50339">
        <w:rPr>
          <w:rFonts w:ascii="Times New Roman" w:hAnsi="Times New Roman" w:cs="Times New Roman"/>
        </w:rPr>
        <w:t xml:space="preserve">NT. 56-58, </w:t>
      </w:r>
      <w:r w:rsidR="00EA4897" w:rsidRPr="00B50339">
        <w:rPr>
          <w:rFonts w:ascii="Times New Roman" w:hAnsi="Times New Roman" w:cs="Times New Roman"/>
        </w:rPr>
        <w:t>64-6</w:t>
      </w:r>
      <w:r w:rsidR="00D15513" w:rsidRPr="00B50339">
        <w:rPr>
          <w:rFonts w:ascii="Times New Roman" w:hAnsi="Times New Roman" w:cs="Times New Roman"/>
        </w:rPr>
        <w:t>6</w:t>
      </w:r>
      <w:r w:rsidR="00EA4897" w:rsidRPr="00B50339">
        <w:rPr>
          <w:rFonts w:ascii="Times New Roman" w:hAnsi="Times New Roman" w:cs="Times New Roman"/>
        </w:rPr>
        <w:t>;</w:t>
      </w:r>
      <w:r w:rsidR="000B08AC" w:rsidRPr="00B50339">
        <w:rPr>
          <w:rFonts w:ascii="Times New Roman" w:hAnsi="Times New Roman" w:cs="Times New Roman"/>
        </w:rPr>
        <w:t xml:space="preserve"> </w:t>
      </w:r>
      <w:r w:rsidR="00975624" w:rsidRPr="00B50339">
        <w:rPr>
          <w:rFonts w:ascii="Times New Roman" w:hAnsi="Times New Roman" w:cs="Times New Roman"/>
        </w:rPr>
        <w:t>Exh. C-1)</w:t>
      </w:r>
    </w:p>
    <w:p w:rsidR="005A0625" w:rsidRDefault="005A0625" w:rsidP="00967B47">
      <w:pPr>
        <w:pStyle w:val="ParaTab1"/>
        <w:spacing w:line="360" w:lineRule="auto"/>
        <w:ind w:firstLine="0"/>
      </w:pPr>
    </w:p>
    <w:p w:rsidR="004D4184" w:rsidRPr="00B50339" w:rsidRDefault="00F72AE7" w:rsidP="004D4184">
      <w:pPr>
        <w:pStyle w:val="ParaTab1"/>
        <w:spacing w:line="360" w:lineRule="auto"/>
        <w:ind w:firstLine="0"/>
        <w:rPr>
          <w:rFonts w:ascii="Times New Roman" w:hAnsi="Times New Roman" w:cs="Times New Roman"/>
        </w:rPr>
      </w:pPr>
      <w:r>
        <w:tab/>
      </w:r>
      <w:r>
        <w:tab/>
      </w:r>
      <w:r w:rsidR="00BC614B">
        <w:t>7</w:t>
      </w:r>
      <w:r w:rsidR="004C07F8">
        <w:t>.</w:t>
      </w:r>
      <w:r w:rsidR="004C07F8">
        <w:tab/>
      </w:r>
      <w:r w:rsidR="004C07F8" w:rsidRPr="00B50339">
        <w:rPr>
          <w:rFonts w:ascii="Times New Roman" w:hAnsi="Times New Roman" w:cs="Times New Roman"/>
        </w:rPr>
        <w:t xml:space="preserve">On March 6, 2007, Complainant was issued a budget bill for </w:t>
      </w:r>
      <w:r w:rsidR="000B287B" w:rsidRPr="00B50339">
        <w:rPr>
          <w:rFonts w:ascii="Times New Roman" w:hAnsi="Times New Roman" w:cs="Times New Roman"/>
        </w:rPr>
        <w:t>$</w:t>
      </w:r>
      <w:r w:rsidR="004C07F8" w:rsidRPr="00B50339">
        <w:rPr>
          <w:rFonts w:ascii="Times New Roman" w:hAnsi="Times New Roman" w:cs="Times New Roman"/>
        </w:rPr>
        <w:t>197.00</w:t>
      </w:r>
      <w:r w:rsidR="0042721B" w:rsidRPr="00B50339">
        <w:rPr>
          <w:rFonts w:ascii="Times New Roman" w:hAnsi="Times New Roman" w:cs="Times New Roman"/>
        </w:rPr>
        <w:t>,</w:t>
      </w:r>
      <w:r w:rsidR="004C07F8" w:rsidRPr="00B50339">
        <w:rPr>
          <w:rFonts w:ascii="Times New Roman" w:hAnsi="Times New Roman" w:cs="Times New Roman"/>
        </w:rPr>
        <w:t xml:space="preserve"> when </w:t>
      </w:r>
      <w:r w:rsidR="000B287B" w:rsidRPr="00B50339">
        <w:rPr>
          <w:rFonts w:ascii="Times New Roman" w:hAnsi="Times New Roman" w:cs="Times New Roman"/>
        </w:rPr>
        <w:t xml:space="preserve">the </w:t>
      </w:r>
      <w:r w:rsidR="0042721B" w:rsidRPr="00B50339">
        <w:rPr>
          <w:rFonts w:ascii="Times New Roman" w:hAnsi="Times New Roman" w:cs="Times New Roman"/>
        </w:rPr>
        <w:t xml:space="preserve">actual </w:t>
      </w:r>
      <w:r w:rsidR="004F4670" w:rsidRPr="00B50339">
        <w:rPr>
          <w:rFonts w:ascii="Times New Roman" w:hAnsi="Times New Roman" w:cs="Times New Roman"/>
        </w:rPr>
        <w:t xml:space="preserve">charges </w:t>
      </w:r>
      <w:r w:rsidR="000B287B" w:rsidRPr="00B50339">
        <w:rPr>
          <w:rFonts w:ascii="Times New Roman" w:hAnsi="Times New Roman" w:cs="Times New Roman"/>
        </w:rPr>
        <w:t>for usage was $531.82</w:t>
      </w:r>
      <w:r w:rsidR="0042721B" w:rsidRPr="00B50339">
        <w:rPr>
          <w:rFonts w:ascii="Times New Roman" w:hAnsi="Times New Roman" w:cs="Times New Roman"/>
        </w:rPr>
        <w:t>,</w:t>
      </w:r>
      <w:r w:rsidR="000B287B" w:rsidRPr="00B50339">
        <w:rPr>
          <w:rFonts w:ascii="Times New Roman" w:hAnsi="Times New Roman" w:cs="Times New Roman"/>
        </w:rPr>
        <w:t xml:space="preserve"> </w:t>
      </w:r>
      <w:r w:rsidR="004C07F8" w:rsidRPr="00B50339">
        <w:rPr>
          <w:rFonts w:ascii="Times New Roman" w:hAnsi="Times New Roman" w:cs="Times New Roman"/>
        </w:rPr>
        <w:t xml:space="preserve">for the service period </w:t>
      </w:r>
      <w:r w:rsidR="000B287B" w:rsidRPr="00B50339">
        <w:rPr>
          <w:rFonts w:ascii="Times New Roman" w:hAnsi="Times New Roman" w:cs="Times New Roman"/>
        </w:rPr>
        <w:t>February 4</w:t>
      </w:r>
      <w:r w:rsidR="004C07F8" w:rsidRPr="00B50339">
        <w:rPr>
          <w:rFonts w:ascii="Times New Roman" w:hAnsi="Times New Roman" w:cs="Times New Roman"/>
        </w:rPr>
        <w:t xml:space="preserve">, 2007 through </w:t>
      </w:r>
      <w:r w:rsidR="000B287B" w:rsidRPr="00B50339">
        <w:rPr>
          <w:rFonts w:ascii="Times New Roman" w:hAnsi="Times New Roman" w:cs="Times New Roman"/>
        </w:rPr>
        <w:t>March 5</w:t>
      </w:r>
      <w:r w:rsidR="004C07F8" w:rsidRPr="00B50339">
        <w:rPr>
          <w:rFonts w:ascii="Times New Roman" w:hAnsi="Times New Roman" w:cs="Times New Roman"/>
        </w:rPr>
        <w:t xml:space="preserve">, 2007. </w:t>
      </w:r>
      <w:r w:rsidR="00B50339">
        <w:rPr>
          <w:rFonts w:ascii="Times New Roman" w:hAnsi="Times New Roman" w:cs="Times New Roman"/>
        </w:rPr>
        <w:t xml:space="preserve"> </w:t>
      </w:r>
      <w:r w:rsidR="00BC614B" w:rsidRPr="00B50339">
        <w:rPr>
          <w:rFonts w:ascii="Times New Roman" w:hAnsi="Times New Roman" w:cs="Times New Roman"/>
        </w:rPr>
        <w:t>(NT.</w:t>
      </w:r>
      <w:r w:rsidR="00D15513" w:rsidRPr="00B50339">
        <w:rPr>
          <w:rFonts w:ascii="Times New Roman" w:hAnsi="Times New Roman" w:cs="Times New Roman"/>
        </w:rPr>
        <w:t xml:space="preserve"> 67-68</w:t>
      </w:r>
      <w:r w:rsidR="004D4184" w:rsidRPr="00B50339">
        <w:rPr>
          <w:rFonts w:ascii="Times New Roman" w:hAnsi="Times New Roman" w:cs="Times New Roman"/>
        </w:rPr>
        <w:t xml:space="preserve">; </w:t>
      </w:r>
      <w:r w:rsidR="00975624" w:rsidRPr="00B50339">
        <w:rPr>
          <w:rFonts w:ascii="Times New Roman" w:hAnsi="Times New Roman" w:cs="Times New Roman"/>
        </w:rPr>
        <w:t>E</w:t>
      </w:r>
      <w:r w:rsidR="004D4184" w:rsidRPr="00B50339">
        <w:rPr>
          <w:rFonts w:ascii="Times New Roman" w:hAnsi="Times New Roman" w:cs="Times New Roman"/>
        </w:rPr>
        <w:t xml:space="preserve">xh. </w:t>
      </w:r>
      <w:r w:rsidR="00975624" w:rsidRPr="00B50339">
        <w:rPr>
          <w:rFonts w:ascii="Times New Roman" w:hAnsi="Times New Roman" w:cs="Times New Roman"/>
        </w:rPr>
        <w:t xml:space="preserve">PECO-1 </w:t>
      </w:r>
      <w:r w:rsidR="004D4184" w:rsidRPr="00B50339">
        <w:rPr>
          <w:rFonts w:ascii="Times New Roman" w:hAnsi="Times New Roman" w:cs="Times New Roman"/>
        </w:rPr>
        <w:t>at p.1)</w:t>
      </w:r>
    </w:p>
    <w:p w:rsidR="004C07F8" w:rsidRDefault="004C07F8" w:rsidP="004C07F8">
      <w:pPr>
        <w:pStyle w:val="ParaTab1"/>
        <w:spacing w:line="360" w:lineRule="auto"/>
        <w:ind w:firstLine="0"/>
      </w:pPr>
    </w:p>
    <w:p w:rsidR="004D4184" w:rsidRPr="00B50339" w:rsidRDefault="004C07F8" w:rsidP="004D4184">
      <w:pPr>
        <w:pStyle w:val="ParaTab1"/>
        <w:spacing w:line="360" w:lineRule="auto"/>
        <w:ind w:firstLine="0"/>
        <w:rPr>
          <w:rFonts w:ascii="Times New Roman" w:hAnsi="Times New Roman" w:cs="Times New Roman"/>
        </w:rPr>
      </w:pPr>
      <w:r>
        <w:tab/>
      </w:r>
      <w:r>
        <w:tab/>
      </w:r>
      <w:r w:rsidR="00097FA7" w:rsidRPr="00B50339">
        <w:rPr>
          <w:rFonts w:ascii="Times New Roman" w:hAnsi="Times New Roman" w:cs="Times New Roman"/>
        </w:rPr>
        <w:t>8</w:t>
      </w:r>
      <w:r>
        <w:t>.</w:t>
      </w:r>
      <w:r>
        <w:tab/>
      </w:r>
      <w:r w:rsidR="000B287B" w:rsidRPr="00B50339">
        <w:rPr>
          <w:rFonts w:ascii="Times New Roman" w:hAnsi="Times New Roman" w:cs="Times New Roman"/>
        </w:rPr>
        <w:t>On April 4, 2007, Complainant was issued a budget bill for $197.00</w:t>
      </w:r>
      <w:r w:rsidR="0042721B" w:rsidRPr="00B50339">
        <w:rPr>
          <w:rFonts w:ascii="Times New Roman" w:hAnsi="Times New Roman" w:cs="Times New Roman"/>
        </w:rPr>
        <w:t>,</w:t>
      </w:r>
      <w:r w:rsidR="000B287B" w:rsidRPr="00B50339">
        <w:rPr>
          <w:rFonts w:ascii="Times New Roman" w:hAnsi="Times New Roman" w:cs="Times New Roman"/>
        </w:rPr>
        <w:t xml:space="preserve"> when the </w:t>
      </w:r>
      <w:r w:rsidR="0042721B" w:rsidRPr="00B50339">
        <w:rPr>
          <w:rFonts w:ascii="Times New Roman" w:hAnsi="Times New Roman" w:cs="Times New Roman"/>
        </w:rPr>
        <w:t xml:space="preserve">actual </w:t>
      </w:r>
      <w:r w:rsidR="004F4670" w:rsidRPr="00B50339">
        <w:rPr>
          <w:rFonts w:ascii="Times New Roman" w:hAnsi="Times New Roman" w:cs="Times New Roman"/>
        </w:rPr>
        <w:t>charges</w:t>
      </w:r>
      <w:r w:rsidR="000B287B" w:rsidRPr="00B50339">
        <w:rPr>
          <w:rFonts w:ascii="Times New Roman" w:hAnsi="Times New Roman" w:cs="Times New Roman"/>
        </w:rPr>
        <w:t xml:space="preserve"> for usage was $365.13</w:t>
      </w:r>
      <w:r w:rsidR="0042721B" w:rsidRPr="00B50339">
        <w:rPr>
          <w:rFonts w:ascii="Times New Roman" w:hAnsi="Times New Roman" w:cs="Times New Roman"/>
        </w:rPr>
        <w:t>,</w:t>
      </w:r>
      <w:r w:rsidR="000B287B" w:rsidRPr="00B50339">
        <w:rPr>
          <w:rFonts w:ascii="Times New Roman" w:hAnsi="Times New Roman" w:cs="Times New Roman"/>
        </w:rPr>
        <w:t xml:space="preserve"> for the service period </w:t>
      </w:r>
      <w:r w:rsidR="004F4670" w:rsidRPr="00B50339">
        <w:rPr>
          <w:rFonts w:ascii="Times New Roman" w:hAnsi="Times New Roman" w:cs="Times New Roman"/>
        </w:rPr>
        <w:t>March 5</w:t>
      </w:r>
      <w:r w:rsidR="000B287B" w:rsidRPr="00B50339">
        <w:rPr>
          <w:rFonts w:ascii="Times New Roman" w:hAnsi="Times New Roman" w:cs="Times New Roman"/>
        </w:rPr>
        <w:t xml:space="preserve">, 2007 through </w:t>
      </w:r>
      <w:r w:rsidR="004F4670" w:rsidRPr="00B50339">
        <w:rPr>
          <w:rFonts w:ascii="Times New Roman" w:hAnsi="Times New Roman" w:cs="Times New Roman"/>
        </w:rPr>
        <w:t>April 3</w:t>
      </w:r>
      <w:r w:rsidR="000B287B" w:rsidRPr="00B50339">
        <w:rPr>
          <w:rFonts w:ascii="Times New Roman" w:hAnsi="Times New Roman" w:cs="Times New Roman"/>
        </w:rPr>
        <w:t>, 2007.</w:t>
      </w:r>
      <w:r w:rsidR="00B50339">
        <w:rPr>
          <w:rFonts w:ascii="Times New Roman" w:hAnsi="Times New Roman" w:cs="Times New Roman"/>
        </w:rPr>
        <w:t xml:space="preserve"> </w:t>
      </w:r>
      <w:r w:rsidR="000B287B" w:rsidRPr="00B50339">
        <w:rPr>
          <w:rFonts w:ascii="Times New Roman" w:hAnsi="Times New Roman" w:cs="Times New Roman"/>
        </w:rPr>
        <w:t xml:space="preserve"> </w:t>
      </w:r>
      <w:r w:rsidR="004D4184" w:rsidRPr="00B50339">
        <w:rPr>
          <w:rFonts w:ascii="Times New Roman" w:hAnsi="Times New Roman" w:cs="Times New Roman"/>
        </w:rPr>
        <w:t xml:space="preserve">(NT. </w:t>
      </w:r>
      <w:r w:rsidR="00D15513" w:rsidRPr="00B50339">
        <w:rPr>
          <w:rFonts w:ascii="Times New Roman" w:hAnsi="Times New Roman" w:cs="Times New Roman"/>
        </w:rPr>
        <w:t>69-70</w:t>
      </w:r>
      <w:r w:rsidR="004D4184" w:rsidRPr="00B50339">
        <w:rPr>
          <w:rFonts w:ascii="Times New Roman" w:hAnsi="Times New Roman" w:cs="Times New Roman"/>
        </w:rPr>
        <w:t xml:space="preserve">; </w:t>
      </w:r>
      <w:r w:rsidR="00975624" w:rsidRPr="00B50339">
        <w:rPr>
          <w:rFonts w:ascii="Times New Roman" w:hAnsi="Times New Roman" w:cs="Times New Roman"/>
        </w:rPr>
        <w:t>Exh. PECO-</w:t>
      </w:r>
      <w:r w:rsidR="004D4184" w:rsidRPr="00B50339">
        <w:rPr>
          <w:rFonts w:ascii="Times New Roman" w:hAnsi="Times New Roman" w:cs="Times New Roman"/>
        </w:rPr>
        <w:t>1 at p.1)</w:t>
      </w:r>
    </w:p>
    <w:p w:rsidR="000B287B" w:rsidRDefault="000B287B" w:rsidP="000B287B">
      <w:pPr>
        <w:pStyle w:val="ParaTab1"/>
        <w:spacing w:line="360" w:lineRule="auto"/>
        <w:ind w:firstLine="0"/>
      </w:pPr>
    </w:p>
    <w:p w:rsidR="004D4184" w:rsidRPr="00B50339" w:rsidRDefault="004C07F8" w:rsidP="004D4184">
      <w:pPr>
        <w:pStyle w:val="ParaTab1"/>
        <w:spacing w:line="360" w:lineRule="auto"/>
        <w:ind w:firstLine="0"/>
        <w:rPr>
          <w:rFonts w:ascii="Times New Roman" w:hAnsi="Times New Roman" w:cs="Times New Roman"/>
        </w:rPr>
      </w:pPr>
      <w:r>
        <w:tab/>
      </w:r>
      <w:r>
        <w:tab/>
      </w:r>
      <w:r w:rsidR="00097FA7">
        <w:t>9</w:t>
      </w:r>
      <w:r>
        <w:t>.</w:t>
      </w:r>
      <w:r>
        <w:tab/>
      </w:r>
      <w:r w:rsidR="000B287B" w:rsidRPr="00B50339">
        <w:rPr>
          <w:rFonts w:ascii="Times New Roman" w:hAnsi="Times New Roman" w:cs="Times New Roman"/>
        </w:rPr>
        <w:t>On May 3, 2007, Complainant was issued a budget bill for $197.00</w:t>
      </w:r>
      <w:r w:rsidR="0042721B" w:rsidRPr="00B50339">
        <w:rPr>
          <w:rFonts w:ascii="Times New Roman" w:hAnsi="Times New Roman" w:cs="Times New Roman"/>
        </w:rPr>
        <w:t>,</w:t>
      </w:r>
      <w:r w:rsidR="000B287B" w:rsidRPr="00B50339">
        <w:rPr>
          <w:rFonts w:ascii="Times New Roman" w:hAnsi="Times New Roman" w:cs="Times New Roman"/>
        </w:rPr>
        <w:t xml:space="preserve"> when the </w:t>
      </w:r>
      <w:r w:rsidR="0042721B" w:rsidRPr="00B50339">
        <w:rPr>
          <w:rFonts w:ascii="Times New Roman" w:hAnsi="Times New Roman" w:cs="Times New Roman"/>
        </w:rPr>
        <w:t xml:space="preserve">actual </w:t>
      </w:r>
      <w:r w:rsidR="004F4670" w:rsidRPr="00B50339">
        <w:rPr>
          <w:rFonts w:ascii="Times New Roman" w:hAnsi="Times New Roman" w:cs="Times New Roman"/>
        </w:rPr>
        <w:t>charges</w:t>
      </w:r>
      <w:r w:rsidR="000B287B" w:rsidRPr="00B50339">
        <w:rPr>
          <w:rFonts w:ascii="Times New Roman" w:hAnsi="Times New Roman" w:cs="Times New Roman"/>
        </w:rPr>
        <w:t xml:space="preserve"> for usage was $</w:t>
      </w:r>
      <w:r w:rsidR="004F4670" w:rsidRPr="00B50339">
        <w:rPr>
          <w:rFonts w:ascii="Times New Roman" w:hAnsi="Times New Roman" w:cs="Times New Roman"/>
        </w:rPr>
        <w:t>283.75</w:t>
      </w:r>
      <w:r w:rsidR="0042721B" w:rsidRPr="00B50339">
        <w:rPr>
          <w:rFonts w:ascii="Times New Roman" w:hAnsi="Times New Roman" w:cs="Times New Roman"/>
        </w:rPr>
        <w:t>,</w:t>
      </w:r>
      <w:r w:rsidR="000B287B" w:rsidRPr="00B50339">
        <w:rPr>
          <w:rFonts w:ascii="Times New Roman" w:hAnsi="Times New Roman" w:cs="Times New Roman"/>
        </w:rPr>
        <w:t xml:space="preserve"> for the service period </w:t>
      </w:r>
      <w:r w:rsidR="004F4670" w:rsidRPr="00B50339">
        <w:rPr>
          <w:rFonts w:ascii="Times New Roman" w:hAnsi="Times New Roman" w:cs="Times New Roman"/>
        </w:rPr>
        <w:t>April 3</w:t>
      </w:r>
      <w:r w:rsidR="000B287B" w:rsidRPr="00B50339">
        <w:rPr>
          <w:rFonts w:ascii="Times New Roman" w:hAnsi="Times New Roman" w:cs="Times New Roman"/>
        </w:rPr>
        <w:t xml:space="preserve">, 2007 through </w:t>
      </w:r>
      <w:r w:rsidR="004F4670" w:rsidRPr="00B50339">
        <w:rPr>
          <w:rFonts w:ascii="Times New Roman" w:hAnsi="Times New Roman" w:cs="Times New Roman"/>
        </w:rPr>
        <w:t>May</w:t>
      </w:r>
      <w:r w:rsidR="000B287B" w:rsidRPr="00B50339">
        <w:rPr>
          <w:rFonts w:ascii="Times New Roman" w:hAnsi="Times New Roman" w:cs="Times New Roman"/>
        </w:rPr>
        <w:t xml:space="preserve"> </w:t>
      </w:r>
      <w:r w:rsidR="004F4670" w:rsidRPr="00B50339">
        <w:rPr>
          <w:rFonts w:ascii="Times New Roman" w:hAnsi="Times New Roman" w:cs="Times New Roman"/>
        </w:rPr>
        <w:t>2</w:t>
      </w:r>
      <w:r w:rsidR="000B287B" w:rsidRPr="00B50339">
        <w:rPr>
          <w:rFonts w:ascii="Times New Roman" w:hAnsi="Times New Roman" w:cs="Times New Roman"/>
        </w:rPr>
        <w:t xml:space="preserve">, 2007. </w:t>
      </w:r>
      <w:r w:rsidR="00B50339">
        <w:rPr>
          <w:rFonts w:ascii="Times New Roman" w:hAnsi="Times New Roman" w:cs="Times New Roman"/>
        </w:rPr>
        <w:t xml:space="preserve"> </w:t>
      </w:r>
      <w:r w:rsidR="004D4184" w:rsidRPr="00B50339">
        <w:rPr>
          <w:rFonts w:ascii="Times New Roman" w:hAnsi="Times New Roman" w:cs="Times New Roman"/>
        </w:rPr>
        <w:t xml:space="preserve">(NT. </w:t>
      </w:r>
      <w:r w:rsidR="00D15513" w:rsidRPr="00B50339">
        <w:rPr>
          <w:rFonts w:ascii="Times New Roman" w:hAnsi="Times New Roman" w:cs="Times New Roman"/>
        </w:rPr>
        <w:t>69-70</w:t>
      </w:r>
      <w:r w:rsidR="004D4184" w:rsidRPr="00B50339">
        <w:rPr>
          <w:rFonts w:ascii="Times New Roman" w:hAnsi="Times New Roman" w:cs="Times New Roman"/>
        </w:rPr>
        <w:t xml:space="preserve">; </w:t>
      </w:r>
      <w:r w:rsidR="00975624" w:rsidRPr="00B50339">
        <w:rPr>
          <w:rFonts w:ascii="Times New Roman" w:hAnsi="Times New Roman" w:cs="Times New Roman"/>
        </w:rPr>
        <w:t>Exh. PECO-</w:t>
      </w:r>
      <w:r w:rsidR="004D4184" w:rsidRPr="00B50339">
        <w:rPr>
          <w:rFonts w:ascii="Times New Roman" w:hAnsi="Times New Roman" w:cs="Times New Roman"/>
        </w:rPr>
        <w:t>1 at p.1)</w:t>
      </w:r>
    </w:p>
    <w:p w:rsidR="000B287B" w:rsidRPr="00B50339" w:rsidRDefault="000B287B" w:rsidP="000B287B">
      <w:pPr>
        <w:pStyle w:val="ParaTab1"/>
        <w:spacing w:line="360" w:lineRule="auto"/>
        <w:ind w:firstLine="0"/>
        <w:rPr>
          <w:rFonts w:ascii="Times New Roman" w:hAnsi="Times New Roman" w:cs="Times New Roman"/>
        </w:rPr>
      </w:pPr>
    </w:p>
    <w:p w:rsidR="004D4184" w:rsidRPr="00B50339" w:rsidRDefault="000B287B" w:rsidP="004D4184">
      <w:pPr>
        <w:pStyle w:val="ParaTab1"/>
        <w:spacing w:line="360" w:lineRule="auto"/>
        <w:ind w:firstLine="0"/>
        <w:rPr>
          <w:rFonts w:ascii="Times New Roman" w:hAnsi="Times New Roman" w:cs="Times New Roman"/>
        </w:rPr>
      </w:pPr>
      <w:r w:rsidRPr="00B50339">
        <w:rPr>
          <w:rFonts w:ascii="Times New Roman" w:hAnsi="Times New Roman" w:cs="Times New Roman"/>
        </w:rPr>
        <w:tab/>
      </w:r>
      <w:r w:rsidRPr="00B50339">
        <w:rPr>
          <w:rFonts w:ascii="Times New Roman" w:hAnsi="Times New Roman" w:cs="Times New Roman"/>
        </w:rPr>
        <w:tab/>
      </w:r>
      <w:r w:rsidR="00097FA7" w:rsidRPr="00B50339">
        <w:rPr>
          <w:rFonts w:ascii="Times New Roman" w:hAnsi="Times New Roman" w:cs="Times New Roman"/>
        </w:rPr>
        <w:t>10</w:t>
      </w:r>
      <w:r w:rsidRPr="00B50339">
        <w:rPr>
          <w:rFonts w:ascii="Times New Roman" w:hAnsi="Times New Roman" w:cs="Times New Roman"/>
        </w:rPr>
        <w:t>.</w:t>
      </w:r>
      <w:r w:rsidRPr="00B50339">
        <w:rPr>
          <w:rFonts w:ascii="Times New Roman" w:hAnsi="Times New Roman" w:cs="Times New Roman"/>
        </w:rPr>
        <w:tab/>
        <w:t>On June 4, 2007, Complainant was issued a budget bill for $197.00</w:t>
      </w:r>
      <w:r w:rsidR="0042721B" w:rsidRPr="00B50339">
        <w:rPr>
          <w:rFonts w:ascii="Times New Roman" w:hAnsi="Times New Roman" w:cs="Times New Roman"/>
        </w:rPr>
        <w:t>,</w:t>
      </w:r>
      <w:r w:rsidRPr="00B50339">
        <w:rPr>
          <w:rFonts w:ascii="Times New Roman" w:hAnsi="Times New Roman" w:cs="Times New Roman"/>
        </w:rPr>
        <w:t xml:space="preserve"> when the </w:t>
      </w:r>
      <w:r w:rsidR="0042721B" w:rsidRPr="00B50339">
        <w:rPr>
          <w:rFonts w:ascii="Times New Roman" w:hAnsi="Times New Roman" w:cs="Times New Roman"/>
        </w:rPr>
        <w:t xml:space="preserve">actual </w:t>
      </w:r>
      <w:r w:rsidR="004F4670" w:rsidRPr="00B50339">
        <w:rPr>
          <w:rFonts w:ascii="Times New Roman" w:hAnsi="Times New Roman" w:cs="Times New Roman"/>
        </w:rPr>
        <w:t>charges</w:t>
      </w:r>
      <w:r w:rsidRPr="00B50339">
        <w:rPr>
          <w:rFonts w:ascii="Times New Roman" w:hAnsi="Times New Roman" w:cs="Times New Roman"/>
        </w:rPr>
        <w:t xml:space="preserve"> for usage was $</w:t>
      </w:r>
      <w:r w:rsidR="004F4670" w:rsidRPr="00B50339">
        <w:rPr>
          <w:rFonts w:ascii="Times New Roman" w:hAnsi="Times New Roman" w:cs="Times New Roman"/>
        </w:rPr>
        <w:t>13</w:t>
      </w:r>
      <w:r w:rsidR="004D4184" w:rsidRPr="00B50339">
        <w:rPr>
          <w:rFonts w:ascii="Times New Roman" w:hAnsi="Times New Roman" w:cs="Times New Roman"/>
        </w:rPr>
        <w:t>3</w:t>
      </w:r>
      <w:r w:rsidR="004F4670" w:rsidRPr="00B50339">
        <w:rPr>
          <w:rFonts w:ascii="Times New Roman" w:hAnsi="Times New Roman" w:cs="Times New Roman"/>
        </w:rPr>
        <w:t>.50</w:t>
      </w:r>
      <w:r w:rsidR="0042721B" w:rsidRPr="00B50339">
        <w:rPr>
          <w:rFonts w:ascii="Times New Roman" w:hAnsi="Times New Roman" w:cs="Times New Roman"/>
        </w:rPr>
        <w:t xml:space="preserve">, </w:t>
      </w:r>
      <w:r w:rsidRPr="00B50339">
        <w:rPr>
          <w:rFonts w:ascii="Times New Roman" w:hAnsi="Times New Roman" w:cs="Times New Roman"/>
        </w:rPr>
        <w:t xml:space="preserve">for the service period </w:t>
      </w:r>
      <w:r w:rsidR="004F4670" w:rsidRPr="00B50339">
        <w:rPr>
          <w:rFonts w:ascii="Times New Roman" w:hAnsi="Times New Roman" w:cs="Times New Roman"/>
        </w:rPr>
        <w:t>May 2</w:t>
      </w:r>
      <w:r w:rsidRPr="00B50339">
        <w:rPr>
          <w:rFonts w:ascii="Times New Roman" w:hAnsi="Times New Roman" w:cs="Times New Roman"/>
        </w:rPr>
        <w:t xml:space="preserve">, 2007 through </w:t>
      </w:r>
      <w:r w:rsidR="004F4670" w:rsidRPr="00B50339">
        <w:rPr>
          <w:rFonts w:ascii="Times New Roman" w:hAnsi="Times New Roman" w:cs="Times New Roman"/>
        </w:rPr>
        <w:t>June 3</w:t>
      </w:r>
      <w:r w:rsidRPr="00B50339">
        <w:rPr>
          <w:rFonts w:ascii="Times New Roman" w:hAnsi="Times New Roman" w:cs="Times New Roman"/>
        </w:rPr>
        <w:t>, 2007.</w:t>
      </w:r>
      <w:r w:rsidR="00B50339">
        <w:rPr>
          <w:rFonts w:ascii="Times New Roman" w:hAnsi="Times New Roman" w:cs="Times New Roman"/>
        </w:rPr>
        <w:t xml:space="preserve"> </w:t>
      </w:r>
      <w:r w:rsidR="004D4184" w:rsidRPr="00B50339">
        <w:rPr>
          <w:rFonts w:ascii="Times New Roman" w:hAnsi="Times New Roman" w:cs="Times New Roman"/>
        </w:rPr>
        <w:t xml:space="preserve"> (NT. </w:t>
      </w:r>
      <w:r w:rsidR="00D15513" w:rsidRPr="00B50339">
        <w:rPr>
          <w:rFonts w:ascii="Times New Roman" w:hAnsi="Times New Roman" w:cs="Times New Roman"/>
        </w:rPr>
        <w:t>70</w:t>
      </w:r>
      <w:r w:rsidR="004D4184" w:rsidRPr="00B50339">
        <w:rPr>
          <w:rFonts w:ascii="Times New Roman" w:hAnsi="Times New Roman" w:cs="Times New Roman"/>
        </w:rPr>
        <w:t xml:space="preserve">; </w:t>
      </w:r>
      <w:r w:rsidR="00975624" w:rsidRPr="00B50339">
        <w:rPr>
          <w:rFonts w:ascii="Times New Roman" w:hAnsi="Times New Roman" w:cs="Times New Roman"/>
        </w:rPr>
        <w:t>Exh</w:t>
      </w:r>
      <w:r w:rsidR="006F3A6B" w:rsidRPr="00B50339">
        <w:rPr>
          <w:rFonts w:ascii="Times New Roman" w:hAnsi="Times New Roman" w:cs="Times New Roman"/>
        </w:rPr>
        <w:t>s</w:t>
      </w:r>
      <w:r w:rsidR="00975624" w:rsidRPr="00B50339">
        <w:rPr>
          <w:rFonts w:ascii="Times New Roman" w:hAnsi="Times New Roman" w:cs="Times New Roman"/>
        </w:rPr>
        <w:t xml:space="preserve">. </w:t>
      </w:r>
      <w:r w:rsidR="006F3A6B" w:rsidRPr="00B50339">
        <w:rPr>
          <w:rFonts w:ascii="Times New Roman" w:hAnsi="Times New Roman" w:cs="Times New Roman"/>
        </w:rPr>
        <w:t xml:space="preserve">C-6; </w:t>
      </w:r>
      <w:r w:rsidR="004D4184" w:rsidRPr="00B50339">
        <w:rPr>
          <w:rFonts w:ascii="Times New Roman" w:hAnsi="Times New Roman" w:cs="Times New Roman"/>
        </w:rPr>
        <w:t>PECO</w:t>
      </w:r>
      <w:r w:rsidR="00975624" w:rsidRPr="00B50339">
        <w:rPr>
          <w:rFonts w:ascii="Times New Roman" w:hAnsi="Times New Roman" w:cs="Times New Roman"/>
        </w:rPr>
        <w:t>-</w:t>
      </w:r>
      <w:r w:rsidR="004D4184" w:rsidRPr="00B50339">
        <w:rPr>
          <w:rFonts w:ascii="Times New Roman" w:hAnsi="Times New Roman" w:cs="Times New Roman"/>
        </w:rPr>
        <w:t>1 at p.1)</w:t>
      </w:r>
    </w:p>
    <w:p w:rsidR="000B287B" w:rsidRDefault="000B287B" w:rsidP="000B287B">
      <w:pPr>
        <w:pStyle w:val="ParaTab1"/>
        <w:spacing w:line="360" w:lineRule="auto"/>
        <w:ind w:firstLine="0"/>
      </w:pPr>
    </w:p>
    <w:p w:rsidR="00403FE3" w:rsidRPr="0080104E" w:rsidRDefault="00403FE3" w:rsidP="000B287B">
      <w:pPr>
        <w:pStyle w:val="ParaTab1"/>
        <w:spacing w:line="360" w:lineRule="auto"/>
        <w:ind w:firstLine="0"/>
        <w:rPr>
          <w:rFonts w:ascii="Times New Roman" w:hAnsi="Times New Roman" w:cs="Times New Roman"/>
        </w:rPr>
      </w:pPr>
      <w:r>
        <w:tab/>
      </w:r>
      <w:r>
        <w:tab/>
      </w:r>
      <w:r w:rsidR="00097FA7">
        <w:t>11</w:t>
      </w:r>
      <w:r>
        <w:t>.</w:t>
      </w:r>
      <w:r>
        <w:tab/>
      </w:r>
      <w:r w:rsidRPr="0080104E">
        <w:rPr>
          <w:rFonts w:ascii="Times New Roman" w:hAnsi="Times New Roman" w:cs="Times New Roman"/>
        </w:rPr>
        <w:t>Complainant made four monthly payments of $197</w:t>
      </w:r>
      <w:r w:rsidR="00E32CE6" w:rsidRPr="0080104E">
        <w:rPr>
          <w:rFonts w:ascii="Times New Roman" w:hAnsi="Times New Roman" w:cs="Times New Roman"/>
        </w:rPr>
        <w:t>.00</w:t>
      </w:r>
      <w:r w:rsidRPr="0080104E">
        <w:rPr>
          <w:rFonts w:ascii="Times New Roman" w:hAnsi="Times New Roman" w:cs="Times New Roman"/>
        </w:rPr>
        <w:t xml:space="preserve"> per month toward her account balance between </w:t>
      </w:r>
      <w:r w:rsidR="00E32CE6" w:rsidRPr="0080104E">
        <w:rPr>
          <w:rFonts w:ascii="Times New Roman" w:hAnsi="Times New Roman" w:cs="Times New Roman"/>
        </w:rPr>
        <w:t>March 23</w:t>
      </w:r>
      <w:r w:rsidR="00D15513" w:rsidRPr="0080104E">
        <w:rPr>
          <w:rFonts w:ascii="Times New Roman" w:hAnsi="Times New Roman" w:cs="Times New Roman"/>
        </w:rPr>
        <w:t>, 2007 and July 2, 2007.</w:t>
      </w:r>
      <w:r w:rsidR="00B50339" w:rsidRPr="0080104E">
        <w:rPr>
          <w:rFonts w:ascii="Times New Roman" w:hAnsi="Times New Roman" w:cs="Times New Roman"/>
        </w:rPr>
        <w:t xml:space="preserve"> </w:t>
      </w:r>
      <w:r w:rsidR="00D15513" w:rsidRPr="0080104E">
        <w:rPr>
          <w:rFonts w:ascii="Times New Roman" w:hAnsi="Times New Roman" w:cs="Times New Roman"/>
        </w:rPr>
        <w:t xml:space="preserve"> (NT. 67-70</w:t>
      </w:r>
      <w:r w:rsidR="00E32CE6" w:rsidRPr="0080104E">
        <w:rPr>
          <w:rFonts w:ascii="Times New Roman" w:hAnsi="Times New Roman" w:cs="Times New Roman"/>
        </w:rPr>
        <w:t>; Exh. PECO-1)</w:t>
      </w:r>
    </w:p>
    <w:p w:rsidR="00E32CE6" w:rsidRDefault="00E32CE6" w:rsidP="000B287B">
      <w:pPr>
        <w:pStyle w:val="ParaTab1"/>
        <w:spacing w:line="360" w:lineRule="auto"/>
        <w:ind w:firstLine="0"/>
      </w:pPr>
    </w:p>
    <w:p w:rsidR="00F72AE7" w:rsidRPr="00B50339" w:rsidRDefault="00AE376A" w:rsidP="00967B47">
      <w:pPr>
        <w:pStyle w:val="ParaTab1"/>
        <w:spacing w:line="360" w:lineRule="auto"/>
        <w:ind w:firstLine="0"/>
        <w:rPr>
          <w:rFonts w:ascii="Times New Roman" w:hAnsi="Times New Roman" w:cs="Times New Roman"/>
        </w:rPr>
      </w:pPr>
      <w:r>
        <w:tab/>
      </w:r>
      <w:r>
        <w:tab/>
      </w:r>
      <w:r w:rsidR="00097FA7">
        <w:t>12</w:t>
      </w:r>
      <w:r>
        <w:t>.</w:t>
      </w:r>
      <w:r>
        <w:tab/>
      </w:r>
      <w:r w:rsidR="004F4670" w:rsidRPr="00B50339">
        <w:rPr>
          <w:rFonts w:ascii="Times New Roman" w:hAnsi="Times New Roman" w:cs="Times New Roman"/>
        </w:rPr>
        <w:t xml:space="preserve">On June 27, 2007, </w:t>
      </w:r>
      <w:r w:rsidR="00967B47" w:rsidRPr="00B50339">
        <w:rPr>
          <w:rFonts w:ascii="Times New Roman" w:hAnsi="Times New Roman" w:cs="Times New Roman"/>
        </w:rPr>
        <w:t>Complainant was removed from budget billing, at her</w:t>
      </w:r>
      <w:r w:rsidR="006B1839" w:rsidRPr="00B50339">
        <w:rPr>
          <w:rFonts w:ascii="Times New Roman" w:hAnsi="Times New Roman" w:cs="Times New Roman"/>
        </w:rPr>
        <w:t xml:space="preserve"> </w:t>
      </w:r>
      <w:r w:rsidR="00654BF9" w:rsidRPr="00B50339">
        <w:rPr>
          <w:rFonts w:ascii="Times New Roman" w:hAnsi="Times New Roman" w:cs="Times New Roman"/>
        </w:rPr>
        <w:t xml:space="preserve">own </w:t>
      </w:r>
      <w:r w:rsidR="006B1839" w:rsidRPr="00B50339">
        <w:rPr>
          <w:rFonts w:ascii="Times New Roman" w:hAnsi="Times New Roman" w:cs="Times New Roman"/>
        </w:rPr>
        <w:t>request.</w:t>
      </w:r>
      <w:r w:rsidR="0080104E">
        <w:rPr>
          <w:rFonts w:ascii="Times New Roman" w:hAnsi="Times New Roman" w:cs="Times New Roman"/>
        </w:rPr>
        <w:t xml:space="preserve">  </w:t>
      </w:r>
      <w:r w:rsidR="008F0631" w:rsidRPr="00B50339">
        <w:rPr>
          <w:rFonts w:ascii="Times New Roman" w:hAnsi="Times New Roman" w:cs="Times New Roman"/>
        </w:rPr>
        <w:t>At that time, her deferred budget billing balance totaled $526.20.</w:t>
      </w:r>
      <w:r w:rsidR="0080104E">
        <w:rPr>
          <w:rFonts w:ascii="Times New Roman" w:hAnsi="Times New Roman" w:cs="Times New Roman"/>
        </w:rPr>
        <w:t xml:space="preserve"> </w:t>
      </w:r>
      <w:r w:rsidR="008F0631" w:rsidRPr="00B50339">
        <w:rPr>
          <w:rFonts w:ascii="Times New Roman" w:hAnsi="Times New Roman" w:cs="Times New Roman"/>
        </w:rPr>
        <w:t xml:space="preserve"> (</w:t>
      </w:r>
      <w:r w:rsidR="004D4184" w:rsidRPr="00B50339">
        <w:rPr>
          <w:rFonts w:ascii="Times New Roman" w:hAnsi="Times New Roman" w:cs="Times New Roman"/>
        </w:rPr>
        <w:t xml:space="preserve">NT. </w:t>
      </w:r>
      <w:r w:rsidR="004E02D0" w:rsidRPr="00B50339">
        <w:rPr>
          <w:rFonts w:ascii="Times New Roman" w:hAnsi="Times New Roman" w:cs="Times New Roman"/>
        </w:rPr>
        <w:t>70</w:t>
      </w:r>
      <w:r w:rsidR="004D4184" w:rsidRPr="00B50339">
        <w:rPr>
          <w:rFonts w:ascii="Times New Roman" w:hAnsi="Times New Roman" w:cs="Times New Roman"/>
        </w:rPr>
        <w:t xml:space="preserve">; </w:t>
      </w:r>
      <w:r w:rsidR="00975624" w:rsidRPr="00B50339">
        <w:rPr>
          <w:rFonts w:ascii="Times New Roman" w:hAnsi="Times New Roman" w:cs="Times New Roman"/>
        </w:rPr>
        <w:t>Exh. PECO-</w:t>
      </w:r>
      <w:r w:rsidR="008F0631" w:rsidRPr="00B50339">
        <w:rPr>
          <w:rFonts w:ascii="Times New Roman" w:hAnsi="Times New Roman" w:cs="Times New Roman"/>
        </w:rPr>
        <w:t>1 at p.1)</w:t>
      </w:r>
    </w:p>
    <w:p w:rsidR="004D4184" w:rsidRPr="00B50339" w:rsidRDefault="004D4184" w:rsidP="00967B47">
      <w:pPr>
        <w:pStyle w:val="ParaTab1"/>
        <w:spacing w:line="360" w:lineRule="auto"/>
        <w:ind w:firstLine="0"/>
        <w:rPr>
          <w:rFonts w:ascii="Times New Roman" w:hAnsi="Times New Roman" w:cs="Times New Roman"/>
        </w:rPr>
      </w:pPr>
    </w:p>
    <w:p w:rsidR="00F72AE7" w:rsidRPr="0080104E" w:rsidRDefault="000936DB" w:rsidP="00F72AE7">
      <w:pPr>
        <w:pStyle w:val="ParaTab1"/>
        <w:spacing w:line="360" w:lineRule="auto"/>
        <w:ind w:firstLine="0"/>
        <w:rPr>
          <w:rFonts w:ascii="Times New Roman" w:hAnsi="Times New Roman" w:cs="Times New Roman"/>
        </w:rPr>
      </w:pPr>
      <w:r w:rsidRPr="00B50339">
        <w:rPr>
          <w:rFonts w:ascii="Times New Roman" w:hAnsi="Times New Roman" w:cs="Times New Roman"/>
        </w:rPr>
        <w:tab/>
      </w:r>
      <w:r w:rsidRPr="00B50339">
        <w:rPr>
          <w:rFonts w:ascii="Times New Roman" w:hAnsi="Times New Roman" w:cs="Times New Roman"/>
        </w:rPr>
        <w:tab/>
      </w:r>
      <w:r w:rsidR="00097FA7" w:rsidRPr="00B50339">
        <w:rPr>
          <w:rFonts w:ascii="Times New Roman" w:hAnsi="Times New Roman" w:cs="Times New Roman"/>
        </w:rPr>
        <w:t>13</w:t>
      </w:r>
      <w:r w:rsidR="006B70ED" w:rsidRPr="00B50339">
        <w:rPr>
          <w:rFonts w:ascii="Times New Roman" w:hAnsi="Times New Roman" w:cs="Times New Roman"/>
        </w:rPr>
        <w:t>.</w:t>
      </w:r>
      <w:r w:rsidR="006B70ED" w:rsidRPr="00B50339">
        <w:rPr>
          <w:rFonts w:ascii="Times New Roman" w:hAnsi="Times New Roman" w:cs="Times New Roman"/>
        </w:rPr>
        <w:tab/>
      </w:r>
      <w:r w:rsidR="009C2F19" w:rsidRPr="00B50339">
        <w:rPr>
          <w:rFonts w:ascii="Times New Roman" w:hAnsi="Times New Roman" w:cs="Times New Roman"/>
        </w:rPr>
        <w:t xml:space="preserve">On July 5, 2007 Complainant was issued a bill in the amount of $658.04 for the service period June 3, 2007 through July 3, 2007.  </w:t>
      </w:r>
      <w:r w:rsidR="00455924" w:rsidRPr="00B50339">
        <w:rPr>
          <w:rFonts w:ascii="Times New Roman" w:hAnsi="Times New Roman" w:cs="Times New Roman"/>
        </w:rPr>
        <w:t xml:space="preserve">This balance included </w:t>
      </w:r>
      <w:r w:rsidR="00C63838" w:rsidRPr="00B50339">
        <w:rPr>
          <w:rFonts w:ascii="Times New Roman" w:hAnsi="Times New Roman" w:cs="Times New Roman"/>
        </w:rPr>
        <w:t>actual use</w:t>
      </w:r>
      <w:r w:rsidR="00C63838">
        <w:t xml:space="preserve"> </w:t>
      </w:r>
      <w:r w:rsidR="00C63838" w:rsidRPr="0080104E">
        <w:rPr>
          <w:rFonts w:ascii="Times New Roman" w:hAnsi="Times New Roman" w:cs="Times New Roman"/>
        </w:rPr>
        <w:lastRenderedPageBreak/>
        <w:t>charges in the amount of $131.84 for the period June 3, 2007 through July 3, 2007</w:t>
      </w:r>
      <w:r w:rsidR="008F0631" w:rsidRPr="0080104E">
        <w:rPr>
          <w:rFonts w:ascii="Times New Roman" w:hAnsi="Times New Roman" w:cs="Times New Roman"/>
        </w:rPr>
        <w:t xml:space="preserve"> and $526.20 in deferred </w:t>
      </w:r>
      <w:r w:rsidR="004D4184" w:rsidRPr="0080104E">
        <w:rPr>
          <w:rFonts w:ascii="Times New Roman" w:hAnsi="Times New Roman" w:cs="Times New Roman"/>
        </w:rPr>
        <w:t xml:space="preserve">budget balance </w:t>
      </w:r>
      <w:r w:rsidR="008F0631" w:rsidRPr="0080104E">
        <w:rPr>
          <w:rFonts w:ascii="Times New Roman" w:hAnsi="Times New Roman" w:cs="Times New Roman"/>
        </w:rPr>
        <w:t xml:space="preserve">charges </w:t>
      </w:r>
      <w:r w:rsidR="00654BF9" w:rsidRPr="0080104E">
        <w:rPr>
          <w:rFonts w:ascii="Times New Roman" w:hAnsi="Times New Roman" w:cs="Times New Roman"/>
        </w:rPr>
        <w:t>for the service periods</w:t>
      </w:r>
      <w:r w:rsidR="004D4184" w:rsidRPr="0080104E">
        <w:rPr>
          <w:rFonts w:ascii="Times New Roman" w:hAnsi="Times New Roman" w:cs="Times New Roman"/>
        </w:rPr>
        <w:t xml:space="preserve"> February 4, 2007 through June </w:t>
      </w:r>
      <w:r w:rsidR="009C2F19" w:rsidRPr="0080104E">
        <w:rPr>
          <w:rFonts w:ascii="Times New Roman" w:hAnsi="Times New Roman" w:cs="Times New Roman"/>
        </w:rPr>
        <w:t>3, 2007</w:t>
      </w:r>
      <w:r w:rsidR="004D4184" w:rsidRPr="0080104E">
        <w:rPr>
          <w:rFonts w:ascii="Times New Roman" w:hAnsi="Times New Roman" w:cs="Times New Roman"/>
        </w:rPr>
        <w:t>.</w:t>
      </w:r>
      <w:r w:rsidR="00EF4955" w:rsidRPr="0080104E">
        <w:rPr>
          <w:rFonts w:ascii="Times New Roman" w:hAnsi="Times New Roman" w:cs="Times New Roman"/>
        </w:rPr>
        <w:t xml:space="preserve"> </w:t>
      </w:r>
      <w:r w:rsidR="0080104E">
        <w:rPr>
          <w:rFonts w:ascii="Times New Roman" w:hAnsi="Times New Roman" w:cs="Times New Roman"/>
        </w:rPr>
        <w:t xml:space="preserve"> </w:t>
      </w:r>
      <w:r w:rsidR="00CC737B" w:rsidRPr="0080104E">
        <w:rPr>
          <w:rFonts w:ascii="Times New Roman" w:hAnsi="Times New Roman" w:cs="Times New Roman"/>
        </w:rPr>
        <w:t>No late fees or penalties were assessed because of Complainant’s removal from budget billing.</w:t>
      </w:r>
      <w:r w:rsidR="0080104E">
        <w:rPr>
          <w:rFonts w:ascii="Times New Roman" w:hAnsi="Times New Roman" w:cs="Times New Roman"/>
        </w:rPr>
        <w:t xml:space="preserve"> </w:t>
      </w:r>
      <w:r w:rsidR="00CC737B" w:rsidRPr="0080104E">
        <w:rPr>
          <w:rFonts w:ascii="Times New Roman" w:hAnsi="Times New Roman" w:cs="Times New Roman"/>
        </w:rPr>
        <w:t xml:space="preserve"> </w:t>
      </w:r>
      <w:r w:rsidR="004E02D0" w:rsidRPr="0080104E">
        <w:rPr>
          <w:rFonts w:ascii="Times New Roman" w:hAnsi="Times New Roman" w:cs="Times New Roman"/>
        </w:rPr>
        <w:t>(NT. 70-</w:t>
      </w:r>
      <w:r w:rsidR="00CC737B" w:rsidRPr="0080104E">
        <w:rPr>
          <w:rFonts w:ascii="Times New Roman" w:hAnsi="Times New Roman" w:cs="Times New Roman"/>
        </w:rPr>
        <w:t xml:space="preserve">72; </w:t>
      </w:r>
      <w:r w:rsidR="00EF4955" w:rsidRPr="0080104E">
        <w:rPr>
          <w:rFonts w:ascii="Times New Roman" w:hAnsi="Times New Roman" w:cs="Times New Roman"/>
        </w:rPr>
        <w:t>Exh</w:t>
      </w:r>
      <w:r w:rsidR="006F3A6B" w:rsidRPr="0080104E">
        <w:rPr>
          <w:rFonts w:ascii="Times New Roman" w:hAnsi="Times New Roman" w:cs="Times New Roman"/>
        </w:rPr>
        <w:t>s</w:t>
      </w:r>
      <w:r w:rsidR="00EF4955" w:rsidRPr="0080104E">
        <w:rPr>
          <w:rFonts w:ascii="Times New Roman" w:hAnsi="Times New Roman" w:cs="Times New Roman"/>
        </w:rPr>
        <w:t>. C-7</w:t>
      </w:r>
      <w:r w:rsidR="00097FA7" w:rsidRPr="0080104E">
        <w:rPr>
          <w:rFonts w:ascii="Times New Roman" w:hAnsi="Times New Roman" w:cs="Times New Roman"/>
        </w:rPr>
        <w:t xml:space="preserve">, </w:t>
      </w:r>
      <w:r w:rsidR="006F3A6B" w:rsidRPr="0080104E">
        <w:rPr>
          <w:rFonts w:ascii="Times New Roman" w:hAnsi="Times New Roman" w:cs="Times New Roman"/>
        </w:rPr>
        <w:t>PECO-1</w:t>
      </w:r>
      <w:r w:rsidR="00CC737B" w:rsidRPr="0080104E">
        <w:rPr>
          <w:rFonts w:ascii="Times New Roman" w:hAnsi="Times New Roman" w:cs="Times New Roman"/>
        </w:rPr>
        <w:t xml:space="preserve"> &amp; 4</w:t>
      </w:r>
      <w:r w:rsidR="00EF4955" w:rsidRPr="0080104E">
        <w:rPr>
          <w:rFonts w:ascii="Times New Roman" w:hAnsi="Times New Roman" w:cs="Times New Roman"/>
        </w:rPr>
        <w:t>)</w:t>
      </w:r>
    </w:p>
    <w:p w:rsidR="00DC6B4D" w:rsidRDefault="00DC6B4D" w:rsidP="006B1839">
      <w:pPr>
        <w:pStyle w:val="ParaTab1"/>
        <w:spacing w:line="360" w:lineRule="auto"/>
        <w:ind w:firstLine="0"/>
      </w:pPr>
    </w:p>
    <w:p w:rsidR="006B1839" w:rsidRPr="0080104E" w:rsidRDefault="006B1839" w:rsidP="006B1839">
      <w:pPr>
        <w:pStyle w:val="ParaTab1"/>
        <w:spacing w:line="360" w:lineRule="auto"/>
        <w:ind w:firstLine="0"/>
        <w:rPr>
          <w:rFonts w:ascii="Times New Roman" w:hAnsi="Times New Roman" w:cs="Times New Roman"/>
        </w:rPr>
      </w:pPr>
      <w:r>
        <w:tab/>
      </w:r>
      <w:r>
        <w:tab/>
      </w:r>
      <w:r w:rsidR="00097FA7">
        <w:t>14</w:t>
      </w:r>
      <w:r>
        <w:t>.</w:t>
      </w:r>
      <w:r>
        <w:tab/>
      </w:r>
      <w:r w:rsidRPr="0080104E">
        <w:rPr>
          <w:rFonts w:ascii="Times New Roman" w:hAnsi="Times New Roman" w:cs="Times New Roman"/>
        </w:rPr>
        <w:t>On July 6, 2007, Complainant was removed from CAP because she reported income of $2,700 per month for a four (4) person household, an amount which exceeded the program’s income eligibility limits.</w:t>
      </w:r>
      <w:r w:rsidR="000B08AC" w:rsidRPr="0080104E">
        <w:rPr>
          <w:rFonts w:ascii="Times New Roman" w:hAnsi="Times New Roman" w:cs="Times New Roman"/>
        </w:rPr>
        <w:t xml:space="preserve"> </w:t>
      </w:r>
      <w:r w:rsidR="0080104E">
        <w:rPr>
          <w:rFonts w:ascii="Times New Roman" w:hAnsi="Times New Roman" w:cs="Times New Roman"/>
        </w:rPr>
        <w:t xml:space="preserve"> </w:t>
      </w:r>
      <w:r w:rsidR="000B08AC" w:rsidRPr="0080104E">
        <w:rPr>
          <w:rFonts w:ascii="Times New Roman" w:hAnsi="Times New Roman" w:cs="Times New Roman"/>
        </w:rPr>
        <w:t>(</w:t>
      </w:r>
      <w:r w:rsidR="00097FA7" w:rsidRPr="0080104E">
        <w:rPr>
          <w:rFonts w:ascii="Times New Roman" w:hAnsi="Times New Roman" w:cs="Times New Roman"/>
        </w:rPr>
        <w:t>NT. 65</w:t>
      </w:r>
      <w:r w:rsidR="0080104E">
        <w:rPr>
          <w:rFonts w:ascii="Times New Roman" w:hAnsi="Times New Roman" w:cs="Times New Roman"/>
        </w:rPr>
        <w:t>;</w:t>
      </w:r>
      <w:r w:rsidR="006F3A6B" w:rsidRPr="0080104E">
        <w:rPr>
          <w:rFonts w:ascii="Times New Roman" w:hAnsi="Times New Roman" w:cs="Times New Roman"/>
        </w:rPr>
        <w:t xml:space="preserve"> </w:t>
      </w:r>
      <w:r w:rsidR="000B08AC" w:rsidRPr="0080104E">
        <w:rPr>
          <w:rFonts w:ascii="Times New Roman" w:hAnsi="Times New Roman" w:cs="Times New Roman"/>
        </w:rPr>
        <w:t>Exh. C-3)</w:t>
      </w:r>
    </w:p>
    <w:p w:rsidR="00EF29F0" w:rsidRPr="0080104E" w:rsidRDefault="00EF29F0" w:rsidP="00F72AE7">
      <w:pPr>
        <w:pStyle w:val="ParaTab1"/>
        <w:spacing w:line="360" w:lineRule="auto"/>
        <w:ind w:firstLine="0"/>
        <w:rPr>
          <w:rFonts w:ascii="Times New Roman" w:hAnsi="Times New Roman" w:cs="Times New Roman"/>
        </w:rPr>
      </w:pPr>
    </w:p>
    <w:p w:rsidR="00563F2D" w:rsidRPr="0080104E" w:rsidRDefault="00C40138" w:rsidP="00BF3971">
      <w:pPr>
        <w:pStyle w:val="ParaTab1"/>
        <w:spacing w:line="360" w:lineRule="auto"/>
        <w:ind w:firstLine="0"/>
        <w:rPr>
          <w:rFonts w:ascii="Times New Roman" w:hAnsi="Times New Roman" w:cs="Times New Roman"/>
        </w:rPr>
      </w:pPr>
      <w:r w:rsidRPr="0080104E">
        <w:rPr>
          <w:rFonts w:ascii="Times New Roman" w:hAnsi="Times New Roman" w:cs="Times New Roman"/>
        </w:rPr>
        <w:tab/>
      </w:r>
      <w:r w:rsidRPr="0080104E">
        <w:rPr>
          <w:rFonts w:ascii="Times New Roman" w:hAnsi="Times New Roman" w:cs="Times New Roman"/>
        </w:rPr>
        <w:tab/>
      </w:r>
      <w:r w:rsidR="00097FA7" w:rsidRPr="0080104E">
        <w:rPr>
          <w:rFonts w:ascii="Times New Roman" w:hAnsi="Times New Roman" w:cs="Times New Roman"/>
        </w:rPr>
        <w:t>15</w:t>
      </w:r>
      <w:r w:rsidR="00BF3971" w:rsidRPr="0080104E">
        <w:rPr>
          <w:rFonts w:ascii="Times New Roman" w:hAnsi="Times New Roman" w:cs="Times New Roman"/>
        </w:rPr>
        <w:t>.</w:t>
      </w:r>
      <w:r w:rsidR="00BF3971" w:rsidRPr="0080104E">
        <w:rPr>
          <w:rFonts w:ascii="Times New Roman" w:hAnsi="Times New Roman" w:cs="Times New Roman"/>
        </w:rPr>
        <w:tab/>
      </w:r>
      <w:r w:rsidR="00563F2D" w:rsidRPr="0080104E">
        <w:rPr>
          <w:rFonts w:ascii="Times New Roman" w:hAnsi="Times New Roman" w:cs="Times New Roman"/>
        </w:rPr>
        <w:t>The Commission’s Bureau of Consumer Services issued a decision in this case</w:t>
      </w:r>
      <w:r w:rsidR="00942765">
        <w:rPr>
          <w:rFonts w:ascii="Times New Roman" w:hAnsi="Times New Roman" w:cs="Times New Roman"/>
        </w:rPr>
        <w:t xml:space="preserve"> (BSC Case #00226189)</w:t>
      </w:r>
      <w:r w:rsidR="00563F2D" w:rsidRPr="0080104E">
        <w:rPr>
          <w:rFonts w:ascii="Times New Roman" w:hAnsi="Times New Roman" w:cs="Times New Roman"/>
        </w:rPr>
        <w:t>, which d</w:t>
      </w:r>
      <w:r w:rsidR="00BF3971" w:rsidRPr="0080104E">
        <w:rPr>
          <w:rFonts w:ascii="Times New Roman" w:hAnsi="Times New Roman" w:cs="Times New Roman"/>
        </w:rPr>
        <w:t xml:space="preserve">etermined that Complainant’s account balance as of </w:t>
      </w:r>
      <w:r w:rsidR="00E87AA2" w:rsidRPr="0080104E">
        <w:rPr>
          <w:rFonts w:ascii="Times New Roman" w:hAnsi="Times New Roman" w:cs="Times New Roman"/>
        </w:rPr>
        <w:t xml:space="preserve">on July 28, 2008 </w:t>
      </w:r>
      <w:r w:rsidR="00BF3971" w:rsidRPr="0080104E">
        <w:rPr>
          <w:rFonts w:ascii="Times New Roman" w:hAnsi="Times New Roman" w:cs="Times New Roman"/>
        </w:rPr>
        <w:t xml:space="preserve">was $1,141.19 and </w:t>
      </w:r>
      <w:r w:rsidR="00672847" w:rsidRPr="0080104E">
        <w:rPr>
          <w:rFonts w:ascii="Times New Roman" w:hAnsi="Times New Roman" w:cs="Times New Roman"/>
        </w:rPr>
        <w:t xml:space="preserve">that </w:t>
      </w:r>
      <w:r w:rsidR="00BF3971" w:rsidRPr="0080104E">
        <w:rPr>
          <w:rFonts w:ascii="Times New Roman" w:hAnsi="Times New Roman" w:cs="Times New Roman"/>
        </w:rPr>
        <w:t>all bills were correct as rendered.</w:t>
      </w:r>
      <w:r w:rsidR="0080104E">
        <w:rPr>
          <w:rFonts w:ascii="Times New Roman" w:hAnsi="Times New Roman" w:cs="Times New Roman"/>
        </w:rPr>
        <w:t xml:space="preserve"> </w:t>
      </w:r>
      <w:r w:rsidR="00BF3971" w:rsidRPr="0080104E">
        <w:rPr>
          <w:rFonts w:ascii="Times New Roman" w:hAnsi="Times New Roman" w:cs="Times New Roman"/>
        </w:rPr>
        <w:t xml:space="preserve"> (</w:t>
      </w:r>
      <w:r w:rsidR="00FD37E1" w:rsidRPr="0080104E">
        <w:rPr>
          <w:rFonts w:ascii="Times New Roman" w:hAnsi="Times New Roman" w:cs="Times New Roman"/>
        </w:rPr>
        <w:t>NT. 72-73; Exhs. PECO-1 &amp; 3</w:t>
      </w:r>
      <w:r w:rsidR="00BF3971" w:rsidRPr="0080104E">
        <w:rPr>
          <w:rFonts w:ascii="Times New Roman" w:hAnsi="Times New Roman" w:cs="Times New Roman"/>
        </w:rPr>
        <w:t>)</w:t>
      </w:r>
    </w:p>
    <w:p w:rsidR="00A83EBD" w:rsidRDefault="00A83EBD" w:rsidP="00A83EBD">
      <w:pPr>
        <w:pStyle w:val="ParaTab1"/>
        <w:spacing w:line="360" w:lineRule="auto"/>
        <w:ind w:firstLine="0"/>
      </w:pPr>
    </w:p>
    <w:p w:rsidR="00DE42A4" w:rsidRPr="0080104E" w:rsidRDefault="00097FA7" w:rsidP="000A5CD8">
      <w:pPr>
        <w:pStyle w:val="ParaTab1"/>
        <w:spacing w:line="360" w:lineRule="auto"/>
        <w:ind w:firstLine="1530"/>
        <w:rPr>
          <w:rFonts w:ascii="Times New Roman" w:hAnsi="Times New Roman" w:cs="Times New Roman"/>
        </w:rPr>
      </w:pPr>
      <w:r>
        <w:t>1</w:t>
      </w:r>
      <w:r w:rsidR="00E81401">
        <w:t>6</w:t>
      </w:r>
      <w:r w:rsidR="00563F2D">
        <w:t>.</w:t>
      </w:r>
      <w:r w:rsidR="00563F2D">
        <w:tab/>
      </w:r>
      <w:r w:rsidR="000A5CD8" w:rsidRPr="0080104E">
        <w:rPr>
          <w:rFonts w:ascii="Times New Roman" w:hAnsi="Times New Roman" w:cs="Times New Roman"/>
        </w:rPr>
        <w:t>Complainant’s account had not been assessed any late fees or penalties since her enrollment in budget billing in February 2007</w:t>
      </w:r>
      <w:r w:rsidR="00DE42A4" w:rsidRPr="0080104E">
        <w:rPr>
          <w:rFonts w:ascii="Times New Roman" w:hAnsi="Times New Roman" w:cs="Times New Roman"/>
        </w:rPr>
        <w:t xml:space="preserve">. </w:t>
      </w:r>
      <w:r w:rsidR="0080104E">
        <w:rPr>
          <w:rFonts w:ascii="Times New Roman" w:hAnsi="Times New Roman" w:cs="Times New Roman"/>
        </w:rPr>
        <w:t xml:space="preserve"> </w:t>
      </w:r>
      <w:r w:rsidR="00DE42A4" w:rsidRPr="0080104E">
        <w:rPr>
          <w:rFonts w:ascii="Times New Roman" w:hAnsi="Times New Roman" w:cs="Times New Roman"/>
        </w:rPr>
        <w:t xml:space="preserve">(NT. </w:t>
      </w:r>
      <w:r w:rsidR="00606E03" w:rsidRPr="0080104E">
        <w:rPr>
          <w:rFonts w:ascii="Times New Roman" w:hAnsi="Times New Roman" w:cs="Times New Roman"/>
        </w:rPr>
        <w:t>71-72</w:t>
      </w:r>
      <w:r w:rsidR="00DE42A4" w:rsidRPr="0080104E">
        <w:rPr>
          <w:rFonts w:ascii="Times New Roman" w:hAnsi="Times New Roman" w:cs="Times New Roman"/>
        </w:rPr>
        <w:t>; Exhs. PECO 1 &amp; 4)</w:t>
      </w:r>
    </w:p>
    <w:p w:rsidR="00DE42A4" w:rsidRDefault="00DE42A4" w:rsidP="000A5CD8">
      <w:pPr>
        <w:pStyle w:val="ParaTab1"/>
        <w:spacing w:line="360" w:lineRule="auto"/>
        <w:ind w:firstLine="1530"/>
      </w:pPr>
    </w:p>
    <w:p w:rsidR="000A5CD8" w:rsidRPr="0080104E" w:rsidRDefault="00DE42A4" w:rsidP="000A5CD8">
      <w:pPr>
        <w:pStyle w:val="ParaTab1"/>
        <w:spacing w:line="360" w:lineRule="auto"/>
        <w:ind w:firstLine="1530"/>
        <w:rPr>
          <w:rFonts w:ascii="Times New Roman" w:hAnsi="Times New Roman" w:cs="Times New Roman"/>
        </w:rPr>
      </w:pPr>
      <w:r>
        <w:t>17.</w:t>
      </w:r>
      <w:r>
        <w:tab/>
      </w:r>
      <w:r w:rsidR="000A5CD8" w:rsidRPr="0080104E">
        <w:rPr>
          <w:rFonts w:ascii="Times New Roman" w:hAnsi="Times New Roman" w:cs="Times New Roman"/>
        </w:rPr>
        <w:t xml:space="preserve">At the time of the hearing on May 15, 2009, Complainant’s outstanding account </w:t>
      </w:r>
      <w:r w:rsidRPr="0080104E">
        <w:rPr>
          <w:rFonts w:ascii="Times New Roman" w:hAnsi="Times New Roman" w:cs="Times New Roman"/>
        </w:rPr>
        <w:t>balance</w:t>
      </w:r>
      <w:r w:rsidR="008903CE" w:rsidRPr="0080104E">
        <w:rPr>
          <w:rFonts w:ascii="Times New Roman" w:hAnsi="Times New Roman" w:cs="Times New Roman"/>
        </w:rPr>
        <w:t>,</w:t>
      </w:r>
      <w:r w:rsidRPr="0080104E">
        <w:rPr>
          <w:rFonts w:ascii="Times New Roman" w:hAnsi="Times New Roman" w:cs="Times New Roman"/>
        </w:rPr>
        <w:t xml:space="preserve"> </w:t>
      </w:r>
      <w:r w:rsidR="000A5CD8" w:rsidRPr="0080104E">
        <w:rPr>
          <w:rFonts w:ascii="Times New Roman" w:hAnsi="Times New Roman" w:cs="Times New Roman"/>
        </w:rPr>
        <w:t>for the service period September 1, 2006 through May 6, 2009</w:t>
      </w:r>
      <w:r w:rsidR="008903CE" w:rsidRPr="0080104E">
        <w:rPr>
          <w:rFonts w:ascii="Times New Roman" w:hAnsi="Times New Roman" w:cs="Times New Roman"/>
        </w:rPr>
        <w:t>,</w:t>
      </w:r>
      <w:r w:rsidR="000A5CD8" w:rsidRPr="0080104E">
        <w:rPr>
          <w:rFonts w:ascii="Times New Roman" w:hAnsi="Times New Roman" w:cs="Times New Roman"/>
        </w:rPr>
        <w:t xml:space="preserve"> was $1,323.09. (NT. 66-67, </w:t>
      </w:r>
      <w:r w:rsidR="00606E03" w:rsidRPr="0080104E">
        <w:rPr>
          <w:rFonts w:ascii="Times New Roman" w:hAnsi="Times New Roman" w:cs="Times New Roman"/>
        </w:rPr>
        <w:t>78-79;</w:t>
      </w:r>
      <w:r w:rsidR="000A5CD8" w:rsidRPr="0080104E">
        <w:rPr>
          <w:rFonts w:ascii="Times New Roman" w:hAnsi="Times New Roman" w:cs="Times New Roman"/>
        </w:rPr>
        <w:t xml:space="preserve"> Exhs. PECO-1 &amp; 4)</w:t>
      </w:r>
    </w:p>
    <w:p w:rsidR="00984AB3" w:rsidRDefault="00AE376A" w:rsidP="001A1C20">
      <w:pPr>
        <w:pStyle w:val="ParaTab1"/>
        <w:spacing w:line="360" w:lineRule="auto"/>
        <w:ind w:firstLine="0"/>
        <w:rPr>
          <w:rFonts w:ascii="Times New Roman" w:hAnsi="Times New Roman" w:cs="Times New Roman"/>
        </w:rPr>
      </w:pPr>
      <w:r>
        <w:tab/>
      </w:r>
      <w:r>
        <w:tab/>
      </w:r>
    </w:p>
    <w:p w:rsidR="00662D24" w:rsidRDefault="00662D24" w:rsidP="00AD51C6">
      <w:pPr>
        <w:pStyle w:val="ParaTab1"/>
        <w:spacing w:line="360" w:lineRule="auto"/>
        <w:ind w:firstLine="0"/>
        <w:jc w:val="center"/>
        <w:outlineLvl w:val="0"/>
        <w:rPr>
          <w:rFonts w:ascii="Times New Roman" w:hAnsi="Times New Roman" w:cs="Times New Roman"/>
          <w:u w:val="single"/>
        </w:rPr>
      </w:pPr>
      <w:r w:rsidRPr="00F04C56">
        <w:rPr>
          <w:rFonts w:ascii="Times New Roman" w:hAnsi="Times New Roman" w:cs="Times New Roman"/>
          <w:u w:val="single"/>
        </w:rPr>
        <w:t>DISCUSSION</w:t>
      </w:r>
    </w:p>
    <w:p w:rsidR="00984AB3" w:rsidRPr="00F04C56" w:rsidRDefault="00984AB3" w:rsidP="001A1C20">
      <w:pPr>
        <w:pStyle w:val="ParaTab1"/>
        <w:spacing w:line="360" w:lineRule="auto"/>
        <w:ind w:firstLine="0"/>
        <w:jc w:val="center"/>
        <w:outlineLvl w:val="0"/>
        <w:rPr>
          <w:rFonts w:ascii="Times New Roman" w:hAnsi="Times New Roman" w:cs="Times New Roman"/>
          <w:u w:val="single"/>
        </w:rPr>
      </w:pPr>
    </w:p>
    <w:p w:rsidR="00662D24" w:rsidRDefault="00984AB3" w:rsidP="00F417B3">
      <w:pPr>
        <w:pStyle w:val="ParaTab1"/>
        <w:spacing w:line="360" w:lineRule="auto"/>
        <w:ind w:left="86" w:firstLine="1354"/>
        <w:rPr>
          <w:rFonts w:ascii="Times New Roman" w:hAnsi="Times New Roman" w:cs="Times New Roman"/>
        </w:rPr>
      </w:pPr>
      <w:r>
        <w:rPr>
          <w:rFonts w:ascii="Times New Roman" w:hAnsi="Times New Roman" w:cs="Times New Roman"/>
        </w:rPr>
        <w:t>Based upon the evidence of record and for the reasons discussed in more detail below, Complainant has failed to sustain her burden of proof to show that there are incorrect charges on her PECO Energy Company bills.</w:t>
      </w:r>
    </w:p>
    <w:p w:rsidR="00984AB3" w:rsidRPr="00F04C56" w:rsidRDefault="00984AB3" w:rsidP="00F417B3">
      <w:pPr>
        <w:pStyle w:val="ParaTab1"/>
        <w:spacing w:line="360" w:lineRule="auto"/>
        <w:ind w:left="86" w:firstLine="1354"/>
        <w:rPr>
          <w:rFonts w:ascii="Times New Roman" w:hAnsi="Times New Roman" w:cs="Times New Roman"/>
        </w:rPr>
      </w:pPr>
    </w:p>
    <w:p w:rsidR="00D7549B" w:rsidRDefault="00D7549B" w:rsidP="0062513D">
      <w:pPr>
        <w:pStyle w:val="BodyText"/>
        <w:spacing w:line="360" w:lineRule="auto"/>
        <w:jc w:val="left"/>
        <w:rPr>
          <w:szCs w:val="24"/>
        </w:rPr>
      </w:pPr>
      <w:r>
        <w:tab/>
      </w:r>
      <w:r>
        <w:tab/>
      </w:r>
      <w:r w:rsidRPr="007A1D7C">
        <w:rPr>
          <w:szCs w:val="24"/>
        </w:rPr>
        <w:t xml:space="preserve">Administrative agencies, such as the Commission, are required to provide due process to the parties appearing before them.  </w:t>
      </w:r>
      <w:r w:rsidRPr="004D2965">
        <w:rPr>
          <w:i/>
          <w:szCs w:val="24"/>
        </w:rPr>
        <w:t>Schneider v. Pa. P.U.C.</w:t>
      </w:r>
      <w:r w:rsidRPr="007A1D7C">
        <w:rPr>
          <w:szCs w:val="24"/>
        </w:rPr>
        <w:t xml:space="preserve">, 479 A.2d 10 (Pa. Cmwlth. </w:t>
      </w:r>
      <w:r w:rsidRPr="007A1D7C">
        <w:rPr>
          <w:szCs w:val="24"/>
        </w:rPr>
        <w:lastRenderedPageBreak/>
        <w:t>1984).  This due process requirement is satisfied, h</w:t>
      </w:r>
      <w:r w:rsidR="00AB5F67">
        <w:rPr>
          <w:szCs w:val="24"/>
        </w:rPr>
        <w:t>owever, when the parties are aff</w:t>
      </w:r>
      <w:r w:rsidRPr="007A1D7C">
        <w:rPr>
          <w:szCs w:val="24"/>
        </w:rPr>
        <w:t>orded notice and the oppo</w:t>
      </w:r>
      <w:r w:rsidR="001B22F9">
        <w:rPr>
          <w:szCs w:val="24"/>
        </w:rPr>
        <w:t>rtunity to appear and be heard.</w:t>
      </w:r>
    </w:p>
    <w:p w:rsidR="0036445B" w:rsidRDefault="0036445B" w:rsidP="0062513D">
      <w:pPr>
        <w:pStyle w:val="BodyText"/>
        <w:spacing w:line="360" w:lineRule="auto"/>
        <w:jc w:val="left"/>
        <w:rPr>
          <w:szCs w:val="24"/>
        </w:rPr>
      </w:pPr>
    </w:p>
    <w:p w:rsidR="00D47238" w:rsidRDefault="002F2E59" w:rsidP="00B06D75">
      <w:pPr>
        <w:spacing w:line="360" w:lineRule="auto"/>
        <w:rPr>
          <w:rFonts w:ascii="Times New Roman" w:hAnsi="Times New Roman" w:cs="Times New Roman"/>
        </w:rPr>
      </w:pPr>
      <w:r>
        <w:rPr>
          <w:rFonts w:ascii="Times New Roman" w:hAnsi="Times New Roman" w:cs="Times New Roman"/>
        </w:rPr>
        <w:tab/>
      </w:r>
      <w:r w:rsidRPr="007E7B8E">
        <w:rPr>
          <w:rFonts w:ascii="Times New Roman" w:hAnsi="Times New Roman" w:cs="Times New Roman"/>
        </w:rPr>
        <w:tab/>
      </w:r>
      <w:r w:rsidR="00185C7B">
        <w:rPr>
          <w:rFonts w:ascii="Times New Roman" w:hAnsi="Times New Roman" w:cs="Times New Roman"/>
        </w:rPr>
        <w:t>T</w:t>
      </w:r>
      <w:r w:rsidR="00662D24" w:rsidRPr="007E7B8E">
        <w:rPr>
          <w:rFonts w:ascii="Times New Roman" w:hAnsi="Times New Roman" w:cs="Times New Roman"/>
        </w:rPr>
        <w:t xml:space="preserve">he Complainant in this proceeding has the burden of proof to show that the Respondent is responsible or accountable for the problem described in the complaint.  </w:t>
      </w:r>
      <w:r w:rsidR="00662D24" w:rsidRPr="004D2965">
        <w:rPr>
          <w:rFonts w:ascii="Times New Roman" w:hAnsi="Times New Roman" w:cs="Times New Roman"/>
          <w:i/>
        </w:rPr>
        <w:t>Patterson v. Bell Telephone Co. of Pennsylvania</w:t>
      </w:r>
      <w:r w:rsidR="00662D24" w:rsidRPr="007E7B8E">
        <w:rPr>
          <w:rFonts w:ascii="Times New Roman" w:hAnsi="Times New Roman" w:cs="Times New Roman"/>
        </w:rPr>
        <w:t>, 72 Pa. PUC 196 (1990)</w:t>
      </w:r>
      <w:r w:rsidR="0022313E">
        <w:rPr>
          <w:rFonts w:ascii="Times New Roman" w:hAnsi="Times New Roman" w:cs="Times New Roman"/>
        </w:rPr>
        <w:t>;</w:t>
      </w:r>
      <w:r w:rsidR="00662D24" w:rsidRPr="007E7B8E">
        <w:rPr>
          <w:rFonts w:ascii="Times New Roman" w:hAnsi="Times New Roman" w:cs="Times New Roman"/>
        </w:rPr>
        <w:t xml:space="preserve"> </w:t>
      </w:r>
      <w:r w:rsidR="00662D24" w:rsidRPr="004D2965">
        <w:rPr>
          <w:rFonts w:ascii="Times New Roman" w:hAnsi="Times New Roman" w:cs="Times New Roman"/>
          <w:i/>
        </w:rPr>
        <w:t>Feinstein v. Philadelphia Suburban Water Co.</w:t>
      </w:r>
      <w:r w:rsidR="00662D24" w:rsidRPr="007E7B8E">
        <w:rPr>
          <w:rFonts w:ascii="Times New Roman" w:hAnsi="Times New Roman" w:cs="Times New Roman"/>
        </w:rPr>
        <w:t xml:space="preserve">, 50 Pa. PUC 300 (1976).  The Complainant must establish </w:t>
      </w:r>
      <w:r w:rsidR="00B06D75">
        <w:rPr>
          <w:rFonts w:ascii="Times New Roman" w:hAnsi="Times New Roman" w:cs="Times New Roman"/>
        </w:rPr>
        <w:t>his</w:t>
      </w:r>
      <w:r w:rsidR="00662D24" w:rsidRPr="007E7B8E">
        <w:rPr>
          <w:rFonts w:ascii="Times New Roman" w:hAnsi="Times New Roman" w:cs="Times New Roman"/>
        </w:rPr>
        <w:t xml:space="preserve"> case by a preponderance of the evidence.  </w:t>
      </w:r>
      <w:r w:rsidR="00662D24" w:rsidRPr="004D2965">
        <w:rPr>
          <w:rFonts w:ascii="Times New Roman" w:hAnsi="Times New Roman" w:cs="Times New Roman"/>
          <w:i/>
        </w:rPr>
        <w:t>Samuel J. Lansberry, Inc. v. Pa. Public Utility Comm’n</w:t>
      </w:r>
      <w:r w:rsidR="00662D24" w:rsidRPr="007E7B8E">
        <w:rPr>
          <w:rFonts w:ascii="Times New Roman" w:hAnsi="Times New Roman" w:cs="Times New Roman"/>
        </w:rPr>
        <w:t>, 578 A.2d 600 (Pa. Cmwlth. 1990)</w:t>
      </w:r>
      <w:r w:rsidR="0022313E">
        <w:rPr>
          <w:rFonts w:ascii="Times New Roman" w:hAnsi="Times New Roman" w:cs="Times New Roman"/>
        </w:rPr>
        <w:t>,</w:t>
      </w:r>
      <w:r w:rsidR="00662D24" w:rsidRPr="007E7B8E">
        <w:rPr>
          <w:rFonts w:ascii="Times New Roman" w:hAnsi="Times New Roman" w:cs="Times New Roman"/>
        </w:rPr>
        <w:t xml:space="preserve"> </w:t>
      </w:r>
      <w:r w:rsidR="00662D24" w:rsidRPr="007E7B8E">
        <w:rPr>
          <w:rFonts w:ascii="Times New Roman" w:hAnsi="Times New Roman" w:cs="Times New Roman"/>
          <w:u w:val="single"/>
        </w:rPr>
        <w:t>alloc. den.</w:t>
      </w:r>
      <w:r w:rsidR="00662D24" w:rsidRPr="007E7B8E">
        <w:rPr>
          <w:rFonts w:ascii="Times New Roman" w:hAnsi="Times New Roman" w:cs="Times New Roman"/>
        </w:rPr>
        <w:t>, 602 A.2d 863 (Pa. 1992).  To meet h</w:t>
      </w:r>
      <w:r w:rsidR="00B06D75">
        <w:rPr>
          <w:rFonts w:ascii="Times New Roman" w:hAnsi="Times New Roman" w:cs="Times New Roman"/>
        </w:rPr>
        <w:t>is</w:t>
      </w:r>
      <w:r w:rsidR="00662D24" w:rsidRPr="007E7B8E">
        <w:rPr>
          <w:rFonts w:ascii="Times New Roman" w:hAnsi="Times New Roman" w:cs="Times New Roman"/>
        </w:rPr>
        <w:t xml:space="preserve"> burden of proof, the Complainant must present evidence more convincing, by even the smallest amount, than that presented by the Respondent.  </w:t>
      </w:r>
      <w:r w:rsidR="00662D24" w:rsidRPr="004D2965">
        <w:rPr>
          <w:rFonts w:ascii="Times New Roman" w:hAnsi="Times New Roman" w:cs="Times New Roman"/>
          <w:i/>
        </w:rPr>
        <w:t>Se-Ling Hosiery v. Margulies</w:t>
      </w:r>
      <w:r w:rsidR="00662D24" w:rsidRPr="007E7B8E">
        <w:rPr>
          <w:rFonts w:ascii="Times New Roman" w:hAnsi="Times New Roman" w:cs="Times New Roman"/>
        </w:rPr>
        <w:t>, 364 Pa.</w:t>
      </w:r>
      <w:r w:rsidR="009277E8">
        <w:rPr>
          <w:rFonts w:ascii="Times New Roman" w:hAnsi="Times New Roman" w:cs="Times New Roman"/>
        </w:rPr>
        <w:t xml:space="preserve"> 45, 70 A.2d 854 (1950)</w:t>
      </w:r>
      <w:r w:rsidR="007B0C4A">
        <w:rPr>
          <w:rFonts w:ascii="Times New Roman" w:hAnsi="Times New Roman" w:cs="Times New Roman"/>
        </w:rPr>
        <w:t>.</w:t>
      </w:r>
    </w:p>
    <w:p w:rsidR="00994F25" w:rsidRDefault="00994F25" w:rsidP="00B06D75">
      <w:pPr>
        <w:spacing w:line="360" w:lineRule="auto"/>
        <w:rPr>
          <w:rFonts w:ascii="Times New Roman" w:hAnsi="Times New Roman" w:cs="Times New Roman"/>
        </w:rPr>
      </w:pPr>
    </w:p>
    <w:p w:rsidR="003C5E02" w:rsidRDefault="008756DF" w:rsidP="00C94AA8">
      <w:pPr>
        <w:spacing w:line="360" w:lineRule="auto"/>
        <w:ind w:firstLine="1440"/>
        <w:rPr>
          <w:rFonts w:ascii="Times New Roman" w:hAnsi="Times New Roman" w:cs="Times New Roman"/>
        </w:rPr>
      </w:pPr>
      <w:r>
        <w:rPr>
          <w:rFonts w:ascii="Times New Roman" w:hAnsi="Times New Roman" w:cs="Times New Roman"/>
        </w:rPr>
        <w:t xml:space="preserve">While not </w:t>
      </w:r>
      <w:r w:rsidR="00475D3E">
        <w:rPr>
          <w:rFonts w:ascii="Times New Roman" w:hAnsi="Times New Roman" w:cs="Times New Roman"/>
        </w:rPr>
        <w:t xml:space="preserve">clear </w:t>
      </w:r>
      <w:r>
        <w:rPr>
          <w:rFonts w:ascii="Times New Roman" w:hAnsi="Times New Roman" w:cs="Times New Roman"/>
        </w:rPr>
        <w:t xml:space="preserve">from reading her complaint, it became </w:t>
      </w:r>
      <w:r w:rsidR="00475D3E">
        <w:rPr>
          <w:rFonts w:ascii="Times New Roman" w:hAnsi="Times New Roman" w:cs="Times New Roman"/>
        </w:rPr>
        <w:t>evident</w:t>
      </w:r>
      <w:r>
        <w:rPr>
          <w:rFonts w:ascii="Times New Roman" w:hAnsi="Times New Roman" w:cs="Times New Roman"/>
        </w:rPr>
        <w:t xml:space="preserve"> from </w:t>
      </w:r>
      <w:r w:rsidR="00F175AD">
        <w:rPr>
          <w:rFonts w:ascii="Times New Roman" w:hAnsi="Times New Roman" w:cs="Times New Roman"/>
        </w:rPr>
        <w:t xml:space="preserve">her </w:t>
      </w:r>
      <w:r>
        <w:rPr>
          <w:rFonts w:ascii="Times New Roman" w:hAnsi="Times New Roman" w:cs="Times New Roman"/>
        </w:rPr>
        <w:t>testimony elicited during the hearing that Complainant was disputing</w:t>
      </w:r>
      <w:r w:rsidR="00F175AD">
        <w:rPr>
          <w:rFonts w:ascii="Times New Roman" w:hAnsi="Times New Roman" w:cs="Times New Roman"/>
        </w:rPr>
        <w:t xml:space="preserve"> only the budget balance amount </w:t>
      </w:r>
      <w:r w:rsidR="00ED42CE">
        <w:rPr>
          <w:rFonts w:ascii="Times New Roman" w:hAnsi="Times New Roman" w:cs="Times New Roman"/>
        </w:rPr>
        <w:t>of $</w:t>
      </w:r>
      <w:r w:rsidR="00C94AA8">
        <w:rPr>
          <w:rFonts w:ascii="Times New Roman" w:hAnsi="Times New Roman" w:cs="Times New Roman"/>
        </w:rPr>
        <w:t xml:space="preserve">526.20 that was </w:t>
      </w:r>
      <w:r w:rsidR="00F175AD">
        <w:rPr>
          <w:rFonts w:ascii="Times New Roman" w:hAnsi="Times New Roman" w:cs="Times New Roman"/>
        </w:rPr>
        <w:t xml:space="preserve">added to her </w:t>
      </w:r>
      <w:r w:rsidR="003C5E02">
        <w:rPr>
          <w:rFonts w:ascii="Times New Roman" w:hAnsi="Times New Roman" w:cs="Times New Roman"/>
        </w:rPr>
        <w:t xml:space="preserve">July 2007 </w:t>
      </w:r>
      <w:r w:rsidR="00F175AD">
        <w:rPr>
          <w:rFonts w:ascii="Times New Roman" w:hAnsi="Times New Roman" w:cs="Times New Roman"/>
        </w:rPr>
        <w:t>bill</w:t>
      </w:r>
      <w:r w:rsidR="00C94AA8">
        <w:rPr>
          <w:rFonts w:ascii="Times New Roman" w:hAnsi="Times New Roman" w:cs="Times New Roman"/>
        </w:rPr>
        <w:t xml:space="preserve"> and </w:t>
      </w:r>
      <w:r w:rsidR="003C5E02">
        <w:rPr>
          <w:rFonts w:ascii="Times New Roman" w:hAnsi="Times New Roman" w:cs="Times New Roman"/>
        </w:rPr>
        <w:t>which has been carried forward to her current balance.</w:t>
      </w:r>
      <w:r w:rsidR="00601AF1">
        <w:rPr>
          <w:rFonts w:ascii="Times New Roman" w:hAnsi="Times New Roman" w:cs="Times New Roman"/>
        </w:rPr>
        <w:t xml:space="preserve">  Despite her reference to an over burdensome re-payment a</w:t>
      </w:r>
      <w:r w:rsidR="007555FF">
        <w:rPr>
          <w:rFonts w:ascii="Times New Roman" w:hAnsi="Times New Roman" w:cs="Times New Roman"/>
        </w:rPr>
        <w:t xml:space="preserve">mount of $25 in her complaint, </w:t>
      </w:r>
      <w:r w:rsidR="00601AF1">
        <w:rPr>
          <w:rFonts w:ascii="Times New Roman" w:hAnsi="Times New Roman" w:cs="Times New Roman"/>
        </w:rPr>
        <w:t>Complainant indicated at the hearing that she was not requesting a Commission ordered paym</w:t>
      </w:r>
      <w:r w:rsidR="0047047E">
        <w:rPr>
          <w:rFonts w:ascii="Times New Roman" w:hAnsi="Times New Roman" w:cs="Times New Roman"/>
        </w:rPr>
        <w:t xml:space="preserve">ent arrangement and the sole issue of her complaint was the amount of </w:t>
      </w:r>
      <w:r w:rsidR="00DD156C">
        <w:rPr>
          <w:rFonts w:ascii="Times New Roman" w:hAnsi="Times New Roman" w:cs="Times New Roman"/>
        </w:rPr>
        <w:t xml:space="preserve">her </w:t>
      </w:r>
      <w:r w:rsidR="0047047E">
        <w:rPr>
          <w:rFonts w:ascii="Times New Roman" w:hAnsi="Times New Roman" w:cs="Times New Roman"/>
        </w:rPr>
        <w:t>July 2007</w:t>
      </w:r>
      <w:r w:rsidR="00DD156C">
        <w:rPr>
          <w:rFonts w:ascii="Times New Roman" w:hAnsi="Times New Roman" w:cs="Times New Roman"/>
        </w:rPr>
        <w:t xml:space="preserve"> PECO </w:t>
      </w:r>
      <w:r w:rsidR="0047047E">
        <w:rPr>
          <w:rFonts w:ascii="Times New Roman" w:hAnsi="Times New Roman" w:cs="Times New Roman"/>
        </w:rPr>
        <w:t>bill.</w:t>
      </w:r>
    </w:p>
    <w:p w:rsidR="00C94AA8" w:rsidRDefault="00C94AA8" w:rsidP="00C94AA8">
      <w:pPr>
        <w:spacing w:line="360" w:lineRule="auto"/>
        <w:ind w:firstLine="1440"/>
        <w:rPr>
          <w:rFonts w:ascii="Times New Roman" w:hAnsi="Times New Roman" w:cs="Times New Roman"/>
        </w:rPr>
      </w:pPr>
    </w:p>
    <w:p w:rsidR="00C94AA8" w:rsidRPr="007555FF" w:rsidRDefault="003C5E02" w:rsidP="00C94AA8">
      <w:pPr>
        <w:spacing w:line="360" w:lineRule="auto"/>
        <w:ind w:firstLine="1440"/>
        <w:rPr>
          <w:rFonts w:ascii="Times New Roman" w:hAnsi="Times New Roman" w:cs="Times New Roman"/>
        </w:rPr>
      </w:pPr>
      <w:r w:rsidRPr="007555FF">
        <w:rPr>
          <w:rFonts w:ascii="Times New Roman" w:hAnsi="Times New Roman" w:cs="Times New Roman"/>
        </w:rPr>
        <w:t xml:space="preserve">It was also </w:t>
      </w:r>
      <w:r w:rsidR="0029626C" w:rsidRPr="007555FF">
        <w:rPr>
          <w:rFonts w:ascii="Times New Roman" w:hAnsi="Times New Roman" w:cs="Times New Roman"/>
        </w:rPr>
        <w:t>apparent</w:t>
      </w:r>
      <w:r w:rsidR="00601AF1" w:rsidRPr="007555FF">
        <w:rPr>
          <w:rFonts w:ascii="Times New Roman" w:hAnsi="Times New Roman" w:cs="Times New Roman"/>
        </w:rPr>
        <w:t xml:space="preserve"> f</w:t>
      </w:r>
      <w:r w:rsidRPr="007555FF">
        <w:rPr>
          <w:rFonts w:ascii="Times New Roman" w:hAnsi="Times New Roman" w:cs="Times New Roman"/>
        </w:rPr>
        <w:t>r</w:t>
      </w:r>
      <w:r w:rsidR="00601AF1" w:rsidRPr="007555FF">
        <w:rPr>
          <w:rFonts w:ascii="Times New Roman" w:hAnsi="Times New Roman" w:cs="Times New Roman"/>
        </w:rPr>
        <w:t>o</w:t>
      </w:r>
      <w:r w:rsidRPr="007555FF">
        <w:rPr>
          <w:rFonts w:ascii="Times New Roman" w:hAnsi="Times New Roman" w:cs="Times New Roman"/>
        </w:rPr>
        <w:t>m her testimony that Complai</w:t>
      </w:r>
      <w:r w:rsidR="00601AF1" w:rsidRPr="007555FF">
        <w:rPr>
          <w:rFonts w:ascii="Times New Roman" w:hAnsi="Times New Roman" w:cs="Times New Roman"/>
        </w:rPr>
        <w:t>n</w:t>
      </w:r>
      <w:r w:rsidRPr="007555FF">
        <w:rPr>
          <w:rFonts w:ascii="Times New Roman" w:hAnsi="Times New Roman" w:cs="Times New Roman"/>
        </w:rPr>
        <w:t xml:space="preserve">ant did not </w:t>
      </w:r>
      <w:r w:rsidR="00601AF1" w:rsidRPr="007555FF">
        <w:rPr>
          <w:rFonts w:ascii="Times New Roman" w:hAnsi="Times New Roman" w:cs="Times New Roman"/>
        </w:rPr>
        <w:t xml:space="preserve">fully </w:t>
      </w:r>
      <w:r w:rsidRPr="007555FF">
        <w:rPr>
          <w:rFonts w:ascii="Times New Roman" w:hAnsi="Times New Roman" w:cs="Times New Roman"/>
        </w:rPr>
        <w:t>understand the</w:t>
      </w:r>
      <w:r w:rsidR="00601AF1" w:rsidRPr="007555FF">
        <w:rPr>
          <w:rFonts w:ascii="Times New Roman" w:hAnsi="Times New Roman" w:cs="Times New Roman"/>
        </w:rPr>
        <w:t xml:space="preserve"> benefits associated with the CAP program and budget billing.  </w:t>
      </w:r>
      <w:r w:rsidR="00C94AA8" w:rsidRPr="007555FF">
        <w:rPr>
          <w:rFonts w:ascii="Times New Roman" w:hAnsi="Times New Roman" w:cs="Times New Roman"/>
        </w:rPr>
        <w:t xml:space="preserve">According to Complainant, she never requested budget billing and could not understand why she received such a large bill that month when she had been paying $197.00 a month, every month and wanted the charges removed. </w:t>
      </w:r>
      <w:r w:rsidR="007555FF">
        <w:rPr>
          <w:rFonts w:ascii="Times New Roman" w:hAnsi="Times New Roman" w:cs="Times New Roman"/>
        </w:rPr>
        <w:t xml:space="preserve"> </w:t>
      </w:r>
      <w:r w:rsidR="00C94AA8" w:rsidRPr="007555FF">
        <w:rPr>
          <w:rFonts w:ascii="Times New Roman" w:hAnsi="Times New Roman" w:cs="Times New Roman"/>
        </w:rPr>
        <w:t>(NT. 7-8, 19-20, 41-48)</w:t>
      </w:r>
    </w:p>
    <w:p w:rsidR="00C94AA8" w:rsidRDefault="00C94AA8" w:rsidP="00C94AA8">
      <w:pPr>
        <w:spacing w:line="360" w:lineRule="auto"/>
        <w:ind w:firstLine="1440"/>
        <w:rPr>
          <w:rFonts w:ascii="Times New Roman" w:hAnsi="Times New Roman" w:cs="Times New Roman"/>
        </w:rPr>
      </w:pPr>
    </w:p>
    <w:p w:rsidR="007013B9" w:rsidRDefault="00F84FD5" w:rsidP="00C94AA8">
      <w:pPr>
        <w:spacing w:line="360" w:lineRule="auto"/>
        <w:ind w:firstLine="1440"/>
        <w:rPr>
          <w:rFonts w:ascii="Times New Roman" w:hAnsi="Times New Roman" w:cs="Times New Roman"/>
        </w:rPr>
      </w:pPr>
      <w:r w:rsidRPr="00861716">
        <w:rPr>
          <w:rFonts w:ascii="Times New Roman" w:hAnsi="Times New Roman" w:cs="Times New Roman"/>
        </w:rPr>
        <w:t>According to PECO regulatory assessor, Teresa Ferrier</w:t>
      </w:r>
      <w:r w:rsidR="00C94AA8" w:rsidRPr="00861716">
        <w:rPr>
          <w:rFonts w:ascii="Times New Roman" w:hAnsi="Times New Roman" w:cs="Times New Roman"/>
        </w:rPr>
        <w:t xml:space="preserve">, </w:t>
      </w:r>
      <w:r w:rsidR="00F36FCF" w:rsidRPr="00861716">
        <w:rPr>
          <w:rFonts w:ascii="Times New Roman" w:hAnsi="Times New Roman" w:cs="Times New Roman"/>
        </w:rPr>
        <w:t xml:space="preserve">Complainant was originally enrolled in the CAP program in July 2003 but removed on December 20, 2006 when she failed to recertify her income status.  Complainant was </w:t>
      </w:r>
      <w:r w:rsidR="00044F24" w:rsidRPr="00861716">
        <w:rPr>
          <w:rFonts w:ascii="Times New Roman" w:hAnsi="Times New Roman" w:cs="Times New Roman"/>
        </w:rPr>
        <w:t xml:space="preserve">automatically </w:t>
      </w:r>
      <w:r w:rsidR="00F36FCF" w:rsidRPr="00861716">
        <w:rPr>
          <w:rFonts w:ascii="Times New Roman" w:hAnsi="Times New Roman" w:cs="Times New Roman"/>
        </w:rPr>
        <w:t xml:space="preserve">re-enrolled in CAP on </w:t>
      </w:r>
      <w:r w:rsidR="00F36FCF" w:rsidRPr="00861716">
        <w:rPr>
          <w:rFonts w:ascii="Times New Roman" w:hAnsi="Times New Roman" w:cs="Times New Roman"/>
        </w:rPr>
        <w:lastRenderedPageBreak/>
        <w:t>February 23, 2007, after PECO received a LIHEAP grant in the amount of $100.00 on January 30, 2007.  At that time she was placed on budget billing as part of the program</w:t>
      </w:r>
      <w:r w:rsidR="00F36FCF">
        <w:t xml:space="preserve"> requirements </w:t>
      </w:r>
      <w:r w:rsidR="00F36FCF" w:rsidRPr="00E06F90">
        <w:rPr>
          <w:rFonts w:ascii="Times New Roman" w:hAnsi="Times New Roman" w:cs="Times New Roman"/>
        </w:rPr>
        <w:t>with a monthly bud</w:t>
      </w:r>
      <w:r w:rsidR="007013B9" w:rsidRPr="00E06F90">
        <w:rPr>
          <w:rFonts w:ascii="Times New Roman" w:hAnsi="Times New Roman" w:cs="Times New Roman"/>
        </w:rPr>
        <w:t>get payment amount of $197.00.</w:t>
      </w:r>
      <w:r w:rsidR="00266724" w:rsidRPr="00E06F90">
        <w:rPr>
          <w:rFonts w:ascii="Times New Roman" w:hAnsi="Times New Roman" w:cs="Times New Roman"/>
        </w:rPr>
        <w:t xml:space="preserve"> </w:t>
      </w:r>
      <w:r w:rsidR="00E06F90">
        <w:rPr>
          <w:rFonts w:ascii="Times New Roman" w:hAnsi="Times New Roman" w:cs="Times New Roman"/>
        </w:rPr>
        <w:t xml:space="preserve"> </w:t>
      </w:r>
      <w:r w:rsidR="00266724" w:rsidRPr="00E06F90">
        <w:rPr>
          <w:rFonts w:ascii="Times New Roman" w:hAnsi="Times New Roman" w:cs="Times New Roman"/>
        </w:rPr>
        <w:t>(NT. 64-66; Exh</w:t>
      </w:r>
      <w:r w:rsidR="006150B6" w:rsidRPr="00E06F90">
        <w:rPr>
          <w:rFonts w:ascii="Times New Roman" w:hAnsi="Times New Roman" w:cs="Times New Roman"/>
        </w:rPr>
        <w:t>s</w:t>
      </w:r>
      <w:r w:rsidR="00266724" w:rsidRPr="00E06F90">
        <w:rPr>
          <w:rFonts w:ascii="Times New Roman" w:hAnsi="Times New Roman" w:cs="Times New Roman"/>
        </w:rPr>
        <w:t xml:space="preserve">. </w:t>
      </w:r>
      <w:r w:rsidR="006150B6" w:rsidRPr="00E06F90">
        <w:rPr>
          <w:rFonts w:ascii="Times New Roman" w:hAnsi="Times New Roman" w:cs="Times New Roman"/>
        </w:rPr>
        <w:t>C-1; PECO-</w:t>
      </w:r>
      <w:r w:rsidR="00266724" w:rsidRPr="00E06F90">
        <w:rPr>
          <w:rFonts w:ascii="Times New Roman" w:hAnsi="Times New Roman" w:cs="Times New Roman"/>
        </w:rPr>
        <w:t>2)</w:t>
      </w:r>
    </w:p>
    <w:p w:rsidR="0036445B" w:rsidRPr="00E06F90" w:rsidRDefault="0036445B" w:rsidP="00C94AA8">
      <w:pPr>
        <w:spacing w:line="360" w:lineRule="auto"/>
        <w:ind w:firstLine="1440"/>
        <w:rPr>
          <w:rFonts w:ascii="Times New Roman" w:hAnsi="Times New Roman" w:cs="Times New Roman"/>
        </w:rPr>
      </w:pPr>
    </w:p>
    <w:p w:rsidR="00EB101B" w:rsidRPr="00E06F90" w:rsidRDefault="00FD55EC" w:rsidP="00FD55EC">
      <w:pPr>
        <w:pStyle w:val="ParaTab1"/>
        <w:spacing w:line="360" w:lineRule="auto"/>
        <w:ind w:firstLine="0"/>
        <w:rPr>
          <w:rFonts w:ascii="Times New Roman" w:hAnsi="Times New Roman" w:cs="Times New Roman"/>
        </w:rPr>
      </w:pPr>
      <w:r>
        <w:tab/>
      </w:r>
      <w:r>
        <w:tab/>
      </w:r>
      <w:r w:rsidR="00556B2B" w:rsidRPr="00E06F90">
        <w:rPr>
          <w:rFonts w:ascii="Times New Roman" w:hAnsi="Times New Roman" w:cs="Times New Roman"/>
        </w:rPr>
        <w:t xml:space="preserve">The Commission’s </w:t>
      </w:r>
      <w:r w:rsidR="00DF68B9" w:rsidRPr="00E06F90">
        <w:rPr>
          <w:rFonts w:ascii="Times New Roman" w:hAnsi="Times New Roman" w:cs="Times New Roman"/>
        </w:rPr>
        <w:t xml:space="preserve">Policy </w:t>
      </w:r>
      <w:r w:rsidR="00556B2B" w:rsidRPr="00E06F90">
        <w:rPr>
          <w:rFonts w:ascii="Times New Roman" w:hAnsi="Times New Roman" w:cs="Times New Roman"/>
        </w:rPr>
        <w:t>Statement on Customer Assistance Programs (CAP) states that</w:t>
      </w:r>
      <w:r w:rsidR="00EB101B" w:rsidRPr="00E06F90">
        <w:rPr>
          <w:rFonts w:ascii="Times New Roman" w:hAnsi="Times New Roman" w:cs="Times New Roman"/>
        </w:rPr>
        <w:t>:</w:t>
      </w:r>
    </w:p>
    <w:p w:rsidR="00EB101B" w:rsidRDefault="00EB101B" w:rsidP="00EB101B">
      <w:pPr>
        <w:pStyle w:val="ParaTab1"/>
        <w:ind w:left="1440" w:right="1440" w:firstLine="0"/>
      </w:pPr>
    </w:p>
    <w:p w:rsidR="002304CC" w:rsidRPr="00E06F90" w:rsidRDefault="00EB101B" w:rsidP="00EB101B">
      <w:pPr>
        <w:pStyle w:val="ParaTab1"/>
        <w:ind w:left="1440" w:right="1440" w:firstLine="0"/>
        <w:rPr>
          <w:rFonts w:ascii="Times New Roman" w:hAnsi="Times New Roman" w:cs="Times New Roman"/>
        </w:rPr>
      </w:pPr>
      <w:r w:rsidRPr="00E06F90">
        <w:rPr>
          <w:rFonts w:ascii="Times New Roman" w:hAnsi="Times New Roman" w:cs="Times New Roman"/>
        </w:rPr>
        <w:t>C</w:t>
      </w:r>
      <w:r w:rsidR="00D06B59" w:rsidRPr="00E06F90">
        <w:rPr>
          <w:rFonts w:ascii="Times New Roman" w:hAnsi="Times New Roman" w:cs="Times New Roman"/>
        </w:rPr>
        <w:t>AP</w:t>
      </w:r>
      <w:r w:rsidR="00556B2B" w:rsidRPr="00E06F90">
        <w:rPr>
          <w:rFonts w:ascii="Times New Roman" w:hAnsi="Times New Roman" w:cs="Times New Roman"/>
        </w:rPr>
        <w:t>s are designed as alternatives to traditional collection methods for low income, payment troubled customers.  Customers participating in CAPs agree to make monthly paym</w:t>
      </w:r>
      <w:r w:rsidR="00AA00C5" w:rsidRPr="00E06F90">
        <w:rPr>
          <w:rFonts w:ascii="Times New Roman" w:hAnsi="Times New Roman" w:cs="Times New Roman"/>
        </w:rPr>
        <w:t>ents based on hou</w:t>
      </w:r>
      <w:r w:rsidR="00556B2B" w:rsidRPr="00E06F90">
        <w:rPr>
          <w:rFonts w:ascii="Times New Roman" w:hAnsi="Times New Roman" w:cs="Times New Roman"/>
        </w:rPr>
        <w:t xml:space="preserve">sehold family size and gross income.  </w:t>
      </w:r>
      <w:r w:rsidR="00D06B59" w:rsidRPr="00E06F90">
        <w:rPr>
          <w:rFonts w:ascii="Times New Roman" w:hAnsi="Times New Roman" w:cs="Times New Roman"/>
        </w:rPr>
        <w:t>These regular monthly payments, which may be for an amount that is less than the customer’s current bill, are made in exchange for continued utility services.</w:t>
      </w:r>
    </w:p>
    <w:p w:rsidR="00EB101B" w:rsidRDefault="00EB101B" w:rsidP="00EB101B">
      <w:pPr>
        <w:pStyle w:val="ParaTab1"/>
        <w:spacing w:line="360" w:lineRule="auto"/>
        <w:ind w:firstLine="0"/>
      </w:pPr>
    </w:p>
    <w:p w:rsidR="00EB101B" w:rsidRPr="00E06F90" w:rsidRDefault="00EB101B" w:rsidP="00EB101B">
      <w:pPr>
        <w:pStyle w:val="ParaTab1"/>
        <w:spacing w:line="360" w:lineRule="auto"/>
        <w:ind w:firstLine="0"/>
        <w:rPr>
          <w:rFonts w:ascii="Times New Roman" w:hAnsi="Times New Roman" w:cs="Times New Roman"/>
        </w:rPr>
      </w:pPr>
      <w:r w:rsidRPr="00E06F90">
        <w:rPr>
          <w:rFonts w:ascii="Times New Roman" w:hAnsi="Times New Roman" w:cs="Times New Roman"/>
        </w:rPr>
        <w:t>52 Pa. Code §69.261</w:t>
      </w:r>
    </w:p>
    <w:p w:rsidR="00EB101B" w:rsidRPr="00E06F90" w:rsidRDefault="00EB101B" w:rsidP="00EB101B">
      <w:pPr>
        <w:pStyle w:val="ParaTab1"/>
        <w:spacing w:line="360" w:lineRule="auto"/>
        <w:ind w:firstLine="0"/>
        <w:rPr>
          <w:rFonts w:ascii="Times New Roman" w:hAnsi="Times New Roman" w:cs="Times New Roman"/>
        </w:rPr>
      </w:pPr>
    </w:p>
    <w:p w:rsidR="00AA00C5" w:rsidRPr="00E06F90" w:rsidRDefault="00FD55EC" w:rsidP="00FD55EC">
      <w:pPr>
        <w:pStyle w:val="ParaTab1"/>
        <w:spacing w:line="360" w:lineRule="auto"/>
        <w:ind w:firstLine="0"/>
        <w:rPr>
          <w:rFonts w:ascii="Times New Roman" w:hAnsi="Times New Roman" w:cs="Times New Roman"/>
        </w:rPr>
      </w:pPr>
      <w:r>
        <w:tab/>
      </w:r>
      <w:r>
        <w:tab/>
      </w:r>
      <w:r w:rsidR="00DF68B9" w:rsidRPr="00E06F90">
        <w:rPr>
          <w:rFonts w:ascii="Times New Roman" w:hAnsi="Times New Roman" w:cs="Times New Roman"/>
        </w:rPr>
        <w:t>Commission r</w:t>
      </w:r>
      <w:r w:rsidR="00AA00C5" w:rsidRPr="00E06F90">
        <w:rPr>
          <w:rFonts w:ascii="Times New Roman" w:hAnsi="Times New Roman" w:cs="Times New Roman"/>
        </w:rPr>
        <w:t xml:space="preserve">egulations at 55 Pa. Code §1405(c) provide that </w:t>
      </w:r>
      <w:r w:rsidR="00DF68B9" w:rsidRPr="00E06F90">
        <w:rPr>
          <w:rFonts w:ascii="Times New Roman" w:hAnsi="Times New Roman" w:cs="Times New Roman"/>
        </w:rPr>
        <w:t>“</w:t>
      </w:r>
      <w:r w:rsidR="00AA00C5" w:rsidRPr="00E06F90">
        <w:rPr>
          <w:rFonts w:ascii="Times New Roman" w:hAnsi="Times New Roman" w:cs="Times New Roman"/>
        </w:rPr>
        <w:t>customer assistance program rates shall be timely paid and shall not be the subject of payment agreements negotiated or approved by the commission.”</w:t>
      </w:r>
    </w:p>
    <w:p w:rsidR="00FD55EC" w:rsidRDefault="00FD55EC" w:rsidP="00FD55EC">
      <w:pPr>
        <w:pStyle w:val="ParaTab1"/>
        <w:spacing w:line="360" w:lineRule="auto"/>
        <w:ind w:firstLine="0"/>
      </w:pPr>
    </w:p>
    <w:p w:rsidR="00FD55EC" w:rsidRDefault="00FD55EC" w:rsidP="00FD55EC">
      <w:pPr>
        <w:spacing w:line="360" w:lineRule="auto"/>
        <w:ind w:left="720" w:firstLine="720"/>
        <w:rPr>
          <w:rFonts w:ascii="Times New Roman" w:hAnsi="Times New Roman" w:cs="Times New Roman"/>
          <w:highlight w:val="yellow"/>
        </w:rPr>
      </w:pPr>
      <w:r w:rsidRPr="00294DB3">
        <w:rPr>
          <w:rFonts w:ascii="Times New Roman" w:hAnsi="Times New Roman" w:cs="Times New Roman"/>
        </w:rPr>
        <w:t xml:space="preserve">Commission regulations </w:t>
      </w:r>
      <w:r>
        <w:rPr>
          <w:rFonts w:ascii="Times New Roman" w:hAnsi="Times New Roman" w:cs="Times New Roman"/>
        </w:rPr>
        <w:t xml:space="preserve">pertaining to budget billing </w:t>
      </w:r>
      <w:r w:rsidRPr="00294DB3">
        <w:rPr>
          <w:rFonts w:ascii="Times New Roman" w:hAnsi="Times New Roman" w:cs="Times New Roman"/>
        </w:rPr>
        <w:t>sta</w:t>
      </w:r>
      <w:r>
        <w:rPr>
          <w:rFonts w:ascii="Times New Roman" w:hAnsi="Times New Roman" w:cs="Times New Roman"/>
        </w:rPr>
        <w:t xml:space="preserve">te: </w:t>
      </w:r>
    </w:p>
    <w:p w:rsidR="00FD55EC" w:rsidRDefault="00FD55EC" w:rsidP="00FD55EC">
      <w:pPr>
        <w:ind w:left="1440" w:right="1440"/>
        <w:rPr>
          <w:rFonts w:ascii="Times New Roman" w:hAnsi="Times New Roman" w:cs="Times New Roman"/>
          <w:i/>
          <w:iCs/>
        </w:rPr>
      </w:pPr>
    </w:p>
    <w:p w:rsidR="00FD55EC" w:rsidRPr="00294DB3" w:rsidRDefault="00FD55EC" w:rsidP="00FD55EC">
      <w:pPr>
        <w:ind w:left="1440" w:right="1440"/>
        <w:rPr>
          <w:rFonts w:ascii="Times New Roman" w:hAnsi="Times New Roman" w:cs="Times New Roman"/>
        </w:rPr>
      </w:pPr>
      <w:r w:rsidRPr="00294DB3">
        <w:rPr>
          <w:rFonts w:ascii="Times New Roman" w:hAnsi="Times New Roman" w:cs="Times New Roman"/>
          <w:i/>
          <w:iCs/>
        </w:rPr>
        <w:t>Equal monthly billing</w:t>
      </w:r>
      <w:r w:rsidRPr="00294DB3">
        <w:rPr>
          <w:rFonts w:ascii="Times New Roman" w:hAnsi="Times New Roman" w:cs="Times New Roman"/>
        </w:rPr>
        <w:t xml:space="preserve">. A gas, electric and steam heating utility </w:t>
      </w:r>
      <w:r w:rsidRPr="002B4DDB">
        <w:rPr>
          <w:rFonts w:ascii="Times New Roman" w:hAnsi="Times New Roman" w:cs="Times New Roman"/>
          <w:u w:val="single"/>
        </w:rPr>
        <w:t>shall</w:t>
      </w:r>
      <w:r w:rsidRPr="002B4DDB">
        <w:rPr>
          <w:rFonts w:ascii="Times New Roman" w:hAnsi="Times New Roman" w:cs="Times New Roman"/>
        </w:rPr>
        <w:t xml:space="preserve"> </w:t>
      </w:r>
      <w:r w:rsidRPr="00294DB3">
        <w:rPr>
          <w:rFonts w:ascii="Times New Roman" w:hAnsi="Times New Roman" w:cs="Times New Roman"/>
        </w:rPr>
        <w:t xml:space="preserve">provide its residential ratepayers with an optional billing procedure which averages estimated utility service costs over a 10-month, 11-month or 12-month period to eliminate, to the extent possible, seasonal fluctuations in utility bills. </w:t>
      </w:r>
      <w:r w:rsidR="00E06F90">
        <w:rPr>
          <w:rFonts w:ascii="Times New Roman" w:hAnsi="Times New Roman" w:cs="Times New Roman"/>
        </w:rPr>
        <w:t xml:space="preserve"> </w:t>
      </w:r>
      <w:r w:rsidRPr="00294DB3">
        <w:rPr>
          <w:rFonts w:ascii="Times New Roman" w:hAnsi="Times New Roman" w:cs="Times New Roman"/>
        </w:rPr>
        <w:t>The utility shall review accounts at least three times during the optional billing period.</w:t>
      </w:r>
      <w:r w:rsidR="00E06F90">
        <w:rPr>
          <w:rFonts w:ascii="Times New Roman" w:hAnsi="Times New Roman" w:cs="Times New Roman"/>
        </w:rPr>
        <w:t xml:space="preserve"> </w:t>
      </w:r>
      <w:r>
        <w:rPr>
          <w:rFonts w:ascii="Times New Roman" w:hAnsi="Times New Roman" w:cs="Times New Roman"/>
        </w:rPr>
        <w:t xml:space="preserve"> (emphasis added)</w:t>
      </w:r>
    </w:p>
    <w:p w:rsidR="00FD55EC" w:rsidRPr="00294DB3" w:rsidRDefault="00FD55EC" w:rsidP="00FD55EC">
      <w:pPr>
        <w:spacing w:line="360" w:lineRule="auto"/>
        <w:rPr>
          <w:rFonts w:ascii="Times New Roman" w:hAnsi="Times New Roman" w:cs="Times New Roman"/>
        </w:rPr>
      </w:pPr>
      <w:r w:rsidRPr="00294DB3">
        <w:rPr>
          <w:rFonts w:ascii="Times New Roman" w:hAnsi="Times New Roman" w:cs="Times New Roman"/>
        </w:rPr>
        <w:tab/>
      </w:r>
    </w:p>
    <w:p w:rsidR="00FD55EC" w:rsidRDefault="00FD55EC" w:rsidP="00FD55EC">
      <w:pPr>
        <w:spacing w:line="360" w:lineRule="auto"/>
        <w:rPr>
          <w:rFonts w:ascii="Times New Roman" w:hAnsi="Times New Roman" w:cs="Times New Roman"/>
        </w:rPr>
      </w:pPr>
      <w:r w:rsidRPr="00294DB3">
        <w:rPr>
          <w:rFonts w:ascii="Times New Roman" w:hAnsi="Times New Roman" w:cs="Times New Roman"/>
        </w:rPr>
        <w:t>52 Pa Code §56.12 (7)</w:t>
      </w:r>
    </w:p>
    <w:p w:rsidR="008236F7" w:rsidRDefault="008236F7" w:rsidP="00E06F90">
      <w:pPr>
        <w:spacing w:line="360" w:lineRule="auto"/>
        <w:rPr>
          <w:rFonts w:ascii="Times New Roman" w:hAnsi="Times New Roman" w:cs="Times New Roman"/>
        </w:rPr>
      </w:pPr>
    </w:p>
    <w:p w:rsidR="00AA00C5" w:rsidRPr="00E06F90" w:rsidRDefault="002B059F" w:rsidP="00AA00C5">
      <w:pPr>
        <w:pStyle w:val="ParaTab1"/>
        <w:spacing w:line="360" w:lineRule="auto"/>
        <w:ind w:firstLine="1530"/>
        <w:rPr>
          <w:rFonts w:ascii="Times New Roman" w:hAnsi="Times New Roman" w:cs="Times New Roman"/>
        </w:rPr>
      </w:pPr>
      <w:r w:rsidRPr="00E06F90">
        <w:rPr>
          <w:rFonts w:ascii="Times New Roman" w:hAnsi="Times New Roman" w:cs="Times New Roman"/>
        </w:rPr>
        <w:t>Utility c</w:t>
      </w:r>
      <w:r w:rsidR="008236F7" w:rsidRPr="00E06F90">
        <w:rPr>
          <w:rFonts w:ascii="Times New Roman" w:hAnsi="Times New Roman" w:cs="Times New Roman"/>
        </w:rPr>
        <w:t xml:space="preserve">ustomers </w:t>
      </w:r>
      <w:r w:rsidR="00D70351" w:rsidRPr="00E06F90">
        <w:rPr>
          <w:rFonts w:ascii="Times New Roman" w:hAnsi="Times New Roman" w:cs="Times New Roman"/>
        </w:rPr>
        <w:t xml:space="preserve">whose gross household income is 150% or below the Federal Poverty Income Guidelines (FPIG’s) are eligible for PECO’s CAP Rate Program and </w:t>
      </w:r>
      <w:r w:rsidR="008236F7" w:rsidRPr="00E06F90">
        <w:rPr>
          <w:rFonts w:ascii="Times New Roman" w:hAnsi="Times New Roman" w:cs="Times New Roman"/>
        </w:rPr>
        <w:t xml:space="preserve">are </w:t>
      </w:r>
      <w:r w:rsidR="008236F7" w:rsidRPr="00E06F90">
        <w:rPr>
          <w:rFonts w:ascii="Times New Roman" w:hAnsi="Times New Roman" w:cs="Times New Roman"/>
        </w:rPr>
        <w:lastRenderedPageBreak/>
        <w:t xml:space="preserve">automatically placed on budget billing when enrolled in PECO’s CAP program. </w:t>
      </w:r>
      <w:r w:rsidR="007E3EA7" w:rsidRPr="00E06F90">
        <w:rPr>
          <w:rFonts w:ascii="Times New Roman" w:hAnsi="Times New Roman" w:cs="Times New Roman"/>
        </w:rPr>
        <w:t>55 Pa. Code §69.265(4)(ii)</w:t>
      </w:r>
      <w:r w:rsidR="00EF52B7" w:rsidRPr="00E06F90">
        <w:rPr>
          <w:rFonts w:ascii="Times New Roman" w:hAnsi="Times New Roman" w:cs="Times New Roman"/>
        </w:rPr>
        <w:t xml:space="preserve">; </w:t>
      </w:r>
      <w:r w:rsidR="001C1F9F" w:rsidRPr="00E06F90">
        <w:rPr>
          <w:rFonts w:ascii="Times New Roman" w:hAnsi="Times New Roman" w:cs="Times New Roman"/>
        </w:rPr>
        <w:t>(NT. 66</w:t>
      </w:r>
      <w:r w:rsidR="00EF52B7" w:rsidRPr="00E06F90">
        <w:rPr>
          <w:rFonts w:ascii="Times New Roman" w:hAnsi="Times New Roman" w:cs="Times New Roman"/>
        </w:rPr>
        <w:t>)</w:t>
      </w:r>
    </w:p>
    <w:p w:rsidR="008236F7" w:rsidRDefault="008236F7" w:rsidP="00AA00C5">
      <w:pPr>
        <w:pStyle w:val="ParaTab1"/>
        <w:spacing w:line="360" w:lineRule="auto"/>
        <w:ind w:firstLine="1530"/>
      </w:pPr>
    </w:p>
    <w:p w:rsidR="000D2E50" w:rsidRPr="00CF6795" w:rsidRDefault="00FD55EC" w:rsidP="00FD55E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B2CF2">
        <w:rPr>
          <w:rFonts w:ascii="Times New Roman" w:hAnsi="Times New Roman" w:cs="Times New Roman"/>
        </w:rPr>
        <w:t xml:space="preserve">Apparently, </w:t>
      </w:r>
      <w:r w:rsidR="007013B9">
        <w:rPr>
          <w:rFonts w:ascii="Times New Roman" w:hAnsi="Times New Roman" w:cs="Times New Roman"/>
        </w:rPr>
        <w:t xml:space="preserve">Complainant was removed from budget billing, at her own request, </w:t>
      </w:r>
      <w:r w:rsidR="007013B9">
        <w:t xml:space="preserve">on June 27, 2007 </w:t>
      </w:r>
      <w:r w:rsidR="007013B9">
        <w:rPr>
          <w:rFonts w:ascii="Times New Roman" w:hAnsi="Times New Roman" w:cs="Times New Roman"/>
        </w:rPr>
        <w:t xml:space="preserve">after receiving a </w:t>
      </w:r>
      <w:r w:rsidR="007013B9">
        <w:t xml:space="preserve">letter from PECO warning her of her imminent removal </w:t>
      </w:r>
      <w:r w:rsidR="007013B9" w:rsidRPr="00CF6795">
        <w:rPr>
          <w:rFonts w:ascii="Times New Roman" w:hAnsi="Times New Roman" w:cs="Times New Roman"/>
        </w:rPr>
        <w:t xml:space="preserve">from budget billing due to her failure to make timely payment of her June 2007 bill.  </w:t>
      </w:r>
      <w:r w:rsidR="00F84FD5" w:rsidRPr="00CF6795">
        <w:rPr>
          <w:rFonts w:ascii="Times New Roman" w:hAnsi="Times New Roman" w:cs="Times New Roman"/>
        </w:rPr>
        <w:t xml:space="preserve">According to Ms. </w:t>
      </w:r>
      <w:r w:rsidR="00EF392A" w:rsidRPr="00CF6795">
        <w:rPr>
          <w:rFonts w:ascii="Times New Roman" w:hAnsi="Times New Roman" w:cs="Times New Roman"/>
        </w:rPr>
        <w:t>Ferrier, p</w:t>
      </w:r>
      <w:r w:rsidR="007013B9" w:rsidRPr="00CF6795">
        <w:rPr>
          <w:rFonts w:ascii="Times New Roman" w:hAnsi="Times New Roman" w:cs="Times New Roman"/>
        </w:rPr>
        <w:t>ayment was due on June 25, 2007 but re</w:t>
      </w:r>
      <w:r w:rsidR="00A91A51" w:rsidRPr="00CF6795">
        <w:rPr>
          <w:rFonts w:ascii="Times New Roman" w:hAnsi="Times New Roman" w:cs="Times New Roman"/>
        </w:rPr>
        <w:t xml:space="preserve">ceived on July 2, 2007. </w:t>
      </w:r>
      <w:r w:rsidR="00CF6795">
        <w:rPr>
          <w:rFonts w:ascii="Times New Roman" w:hAnsi="Times New Roman" w:cs="Times New Roman"/>
        </w:rPr>
        <w:t xml:space="preserve"> </w:t>
      </w:r>
      <w:r w:rsidR="00A91A51" w:rsidRPr="00CF6795">
        <w:rPr>
          <w:rFonts w:ascii="Times New Roman" w:hAnsi="Times New Roman" w:cs="Times New Roman"/>
        </w:rPr>
        <w:t>(NT. 70</w:t>
      </w:r>
      <w:r w:rsidR="006150B6" w:rsidRPr="00CF6795">
        <w:rPr>
          <w:rFonts w:ascii="Times New Roman" w:hAnsi="Times New Roman" w:cs="Times New Roman"/>
        </w:rPr>
        <w:t>;</w:t>
      </w:r>
      <w:r w:rsidR="007013B9" w:rsidRPr="00CF6795">
        <w:rPr>
          <w:rFonts w:ascii="Times New Roman" w:hAnsi="Times New Roman" w:cs="Times New Roman"/>
        </w:rPr>
        <w:t xml:space="preserve"> Exhs. C-6</w:t>
      </w:r>
      <w:r w:rsidR="005512DE" w:rsidRPr="00CF6795">
        <w:rPr>
          <w:rFonts w:ascii="Times New Roman" w:hAnsi="Times New Roman" w:cs="Times New Roman"/>
        </w:rPr>
        <w:t>,</w:t>
      </w:r>
      <w:r w:rsidR="007013B9" w:rsidRPr="00CF6795">
        <w:rPr>
          <w:rFonts w:ascii="Times New Roman" w:hAnsi="Times New Roman" w:cs="Times New Roman"/>
        </w:rPr>
        <w:t xml:space="preserve"> PECO-1 at p.1).</w:t>
      </w:r>
      <w:r w:rsidR="00E5522D" w:rsidRPr="00CF6795">
        <w:rPr>
          <w:rFonts w:ascii="Times New Roman" w:hAnsi="Times New Roman" w:cs="Times New Roman"/>
        </w:rPr>
        <w:t xml:space="preserve">  </w:t>
      </w:r>
      <w:r w:rsidR="000D2E50" w:rsidRPr="00CF6795">
        <w:rPr>
          <w:rFonts w:ascii="Times New Roman" w:hAnsi="Times New Roman" w:cs="Times New Roman"/>
        </w:rPr>
        <w:t>At that time, her deferred budget billing b</w:t>
      </w:r>
      <w:r w:rsidR="0090583A" w:rsidRPr="00CF6795">
        <w:rPr>
          <w:rFonts w:ascii="Times New Roman" w:hAnsi="Times New Roman" w:cs="Times New Roman"/>
        </w:rPr>
        <w:t xml:space="preserve">alance totaled $526.20. </w:t>
      </w:r>
      <w:r w:rsidR="00CF6795">
        <w:rPr>
          <w:rFonts w:ascii="Times New Roman" w:hAnsi="Times New Roman" w:cs="Times New Roman"/>
        </w:rPr>
        <w:t xml:space="preserve"> </w:t>
      </w:r>
      <w:r w:rsidR="0090583A" w:rsidRPr="00CF6795">
        <w:rPr>
          <w:rFonts w:ascii="Times New Roman" w:hAnsi="Times New Roman" w:cs="Times New Roman"/>
        </w:rPr>
        <w:t>(NT. 70</w:t>
      </w:r>
      <w:r w:rsidR="000D2E50" w:rsidRPr="00CF6795">
        <w:rPr>
          <w:rFonts w:ascii="Times New Roman" w:hAnsi="Times New Roman" w:cs="Times New Roman"/>
        </w:rPr>
        <w:t>; Exh. PECO-1 at p.1)</w:t>
      </w:r>
    </w:p>
    <w:p w:rsidR="000D2E50" w:rsidRDefault="000D2E50" w:rsidP="000D2E50">
      <w:pPr>
        <w:pStyle w:val="ParaTab1"/>
        <w:spacing w:line="360" w:lineRule="auto"/>
        <w:ind w:firstLine="0"/>
      </w:pPr>
    </w:p>
    <w:p w:rsidR="004029C0" w:rsidRPr="00CF6795" w:rsidRDefault="00FD55EC" w:rsidP="00FD55EC">
      <w:pPr>
        <w:pStyle w:val="ParaTab1"/>
        <w:spacing w:line="360" w:lineRule="auto"/>
        <w:ind w:firstLine="0"/>
        <w:rPr>
          <w:rFonts w:ascii="Times New Roman" w:hAnsi="Times New Roman" w:cs="Times New Roman"/>
        </w:rPr>
      </w:pPr>
      <w:r>
        <w:tab/>
      </w:r>
      <w:r>
        <w:tab/>
      </w:r>
      <w:r w:rsidR="000D2E50" w:rsidRPr="00CF6795">
        <w:rPr>
          <w:rFonts w:ascii="Times New Roman" w:hAnsi="Times New Roman" w:cs="Times New Roman"/>
        </w:rPr>
        <w:t>On July 5, 2007 Complainant was issued a bill in the amount of $658.04 for the service period June 3, 2007 through July 3, 2007.  This balance included actual use charges in the amount of $131.84 for the period June 3, 2007 through July 3, 2007 and $526.20 in deferred budget balance charges for the service periods February 4, 2007</w:t>
      </w:r>
      <w:r w:rsidR="00F57D35" w:rsidRPr="00CF6795">
        <w:rPr>
          <w:rFonts w:ascii="Times New Roman" w:hAnsi="Times New Roman" w:cs="Times New Roman"/>
        </w:rPr>
        <w:t xml:space="preserve"> through June 3, 2007. </w:t>
      </w:r>
      <w:r w:rsidR="00CF6795">
        <w:rPr>
          <w:rFonts w:ascii="Times New Roman" w:hAnsi="Times New Roman" w:cs="Times New Roman"/>
        </w:rPr>
        <w:t xml:space="preserve"> </w:t>
      </w:r>
      <w:r w:rsidR="00F57D35" w:rsidRPr="00CF6795">
        <w:rPr>
          <w:rFonts w:ascii="Times New Roman" w:hAnsi="Times New Roman" w:cs="Times New Roman"/>
        </w:rPr>
        <w:t>(NT. 70-71</w:t>
      </w:r>
      <w:r w:rsidR="005512DE" w:rsidRPr="00CF6795">
        <w:rPr>
          <w:rFonts w:ascii="Times New Roman" w:hAnsi="Times New Roman" w:cs="Times New Roman"/>
        </w:rPr>
        <w:t xml:space="preserve">; Exhs. </w:t>
      </w:r>
      <w:r w:rsidR="00D06B59" w:rsidRPr="00CF6795">
        <w:rPr>
          <w:rFonts w:ascii="Times New Roman" w:hAnsi="Times New Roman" w:cs="Times New Roman"/>
        </w:rPr>
        <w:t xml:space="preserve">C-7, PECO-1)  </w:t>
      </w:r>
    </w:p>
    <w:p w:rsidR="004029C0" w:rsidRDefault="004029C0" w:rsidP="00FD55EC">
      <w:pPr>
        <w:pStyle w:val="ParaTab1"/>
        <w:spacing w:line="360" w:lineRule="auto"/>
        <w:ind w:firstLine="0"/>
      </w:pPr>
    </w:p>
    <w:p w:rsidR="00E94098" w:rsidRPr="00CF6795" w:rsidRDefault="004029C0" w:rsidP="005378C6">
      <w:pPr>
        <w:pStyle w:val="ParaTab1"/>
        <w:spacing w:line="360" w:lineRule="auto"/>
        <w:ind w:firstLine="0"/>
        <w:rPr>
          <w:rFonts w:ascii="Times New Roman" w:hAnsi="Times New Roman" w:cs="Times New Roman"/>
        </w:rPr>
      </w:pPr>
      <w:r>
        <w:tab/>
      </w:r>
      <w:r>
        <w:tab/>
      </w:r>
      <w:r w:rsidRPr="00CF6795">
        <w:rPr>
          <w:rFonts w:ascii="Times New Roman" w:hAnsi="Times New Roman" w:cs="Times New Roman"/>
        </w:rPr>
        <w:t xml:space="preserve">On July 6, 2007, </w:t>
      </w:r>
      <w:r w:rsidR="00F805F2" w:rsidRPr="00CF6795">
        <w:rPr>
          <w:rFonts w:ascii="Times New Roman" w:hAnsi="Times New Roman" w:cs="Times New Roman"/>
        </w:rPr>
        <w:t xml:space="preserve">Ms. Baker filed an informal complaint with the Commission’s Bureau of Consumer Services (BCS) as she could not understand why her July bill was over $600 when she had been </w:t>
      </w:r>
      <w:r w:rsidR="00EA36A1" w:rsidRPr="00CF6795">
        <w:rPr>
          <w:rFonts w:ascii="Times New Roman" w:hAnsi="Times New Roman" w:cs="Times New Roman"/>
        </w:rPr>
        <w:t xml:space="preserve">previously charged </w:t>
      </w:r>
      <w:r w:rsidR="00F805F2" w:rsidRPr="00CF6795">
        <w:rPr>
          <w:rFonts w:ascii="Times New Roman" w:hAnsi="Times New Roman" w:cs="Times New Roman"/>
        </w:rPr>
        <w:t>$197.00 per month.</w:t>
      </w:r>
      <w:r w:rsidR="00CF6795">
        <w:rPr>
          <w:rFonts w:ascii="Times New Roman" w:hAnsi="Times New Roman" w:cs="Times New Roman"/>
        </w:rPr>
        <w:t xml:space="preserve"> </w:t>
      </w:r>
      <w:r w:rsidRPr="00CF6795">
        <w:rPr>
          <w:rFonts w:ascii="Times New Roman" w:hAnsi="Times New Roman" w:cs="Times New Roman"/>
        </w:rPr>
        <w:t xml:space="preserve"> She </w:t>
      </w:r>
      <w:r w:rsidR="00EA36A1" w:rsidRPr="00CF6795">
        <w:rPr>
          <w:rFonts w:ascii="Times New Roman" w:hAnsi="Times New Roman" w:cs="Times New Roman"/>
        </w:rPr>
        <w:t xml:space="preserve">believed she was being </w:t>
      </w:r>
      <w:r w:rsidR="003E2481" w:rsidRPr="00CF6795">
        <w:rPr>
          <w:rFonts w:ascii="Times New Roman" w:hAnsi="Times New Roman" w:cs="Times New Roman"/>
        </w:rPr>
        <w:t xml:space="preserve">assessed </w:t>
      </w:r>
      <w:r w:rsidR="00760253" w:rsidRPr="00CF6795">
        <w:rPr>
          <w:rFonts w:ascii="Times New Roman" w:hAnsi="Times New Roman" w:cs="Times New Roman"/>
        </w:rPr>
        <w:t xml:space="preserve">late fees and </w:t>
      </w:r>
      <w:r w:rsidR="003E2481" w:rsidRPr="00CF6795">
        <w:rPr>
          <w:rFonts w:ascii="Times New Roman" w:hAnsi="Times New Roman" w:cs="Times New Roman"/>
        </w:rPr>
        <w:t xml:space="preserve">penalties for which she should not be responsible as </w:t>
      </w:r>
      <w:r w:rsidR="00EA36A1" w:rsidRPr="00CF6795">
        <w:rPr>
          <w:rFonts w:ascii="Times New Roman" w:hAnsi="Times New Roman" w:cs="Times New Roman"/>
        </w:rPr>
        <w:t xml:space="preserve">she claimed she </w:t>
      </w:r>
      <w:r w:rsidRPr="00CF6795">
        <w:rPr>
          <w:rFonts w:ascii="Times New Roman" w:hAnsi="Times New Roman" w:cs="Times New Roman"/>
        </w:rPr>
        <w:t xml:space="preserve">never requested </w:t>
      </w:r>
      <w:r w:rsidR="009848BF" w:rsidRPr="00CF6795">
        <w:rPr>
          <w:rFonts w:ascii="Times New Roman" w:hAnsi="Times New Roman" w:cs="Times New Roman"/>
        </w:rPr>
        <w:t>enroll</w:t>
      </w:r>
      <w:r w:rsidR="00F84FD5" w:rsidRPr="00CF6795">
        <w:rPr>
          <w:rFonts w:ascii="Times New Roman" w:hAnsi="Times New Roman" w:cs="Times New Roman"/>
        </w:rPr>
        <w:t>ment</w:t>
      </w:r>
      <w:r w:rsidR="00EA36A1" w:rsidRPr="00CF6795">
        <w:rPr>
          <w:rFonts w:ascii="Times New Roman" w:hAnsi="Times New Roman" w:cs="Times New Roman"/>
        </w:rPr>
        <w:t xml:space="preserve"> in</w:t>
      </w:r>
      <w:r w:rsidR="003E2481" w:rsidRPr="00CF6795">
        <w:rPr>
          <w:rFonts w:ascii="Times New Roman" w:hAnsi="Times New Roman" w:cs="Times New Roman"/>
        </w:rPr>
        <w:t xml:space="preserve"> </w:t>
      </w:r>
      <w:r w:rsidR="00E94098" w:rsidRPr="00CF6795">
        <w:rPr>
          <w:rFonts w:ascii="Times New Roman" w:hAnsi="Times New Roman" w:cs="Times New Roman"/>
        </w:rPr>
        <w:t>CAP or b</w:t>
      </w:r>
      <w:r w:rsidR="003E2481" w:rsidRPr="00CF6795">
        <w:rPr>
          <w:rFonts w:ascii="Times New Roman" w:hAnsi="Times New Roman" w:cs="Times New Roman"/>
        </w:rPr>
        <w:t xml:space="preserve">udget </w:t>
      </w:r>
      <w:r w:rsidR="00E94098" w:rsidRPr="00CF6795">
        <w:rPr>
          <w:rFonts w:ascii="Times New Roman" w:hAnsi="Times New Roman" w:cs="Times New Roman"/>
        </w:rPr>
        <w:t>b</w:t>
      </w:r>
      <w:r w:rsidR="003E2481" w:rsidRPr="00CF6795">
        <w:rPr>
          <w:rFonts w:ascii="Times New Roman" w:hAnsi="Times New Roman" w:cs="Times New Roman"/>
        </w:rPr>
        <w:t>illing</w:t>
      </w:r>
      <w:r w:rsidRPr="00CF6795">
        <w:rPr>
          <w:rFonts w:ascii="Times New Roman" w:hAnsi="Times New Roman" w:cs="Times New Roman"/>
        </w:rPr>
        <w:t xml:space="preserve">. </w:t>
      </w:r>
      <w:r w:rsidR="00CF6795">
        <w:rPr>
          <w:rFonts w:ascii="Times New Roman" w:hAnsi="Times New Roman" w:cs="Times New Roman"/>
        </w:rPr>
        <w:t xml:space="preserve"> </w:t>
      </w:r>
      <w:r w:rsidR="00E94098" w:rsidRPr="00CF6795">
        <w:rPr>
          <w:rFonts w:ascii="Times New Roman" w:hAnsi="Times New Roman" w:cs="Times New Roman"/>
        </w:rPr>
        <w:t>(NT. 6</w:t>
      </w:r>
      <w:r w:rsidRPr="00CF6795">
        <w:rPr>
          <w:rFonts w:ascii="Times New Roman" w:hAnsi="Times New Roman" w:cs="Times New Roman"/>
        </w:rPr>
        <w:t>-8</w:t>
      </w:r>
      <w:r w:rsidR="009358D3" w:rsidRPr="00CF6795">
        <w:rPr>
          <w:rFonts w:ascii="Times New Roman" w:hAnsi="Times New Roman" w:cs="Times New Roman"/>
        </w:rPr>
        <w:t>, 21-23, 41-46, 56</w:t>
      </w:r>
      <w:r w:rsidR="005512DE" w:rsidRPr="00CF6795">
        <w:rPr>
          <w:rFonts w:ascii="Times New Roman" w:hAnsi="Times New Roman" w:cs="Times New Roman"/>
        </w:rPr>
        <w:t>; Exh. C-5</w:t>
      </w:r>
      <w:r w:rsidRPr="00CF6795">
        <w:rPr>
          <w:rFonts w:ascii="Times New Roman" w:hAnsi="Times New Roman" w:cs="Times New Roman"/>
        </w:rPr>
        <w:t>)</w:t>
      </w:r>
    </w:p>
    <w:p w:rsidR="00E94098" w:rsidRPr="00CF6795" w:rsidRDefault="00E94098" w:rsidP="005378C6">
      <w:pPr>
        <w:pStyle w:val="ParaTab1"/>
        <w:spacing w:line="360" w:lineRule="auto"/>
        <w:ind w:firstLine="0"/>
        <w:rPr>
          <w:rFonts w:ascii="Times New Roman" w:hAnsi="Times New Roman" w:cs="Times New Roman"/>
        </w:rPr>
      </w:pPr>
    </w:p>
    <w:p w:rsidR="005378C6" w:rsidRPr="00CF6795" w:rsidRDefault="00E94098" w:rsidP="005378C6">
      <w:pPr>
        <w:pStyle w:val="ParaTab1"/>
        <w:spacing w:line="360" w:lineRule="auto"/>
        <w:ind w:firstLine="0"/>
        <w:rPr>
          <w:rFonts w:ascii="Times New Roman" w:hAnsi="Times New Roman" w:cs="Times New Roman"/>
        </w:rPr>
      </w:pPr>
      <w:r w:rsidRPr="00CF6795">
        <w:rPr>
          <w:rFonts w:ascii="Times New Roman" w:hAnsi="Times New Roman" w:cs="Times New Roman"/>
        </w:rPr>
        <w:tab/>
      </w:r>
      <w:r w:rsidRPr="00CF6795">
        <w:rPr>
          <w:rFonts w:ascii="Times New Roman" w:hAnsi="Times New Roman" w:cs="Times New Roman"/>
        </w:rPr>
        <w:tab/>
      </w:r>
      <w:r w:rsidR="005378C6" w:rsidRPr="00CF6795">
        <w:rPr>
          <w:rFonts w:ascii="Times New Roman" w:hAnsi="Times New Roman" w:cs="Times New Roman"/>
        </w:rPr>
        <w:t>The Commission’s Bureau of Consumer Services issued a decision in this case</w:t>
      </w:r>
      <w:r w:rsidR="00942765">
        <w:rPr>
          <w:rFonts w:ascii="Times New Roman" w:hAnsi="Times New Roman" w:cs="Times New Roman"/>
        </w:rPr>
        <w:t xml:space="preserve"> (BCS Case #002261189)</w:t>
      </w:r>
      <w:r w:rsidR="005378C6" w:rsidRPr="00CF6795">
        <w:rPr>
          <w:rFonts w:ascii="Times New Roman" w:hAnsi="Times New Roman" w:cs="Times New Roman"/>
        </w:rPr>
        <w:t xml:space="preserve">, </w:t>
      </w:r>
      <w:r w:rsidR="00AA0F2C" w:rsidRPr="00CF6795">
        <w:rPr>
          <w:rFonts w:ascii="Times New Roman" w:hAnsi="Times New Roman" w:cs="Times New Roman"/>
        </w:rPr>
        <w:t xml:space="preserve">on July 28, 2008, in </w:t>
      </w:r>
      <w:r w:rsidR="005378C6" w:rsidRPr="00CF6795">
        <w:rPr>
          <w:rFonts w:ascii="Times New Roman" w:hAnsi="Times New Roman" w:cs="Times New Roman"/>
        </w:rPr>
        <w:t>which determined that Complainant’s account balance as of on July 28, 2008 was $1,141.19 and that all bills were correct as rendered</w:t>
      </w:r>
      <w:r w:rsidRPr="00CF6795">
        <w:rPr>
          <w:rFonts w:ascii="Times New Roman" w:hAnsi="Times New Roman" w:cs="Times New Roman"/>
        </w:rPr>
        <w:t xml:space="preserve"> and established a payment arrangement</w:t>
      </w:r>
      <w:r w:rsidR="005378C6" w:rsidRPr="00CF6795">
        <w:rPr>
          <w:rFonts w:ascii="Times New Roman" w:hAnsi="Times New Roman" w:cs="Times New Roman"/>
        </w:rPr>
        <w:t xml:space="preserve">. (NT. 72-73; Exhs. </w:t>
      </w:r>
      <w:r w:rsidR="00D06B59" w:rsidRPr="00CF6795">
        <w:rPr>
          <w:rFonts w:ascii="Times New Roman" w:hAnsi="Times New Roman" w:cs="Times New Roman"/>
        </w:rPr>
        <w:t>C-5, PECO-1 &amp; 3)</w:t>
      </w:r>
    </w:p>
    <w:p w:rsidR="005378C6" w:rsidRDefault="005378C6" w:rsidP="005378C6">
      <w:pPr>
        <w:pStyle w:val="ParaTab1"/>
        <w:spacing w:line="360" w:lineRule="auto"/>
        <w:ind w:firstLine="0"/>
      </w:pPr>
    </w:p>
    <w:p w:rsidR="00BA2782" w:rsidRPr="00562FB7" w:rsidRDefault="00F31D89" w:rsidP="00EC00AF">
      <w:pPr>
        <w:pStyle w:val="ParaTab1"/>
        <w:spacing w:line="360" w:lineRule="auto"/>
        <w:ind w:firstLine="1530"/>
        <w:rPr>
          <w:rFonts w:ascii="Times New Roman" w:hAnsi="Times New Roman" w:cs="Times New Roman"/>
        </w:rPr>
      </w:pPr>
      <w:r w:rsidRPr="00CF6795">
        <w:rPr>
          <w:rFonts w:ascii="Times New Roman" w:hAnsi="Times New Roman" w:cs="Times New Roman"/>
        </w:rPr>
        <w:t>As discussed previously, t</w:t>
      </w:r>
      <w:r w:rsidR="003E2481" w:rsidRPr="00CF6795">
        <w:rPr>
          <w:rFonts w:ascii="Times New Roman" w:hAnsi="Times New Roman" w:cs="Times New Roman"/>
        </w:rPr>
        <w:t xml:space="preserve">he </w:t>
      </w:r>
      <w:r w:rsidR="00BA2782" w:rsidRPr="00CF6795">
        <w:rPr>
          <w:rFonts w:ascii="Times New Roman" w:hAnsi="Times New Roman" w:cs="Times New Roman"/>
        </w:rPr>
        <w:t>Complainant had been enrolled in budget billing since at least February 2007 when she was r</w:t>
      </w:r>
      <w:r w:rsidR="003E2481" w:rsidRPr="00CF6795">
        <w:rPr>
          <w:rFonts w:ascii="Times New Roman" w:hAnsi="Times New Roman" w:cs="Times New Roman"/>
        </w:rPr>
        <w:t xml:space="preserve">e-enrolled in the CAP program and </w:t>
      </w:r>
      <w:r w:rsidR="00D577AD" w:rsidRPr="00CF6795">
        <w:rPr>
          <w:rFonts w:ascii="Times New Roman" w:hAnsi="Times New Roman" w:cs="Times New Roman"/>
        </w:rPr>
        <w:t>Complainant’s m</w:t>
      </w:r>
      <w:r w:rsidR="00BA2782" w:rsidRPr="00CF6795">
        <w:rPr>
          <w:rFonts w:ascii="Times New Roman" w:hAnsi="Times New Roman" w:cs="Times New Roman"/>
        </w:rPr>
        <w:t xml:space="preserve">onthly bills clearly indicated that she was receiving the CAP program rate discount and </w:t>
      </w:r>
      <w:r w:rsidR="003E2481" w:rsidRPr="00CF6795">
        <w:rPr>
          <w:rFonts w:ascii="Times New Roman" w:hAnsi="Times New Roman" w:cs="Times New Roman"/>
        </w:rPr>
        <w:t xml:space="preserve">was </w:t>
      </w:r>
      <w:r w:rsidR="003E2481" w:rsidRPr="00CF6795">
        <w:rPr>
          <w:rFonts w:ascii="Times New Roman" w:hAnsi="Times New Roman" w:cs="Times New Roman"/>
        </w:rPr>
        <w:lastRenderedPageBreak/>
        <w:t xml:space="preserve">enrolled in budget billing. </w:t>
      </w:r>
      <w:r w:rsidR="00CF6795">
        <w:rPr>
          <w:rFonts w:ascii="Times New Roman" w:hAnsi="Times New Roman" w:cs="Times New Roman"/>
        </w:rPr>
        <w:t xml:space="preserve"> </w:t>
      </w:r>
      <w:r w:rsidR="003E2481" w:rsidRPr="00CF6795">
        <w:rPr>
          <w:rFonts w:ascii="Times New Roman" w:hAnsi="Times New Roman" w:cs="Times New Roman"/>
        </w:rPr>
        <w:t>(</w:t>
      </w:r>
      <w:r w:rsidR="009461E9" w:rsidRPr="00CF6795">
        <w:rPr>
          <w:rFonts w:ascii="Times New Roman" w:hAnsi="Times New Roman" w:cs="Times New Roman"/>
        </w:rPr>
        <w:t xml:space="preserve">NT. 64-66; </w:t>
      </w:r>
      <w:r w:rsidR="006B02CB" w:rsidRPr="00CF6795">
        <w:rPr>
          <w:rFonts w:ascii="Times New Roman" w:hAnsi="Times New Roman" w:cs="Times New Roman"/>
        </w:rPr>
        <w:t xml:space="preserve">Exhs. </w:t>
      </w:r>
      <w:r w:rsidR="0056717B" w:rsidRPr="00CF6795">
        <w:rPr>
          <w:rFonts w:ascii="Times New Roman" w:hAnsi="Times New Roman" w:cs="Times New Roman"/>
        </w:rPr>
        <w:t>C-6 &amp; 7</w:t>
      </w:r>
      <w:r w:rsidR="009461E9" w:rsidRPr="00CF6795">
        <w:rPr>
          <w:rFonts w:ascii="Times New Roman" w:hAnsi="Times New Roman" w:cs="Times New Roman"/>
        </w:rPr>
        <w:t xml:space="preserve">; </w:t>
      </w:r>
      <w:r w:rsidR="00790A1F" w:rsidRPr="00CF6795">
        <w:rPr>
          <w:rFonts w:ascii="Times New Roman" w:hAnsi="Times New Roman" w:cs="Times New Roman"/>
        </w:rPr>
        <w:t>PECO-</w:t>
      </w:r>
      <w:r w:rsidR="009461E9" w:rsidRPr="00CF6795">
        <w:rPr>
          <w:rFonts w:ascii="Times New Roman" w:hAnsi="Times New Roman" w:cs="Times New Roman"/>
        </w:rPr>
        <w:t>2</w:t>
      </w:r>
      <w:r w:rsidR="0056717B" w:rsidRPr="00CF6795">
        <w:rPr>
          <w:rFonts w:ascii="Times New Roman" w:hAnsi="Times New Roman" w:cs="Times New Roman"/>
        </w:rPr>
        <w:t xml:space="preserve">).  </w:t>
      </w:r>
      <w:r w:rsidR="00BA2782" w:rsidRPr="00CF6795">
        <w:rPr>
          <w:rFonts w:ascii="Times New Roman" w:hAnsi="Times New Roman" w:cs="Times New Roman"/>
        </w:rPr>
        <w:t>Notwithstanding, whether Complai</w:t>
      </w:r>
      <w:r w:rsidR="006B02CB" w:rsidRPr="00CF6795">
        <w:rPr>
          <w:rFonts w:ascii="Times New Roman" w:hAnsi="Times New Roman" w:cs="Times New Roman"/>
        </w:rPr>
        <w:t>n</w:t>
      </w:r>
      <w:r w:rsidR="00BA2782" w:rsidRPr="00CF6795">
        <w:rPr>
          <w:rFonts w:ascii="Times New Roman" w:hAnsi="Times New Roman" w:cs="Times New Roman"/>
        </w:rPr>
        <w:t>ant agreed to being p</w:t>
      </w:r>
      <w:r w:rsidR="006B02CB" w:rsidRPr="00CF6795">
        <w:rPr>
          <w:rFonts w:ascii="Times New Roman" w:hAnsi="Times New Roman" w:cs="Times New Roman"/>
        </w:rPr>
        <w:t>la</w:t>
      </w:r>
      <w:r w:rsidR="00BA2782" w:rsidRPr="00CF6795">
        <w:rPr>
          <w:rFonts w:ascii="Times New Roman" w:hAnsi="Times New Roman" w:cs="Times New Roman"/>
        </w:rPr>
        <w:t>ce</w:t>
      </w:r>
      <w:r w:rsidR="006B02CB" w:rsidRPr="00CF6795">
        <w:rPr>
          <w:rFonts w:ascii="Times New Roman" w:hAnsi="Times New Roman" w:cs="Times New Roman"/>
        </w:rPr>
        <w:t>d</w:t>
      </w:r>
      <w:r w:rsidR="00BA2782" w:rsidRPr="00CF6795">
        <w:rPr>
          <w:rFonts w:ascii="Times New Roman" w:hAnsi="Times New Roman" w:cs="Times New Roman"/>
        </w:rPr>
        <w:t xml:space="preserve"> on budget billing or not</w:t>
      </w:r>
      <w:r w:rsidR="00D577AD" w:rsidRPr="00CF6795">
        <w:rPr>
          <w:rFonts w:ascii="Times New Roman" w:hAnsi="Times New Roman" w:cs="Times New Roman"/>
        </w:rPr>
        <w:t xml:space="preserve"> does </w:t>
      </w:r>
      <w:r w:rsidR="00BA2782" w:rsidRPr="00CF6795">
        <w:rPr>
          <w:rFonts w:ascii="Times New Roman" w:hAnsi="Times New Roman" w:cs="Times New Roman"/>
        </w:rPr>
        <w:t>not reli</w:t>
      </w:r>
      <w:r w:rsidR="006B02CB" w:rsidRPr="00CF6795">
        <w:rPr>
          <w:rFonts w:ascii="Times New Roman" w:hAnsi="Times New Roman" w:cs="Times New Roman"/>
        </w:rPr>
        <w:t>e</w:t>
      </w:r>
      <w:r w:rsidR="00BA2782" w:rsidRPr="00CF6795">
        <w:rPr>
          <w:rFonts w:ascii="Times New Roman" w:hAnsi="Times New Roman" w:cs="Times New Roman"/>
        </w:rPr>
        <w:t xml:space="preserve">ve her of the </w:t>
      </w:r>
      <w:r w:rsidR="00BA2782" w:rsidRPr="00562FB7">
        <w:rPr>
          <w:rFonts w:ascii="Times New Roman" w:hAnsi="Times New Roman" w:cs="Times New Roman"/>
        </w:rPr>
        <w:t xml:space="preserve">responsibility of paying for </w:t>
      </w:r>
      <w:r w:rsidR="006B02CB" w:rsidRPr="00562FB7">
        <w:rPr>
          <w:rFonts w:ascii="Times New Roman" w:hAnsi="Times New Roman" w:cs="Times New Roman"/>
        </w:rPr>
        <w:t>all charges for gas and electricity actually used</w:t>
      </w:r>
      <w:r w:rsidR="00D577AD" w:rsidRPr="00562FB7">
        <w:rPr>
          <w:rFonts w:ascii="Times New Roman" w:hAnsi="Times New Roman" w:cs="Times New Roman"/>
        </w:rPr>
        <w:t xml:space="preserve"> during the appropriate billing perio</w:t>
      </w:r>
      <w:r w:rsidR="00760253" w:rsidRPr="00562FB7">
        <w:rPr>
          <w:rFonts w:ascii="Times New Roman" w:hAnsi="Times New Roman" w:cs="Times New Roman"/>
        </w:rPr>
        <w:t>ds</w:t>
      </w:r>
      <w:r w:rsidR="006B04BE" w:rsidRPr="00562FB7">
        <w:rPr>
          <w:rFonts w:ascii="Times New Roman" w:hAnsi="Times New Roman" w:cs="Times New Roman"/>
        </w:rPr>
        <w:t xml:space="preserve">.  In addition, </w:t>
      </w:r>
      <w:r w:rsidR="00760253" w:rsidRPr="00562FB7">
        <w:rPr>
          <w:rFonts w:ascii="Times New Roman" w:hAnsi="Times New Roman" w:cs="Times New Roman"/>
        </w:rPr>
        <w:t xml:space="preserve">Ms. Ferrier testified that the Complainant’s account had </w:t>
      </w:r>
      <w:r w:rsidR="0084485F" w:rsidRPr="00562FB7">
        <w:rPr>
          <w:rFonts w:ascii="Times New Roman" w:hAnsi="Times New Roman" w:cs="Times New Roman"/>
        </w:rPr>
        <w:t xml:space="preserve">not been assessed </w:t>
      </w:r>
      <w:r w:rsidR="00760253" w:rsidRPr="00562FB7">
        <w:rPr>
          <w:rFonts w:ascii="Times New Roman" w:hAnsi="Times New Roman" w:cs="Times New Roman"/>
        </w:rPr>
        <w:t>any late fees or penalties</w:t>
      </w:r>
      <w:r w:rsidR="0084485F" w:rsidRPr="00562FB7">
        <w:rPr>
          <w:rFonts w:ascii="Times New Roman" w:hAnsi="Times New Roman" w:cs="Times New Roman"/>
        </w:rPr>
        <w:t xml:space="preserve"> </w:t>
      </w:r>
      <w:r w:rsidR="006B04BE" w:rsidRPr="00562FB7">
        <w:rPr>
          <w:rFonts w:ascii="Times New Roman" w:hAnsi="Times New Roman" w:cs="Times New Roman"/>
        </w:rPr>
        <w:t>since</w:t>
      </w:r>
      <w:r w:rsidR="0084485F" w:rsidRPr="00562FB7">
        <w:rPr>
          <w:rFonts w:ascii="Times New Roman" w:hAnsi="Times New Roman" w:cs="Times New Roman"/>
        </w:rPr>
        <w:t xml:space="preserve"> her enrollment in budget billing in February 2007</w:t>
      </w:r>
      <w:r w:rsidR="009848BF" w:rsidRPr="00562FB7">
        <w:rPr>
          <w:rFonts w:ascii="Times New Roman" w:hAnsi="Times New Roman" w:cs="Times New Roman"/>
        </w:rPr>
        <w:t xml:space="preserve"> and that her balance as of May </w:t>
      </w:r>
      <w:r w:rsidR="00542C0F" w:rsidRPr="00562FB7">
        <w:rPr>
          <w:rFonts w:ascii="Times New Roman" w:hAnsi="Times New Roman" w:cs="Times New Roman"/>
        </w:rPr>
        <w:t xml:space="preserve">6, 2009, for the service period September 1, 2006 through May 6, 2009, was $1,323.09. </w:t>
      </w:r>
      <w:r w:rsidR="00562FB7">
        <w:rPr>
          <w:rFonts w:ascii="Times New Roman" w:hAnsi="Times New Roman" w:cs="Times New Roman"/>
        </w:rPr>
        <w:t xml:space="preserve"> </w:t>
      </w:r>
      <w:r w:rsidR="0084485F" w:rsidRPr="00562FB7">
        <w:rPr>
          <w:rFonts w:ascii="Times New Roman" w:hAnsi="Times New Roman" w:cs="Times New Roman"/>
        </w:rPr>
        <w:t xml:space="preserve">(NT. </w:t>
      </w:r>
      <w:r w:rsidR="00542C0F" w:rsidRPr="00562FB7">
        <w:rPr>
          <w:rFonts w:ascii="Times New Roman" w:hAnsi="Times New Roman" w:cs="Times New Roman"/>
        </w:rPr>
        <w:t xml:space="preserve">66-67, </w:t>
      </w:r>
      <w:r w:rsidR="006B04BE" w:rsidRPr="00562FB7">
        <w:rPr>
          <w:rFonts w:ascii="Times New Roman" w:hAnsi="Times New Roman" w:cs="Times New Roman"/>
        </w:rPr>
        <w:t>71-72, Exhs. PECO-1 &amp; 4)</w:t>
      </w:r>
    </w:p>
    <w:p w:rsidR="007013B9" w:rsidRDefault="00BA2782" w:rsidP="00EC00AF">
      <w:pPr>
        <w:pStyle w:val="ParaTab1"/>
        <w:spacing w:line="360" w:lineRule="auto"/>
        <w:ind w:firstLine="1530"/>
      </w:pPr>
      <w:r>
        <w:t xml:space="preserve"> </w:t>
      </w:r>
    </w:p>
    <w:p w:rsidR="00F36FCF" w:rsidRPr="00562FB7" w:rsidRDefault="00FD55EC" w:rsidP="00FD55EC">
      <w:pPr>
        <w:pStyle w:val="ParaTab1"/>
        <w:spacing w:line="360" w:lineRule="auto"/>
        <w:ind w:firstLine="0"/>
        <w:rPr>
          <w:rFonts w:ascii="Times New Roman" w:hAnsi="Times New Roman" w:cs="Times New Roman"/>
        </w:rPr>
      </w:pPr>
      <w:r>
        <w:tab/>
      </w:r>
      <w:r>
        <w:tab/>
      </w:r>
      <w:r w:rsidR="00760253" w:rsidRPr="00562FB7">
        <w:rPr>
          <w:rFonts w:ascii="Times New Roman" w:hAnsi="Times New Roman" w:cs="Times New Roman"/>
        </w:rPr>
        <w:t xml:space="preserve">Finally, </w:t>
      </w:r>
      <w:r w:rsidR="00EF392A" w:rsidRPr="00562FB7">
        <w:rPr>
          <w:rFonts w:ascii="Times New Roman" w:hAnsi="Times New Roman" w:cs="Times New Roman"/>
        </w:rPr>
        <w:t>o</w:t>
      </w:r>
      <w:r w:rsidR="00F36FCF" w:rsidRPr="00562FB7">
        <w:rPr>
          <w:rFonts w:ascii="Times New Roman" w:hAnsi="Times New Roman" w:cs="Times New Roman"/>
        </w:rPr>
        <w:t>n July 6, 2007, Complainant was again removed from CAP because she reported income of $2,700 per month for a four (4) person household, an amount which exceeded the program’s inc</w:t>
      </w:r>
      <w:r w:rsidR="00266724" w:rsidRPr="00562FB7">
        <w:rPr>
          <w:rFonts w:ascii="Times New Roman" w:hAnsi="Times New Roman" w:cs="Times New Roman"/>
        </w:rPr>
        <w:t xml:space="preserve">ome eligibility limits. </w:t>
      </w:r>
      <w:r w:rsidR="00562FB7">
        <w:rPr>
          <w:rFonts w:ascii="Times New Roman" w:hAnsi="Times New Roman" w:cs="Times New Roman"/>
        </w:rPr>
        <w:t xml:space="preserve"> </w:t>
      </w:r>
      <w:r w:rsidR="00266724" w:rsidRPr="00562FB7">
        <w:rPr>
          <w:rFonts w:ascii="Times New Roman" w:hAnsi="Times New Roman" w:cs="Times New Roman"/>
        </w:rPr>
        <w:t>(NT. 65</w:t>
      </w:r>
      <w:r w:rsidR="00F36FCF" w:rsidRPr="00562FB7">
        <w:rPr>
          <w:rFonts w:ascii="Times New Roman" w:hAnsi="Times New Roman" w:cs="Times New Roman"/>
        </w:rPr>
        <w:t>, Exh</w:t>
      </w:r>
      <w:r w:rsidR="009848BF" w:rsidRPr="00562FB7">
        <w:rPr>
          <w:rFonts w:ascii="Times New Roman" w:hAnsi="Times New Roman" w:cs="Times New Roman"/>
        </w:rPr>
        <w:t xml:space="preserve">. C-3, </w:t>
      </w:r>
      <w:r w:rsidR="001E5825" w:rsidRPr="00562FB7">
        <w:rPr>
          <w:rFonts w:ascii="Times New Roman" w:hAnsi="Times New Roman" w:cs="Times New Roman"/>
        </w:rPr>
        <w:t>PECO-2</w:t>
      </w:r>
      <w:r w:rsidR="00F36FCF" w:rsidRPr="00562FB7">
        <w:rPr>
          <w:rFonts w:ascii="Times New Roman" w:hAnsi="Times New Roman" w:cs="Times New Roman"/>
        </w:rPr>
        <w:t>)</w:t>
      </w:r>
      <w:r w:rsidR="00D577AD" w:rsidRPr="00562FB7">
        <w:rPr>
          <w:rFonts w:ascii="Times New Roman" w:hAnsi="Times New Roman" w:cs="Times New Roman"/>
        </w:rPr>
        <w:t xml:space="preserve">.  </w:t>
      </w:r>
      <w:r w:rsidR="0088418B" w:rsidRPr="00562FB7">
        <w:rPr>
          <w:rFonts w:ascii="Times New Roman" w:hAnsi="Times New Roman" w:cs="Times New Roman"/>
        </w:rPr>
        <w:t>B</w:t>
      </w:r>
      <w:r w:rsidR="00D577AD" w:rsidRPr="00562FB7">
        <w:rPr>
          <w:rFonts w:ascii="Times New Roman" w:hAnsi="Times New Roman" w:cs="Times New Roman"/>
        </w:rPr>
        <w:t xml:space="preserve">ased upon </w:t>
      </w:r>
      <w:r w:rsidR="0088418B" w:rsidRPr="00562FB7">
        <w:rPr>
          <w:rFonts w:ascii="Times New Roman" w:hAnsi="Times New Roman" w:cs="Times New Roman"/>
        </w:rPr>
        <w:t xml:space="preserve">the 2007 </w:t>
      </w:r>
      <w:r w:rsidR="00D577AD" w:rsidRPr="00562FB7">
        <w:rPr>
          <w:rFonts w:ascii="Times New Roman" w:hAnsi="Times New Roman" w:cs="Times New Roman"/>
        </w:rPr>
        <w:t xml:space="preserve">Federal Income Poverty Guidelines, the </w:t>
      </w:r>
      <w:r w:rsidR="005A3D6B" w:rsidRPr="00562FB7">
        <w:rPr>
          <w:rFonts w:ascii="Times New Roman" w:hAnsi="Times New Roman" w:cs="Times New Roman"/>
        </w:rPr>
        <w:t xml:space="preserve">maximum gross </w:t>
      </w:r>
      <w:r w:rsidR="004B4234" w:rsidRPr="00562FB7">
        <w:rPr>
          <w:rFonts w:ascii="Times New Roman" w:hAnsi="Times New Roman" w:cs="Times New Roman"/>
        </w:rPr>
        <w:t xml:space="preserve">household income </w:t>
      </w:r>
      <w:r w:rsidR="00D74C01" w:rsidRPr="00562FB7">
        <w:rPr>
          <w:rFonts w:ascii="Times New Roman" w:hAnsi="Times New Roman" w:cs="Times New Roman"/>
        </w:rPr>
        <w:t xml:space="preserve">limit </w:t>
      </w:r>
      <w:r w:rsidR="004B4234" w:rsidRPr="00562FB7">
        <w:rPr>
          <w:rFonts w:ascii="Times New Roman" w:hAnsi="Times New Roman" w:cs="Times New Roman"/>
        </w:rPr>
        <w:t xml:space="preserve">at 150% of FPIG, </w:t>
      </w:r>
      <w:r w:rsidR="00D577AD" w:rsidRPr="00562FB7">
        <w:rPr>
          <w:rFonts w:ascii="Times New Roman" w:hAnsi="Times New Roman" w:cs="Times New Roman"/>
        </w:rPr>
        <w:t xml:space="preserve">for a four (4) person household </w:t>
      </w:r>
      <w:r w:rsidR="005A3D6B" w:rsidRPr="00562FB7">
        <w:rPr>
          <w:rFonts w:ascii="Times New Roman" w:hAnsi="Times New Roman" w:cs="Times New Roman"/>
        </w:rPr>
        <w:t>w</w:t>
      </w:r>
      <w:r w:rsidR="0088418B" w:rsidRPr="00562FB7">
        <w:rPr>
          <w:rFonts w:ascii="Times New Roman" w:hAnsi="Times New Roman" w:cs="Times New Roman"/>
        </w:rPr>
        <w:t>as $2,581.25</w:t>
      </w:r>
      <w:r w:rsidR="00D577AD" w:rsidRPr="00562FB7">
        <w:rPr>
          <w:rFonts w:ascii="Times New Roman" w:hAnsi="Times New Roman" w:cs="Times New Roman"/>
        </w:rPr>
        <w:t xml:space="preserve"> </w:t>
      </w:r>
      <w:r w:rsidR="0088418B" w:rsidRPr="00562FB7">
        <w:rPr>
          <w:rFonts w:ascii="Times New Roman" w:hAnsi="Times New Roman" w:cs="Times New Roman"/>
        </w:rPr>
        <w:t>per month.</w:t>
      </w:r>
    </w:p>
    <w:p w:rsidR="00266724" w:rsidRPr="00562FB7" w:rsidRDefault="00266724" w:rsidP="00FD55EC">
      <w:pPr>
        <w:pStyle w:val="ParaTab1"/>
        <w:spacing w:line="360" w:lineRule="auto"/>
        <w:ind w:firstLine="0"/>
        <w:rPr>
          <w:rFonts w:ascii="Times New Roman" w:hAnsi="Times New Roman" w:cs="Times New Roman"/>
        </w:rPr>
      </w:pPr>
    </w:p>
    <w:p w:rsidR="00ED006B" w:rsidRPr="00A125DE" w:rsidRDefault="00DB1BCA" w:rsidP="00ED006B">
      <w:pPr>
        <w:pStyle w:val="ParaTab1"/>
        <w:spacing w:line="360" w:lineRule="auto"/>
        <w:ind w:firstLine="0"/>
      </w:pPr>
      <w:r w:rsidRPr="00562FB7">
        <w:rPr>
          <w:rFonts w:ascii="Times New Roman" w:hAnsi="Times New Roman" w:cs="Times New Roman"/>
        </w:rPr>
        <w:tab/>
      </w:r>
      <w:r w:rsidRPr="00562FB7">
        <w:rPr>
          <w:rFonts w:ascii="Times New Roman" w:hAnsi="Times New Roman" w:cs="Times New Roman"/>
        </w:rPr>
        <w:tab/>
      </w:r>
      <w:r w:rsidR="00E81401" w:rsidRPr="00562FB7">
        <w:rPr>
          <w:rFonts w:ascii="Times New Roman" w:hAnsi="Times New Roman" w:cs="Times New Roman"/>
        </w:rPr>
        <w:t xml:space="preserve">Based upon the evidence of record, </w:t>
      </w:r>
      <w:r w:rsidR="00EA08FC" w:rsidRPr="00562FB7">
        <w:rPr>
          <w:rFonts w:ascii="Times New Roman" w:hAnsi="Times New Roman" w:cs="Times New Roman"/>
        </w:rPr>
        <w:t xml:space="preserve">I conclude that </w:t>
      </w:r>
      <w:r w:rsidR="00ED006B" w:rsidRPr="00562FB7">
        <w:rPr>
          <w:rFonts w:ascii="Times New Roman" w:hAnsi="Times New Roman" w:cs="Times New Roman"/>
        </w:rPr>
        <w:t>the C</w:t>
      </w:r>
      <w:r w:rsidR="00E81401" w:rsidRPr="00562FB7">
        <w:rPr>
          <w:rFonts w:ascii="Times New Roman" w:hAnsi="Times New Roman" w:cs="Times New Roman"/>
        </w:rPr>
        <w:t xml:space="preserve">omplainant has failed to </w:t>
      </w:r>
      <w:r w:rsidR="00ED006B" w:rsidRPr="00562FB7">
        <w:rPr>
          <w:rFonts w:ascii="Times New Roman" w:hAnsi="Times New Roman" w:cs="Times New Roman"/>
        </w:rPr>
        <w:t>sustain</w:t>
      </w:r>
      <w:r w:rsidR="00EA08FC" w:rsidRPr="00562FB7">
        <w:rPr>
          <w:rFonts w:ascii="Times New Roman" w:hAnsi="Times New Roman" w:cs="Times New Roman"/>
        </w:rPr>
        <w:t xml:space="preserve"> her</w:t>
      </w:r>
      <w:r w:rsidR="00E81401" w:rsidRPr="00562FB7">
        <w:rPr>
          <w:rFonts w:ascii="Times New Roman" w:hAnsi="Times New Roman" w:cs="Times New Roman"/>
        </w:rPr>
        <w:t xml:space="preserve"> burden of proof to show that</w:t>
      </w:r>
      <w:r w:rsidR="00F57CCB" w:rsidRPr="00562FB7">
        <w:rPr>
          <w:rFonts w:ascii="Times New Roman" w:hAnsi="Times New Roman" w:cs="Times New Roman"/>
        </w:rPr>
        <w:t xml:space="preserve"> any of </w:t>
      </w:r>
      <w:r w:rsidR="00EA08FC" w:rsidRPr="00562FB7">
        <w:rPr>
          <w:rFonts w:ascii="Times New Roman" w:hAnsi="Times New Roman" w:cs="Times New Roman"/>
        </w:rPr>
        <w:t>her</w:t>
      </w:r>
      <w:r w:rsidR="00E81401" w:rsidRPr="00562FB7">
        <w:rPr>
          <w:rFonts w:ascii="Times New Roman" w:hAnsi="Times New Roman" w:cs="Times New Roman"/>
        </w:rPr>
        <w:t xml:space="preserve"> bills contain </w:t>
      </w:r>
      <w:r w:rsidR="00EA08FC" w:rsidRPr="00562FB7">
        <w:rPr>
          <w:rFonts w:ascii="Times New Roman" w:hAnsi="Times New Roman" w:cs="Times New Roman"/>
        </w:rPr>
        <w:t xml:space="preserve">any </w:t>
      </w:r>
      <w:r w:rsidR="00E81401" w:rsidRPr="00562FB7">
        <w:rPr>
          <w:rFonts w:ascii="Times New Roman" w:hAnsi="Times New Roman" w:cs="Times New Roman"/>
        </w:rPr>
        <w:t xml:space="preserve">incorrect charges or </w:t>
      </w:r>
      <w:r w:rsidR="006B04BE" w:rsidRPr="00562FB7">
        <w:rPr>
          <w:rFonts w:ascii="Times New Roman" w:hAnsi="Times New Roman" w:cs="Times New Roman"/>
        </w:rPr>
        <w:t>fees</w:t>
      </w:r>
      <w:r w:rsidR="00A125DE" w:rsidRPr="00562FB7">
        <w:rPr>
          <w:rFonts w:ascii="Times New Roman" w:hAnsi="Times New Roman" w:cs="Times New Roman"/>
        </w:rPr>
        <w:t xml:space="preserve"> or t</w:t>
      </w:r>
      <w:r w:rsidR="00ED006B" w:rsidRPr="00562FB7">
        <w:rPr>
          <w:rFonts w:ascii="Times New Roman" w:hAnsi="Times New Roman" w:cs="Times New Roman"/>
        </w:rPr>
        <w:t>hat PECO violated the Public Utility Code by charging her incorrectly.  To the contrary, the record establishes that all bills for service were correct as rendered</w:t>
      </w:r>
      <w:r w:rsidR="00ED006B">
        <w:t>.</w:t>
      </w:r>
    </w:p>
    <w:p w:rsidR="00266724" w:rsidRDefault="00266724" w:rsidP="00562FB7">
      <w:pPr>
        <w:pStyle w:val="ParaTab1"/>
        <w:spacing w:line="360" w:lineRule="auto"/>
        <w:ind w:firstLine="0"/>
      </w:pPr>
    </w:p>
    <w:p w:rsidR="00E833B0" w:rsidRPr="00F04C56" w:rsidRDefault="00E833B0" w:rsidP="00852CFC">
      <w:pPr>
        <w:spacing w:line="360" w:lineRule="auto"/>
        <w:ind w:left="2880" w:firstLine="720"/>
        <w:rPr>
          <w:rFonts w:ascii="Times New Roman" w:hAnsi="Times New Roman" w:cs="Times New Roman"/>
          <w:u w:val="single"/>
        </w:rPr>
      </w:pPr>
      <w:r w:rsidRPr="00F04C56">
        <w:rPr>
          <w:rFonts w:ascii="Times New Roman" w:hAnsi="Times New Roman" w:cs="Times New Roman"/>
          <w:u w:val="single"/>
        </w:rPr>
        <w:t>CONCLUSIONS OF LAW</w:t>
      </w:r>
    </w:p>
    <w:p w:rsidR="00E833B0" w:rsidRPr="00F04C56" w:rsidRDefault="00E833B0" w:rsidP="00562FB7">
      <w:pPr>
        <w:tabs>
          <w:tab w:val="left" w:pos="-1440"/>
          <w:tab w:val="left" w:pos="-720"/>
        </w:tabs>
        <w:spacing w:line="360" w:lineRule="auto"/>
        <w:ind w:firstLine="1440"/>
        <w:rPr>
          <w:rFonts w:ascii="Times New Roman" w:hAnsi="Times New Roman" w:cs="Times New Roman"/>
        </w:rPr>
      </w:pPr>
    </w:p>
    <w:p w:rsidR="00E833B0" w:rsidRPr="00F04C56" w:rsidRDefault="00E833B0" w:rsidP="00A96957">
      <w:pPr>
        <w:spacing w:line="360" w:lineRule="auto"/>
        <w:jc w:val="both"/>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1.</w:t>
      </w:r>
      <w:r w:rsidRPr="00F04C56">
        <w:rPr>
          <w:rFonts w:ascii="Times New Roman" w:hAnsi="Times New Roman" w:cs="Times New Roman"/>
        </w:rPr>
        <w:tab/>
        <w:t>The Commission has jurisdiction over the subject matter and parties to this proceeding.  66 Pa. C.S.</w:t>
      </w:r>
      <w:r w:rsidR="00B80C64">
        <w:rPr>
          <w:rFonts w:ascii="Times New Roman" w:hAnsi="Times New Roman" w:cs="Times New Roman"/>
        </w:rPr>
        <w:t>A.</w:t>
      </w:r>
      <w:r w:rsidRPr="00F04C56">
        <w:rPr>
          <w:rFonts w:ascii="Times New Roman" w:hAnsi="Times New Roman" w:cs="Times New Roman"/>
        </w:rPr>
        <w:t xml:space="preserve"> §701</w:t>
      </w:r>
      <w:r w:rsidR="005318EE">
        <w:rPr>
          <w:rFonts w:ascii="Times New Roman" w:hAnsi="Times New Roman" w:cs="Times New Roman"/>
        </w:rPr>
        <w:t>.</w:t>
      </w:r>
    </w:p>
    <w:p w:rsidR="00E833B0" w:rsidRPr="00F04C56" w:rsidRDefault="00E833B0" w:rsidP="00A96957">
      <w:pPr>
        <w:spacing w:line="360" w:lineRule="auto"/>
        <w:rPr>
          <w:rFonts w:ascii="Times New Roman" w:hAnsi="Times New Roman" w:cs="Times New Roman"/>
        </w:rPr>
      </w:pPr>
    </w:p>
    <w:p w:rsidR="00E833B0" w:rsidRDefault="00E833B0" w:rsidP="00A96957">
      <w:pPr>
        <w:spacing w:line="360" w:lineRule="auto"/>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2.</w:t>
      </w:r>
      <w:r w:rsidRPr="00F04C56">
        <w:rPr>
          <w:rFonts w:ascii="Times New Roman" w:hAnsi="Times New Roman" w:cs="Times New Roman"/>
        </w:rPr>
        <w:tab/>
        <w:t>Pursuant to 66 Pa. C.S.</w:t>
      </w:r>
      <w:r w:rsidR="00B80C64">
        <w:rPr>
          <w:rFonts w:ascii="Times New Roman" w:hAnsi="Times New Roman" w:cs="Times New Roman"/>
        </w:rPr>
        <w:t>A.</w:t>
      </w:r>
      <w:r w:rsidRPr="00F04C56">
        <w:rPr>
          <w:rFonts w:ascii="Times New Roman" w:hAnsi="Times New Roman" w:cs="Times New Roman"/>
        </w:rPr>
        <w:t xml:space="preserve"> §332(a), the burden of proof in this proceeding is on the Complainant.</w:t>
      </w:r>
    </w:p>
    <w:p w:rsidR="00E23373" w:rsidRPr="00F04C56" w:rsidRDefault="00E23373" w:rsidP="00A96957">
      <w:pPr>
        <w:spacing w:line="360" w:lineRule="auto"/>
        <w:rPr>
          <w:rFonts w:ascii="Times New Roman" w:hAnsi="Times New Roman" w:cs="Times New Roman"/>
        </w:rPr>
      </w:pPr>
    </w:p>
    <w:p w:rsidR="00EE70E0" w:rsidRDefault="00E23373" w:rsidP="00EE70E0">
      <w:pPr>
        <w:suppressAutoHyphens/>
        <w:spacing w:line="360" w:lineRule="auto"/>
        <w:ind w:firstLine="1440"/>
        <w:rPr>
          <w:rFonts w:ascii="Times New Roman" w:hAnsi="Times New Roman" w:cs="Times New Roman"/>
          <w:spacing w:val="-3"/>
        </w:rPr>
      </w:pPr>
      <w:r w:rsidRPr="00465B72">
        <w:rPr>
          <w:rFonts w:ascii="Times New Roman" w:hAnsi="Times New Roman" w:cs="Times New Roman"/>
        </w:rPr>
        <w:t>3.</w:t>
      </w:r>
      <w:r w:rsidRPr="00465B72">
        <w:rPr>
          <w:rFonts w:ascii="Times New Roman" w:hAnsi="Times New Roman" w:cs="Times New Roman"/>
        </w:rPr>
        <w:tab/>
      </w:r>
      <w:r w:rsidR="000B05D7" w:rsidRPr="00465B72">
        <w:rPr>
          <w:rFonts w:ascii="Times New Roman" w:hAnsi="Times New Roman" w:cs="Times New Roman"/>
        </w:rPr>
        <w:t xml:space="preserve">Complainant has failed to sustain her burden of proof to show that her utility bills were incorrect, contained any unauthorized charges or did not include appropriate credits </w:t>
      </w:r>
      <w:r w:rsidR="00465B72">
        <w:rPr>
          <w:rFonts w:ascii="Times New Roman" w:hAnsi="Times New Roman" w:cs="Times New Roman"/>
        </w:rPr>
        <w:t>or</w:t>
      </w:r>
      <w:r w:rsidRPr="00465B72">
        <w:rPr>
          <w:rFonts w:ascii="Times New Roman" w:hAnsi="Times New Roman" w:cs="Times New Roman"/>
        </w:rPr>
        <w:t xml:space="preserve"> </w:t>
      </w:r>
      <w:r w:rsidR="00B80C64" w:rsidRPr="00465B72">
        <w:rPr>
          <w:rFonts w:ascii="Times New Roman" w:hAnsi="Times New Roman" w:cs="Times New Roman"/>
        </w:rPr>
        <w:t xml:space="preserve">that PECO Energy Company has </w:t>
      </w:r>
      <w:r w:rsidR="00E50086" w:rsidRPr="00465B72">
        <w:rPr>
          <w:rFonts w:ascii="Times New Roman" w:hAnsi="Times New Roman" w:cs="Times New Roman"/>
        </w:rPr>
        <w:t>viol</w:t>
      </w:r>
      <w:r w:rsidR="00522FBD" w:rsidRPr="00465B72">
        <w:rPr>
          <w:rFonts w:ascii="Times New Roman" w:hAnsi="Times New Roman" w:cs="Times New Roman"/>
        </w:rPr>
        <w:t>ated any law which the C</w:t>
      </w:r>
      <w:r w:rsidR="00E50086" w:rsidRPr="00465B72">
        <w:rPr>
          <w:rFonts w:ascii="Times New Roman" w:hAnsi="Times New Roman" w:cs="Times New Roman"/>
        </w:rPr>
        <w:t xml:space="preserve">ommission has </w:t>
      </w:r>
      <w:r w:rsidR="00E50086" w:rsidRPr="00465B72">
        <w:rPr>
          <w:rFonts w:ascii="Times New Roman" w:hAnsi="Times New Roman" w:cs="Times New Roman"/>
        </w:rPr>
        <w:lastRenderedPageBreak/>
        <w:t xml:space="preserve">jurisdiction to administer, or any regulation or Commission Order </w:t>
      </w:r>
      <w:r w:rsidR="00CF76E8" w:rsidRPr="00465B72">
        <w:rPr>
          <w:rFonts w:ascii="Times New Roman" w:hAnsi="Times New Roman" w:cs="Times New Roman"/>
        </w:rPr>
        <w:t xml:space="preserve">or has </w:t>
      </w:r>
      <w:r w:rsidR="00B80C64" w:rsidRPr="00465B72">
        <w:rPr>
          <w:rFonts w:ascii="Times New Roman" w:hAnsi="Times New Roman" w:cs="Times New Roman"/>
        </w:rPr>
        <w:t>failed to furnish and maintain adequate, efficient, safe, and reasonable service and facilities</w:t>
      </w:r>
      <w:r w:rsidR="00916CE7" w:rsidRPr="00465B72">
        <w:rPr>
          <w:rFonts w:ascii="Times New Roman" w:hAnsi="Times New Roman" w:cs="Times New Roman"/>
        </w:rPr>
        <w:t xml:space="preserve"> or that </w:t>
      </w:r>
      <w:r w:rsidR="000B05D7" w:rsidRPr="00465B72">
        <w:rPr>
          <w:rFonts w:ascii="Times New Roman" w:hAnsi="Times New Roman" w:cs="Times New Roman"/>
        </w:rPr>
        <w:t>s</w:t>
      </w:r>
      <w:r w:rsidR="00916CE7" w:rsidRPr="00465B72">
        <w:rPr>
          <w:rFonts w:ascii="Times New Roman" w:hAnsi="Times New Roman" w:cs="Times New Roman"/>
        </w:rPr>
        <w:t>he is otherwise entitled to relief</w:t>
      </w:r>
      <w:r w:rsidR="00B80C64" w:rsidRPr="00465B72">
        <w:rPr>
          <w:rFonts w:ascii="Times New Roman" w:hAnsi="Times New Roman" w:cs="Times New Roman"/>
        </w:rPr>
        <w:t>.</w:t>
      </w:r>
      <w:r w:rsidR="00F47704" w:rsidRPr="00465B72">
        <w:rPr>
          <w:rFonts w:ascii="Times New Roman" w:hAnsi="Times New Roman" w:cs="Times New Roman"/>
        </w:rPr>
        <w:t xml:space="preserve"> </w:t>
      </w:r>
      <w:r w:rsidR="00B80C64" w:rsidRPr="00465B72">
        <w:rPr>
          <w:rFonts w:ascii="Times New Roman" w:hAnsi="Times New Roman" w:cs="Times New Roman"/>
        </w:rPr>
        <w:t xml:space="preserve"> 66 Pa. C.S.</w:t>
      </w:r>
      <w:r w:rsidR="00CF76E8" w:rsidRPr="00465B72">
        <w:rPr>
          <w:rFonts w:ascii="Times New Roman" w:hAnsi="Times New Roman" w:cs="Times New Roman"/>
        </w:rPr>
        <w:t>A.</w:t>
      </w:r>
      <w:r w:rsidR="00B80C64" w:rsidRPr="00465B72">
        <w:rPr>
          <w:rFonts w:ascii="Times New Roman" w:hAnsi="Times New Roman" w:cs="Times New Roman"/>
        </w:rPr>
        <w:t xml:space="preserve"> </w:t>
      </w:r>
      <w:r w:rsidR="00CF76E8" w:rsidRPr="00465B72">
        <w:rPr>
          <w:rFonts w:ascii="Times New Roman" w:hAnsi="Times New Roman" w:cs="Times New Roman"/>
        </w:rPr>
        <w:t>§</w:t>
      </w:r>
      <w:r w:rsidR="00B80C64" w:rsidRPr="00465B72">
        <w:rPr>
          <w:rFonts w:ascii="Times New Roman" w:hAnsi="Times New Roman" w:cs="Times New Roman"/>
        </w:rPr>
        <w:t>§332 (a)</w:t>
      </w:r>
      <w:r w:rsidR="00CF76E8" w:rsidRPr="00465B72">
        <w:rPr>
          <w:rFonts w:ascii="Times New Roman" w:hAnsi="Times New Roman" w:cs="Times New Roman"/>
        </w:rPr>
        <w:t xml:space="preserve">, 701 and </w:t>
      </w:r>
      <w:r w:rsidR="00E50086" w:rsidRPr="00465B72">
        <w:rPr>
          <w:rFonts w:ascii="Times New Roman" w:hAnsi="Times New Roman" w:cs="Times New Roman"/>
        </w:rPr>
        <w:t>1501</w:t>
      </w:r>
      <w:r w:rsidR="00B80C64" w:rsidRPr="00465B72">
        <w:rPr>
          <w:rFonts w:ascii="Times New Roman" w:hAnsi="Times New Roman" w:cs="Times New Roman"/>
        </w:rPr>
        <w:t>.</w:t>
      </w:r>
      <w:r w:rsidR="00EE70E0" w:rsidRPr="00465B72">
        <w:rPr>
          <w:rFonts w:ascii="Times New Roman" w:hAnsi="Times New Roman" w:cs="Times New Roman"/>
        </w:rPr>
        <w:t xml:space="preserve">  Accordingly, the </w:t>
      </w:r>
      <w:r w:rsidR="00EE70E0" w:rsidRPr="00465B72">
        <w:rPr>
          <w:rFonts w:ascii="Times New Roman" w:hAnsi="Times New Roman" w:cs="Times New Roman"/>
          <w:spacing w:val="-3"/>
        </w:rPr>
        <w:t xml:space="preserve">amounts listed in PECO </w:t>
      </w:r>
      <w:r w:rsidR="00410F40" w:rsidRPr="00465B72">
        <w:rPr>
          <w:rFonts w:ascii="Times New Roman" w:hAnsi="Times New Roman" w:cs="Times New Roman"/>
          <w:spacing w:val="-3"/>
        </w:rPr>
        <w:t>Exhs. 1</w:t>
      </w:r>
      <w:r w:rsidR="00EE70E0" w:rsidRPr="00465B72">
        <w:rPr>
          <w:rFonts w:ascii="Times New Roman" w:hAnsi="Times New Roman" w:cs="Times New Roman"/>
          <w:spacing w:val="-3"/>
        </w:rPr>
        <w:t xml:space="preserve"> </w:t>
      </w:r>
      <w:r w:rsidR="00410F40" w:rsidRPr="00465B72">
        <w:rPr>
          <w:rFonts w:ascii="Times New Roman" w:hAnsi="Times New Roman" w:cs="Times New Roman"/>
          <w:spacing w:val="-3"/>
        </w:rPr>
        <w:t xml:space="preserve">&amp; </w:t>
      </w:r>
      <w:r w:rsidR="00A125DE" w:rsidRPr="00465B72">
        <w:rPr>
          <w:rFonts w:ascii="Times New Roman" w:hAnsi="Times New Roman" w:cs="Times New Roman"/>
          <w:spacing w:val="-3"/>
        </w:rPr>
        <w:t>4</w:t>
      </w:r>
      <w:r w:rsidR="00410F40" w:rsidRPr="00465B72">
        <w:rPr>
          <w:rFonts w:ascii="Times New Roman" w:hAnsi="Times New Roman" w:cs="Times New Roman"/>
          <w:spacing w:val="-3"/>
        </w:rPr>
        <w:t xml:space="preserve"> </w:t>
      </w:r>
      <w:r w:rsidR="00EE70E0" w:rsidRPr="00465B72">
        <w:rPr>
          <w:rFonts w:ascii="Times New Roman" w:hAnsi="Times New Roman" w:cs="Times New Roman"/>
          <w:spacing w:val="-3"/>
        </w:rPr>
        <w:t>are due and owing.</w:t>
      </w:r>
    </w:p>
    <w:p w:rsidR="0036445B" w:rsidRPr="00465B72" w:rsidRDefault="0036445B" w:rsidP="00EE70E0">
      <w:pPr>
        <w:suppressAutoHyphens/>
        <w:spacing w:line="360" w:lineRule="auto"/>
        <w:ind w:firstLine="1440"/>
        <w:rPr>
          <w:rFonts w:ascii="Times New Roman" w:hAnsi="Times New Roman" w:cs="Times New Roman"/>
          <w:spacing w:val="-3"/>
        </w:rPr>
      </w:pPr>
    </w:p>
    <w:p w:rsidR="00EE70E0" w:rsidRPr="00465B72" w:rsidRDefault="000B05D7" w:rsidP="00EE70E0">
      <w:pPr>
        <w:spacing w:line="360" w:lineRule="auto"/>
        <w:ind w:firstLine="1512"/>
        <w:rPr>
          <w:rFonts w:ascii="Times New Roman" w:hAnsi="Times New Roman" w:cs="Times New Roman"/>
        </w:rPr>
      </w:pPr>
      <w:r>
        <w:t>4.</w:t>
      </w:r>
      <w:r>
        <w:tab/>
      </w:r>
      <w:r w:rsidR="00EE70E0" w:rsidRPr="00465B72">
        <w:rPr>
          <w:rFonts w:ascii="Times New Roman" w:hAnsi="Times New Roman" w:cs="Times New Roman"/>
        </w:rPr>
        <w:t>It is just, reasonable and in the public interest to require payment of all arrearages within thirty (30) days of the Commission’s final order in this proceeding.</w:t>
      </w:r>
    </w:p>
    <w:p w:rsidR="005378C6" w:rsidRDefault="005378C6" w:rsidP="00465B72">
      <w:pPr>
        <w:spacing w:line="360" w:lineRule="auto"/>
      </w:pPr>
    </w:p>
    <w:p w:rsidR="00E833B0" w:rsidRPr="00F04C56" w:rsidRDefault="00E833B0" w:rsidP="00AD51C6">
      <w:pPr>
        <w:spacing w:line="360" w:lineRule="auto"/>
        <w:jc w:val="center"/>
        <w:outlineLvl w:val="0"/>
        <w:rPr>
          <w:rFonts w:ascii="Times New Roman" w:hAnsi="Times New Roman" w:cs="Times New Roman"/>
          <w:u w:val="single"/>
        </w:rPr>
      </w:pPr>
      <w:r w:rsidRPr="00F04C56">
        <w:rPr>
          <w:rFonts w:ascii="Times New Roman" w:hAnsi="Times New Roman" w:cs="Times New Roman"/>
          <w:u w:val="single"/>
        </w:rPr>
        <w:t>ORDER</w:t>
      </w:r>
    </w:p>
    <w:p w:rsidR="00E833B0" w:rsidRPr="00F04C56" w:rsidRDefault="00E833B0" w:rsidP="00465B72">
      <w:pPr>
        <w:spacing w:line="360" w:lineRule="auto"/>
        <w:rPr>
          <w:rFonts w:ascii="Times New Roman" w:hAnsi="Times New Roman" w:cs="Times New Roman"/>
        </w:rPr>
      </w:pPr>
    </w:p>
    <w:p w:rsidR="00E833B0" w:rsidRPr="00F04C56" w:rsidRDefault="00E833B0" w:rsidP="008D2A5F">
      <w:pPr>
        <w:spacing w:line="360" w:lineRule="auto"/>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THEREFORE,</w:t>
      </w:r>
    </w:p>
    <w:p w:rsidR="00E833B0" w:rsidRPr="00F04C56" w:rsidRDefault="00E833B0" w:rsidP="00465B72">
      <w:pPr>
        <w:spacing w:line="360" w:lineRule="auto"/>
        <w:rPr>
          <w:rFonts w:ascii="Times New Roman" w:hAnsi="Times New Roman" w:cs="Times New Roman"/>
        </w:rPr>
      </w:pPr>
    </w:p>
    <w:p w:rsidR="00E833B0" w:rsidRDefault="00E833B0" w:rsidP="008D2A5F">
      <w:pPr>
        <w:spacing w:line="360" w:lineRule="auto"/>
        <w:outlineLvl w:val="0"/>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t>IT IS ORDERED:</w:t>
      </w:r>
    </w:p>
    <w:p w:rsidR="00722BEC" w:rsidRDefault="00722BEC" w:rsidP="00465B72">
      <w:pPr>
        <w:spacing w:line="360" w:lineRule="auto"/>
        <w:rPr>
          <w:rFonts w:ascii="Times New Roman" w:hAnsi="Times New Roman" w:cs="Times New Roman"/>
        </w:rPr>
      </w:pPr>
    </w:p>
    <w:p w:rsidR="00E833B0" w:rsidRPr="00F04C56" w:rsidRDefault="00722BEC" w:rsidP="00C24F7C">
      <w:pPr>
        <w:pStyle w:val="BodyText"/>
        <w:tabs>
          <w:tab w:val="clear" w:pos="-1440"/>
          <w:tab w:val="clear" w:pos="-720"/>
          <w:tab w:val="clear" w:pos="0"/>
          <w:tab w:val="clear" w:pos="720"/>
          <w:tab w:val="clear" w:pos="1440"/>
        </w:tabs>
        <w:spacing w:line="360" w:lineRule="auto"/>
        <w:jc w:val="left"/>
        <w:rPr>
          <w:szCs w:val="24"/>
        </w:rPr>
      </w:pPr>
      <w:r>
        <w:tab/>
      </w:r>
      <w:r>
        <w:tab/>
      </w:r>
      <w:r w:rsidRPr="001D2E1B">
        <w:t>1.</w:t>
      </w:r>
      <w:r w:rsidRPr="001D2E1B">
        <w:tab/>
        <w:t xml:space="preserve">That the complaint filed by </w:t>
      </w:r>
      <w:r w:rsidR="00A84783">
        <w:t xml:space="preserve">Dana Baker </w:t>
      </w:r>
      <w:r w:rsidRPr="001D2E1B">
        <w:t xml:space="preserve">against </w:t>
      </w:r>
      <w:r w:rsidR="00C455A2">
        <w:t>PECO Energy C</w:t>
      </w:r>
      <w:r w:rsidR="00C24F7C">
        <w:t xml:space="preserve">ompany </w:t>
      </w:r>
      <w:r w:rsidR="00C24F7C" w:rsidRPr="00F04C56">
        <w:t xml:space="preserve">at </w:t>
      </w:r>
      <w:r w:rsidR="00916CE7">
        <w:t xml:space="preserve">Docket No. </w:t>
      </w:r>
      <w:r w:rsidR="00651B68">
        <w:t>C-2008-</w:t>
      </w:r>
      <w:r w:rsidR="005D4BB7">
        <w:t xml:space="preserve">2062344 is </w:t>
      </w:r>
      <w:r w:rsidR="00C455A2">
        <w:rPr>
          <w:szCs w:val="24"/>
        </w:rPr>
        <w:t>dismissed</w:t>
      </w:r>
      <w:r w:rsidR="00EE70E0">
        <w:rPr>
          <w:szCs w:val="24"/>
        </w:rPr>
        <w:t>;</w:t>
      </w:r>
    </w:p>
    <w:p w:rsidR="00E833B0" w:rsidRPr="00F04C56" w:rsidRDefault="00E833B0" w:rsidP="00A96957">
      <w:pPr>
        <w:pStyle w:val="BodyText"/>
        <w:tabs>
          <w:tab w:val="clear" w:pos="-1440"/>
          <w:tab w:val="clear" w:pos="-720"/>
          <w:tab w:val="clear" w:pos="0"/>
          <w:tab w:val="clear" w:pos="720"/>
          <w:tab w:val="clear" w:pos="1440"/>
        </w:tabs>
        <w:spacing w:line="360" w:lineRule="auto"/>
        <w:jc w:val="left"/>
        <w:rPr>
          <w:szCs w:val="24"/>
        </w:rPr>
      </w:pPr>
    </w:p>
    <w:p w:rsidR="00EE70E0" w:rsidRPr="00465B72" w:rsidRDefault="00E833B0" w:rsidP="00EE70E0">
      <w:pPr>
        <w:spacing w:line="360" w:lineRule="auto"/>
        <w:rPr>
          <w:rFonts w:ascii="Times New Roman" w:hAnsi="Times New Roman" w:cs="Times New Roman"/>
        </w:rPr>
      </w:pPr>
      <w:r w:rsidRPr="00F04C56">
        <w:rPr>
          <w:rFonts w:ascii="Times New Roman" w:hAnsi="Times New Roman" w:cs="Times New Roman"/>
        </w:rPr>
        <w:tab/>
      </w:r>
      <w:r w:rsidRPr="00F04C56">
        <w:rPr>
          <w:rFonts w:ascii="Times New Roman" w:hAnsi="Times New Roman" w:cs="Times New Roman"/>
        </w:rPr>
        <w:tab/>
      </w:r>
      <w:r w:rsidR="00413FBD">
        <w:rPr>
          <w:rFonts w:ascii="Times New Roman" w:hAnsi="Times New Roman" w:cs="Times New Roman"/>
        </w:rPr>
        <w:t>2</w:t>
      </w:r>
      <w:r w:rsidRPr="00F04C56">
        <w:rPr>
          <w:rFonts w:ascii="Times New Roman" w:hAnsi="Times New Roman" w:cs="Times New Roman"/>
        </w:rPr>
        <w:t>.</w:t>
      </w:r>
      <w:r w:rsidRPr="00F04C56">
        <w:rPr>
          <w:rFonts w:ascii="Times New Roman" w:hAnsi="Times New Roman" w:cs="Times New Roman"/>
        </w:rPr>
        <w:tab/>
      </w:r>
      <w:r w:rsidR="00EE70E0" w:rsidRPr="00465B72">
        <w:rPr>
          <w:rFonts w:ascii="Times New Roman" w:hAnsi="Times New Roman" w:cs="Times New Roman"/>
        </w:rPr>
        <w:t xml:space="preserve">That within fifteen (15) days of the date of entry of the Commission’s </w:t>
      </w:r>
      <w:r w:rsidR="00AC4276" w:rsidRPr="00465B72">
        <w:rPr>
          <w:rFonts w:ascii="Times New Roman" w:hAnsi="Times New Roman" w:cs="Times New Roman"/>
        </w:rPr>
        <w:t xml:space="preserve">final </w:t>
      </w:r>
      <w:r w:rsidR="00EE70E0" w:rsidRPr="00465B72">
        <w:rPr>
          <w:rFonts w:ascii="Times New Roman" w:hAnsi="Times New Roman" w:cs="Times New Roman"/>
        </w:rPr>
        <w:t>order in this proceeding, PECO Energy Company shall issue a bill for the outstanding balance owed for service rendered to Dana Baker;</w:t>
      </w:r>
    </w:p>
    <w:p w:rsidR="00EE70E0" w:rsidRPr="00465B72" w:rsidRDefault="00EE70E0" w:rsidP="00EE70E0">
      <w:pPr>
        <w:spacing w:line="360" w:lineRule="auto"/>
        <w:rPr>
          <w:rFonts w:ascii="Times New Roman" w:hAnsi="Times New Roman" w:cs="Times New Roman"/>
        </w:rPr>
      </w:pPr>
    </w:p>
    <w:p w:rsidR="00EE70E0" w:rsidRPr="00465B72" w:rsidRDefault="00EE70E0" w:rsidP="00EE70E0">
      <w:pPr>
        <w:spacing w:line="360" w:lineRule="auto"/>
        <w:rPr>
          <w:rFonts w:ascii="Times New Roman" w:hAnsi="Times New Roman" w:cs="Times New Roman"/>
        </w:rPr>
      </w:pPr>
      <w:r w:rsidRPr="000A3371">
        <w:tab/>
      </w:r>
      <w:r w:rsidRPr="000A3371">
        <w:tab/>
      </w:r>
      <w:r>
        <w:t>3</w:t>
      </w:r>
      <w:r w:rsidRPr="000A3371">
        <w:t>.</w:t>
      </w:r>
      <w:r w:rsidRPr="000A3371">
        <w:tab/>
      </w:r>
      <w:r w:rsidRPr="00465B72">
        <w:rPr>
          <w:rFonts w:ascii="Times New Roman" w:hAnsi="Times New Roman" w:cs="Times New Roman"/>
        </w:rPr>
        <w:t>That Dana Baker shall be given fifteen (15) days in which to pay by cash, certified check or money order the bill issued pursuant to Ordering Paragraph No 2;</w:t>
      </w:r>
    </w:p>
    <w:p w:rsidR="00EE70E0" w:rsidRDefault="00EC5EE5" w:rsidP="00EE70E0">
      <w:pPr>
        <w:spacing w:line="360" w:lineRule="auto"/>
        <w:rPr>
          <w:rFonts w:ascii="Times New Roman" w:hAnsi="Times New Roman" w:cs="Times New Roman"/>
        </w:rPr>
      </w:pPr>
      <w:r>
        <w:br w:type="page"/>
      </w:r>
      <w:r w:rsidR="00EE70E0" w:rsidRPr="000A3371">
        <w:lastRenderedPageBreak/>
        <w:tab/>
      </w:r>
      <w:r w:rsidR="00EE70E0" w:rsidRPr="000A3371">
        <w:tab/>
      </w:r>
      <w:r w:rsidR="00EE70E0">
        <w:t>4</w:t>
      </w:r>
      <w:r w:rsidR="00EE70E0" w:rsidRPr="000A3371">
        <w:t>.</w:t>
      </w:r>
      <w:r w:rsidR="00EE70E0" w:rsidRPr="000A3371">
        <w:tab/>
      </w:r>
      <w:r w:rsidR="00EE70E0" w:rsidRPr="00465B72">
        <w:rPr>
          <w:rFonts w:ascii="Times New Roman" w:hAnsi="Times New Roman" w:cs="Times New Roman"/>
        </w:rPr>
        <w:t>That, if Dana Baker does not pay the bill issued pursuant to Ordering Paragraph No. 2 as directed, PECO Energy Company may commence termination of the account; and</w:t>
      </w:r>
    </w:p>
    <w:p w:rsidR="003D22CD" w:rsidRPr="00465B72" w:rsidRDefault="003D22CD" w:rsidP="00EE70E0">
      <w:pPr>
        <w:spacing w:line="360" w:lineRule="auto"/>
        <w:rPr>
          <w:rFonts w:ascii="Times New Roman" w:hAnsi="Times New Roman" w:cs="Times New Roman"/>
        </w:rPr>
      </w:pPr>
    </w:p>
    <w:p w:rsidR="00EE70E0" w:rsidRPr="000A3371" w:rsidRDefault="00EE70E0" w:rsidP="00EC5EE5">
      <w:pPr>
        <w:tabs>
          <w:tab w:val="left" w:pos="-1440"/>
          <w:tab w:val="left" w:pos="-720"/>
        </w:tabs>
        <w:suppressAutoHyphens/>
        <w:spacing w:line="360" w:lineRule="auto"/>
        <w:ind w:firstLine="1440"/>
        <w:rPr>
          <w:spacing w:val="-3"/>
        </w:rPr>
      </w:pPr>
      <w:r>
        <w:rPr>
          <w:spacing w:val="-3"/>
        </w:rPr>
        <w:t>5</w:t>
      </w:r>
      <w:r w:rsidRPr="000A3371">
        <w:rPr>
          <w:spacing w:val="-3"/>
        </w:rPr>
        <w:t>.</w:t>
      </w:r>
      <w:r w:rsidRPr="000A3371">
        <w:rPr>
          <w:spacing w:val="-3"/>
        </w:rPr>
        <w:tab/>
      </w:r>
      <w:r w:rsidR="00A13EBE">
        <w:rPr>
          <w:rFonts w:ascii="Times New Roman" w:hAnsi="Times New Roman" w:cs="Times New Roman"/>
        </w:rPr>
        <w:t>That the record at Docket No</w:t>
      </w:r>
      <w:r w:rsidRPr="00F43128">
        <w:rPr>
          <w:rFonts w:ascii="Times New Roman" w:hAnsi="Times New Roman" w:cs="Times New Roman"/>
        </w:rPr>
        <w:t xml:space="preserve">. </w:t>
      </w:r>
      <w:r>
        <w:t>C-2008-2062344 is</w:t>
      </w:r>
      <w:r w:rsidRPr="00F43128">
        <w:rPr>
          <w:rFonts w:ascii="Times New Roman" w:hAnsi="Times New Roman" w:cs="Times New Roman"/>
        </w:rPr>
        <w:t xml:space="preserve"> marked closed.</w:t>
      </w:r>
    </w:p>
    <w:p w:rsidR="004733D2" w:rsidRDefault="004733D2" w:rsidP="00852CFC">
      <w:pPr>
        <w:pStyle w:val="ParaTab1"/>
        <w:spacing w:line="360" w:lineRule="auto"/>
        <w:rPr>
          <w:rFonts w:ascii="Times New Roman" w:hAnsi="Times New Roman" w:cs="Times New Roman"/>
          <w:spacing w:val="-3"/>
        </w:rPr>
      </w:pPr>
    </w:p>
    <w:p w:rsidR="004733D2" w:rsidRPr="00F04C56" w:rsidRDefault="004733D2" w:rsidP="00A96957">
      <w:pPr>
        <w:pStyle w:val="ParaTab1"/>
        <w:spacing w:line="360" w:lineRule="auto"/>
        <w:rPr>
          <w:rFonts w:ascii="Times New Roman" w:hAnsi="Times New Roman" w:cs="Times New Roman"/>
          <w:spacing w:val="-3"/>
        </w:rPr>
      </w:pPr>
    </w:p>
    <w:p w:rsidR="00E833B0" w:rsidRPr="00F04C56" w:rsidRDefault="00E833B0" w:rsidP="00A96957">
      <w:pPr>
        <w:pStyle w:val="ParaTab1"/>
        <w:tabs>
          <w:tab w:val="clear" w:pos="-720"/>
        </w:tabs>
        <w:ind w:firstLine="0"/>
        <w:rPr>
          <w:rFonts w:ascii="Times New Roman" w:hAnsi="Times New Roman" w:cs="Times New Roman"/>
          <w:spacing w:val="-3"/>
        </w:rPr>
      </w:pPr>
      <w:r w:rsidRPr="00F04C56">
        <w:rPr>
          <w:rFonts w:ascii="Times New Roman" w:hAnsi="Times New Roman" w:cs="Times New Roman"/>
          <w:spacing w:val="-3"/>
        </w:rPr>
        <w:t>Date:</w:t>
      </w:r>
      <w:r w:rsidRPr="00F04C56">
        <w:rPr>
          <w:rFonts w:ascii="Times New Roman" w:hAnsi="Times New Roman" w:cs="Times New Roman"/>
          <w:spacing w:val="-3"/>
        </w:rPr>
        <w:tab/>
      </w:r>
      <w:r w:rsidR="005117C4">
        <w:rPr>
          <w:rFonts w:ascii="Times New Roman" w:hAnsi="Times New Roman" w:cs="Times New Roman"/>
          <w:spacing w:val="-3"/>
          <w:u w:val="single"/>
        </w:rPr>
        <w:t>June 8</w:t>
      </w:r>
      <w:r w:rsidR="00A84783">
        <w:rPr>
          <w:rFonts w:ascii="Times New Roman" w:hAnsi="Times New Roman" w:cs="Times New Roman"/>
          <w:spacing w:val="-3"/>
          <w:u w:val="single"/>
        </w:rPr>
        <w:t>,</w:t>
      </w:r>
      <w:r w:rsidR="006A692D" w:rsidRPr="006A692D">
        <w:rPr>
          <w:rFonts w:ascii="Times New Roman" w:hAnsi="Times New Roman" w:cs="Times New Roman"/>
          <w:spacing w:val="-3"/>
          <w:u w:val="single"/>
        </w:rPr>
        <w:t xml:space="preserve"> 200</w:t>
      </w:r>
      <w:r w:rsidR="005318EE">
        <w:rPr>
          <w:rFonts w:ascii="Times New Roman" w:hAnsi="Times New Roman" w:cs="Times New Roman"/>
          <w:spacing w:val="-3"/>
          <w:u w:val="single"/>
        </w:rPr>
        <w:t>9</w:t>
      </w:r>
      <w:r w:rsidRPr="00F04C56">
        <w:rPr>
          <w:rFonts w:ascii="Times New Roman" w:hAnsi="Times New Roman" w:cs="Times New Roman"/>
          <w:spacing w:val="-3"/>
        </w:rPr>
        <w:tab/>
      </w:r>
      <w:r w:rsidRPr="00F04C56">
        <w:rPr>
          <w:rFonts w:ascii="Times New Roman" w:hAnsi="Times New Roman" w:cs="Times New Roman"/>
          <w:spacing w:val="-3"/>
        </w:rPr>
        <w:tab/>
      </w:r>
      <w:r w:rsidRPr="00F04C56">
        <w:rPr>
          <w:rFonts w:ascii="Times New Roman" w:hAnsi="Times New Roman" w:cs="Times New Roman"/>
          <w:spacing w:val="-3"/>
        </w:rPr>
        <w:tab/>
      </w:r>
      <w:r w:rsidRPr="00F04C56">
        <w:rPr>
          <w:rFonts w:ascii="Times New Roman" w:hAnsi="Times New Roman" w:cs="Times New Roman"/>
          <w:spacing w:val="-3"/>
        </w:rPr>
        <w:tab/>
      </w:r>
      <w:r w:rsidR="003B7530">
        <w:rPr>
          <w:rFonts w:ascii="Times New Roman" w:hAnsi="Times New Roman" w:cs="Times New Roman"/>
          <w:spacing w:val="-3"/>
        </w:rPr>
        <w:t>_______</w:t>
      </w:r>
      <w:r w:rsidRPr="00F04C56">
        <w:rPr>
          <w:rFonts w:ascii="Times New Roman" w:hAnsi="Times New Roman" w:cs="Times New Roman"/>
          <w:spacing w:val="-3"/>
        </w:rPr>
        <w:t>_______________________</w:t>
      </w:r>
    </w:p>
    <w:p w:rsidR="00E833B0" w:rsidRPr="00F04C56" w:rsidRDefault="00E833B0" w:rsidP="00A96957">
      <w:pPr>
        <w:pStyle w:val="ParaTab1"/>
        <w:tabs>
          <w:tab w:val="clear" w:pos="-720"/>
          <w:tab w:val="left" w:pos="720"/>
          <w:tab w:val="left" w:pos="5040"/>
        </w:tabs>
        <w:ind w:firstLine="0"/>
        <w:rPr>
          <w:rFonts w:ascii="Times New Roman" w:hAnsi="Times New Roman" w:cs="Times New Roman"/>
          <w:spacing w:val="-3"/>
        </w:rPr>
      </w:pPr>
      <w:r w:rsidRPr="00F04C56">
        <w:rPr>
          <w:rFonts w:ascii="Times New Roman" w:hAnsi="Times New Roman" w:cs="Times New Roman"/>
          <w:spacing w:val="-3"/>
        </w:rPr>
        <w:tab/>
      </w:r>
      <w:r w:rsidRPr="00F04C56">
        <w:rPr>
          <w:rFonts w:ascii="Times New Roman" w:hAnsi="Times New Roman" w:cs="Times New Roman"/>
          <w:spacing w:val="-3"/>
        </w:rPr>
        <w:tab/>
      </w:r>
      <w:r w:rsidR="00C455A2">
        <w:rPr>
          <w:rFonts w:ascii="Times New Roman" w:hAnsi="Times New Roman" w:cs="Times New Roman"/>
          <w:spacing w:val="-3"/>
        </w:rPr>
        <w:t>Guy M. Koster</w:t>
      </w:r>
    </w:p>
    <w:p w:rsidR="000B300C" w:rsidRPr="00AA5BC8" w:rsidRDefault="00E833B0" w:rsidP="00A96957">
      <w:pPr>
        <w:pStyle w:val="ParaTab1"/>
        <w:tabs>
          <w:tab w:val="clear" w:pos="-720"/>
          <w:tab w:val="left" w:pos="720"/>
          <w:tab w:val="left" w:pos="5040"/>
        </w:tabs>
        <w:ind w:firstLine="0"/>
        <w:rPr>
          <w:rFonts w:ascii="Times New Roman" w:hAnsi="Times New Roman" w:cs="Times New Roman"/>
        </w:rPr>
      </w:pPr>
      <w:r w:rsidRPr="00F04C56">
        <w:tab/>
      </w:r>
      <w:r w:rsidRPr="00F04C56">
        <w:tab/>
      </w:r>
      <w:r w:rsidRPr="00AA5BC8">
        <w:rPr>
          <w:rFonts w:ascii="Times New Roman" w:hAnsi="Times New Roman" w:cs="Times New Roman"/>
        </w:rPr>
        <w:t>Administrative Law Judge</w:t>
      </w:r>
    </w:p>
    <w:p w:rsidR="000B300C" w:rsidRPr="00465B72" w:rsidRDefault="000B300C" w:rsidP="000B300C">
      <w:pPr>
        <w:tabs>
          <w:tab w:val="left" w:pos="-720"/>
          <w:tab w:val="left" w:pos="2070"/>
        </w:tabs>
        <w:suppressAutoHyphens/>
        <w:rPr>
          <w:rFonts w:ascii="Times New Roman" w:hAnsi="Times New Roman" w:cs="Times New Roman"/>
        </w:rPr>
      </w:pPr>
      <w:r>
        <w:br w:type="page"/>
      </w:r>
      <w:r w:rsidR="005D4BB7" w:rsidRPr="00465B72">
        <w:rPr>
          <w:rFonts w:ascii="Times New Roman" w:hAnsi="Times New Roman" w:cs="Times New Roman"/>
        </w:rPr>
        <w:lastRenderedPageBreak/>
        <w:t>Dana Baker</w:t>
      </w:r>
      <w:r w:rsidRPr="00465B72">
        <w:rPr>
          <w:rFonts w:ascii="Times New Roman" w:hAnsi="Times New Roman" w:cs="Times New Roman"/>
        </w:rPr>
        <w:t xml:space="preserve"> v. PECO Energy Company</w:t>
      </w:r>
    </w:p>
    <w:p w:rsidR="000B300C" w:rsidRPr="003C7DAB" w:rsidRDefault="000B300C" w:rsidP="000B300C">
      <w:pPr>
        <w:tabs>
          <w:tab w:val="left" w:pos="-720"/>
          <w:tab w:val="left" w:pos="2070"/>
        </w:tabs>
        <w:suppressAutoHyphens/>
        <w:rPr>
          <w:rFonts w:ascii="Times New Roman" w:hAnsi="Times New Roman" w:cs="Times New Roman"/>
        </w:rPr>
      </w:pPr>
      <w:r w:rsidRPr="003C7DAB">
        <w:rPr>
          <w:rFonts w:ascii="Times New Roman" w:hAnsi="Times New Roman" w:cs="Times New Roman"/>
        </w:rPr>
        <w:t xml:space="preserve">Docket Number </w:t>
      </w:r>
      <w:r w:rsidR="00A36FEE" w:rsidRPr="00465B72">
        <w:rPr>
          <w:rFonts w:ascii="Times New Roman" w:hAnsi="Times New Roman" w:cs="Times New Roman"/>
        </w:rPr>
        <w:t>C</w:t>
      </w:r>
      <w:r w:rsidR="005D4BB7" w:rsidRPr="00465B72">
        <w:rPr>
          <w:rFonts w:ascii="Times New Roman" w:hAnsi="Times New Roman" w:cs="Times New Roman"/>
        </w:rPr>
        <w:t>-</w:t>
      </w:r>
      <w:r w:rsidR="005D4BB7">
        <w:t>2008-2062344</w:t>
      </w:r>
    </w:p>
    <w:p w:rsidR="000B300C" w:rsidRDefault="000B300C" w:rsidP="000B300C">
      <w:pPr>
        <w:tabs>
          <w:tab w:val="left" w:pos="-720"/>
          <w:tab w:val="left" w:pos="2070"/>
        </w:tabs>
        <w:suppressAutoHyphens/>
      </w:pPr>
    </w:p>
    <w:p w:rsidR="000B300C" w:rsidRDefault="000B300C" w:rsidP="000B300C">
      <w:pPr>
        <w:tabs>
          <w:tab w:val="left" w:pos="-720"/>
          <w:tab w:val="left" w:pos="2070"/>
        </w:tabs>
        <w:suppressAutoHyphens/>
      </w:pPr>
    </w:p>
    <w:p w:rsidR="000B300C" w:rsidRDefault="000B300C" w:rsidP="000B300C">
      <w:pPr>
        <w:tabs>
          <w:tab w:val="left" w:pos="-720"/>
          <w:tab w:val="left" w:pos="2070"/>
        </w:tabs>
        <w:suppressAutoHyphens/>
      </w:pPr>
    </w:p>
    <w:p w:rsidR="000B300C" w:rsidRDefault="000B300C" w:rsidP="000B300C">
      <w:pPr>
        <w:tabs>
          <w:tab w:val="left" w:pos="-720"/>
          <w:tab w:val="left" w:pos="2070"/>
        </w:tabs>
        <w:suppressAutoHyphens/>
      </w:pPr>
    </w:p>
    <w:p w:rsidR="000B300C" w:rsidRDefault="000B300C" w:rsidP="000B300C">
      <w:pPr>
        <w:tabs>
          <w:tab w:val="left" w:pos="-720"/>
          <w:tab w:val="left" w:pos="2070"/>
        </w:tabs>
        <w:suppressAutoHyphens/>
      </w:pPr>
    </w:p>
    <w:p w:rsidR="000B300C" w:rsidRPr="003C7DAB" w:rsidRDefault="000B300C" w:rsidP="000B300C">
      <w:pPr>
        <w:tabs>
          <w:tab w:val="left" w:pos="-720"/>
          <w:tab w:val="left" w:pos="2070"/>
        </w:tabs>
        <w:suppressAutoHyphens/>
        <w:jc w:val="center"/>
        <w:rPr>
          <w:rFonts w:ascii="Times New Roman" w:hAnsi="Times New Roman" w:cs="Times New Roman"/>
          <w:u w:val="single"/>
        </w:rPr>
      </w:pPr>
      <w:r w:rsidRPr="003C7DAB">
        <w:rPr>
          <w:rFonts w:ascii="Times New Roman" w:hAnsi="Times New Roman" w:cs="Times New Roman"/>
          <w:u w:val="single"/>
        </w:rPr>
        <w:t>SERVICE LIST</w:t>
      </w:r>
    </w:p>
    <w:p w:rsidR="000B300C" w:rsidRDefault="000B300C" w:rsidP="000B300C">
      <w:pPr>
        <w:tabs>
          <w:tab w:val="left" w:pos="-720"/>
          <w:tab w:val="left" w:pos="2070"/>
        </w:tabs>
        <w:suppressAutoHyphens/>
        <w:jc w:val="center"/>
        <w:rPr>
          <w:u w:val="single"/>
        </w:rPr>
      </w:pPr>
    </w:p>
    <w:p w:rsidR="000B300C" w:rsidRDefault="000B300C" w:rsidP="00A36FEE">
      <w:pPr>
        <w:tabs>
          <w:tab w:val="left" w:pos="-720"/>
          <w:tab w:val="left" w:pos="2070"/>
        </w:tabs>
        <w:suppressAutoHyphens/>
        <w:rPr>
          <w:u w:val="single"/>
        </w:rPr>
      </w:pPr>
    </w:p>
    <w:p w:rsidR="00DD116C" w:rsidRDefault="00A36FEE" w:rsidP="00DD116C">
      <w:pPr>
        <w:pStyle w:val="ParaTab1"/>
        <w:tabs>
          <w:tab w:val="clear" w:pos="-720"/>
          <w:tab w:val="left" w:pos="720"/>
          <w:tab w:val="left" w:pos="3600"/>
          <w:tab w:val="left" w:pos="5040"/>
        </w:tabs>
        <w:ind w:firstLine="0"/>
        <w:rPr>
          <w:rFonts w:ascii="Times New Roman" w:hAnsi="Times New Roman" w:cs="Times New Roman"/>
        </w:rPr>
      </w:pPr>
      <w:r w:rsidRPr="00A36FEE">
        <w:tab/>
      </w:r>
      <w:r w:rsidR="00DD116C">
        <w:tab/>
      </w:r>
      <w:r w:rsidR="00DD116C">
        <w:rPr>
          <w:rFonts w:ascii="Times New Roman" w:hAnsi="Times New Roman" w:cs="Times New Roman"/>
        </w:rPr>
        <w:t>Dana Baker</w:t>
      </w:r>
    </w:p>
    <w:p w:rsidR="00DD116C" w:rsidRDefault="00DD116C" w:rsidP="00DD116C">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127 Maple Lane</w:t>
      </w:r>
    </w:p>
    <w:p w:rsidR="00DD116C" w:rsidRDefault="00DD116C" w:rsidP="00DD116C">
      <w:pPr>
        <w:pStyle w:val="ParaTab1"/>
        <w:tabs>
          <w:tab w:val="clear" w:pos="-720"/>
          <w:tab w:val="left" w:pos="720"/>
          <w:tab w:val="left" w:pos="360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West Chester, PA  19382</w:t>
      </w:r>
    </w:p>
    <w:p w:rsidR="00A36FEE" w:rsidRPr="00A36FEE" w:rsidRDefault="00A36FEE" w:rsidP="00A36FEE">
      <w:pPr>
        <w:tabs>
          <w:tab w:val="left" w:pos="-720"/>
          <w:tab w:val="left" w:pos="2070"/>
        </w:tabs>
        <w:suppressAutoHyphens/>
      </w:pPr>
    </w:p>
    <w:p w:rsidR="000B300C" w:rsidRDefault="000B300C" w:rsidP="000B300C">
      <w:pPr>
        <w:tabs>
          <w:tab w:val="left" w:pos="-720"/>
          <w:tab w:val="left" w:pos="0"/>
          <w:tab w:val="left" w:pos="3600"/>
        </w:tabs>
        <w:suppressAutoHyphens/>
        <w:rPr>
          <w:rFonts w:ascii="Times New Roman" w:hAnsi="Times New Roman" w:cs="Times New Roman"/>
        </w:rPr>
      </w:pPr>
      <w:r>
        <w:rPr>
          <w:rFonts w:ascii="Times New Roman" w:hAnsi="Times New Roman" w:cs="Times New Roman"/>
        </w:rPr>
        <w:tab/>
      </w:r>
    </w:p>
    <w:p w:rsidR="000B300C" w:rsidRDefault="00A36FEE" w:rsidP="000B300C">
      <w:pPr>
        <w:tabs>
          <w:tab w:val="left" w:pos="-720"/>
          <w:tab w:val="left" w:pos="0"/>
          <w:tab w:val="left" w:pos="3600"/>
        </w:tabs>
        <w:suppressAutoHyphens/>
        <w:rPr>
          <w:rFonts w:ascii="Times New Roman" w:hAnsi="Times New Roman" w:cs="Times New Roman"/>
        </w:rPr>
      </w:pPr>
      <w:r>
        <w:rPr>
          <w:rFonts w:ascii="Times New Roman" w:hAnsi="Times New Roman" w:cs="Times New Roman"/>
        </w:rPr>
        <w:tab/>
        <w:t>Tishekia E. Williams, Esquire</w:t>
      </w:r>
    </w:p>
    <w:p w:rsidR="000B300C" w:rsidRDefault="000B300C" w:rsidP="000B300C">
      <w:pPr>
        <w:tabs>
          <w:tab w:val="left" w:pos="-720"/>
          <w:tab w:val="left" w:pos="0"/>
          <w:tab w:val="left" w:pos="3600"/>
        </w:tabs>
        <w:suppressAutoHyphens/>
        <w:rPr>
          <w:rFonts w:ascii="Times New Roman" w:hAnsi="Times New Roman" w:cs="Times New Roman"/>
        </w:rPr>
      </w:pPr>
      <w:r>
        <w:rPr>
          <w:rFonts w:ascii="Times New Roman" w:hAnsi="Times New Roman" w:cs="Times New Roman"/>
        </w:rPr>
        <w:tab/>
        <w:t>PECO Energy Company</w:t>
      </w:r>
    </w:p>
    <w:p w:rsidR="000B300C" w:rsidRDefault="000B300C" w:rsidP="000B300C">
      <w:pPr>
        <w:tabs>
          <w:tab w:val="left" w:pos="-720"/>
          <w:tab w:val="left" w:pos="0"/>
          <w:tab w:val="left" w:pos="3600"/>
        </w:tabs>
        <w:suppressAutoHyphens/>
        <w:rPr>
          <w:rFonts w:ascii="Times New Roman" w:hAnsi="Times New Roman" w:cs="Times New Roman"/>
        </w:rPr>
      </w:pPr>
      <w:r>
        <w:rPr>
          <w:rFonts w:ascii="Times New Roman" w:hAnsi="Times New Roman" w:cs="Times New Roman"/>
        </w:rPr>
        <w:tab/>
        <w:t>2301 Market Street, S23-1</w:t>
      </w:r>
    </w:p>
    <w:p w:rsidR="000B300C" w:rsidRDefault="000B300C" w:rsidP="000B300C">
      <w:pPr>
        <w:tabs>
          <w:tab w:val="left" w:pos="-720"/>
          <w:tab w:val="left" w:pos="0"/>
          <w:tab w:val="left" w:pos="3600"/>
        </w:tabs>
        <w:suppressAutoHyphens/>
        <w:rPr>
          <w:rFonts w:ascii="Times New Roman" w:hAnsi="Times New Roman" w:cs="Times New Roman"/>
        </w:rPr>
      </w:pPr>
      <w:r>
        <w:rPr>
          <w:rFonts w:ascii="Times New Roman" w:hAnsi="Times New Roman" w:cs="Times New Roman"/>
        </w:rPr>
        <w:tab/>
        <w:t>P.O. Box 8699</w:t>
      </w:r>
    </w:p>
    <w:p w:rsidR="000B300C" w:rsidRPr="004A026E" w:rsidRDefault="000B300C" w:rsidP="000B300C">
      <w:pPr>
        <w:tabs>
          <w:tab w:val="left" w:pos="-720"/>
          <w:tab w:val="left" w:pos="0"/>
          <w:tab w:val="left" w:pos="3600"/>
        </w:tabs>
        <w:suppressAutoHyphens/>
        <w:rPr>
          <w:rFonts w:ascii="Times New Roman" w:hAnsi="Times New Roman" w:cs="Times New Roman"/>
        </w:rPr>
      </w:pPr>
      <w:r>
        <w:rPr>
          <w:rFonts w:ascii="Times New Roman" w:hAnsi="Times New Roman" w:cs="Times New Roman"/>
        </w:rPr>
        <w:tab/>
        <w:t>Philadelphia PA  19101</w:t>
      </w:r>
    </w:p>
    <w:p w:rsidR="003C12DF" w:rsidRPr="00F04C56" w:rsidRDefault="003C12DF" w:rsidP="00A96957">
      <w:pPr>
        <w:pStyle w:val="ParaTab1"/>
        <w:tabs>
          <w:tab w:val="clear" w:pos="-720"/>
          <w:tab w:val="left" w:pos="720"/>
          <w:tab w:val="left" w:pos="5040"/>
        </w:tabs>
        <w:ind w:firstLine="0"/>
        <w:rPr>
          <w:rFonts w:ascii="Times New Roman" w:hAnsi="Times New Roman" w:cs="Times New Roman"/>
          <w:spacing w:val="-3"/>
        </w:rPr>
      </w:pPr>
    </w:p>
    <w:sectPr w:rsidR="003C12DF" w:rsidRPr="00F04C56" w:rsidSect="005C34BE">
      <w:footerReference w:type="even" r:id="rId7"/>
      <w:footerReference w:type="default" r:id="rId8"/>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6A0" w:rsidRDefault="007266A0">
      <w:pPr>
        <w:spacing w:line="20" w:lineRule="exact"/>
        <w:rPr>
          <w:sz w:val="20"/>
          <w:szCs w:val="20"/>
        </w:rPr>
      </w:pPr>
    </w:p>
  </w:endnote>
  <w:endnote w:type="continuationSeparator" w:id="1">
    <w:p w:rsidR="007266A0" w:rsidRDefault="007266A0">
      <w:pPr>
        <w:pStyle w:val="ParaTab1"/>
        <w:rPr>
          <w:sz w:val="20"/>
          <w:szCs w:val="20"/>
        </w:rPr>
      </w:pPr>
      <w:r>
        <w:rPr>
          <w:sz w:val="20"/>
          <w:szCs w:val="20"/>
        </w:rPr>
        <w:t xml:space="preserve"> </w:t>
      </w:r>
    </w:p>
  </w:endnote>
  <w:endnote w:type="continuationNotice" w:id="2">
    <w:p w:rsidR="007266A0" w:rsidRDefault="007266A0">
      <w:pPr>
        <w:pStyle w:val="ParaTab1"/>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27" w:rsidRDefault="00643F27"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3F27" w:rsidRDefault="00643F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27" w:rsidRDefault="00643F27"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355AF">
      <w:rPr>
        <w:rStyle w:val="PageNumber"/>
        <w:noProof/>
        <w:sz w:val="21"/>
        <w:szCs w:val="21"/>
      </w:rPr>
      <w:t>12</w:t>
    </w:r>
    <w:r>
      <w:rPr>
        <w:rStyle w:val="PageNumber"/>
        <w:sz w:val="21"/>
        <w:szCs w:val="21"/>
      </w:rPr>
      <w:fldChar w:fldCharType="end"/>
    </w:r>
  </w:p>
  <w:p w:rsidR="00643F27" w:rsidRDefault="00643F27">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6A0" w:rsidRDefault="007266A0">
      <w:pPr>
        <w:pStyle w:val="ParaTab1"/>
        <w:rPr>
          <w:sz w:val="20"/>
          <w:szCs w:val="20"/>
        </w:rPr>
      </w:pPr>
      <w:r>
        <w:rPr>
          <w:sz w:val="20"/>
          <w:szCs w:val="20"/>
        </w:rPr>
        <w:separator/>
      </w:r>
    </w:p>
  </w:footnote>
  <w:footnote w:type="continuationSeparator" w:id="1">
    <w:p w:rsidR="007266A0" w:rsidRDefault="007266A0">
      <w:pPr>
        <w:pStyle w:val="ParaTab1"/>
        <w:rPr>
          <w:sz w:val="20"/>
          <w:szCs w:val="20"/>
        </w:rPr>
      </w:pPr>
      <w:r>
        <w:rPr>
          <w:sz w:val="20"/>
          <w:szCs w:val="20"/>
        </w:rPr>
        <w:t>(..continued)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 w:id="2"/>
  </w:endnotePr>
  <w:compat/>
  <w:rsids>
    <w:rsidRoot w:val="00833FB8"/>
    <w:rsid w:val="00003D25"/>
    <w:rsid w:val="00004C40"/>
    <w:rsid w:val="00010073"/>
    <w:rsid w:val="000122F6"/>
    <w:rsid w:val="00013B77"/>
    <w:rsid w:val="00013BF4"/>
    <w:rsid w:val="00020888"/>
    <w:rsid w:val="00023528"/>
    <w:rsid w:val="0002580A"/>
    <w:rsid w:val="00025A39"/>
    <w:rsid w:val="0003030A"/>
    <w:rsid w:val="00033138"/>
    <w:rsid w:val="00034DA9"/>
    <w:rsid w:val="0003733C"/>
    <w:rsid w:val="00037D74"/>
    <w:rsid w:val="00041213"/>
    <w:rsid w:val="00044F24"/>
    <w:rsid w:val="00045F25"/>
    <w:rsid w:val="0004672F"/>
    <w:rsid w:val="0005019C"/>
    <w:rsid w:val="000514D4"/>
    <w:rsid w:val="0005252E"/>
    <w:rsid w:val="00052935"/>
    <w:rsid w:val="000558B6"/>
    <w:rsid w:val="00055B06"/>
    <w:rsid w:val="0006041F"/>
    <w:rsid w:val="00066AF1"/>
    <w:rsid w:val="00071C51"/>
    <w:rsid w:val="0007411C"/>
    <w:rsid w:val="00074FDA"/>
    <w:rsid w:val="000755C5"/>
    <w:rsid w:val="0007629D"/>
    <w:rsid w:val="000828EB"/>
    <w:rsid w:val="00084122"/>
    <w:rsid w:val="00084B14"/>
    <w:rsid w:val="00085254"/>
    <w:rsid w:val="00086BA1"/>
    <w:rsid w:val="0009088F"/>
    <w:rsid w:val="00093078"/>
    <w:rsid w:val="000936DB"/>
    <w:rsid w:val="00097FA7"/>
    <w:rsid w:val="000A1570"/>
    <w:rsid w:val="000A3B9C"/>
    <w:rsid w:val="000A5CD8"/>
    <w:rsid w:val="000A67F0"/>
    <w:rsid w:val="000A7D36"/>
    <w:rsid w:val="000B05D7"/>
    <w:rsid w:val="000B075A"/>
    <w:rsid w:val="000B08AC"/>
    <w:rsid w:val="000B2380"/>
    <w:rsid w:val="000B287B"/>
    <w:rsid w:val="000B300C"/>
    <w:rsid w:val="000B3C86"/>
    <w:rsid w:val="000B5C89"/>
    <w:rsid w:val="000C11CC"/>
    <w:rsid w:val="000C1849"/>
    <w:rsid w:val="000C1F54"/>
    <w:rsid w:val="000C23BF"/>
    <w:rsid w:val="000C2801"/>
    <w:rsid w:val="000C37AA"/>
    <w:rsid w:val="000C6100"/>
    <w:rsid w:val="000C682F"/>
    <w:rsid w:val="000C696A"/>
    <w:rsid w:val="000C6A1D"/>
    <w:rsid w:val="000C6C9A"/>
    <w:rsid w:val="000D2E50"/>
    <w:rsid w:val="000D43D6"/>
    <w:rsid w:val="000D5950"/>
    <w:rsid w:val="000E00FA"/>
    <w:rsid w:val="000E1C79"/>
    <w:rsid w:val="000E336A"/>
    <w:rsid w:val="000E3BE5"/>
    <w:rsid w:val="000E4193"/>
    <w:rsid w:val="000E759A"/>
    <w:rsid w:val="000E7B8F"/>
    <w:rsid w:val="000F413E"/>
    <w:rsid w:val="000F43F9"/>
    <w:rsid w:val="000F4A99"/>
    <w:rsid w:val="0010240F"/>
    <w:rsid w:val="00106B1B"/>
    <w:rsid w:val="00111A23"/>
    <w:rsid w:val="001123AC"/>
    <w:rsid w:val="0011401C"/>
    <w:rsid w:val="00117735"/>
    <w:rsid w:val="00117FE0"/>
    <w:rsid w:val="00122915"/>
    <w:rsid w:val="00124675"/>
    <w:rsid w:val="00126198"/>
    <w:rsid w:val="001306AC"/>
    <w:rsid w:val="00131C80"/>
    <w:rsid w:val="001336B6"/>
    <w:rsid w:val="00134625"/>
    <w:rsid w:val="001421B3"/>
    <w:rsid w:val="00143B25"/>
    <w:rsid w:val="00145295"/>
    <w:rsid w:val="00145617"/>
    <w:rsid w:val="00145758"/>
    <w:rsid w:val="001465A8"/>
    <w:rsid w:val="0014668A"/>
    <w:rsid w:val="00152319"/>
    <w:rsid w:val="00152DD0"/>
    <w:rsid w:val="001545A6"/>
    <w:rsid w:val="001554BC"/>
    <w:rsid w:val="00156F3D"/>
    <w:rsid w:val="0016031D"/>
    <w:rsid w:val="00163A85"/>
    <w:rsid w:val="00165071"/>
    <w:rsid w:val="00171362"/>
    <w:rsid w:val="00173360"/>
    <w:rsid w:val="00180641"/>
    <w:rsid w:val="0018418E"/>
    <w:rsid w:val="00185C7B"/>
    <w:rsid w:val="001913E2"/>
    <w:rsid w:val="001932A8"/>
    <w:rsid w:val="00193F05"/>
    <w:rsid w:val="00196175"/>
    <w:rsid w:val="00197D31"/>
    <w:rsid w:val="001A1C20"/>
    <w:rsid w:val="001A526C"/>
    <w:rsid w:val="001A551C"/>
    <w:rsid w:val="001A7770"/>
    <w:rsid w:val="001B1E87"/>
    <w:rsid w:val="001B22F9"/>
    <w:rsid w:val="001B46C2"/>
    <w:rsid w:val="001B4B4E"/>
    <w:rsid w:val="001B7266"/>
    <w:rsid w:val="001C0B17"/>
    <w:rsid w:val="001C1F9F"/>
    <w:rsid w:val="001C3F56"/>
    <w:rsid w:val="001C56C6"/>
    <w:rsid w:val="001D0837"/>
    <w:rsid w:val="001D1AD1"/>
    <w:rsid w:val="001D3036"/>
    <w:rsid w:val="001D5559"/>
    <w:rsid w:val="001D6B73"/>
    <w:rsid w:val="001D7B3E"/>
    <w:rsid w:val="001E14F9"/>
    <w:rsid w:val="001E3B3E"/>
    <w:rsid w:val="001E3C53"/>
    <w:rsid w:val="001E4FE1"/>
    <w:rsid w:val="001E541B"/>
    <w:rsid w:val="001E5554"/>
    <w:rsid w:val="001E5825"/>
    <w:rsid w:val="001E6430"/>
    <w:rsid w:val="001E659A"/>
    <w:rsid w:val="001E7408"/>
    <w:rsid w:val="001E77FE"/>
    <w:rsid w:val="001F11E8"/>
    <w:rsid w:val="002102F2"/>
    <w:rsid w:val="00213367"/>
    <w:rsid w:val="00213880"/>
    <w:rsid w:val="00216C40"/>
    <w:rsid w:val="00220152"/>
    <w:rsid w:val="0022061E"/>
    <w:rsid w:val="002208BF"/>
    <w:rsid w:val="00220FBC"/>
    <w:rsid w:val="00222C56"/>
    <w:rsid w:val="0022313E"/>
    <w:rsid w:val="002304CC"/>
    <w:rsid w:val="00234024"/>
    <w:rsid w:val="002354A0"/>
    <w:rsid w:val="00236743"/>
    <w:rsid w:val="00236938"/>
    <w:rsid w:val="0023722B"/>
    <w:rsid w:val="0024181A"/>
    <w:rsid w:val="0024451B"/>
    <w:rsid w:val="00244D8B"/>
    <w:rsid w:val="00246519"/>
    <w:rsid w:val="00246CBC"/>
    <w:rsid w:val="00250447"/>
    <w:rsid w:val="00251F19"/>
    <w:rsid w:val="00252D48"/>
    <w:rsid w:val="00253828"/>
    <w:rsid w:val="00254130"/>
    <w:rsid w:val="002546A7"/>
    <w:rsid w:val="00257599"/>
    <w:rsid w:val="00257AD5"/>
    <w:rsid w:val="002622AE"/>
    <w:rsid w:val="002624B6"/>
    <w:rsid w:val="0026379E"/>
    <w:rsid w:val="00266724"/>
    <w:rsid w:val="00270843"/>
    <w:rsid w:val="00270B46"/>
    <w:rsid w:val="00270C0F"/>
    <w:rsid w:val="00270CA1"/>
    <w:rsid w:val="00272C05"/>
    <w:rsid w:val="00273573"/>
    <w:rsid w:val="00274041"/>
    <w:rsid w:val="0027423F"/>
    <w:rsid w:val="002800B2"/>
    <w:rsid w:val="00280814"/>
    <w:rsid w:val="00281054"/>
    <w:rsid w:val="00281D25"/>
    <w:rsid w:val="0028258E"/>
    <w:rsid w:val="00283853"/>
    <w:rsid w:val="002842AC"/>
    <w:rsid w:val="0028579C"/>
    <w:rsid w:val="00287280"/>
    <w:rsid w:val="00287AA6"/>
    <w:rsid w:val="00291C8F"/>
    <w:rsid w:val="002922BE"/>
    <w:rsid w:val="002931C8"/>
    <w:rsid w:val="0029350B"/>
    <w:rsid w:val="00294DB3"/>
    <w:rsid w:val="00295784"/>
    <w:rsid w:val="00296137"/>
    <w:rsid w:val="0029626C"/>
    <w:rsid w:val="00297190"/>
    <w:rsid w:val="00297751"/>
    <w:rsid w:val="002A30FF"/>
    <w:rsid w:val="002A6E02"/>
    <w:rsid w:val="002A79D0"/>
    <w:rsid w:val="002B04E8"/>
    <w:rsid w:val="002B059F"/>
    <w:rsid w:val="002B4DDB"/>
    <w:rsid w:val="002B5E52"/>
    <w:rsid w:val="002B78D7"/>
    <w:rsid w:val="002B7B88"/>
    <w:rsid w:val="002C0A16"/>
    <w:rsid w:val="002C0FE4"/>
    <w:rsid w:val="002C28BB"/>
    <w:rsid w:val="002C4183"/>
    <w:rsid w:val="002C5E08"/>
    <w:rsid w:val="002C6D50"/>
    <w:rsid w:val="002C73E0"/>
    <w:rsid w:val="002D0730"/>
    <w:rsid w:val="002D0EF2"/>
    <w:rsid w:val="002D4B8D"/>
    <w:rsid w:val="002D5E1C"/>
    <w:rsid w:val="002D76EC"/>
    <w:rsid w:val="002E1184"/>
    <w:rsid w:val="002E154E"/>
    <w:rsid w:val="002E2A74"/>
    <w:rsid w:val="002E35A1"/>
    <w:rsid w:val="002E3A6F"/>
    <w:rsid w:val="002E79B1"/>
    <w:rsid w:val="002F0012"/>
    <w:rsid w:val="002F082F"/>
    <w:rsid w:val="002F08ED"/>
    <w:rsid w:val="002F2E59"/>
    <w:rsid w:val="002F5CD5"/>
    <w:rsid w:val="0030113A"/>
    <w:rsid w:val="0030130F"/>
    <w:rsid w:val="003018EC"/>
    <w:rsid w:val="00304AD8"/>
    <w:rsid w:val="00304B12"/>
    <w:rsid w:val="00305550"/>
    <w:rsid w:val="003102A2"/>
    <w:rsid w:val="003126E5"/>
    <w:rsid w:val="003140B4"/>
    <w:rsid w:val="00314DDF"/>
    <w:rsid w:val="0031518E"/>
    <w:rsid w:val="0031651C"/>
    <w:rsid w:val="00317A8F"/>
    <w:rsid w:val="00317FA2"/>
    <w:rsid w:val="00321F3A"/>
    <w:rsid w:val="0032348F"/>
    <w:rsid w:val="00326BF2"/>
    <w:rsid w:val="00327F22"/>
    <w:rsid w:val="00333FFF"/>
    <w:rsid w:val="0033478E"/>
    <w:rsid w:val="00334DEE"/>
    <w:rsid w:val="00337CDB"/>
    <w:rsid w:val="00337CF1"/>
    <w:rsid w:val="0034064C"/>
    <w:rsid w:val="00342EBC"/>
    <w:rsid w:val="00344BB9"/>
    <w:rsid w:val="00345445"/>
    <w:rsid w:val="0034744D"/>
    <w:rsid w:val="00362634"/>
    <w:rsid w:val="00362B96"/>
    <w:rsid w:val="00362FFE"/>
    <w:rsid w:val="00363273"/>
    <w:rsid w:val="0036445B"/>
    <w:rsid w:val="00365E83"/>
    <w:rsid w:val="00366DCC"/>
    <w:rsid w:val="003700A7"/>
    <w:rsid w:val="0037148E"/>
    <w:rsid w:val="00371787"/>
    <w:rsid w:val="00372D01"/>
    <w:rsid w:val="00373D26"/>
    <w:rsid w:val="00373D4C"/>
    <w:rsid w:val="0037474A"/>
    <w:rsid w:val="00376195"/>
    <w:rsid w:val="003762EC"/>
    <w:rsid w:val="00376D13"/>
    <w:rsid w:val="00377F32"/>
    <w:rsid w:val="0038029E"/>
    <w:rsid w:val="0038071B"/>
    <w:rsid w:val="003818BF"/>
    <w:rsid w:val="00381DF4"/>
    <w:rsid w:val="00382B6F"/>
    <w:rsid w:val="003861CF"/>
    <w:rsid w:val="00386927"/>
    <w:rsid w:val="003907E6"/>
    <w:rsid w:val="003921FB"/>
    <w:rsid w:val="00393A52"/>
    <w:rsid w:val="00395E6B"/>
    <w:rsid w:val="00396622"/>
    <w:rsid w:val="003A28F8"/>
    <w:rsid w:val="003A2F55"/>
    <w:rsid w:val="003A34DB"/>
    <w:rsid w:val="003A3BD7"/>
    <w:rsid w:val="003A4E85"/>
    <w:rsid w:val="003A65C4"/>
    <w:rsid w:val="003A70FB"/>
    <w:rsid w:val="003B03F5"/>
    <w:rsid w:val="003B429E"/>
    <w:rsid w:val="003B4D2C"/>
    <w:rsid w:val="003B4E04"/>
    <w:rsid w:val="003B5894"/>
    <w:rsid w:val="003B6467"/>
    <w:rsid w:val="003B7530"/>
    <w:rsid w:val="003C12DF"/>
    <w:rsid w:val="003C18AE"/>
    <w:rsid w:val="003C18C0"/>
    <w:rsid w:val="003C2ED9"/>
    <w:rsid w:val="003C4E30"/>
    <w:rsid w:val="003C52F6"/>
    <w:rsid w:val="003C55BF"/>
    <w:rsid w:val="003C5897"/>
    <w:rsid w:val="003C59AB"/>
    <w:rsid w:val="003C5E02"/>
    <w:rsid w:val="003C6622"/>
    <w:rsid w:val="003C6EF3"/>
    <w:rsid w:val="003D22CD"/>
    <w:rsid w:val="003D408B"/>
    <w:rsid w:val="003D4F1B"/>
    <w:rsid w:val="003D6062"/>
    <w:rsid w:val="003D7979"/>
    <w:rsid w:val="003E01A1"/>
    <w:rsid w:val="003E2481"/>
    <w:rsid w:val="003E5407"/>
    <w:rsid w:val="003F1C49"/>
    <w:rsid w:val="003F35CF"/>
    <w:rsid w:val="003F3701"/>
    <w:rsid w:val="003F5E4D"/>
    <w:rsid w:val="004025E4"/>
    <w:rsid w:val="004026E3"/>
    <w:rsid w:val="004029C0"/>
    <w:rsid w:val="00403EE1"/>
    <w:rsid w:val="00403FE3"/>
    <w:rsid w:val="00407294"/>
    <w:rsid w:val="004076EE"/>
    <w:rsid w:val="00410F40"/>
    <w:rsid w:val="00412744"/>
    <w:rsid w:val="0041380C"/>
    <w:rsid w:val="0041397D"/>
    <w:rsid w:val="00413FBD"/>
    <w:rsid w:val="00414EAF"/>
    <w:rsid w:val="00415237"/>
    <w:rsid w:val="00422F13"/>
    <w:rsid w:val="004245ED"/>
    <w:rsid w:val="004262C5"/>
    <w:rsid w:val="004266DF"/>
    <w:rsid w:val="00426C8A"/>
    <w:rsid w:val="0042721B"/>
    <w:rsid w:val="004313BB"/>
    <w:rsid w:val="00433739"/>
    <w:rsid w:val="00434242"/>
    <w:rsid w:val="00435569"/>
    <w:rsid w:val="004355AF"/>
    <w:rsid w:val="00436AD3"/>
    <w:rsid w:val="00437D1D"/>
    <w:rsid w:val="00440B5A"/>
    <w:rsid w:val="00440EA9"/>
    <w:rsid w:val="00441785"/>
    <w:rsid w:val="004427BC"/>
    <w:rsid w:val="00443C67"/>
    <w:rsid w:val="0044500C"/>
    <w:rsid w:val="0044505C"/>
    <w:rsid w:val="00453098"/>
    <w:rsid w:val="00453AB6"/>
    <w:rsid w:val="00453F04"/>
    <w:rsid w:val="00454DCE"/>
    <w:rsid w:val="00455924"/>
    <w:rsid w:val="00456671"/>
    <w:rsid w:val="00461483"/>
    <w:rsid w:val="00461B36"/>
    <w:rsid w:val="00462B7D"/>
    <w:rsid w:val="00462CA2"/>
    <w:rsid w:val="00463004"/>
    <w:rsid w:val="004645F7"/>
    <w:rsid w:val="00465B72"/>
    <w:rsid w:val="00465EC9"/>
    <w:rsid w:val="0047047E"/>
    <w:rsid w:val="00471358"/>
    <w:rsid w:val="004733D2"/>
    <w:rsid w:val="004740BA"/>
    <w:rsid w:val="00475D3E"/>
    <w:rsid w:val="00481C90"/>
    <w:rsid w:val="00482C9A"/>
    <w:rsid w:val="00483815"/>
    <w:rsid w:val="00486C98"/>
    <w:rsid w:val="004906FD"/>
    <w:rsid w:val="00492124"/>
    <w:rsid w:val="00493144"/>
    <w:rsid w:val="004946F6"/>
    <w:rsid w:val="004955E6"/>
    <w:rsid w:val="00496E18"/>
    <w:rsid w:val="004A201E"/>
    <w:rsid w:val="004A254C"/>
    <w:rsid w:val="004A56D0"/>
    <w:rsid w:val="004B0990"/>
    <w:rsid w:val="004B3362"/>
    <w:rsid w:val="004B4234"/>
    <w:rsid w:val="004B6F78"/>
    <w:rsid w:val="004C07F8"/>
    <w:rsid w:val="004C0DF0"/>
    <w:rsid w:val="004C2022"/>
    <w:rsid w:val="004C23D0"/>
    <w:rsid w:val="004C3592"/>
    <w:rsid w:val="004C35BC"/>
    <w:rsid w:val="004C4BFB"/>
    <w:rsid w:val="004C5D7F"/>
    <w:rsid w:val="004C616F"/>
    <w:rsid w:val="004C785D"/>
    <w:rsid w:val="004D108B"/>
    <w:rsid w:val="004D1778"/>
    <w:rsid w:val="004D19E2"/>
    <w:rsid w:val="004D2965"/>
    <w:rsid w:val="004D4184"/>
    <w:rsid w:val="004D5C69"/>
    <w:rsid w:val="004E02D0"/>
    <w:rsid w:val="004E1839"/>
    <w:rsid w:val="004E4539"/>
    <w:rsid w:val="004E60A6"/>
    <w:rsid w:val="004E6C26"/>
    <w:rsid w:val="004E6DA9"/>
    <w:rsid w:val="004E7962"/>
    <w:rsid w:val="004F0276"/>
    <w:rsid w:val="004F2D70"/>
    <w:rsid w:val="004F4257"/>
    <w:rsid w:val="004F4670"/>
    <w:rsid w:val="004F6A23"/>
    <w:rsid w:val="00504599"/>
    <w:rsid w:val="0051006C"/>
    <w:rsid w:val="00510984"/>
    <w:rsid w:val="005117C4"/>
    <w:rsid w:val="00511F84"/>
    <w:rsid w:val="0051315F"/>
    <w:rsid w:val="00513DBF"/>
    <w:rsid w:val="00513E70"/>
    <w:rsid w:val="00516F44"/>
    <w:rsid w:val="00522445"/>
    <w:rsid w:val="00522FBD"/>
    <w:rsid w:val="00523880"/>
    <w:rsid w:val="00524157"/>
    <w:rsid w:val="0052507F"/>
    <w:rsid w:val="005318EE"/>
    <w:rsid w:val="005321E1"/>
    <w:rsid w:val="0053397C"/>
    <w:rsid w:val="00533E03"/>
    <w:rsid w:val="00534201"/>
    <w:rsid w:val="005342EA"/>
    <w:rsid w:val="005378C6"/>
    <w:rsid w:val="005379CA"/>
    <w:rsid w:val="00542C0F"/>
    <w:rsid w:val="00544C76"/>
    <w:rsid w:val="00545BAC"/>
    <w:rsid w:val="00545BCB"/>
    <w:rsid w:val="0054748C"/>
    <w:rsid w:val="0055022D"/>
    <w:rsid w:val="00550615"/>
    <w:rsid w:val="005512DE"/>
    <w:rsid w:val="00551376"/>
    <w:rsid w:val="0055229B"/>
    <w:rsid w:val="005532F1"/>
    <w:rsid w:val="00554503"/>
    <w:rsid w:val="0055495B"/>
    <w:rsid w:val="00554E76"/>
    <w:rsid w:val="00555F11"/>
    <w:rsid w:val="00556B2B"/>
    <w:rsid w:val="0056006D"/>
    <w:rsid w:val="00562B89"/>
    <w:rsid w:val="00562FB7"/>
    <w:rsid w:val="005639A6"/>
    <w:rsid w:val="00563F2D"/>
    <w:rsid w:val="005670AC"/>
    <w:rsid w:val="00567106"/>
    <w:rsid w:val="0056717B"/>
    <w:rsid w:val="005707B4"/>
    <w:rsid w:val="0057095A"/>
    <w:rsid w:val="00572479"/>
    <w:rsid w:val="005728FA"/>
    <w:rsid w:val="00573692"/>
    <w:rsid w:val="00573B26"/>
    <w:rsid w:val="005758AA"/>
    <w:rsid w:val="00576FB7"/>
    <w:rsid w:val="00582925"/>
    <w:rsid w:val="0058419B"/>
    <w:rsid w:val="00585518"/>
    <w:rsid w:val="00586C74"/>
    <w:rsid w:val="00592312"/>
    <w:rsid w:val="0059441A"/>
    <w:rsid w:val="00594E1A"/>
    <w:rsid w:val="00595C44"/>
    <w:rsid w:val="005A0625"/>
    <w:rsid w:val="005A27D0"/>
    <w:rsid w:val="005A3D6B"/>
    <w:rsid w:val="005A3FCD"/>
    <w:rsid w:val="005A43BE"/>
    <w:rsid w:val="005A5149"/>
    <w:rsid w:val="005A6993"/>
    <w:rsid w:val="005A6C09"/>
    <w:rsid w:val="005A7825"/>
    <w:rsid w:val="005B05B2"/>
    <w:rsid w:val="005B29B8"/>
    <w:rsid w:val="005B4792"/>
    <w:rsid w:val="005B4F80"/>
    <w:rsid w:val="005B6A2C"/>
    <w:rsid w:val="005C1876"/>
    <w:rsid w:val="005C34BE"/>
    <w:rsid w:val="005C4413"/>
    <w:rsid w:val="005C4537"/>
    <w:rsid w:val="005C4709"/>
    <w:rsid w:val="005D2586"/>
    <w:rsid w:val="005D2A74"/>
    <w:rsid w:val="005D37D2"/>
    <w:rsid w:val="005D4BB7"/>
    <w:rsid w:val="005D563A"/>
    <w:rsid w:val="005D66D5"/>
    <w:rsid w:val="005E2A4A"/>
    <w:rsid w:val="005E2CD8"/>
    <w:rsid w:val="005E2ED7"/>
    <w:rsid w:val="005E4B0B"/>
    <w:rsid w:val="005E5B8A"/>
    <w:rsid w:val="005E6E6C"/>
    <w:rsid w:val="005E7017"/>
    <w:rsid w:val="005F1C68"/>
    <w:rsid w:val="005F34C8"/>
    <w:rsid w:val="005F380A"/>
    <w:rsid w:val="005F6479"/>
    <w:rsid w:val="005F706C"/>
    <w:rsid w:val="00600A28"/>
    <w:rsid w:val="00601AF1"/>
    <w:rsid w:val="006020F4"/>
    <w:rsid w:val="0060250C"/>
    <w:rsid w:val="00602BA7"/>
    <w:rsid w:val="00604212"/>
    <w:rsid w:val="0060450B"/>
    <w:rsid w:val="00606E03"/>
    <w:rsid w:val="00607577"/>
    <w:rsid w:val="006078DF"/>
    <w:rsid w:val="00610DA4"/>
    <w:rsid w:val="00611DAB"/>
    <w:rsid w:val="006150B6"/>
    <w:rsid w:val="00615756"/>
    <w:rsid w:val="00617F4A"/>
    <w:rsid w:val="00620D1B"/>
    <w:rsid w:val="006225F7"/>
    <w:rsid w:val="0062267E"/>
    <w:rsid w:val="0062513D"/>
    <w:rsid w:val="0063148D"/>
    <w:rsid w:val="00631B9A"/>
    <w:rsid w:val="006349C0"/>
    <w:rsid w:val="00634D99"/>
    <w:rsid w:val="006351DC"/>
    <w:rsid w:val="00636F2B"/>
    <w:rsid w:val="0064031A"/>
    <w:rsid w:val="00640862"/>
    <w:rsid w:val="0064144C"/>
    <w:rsid w:val="00641D90"/>
    <w:rsid w:val="00642D49"/>
    <w:rsid w:val="00643F27"/>
    <w:rsid w:val="00644846"/>
    <w:rsid w:val="0064701B"/>
    <w:rsid w:val="006479D7"/>
    <w:rsid w:val="00651B68"/>
    <w:rsid w:val="00652A40"/>
    <w:rsid w:val="00652BE1"/>
    <w:rsid w:val="00654186"/>
    <w:rsid w:val="00654BF9"/>
    <w:rsid w:val="0065557B"/>
    <w:rsid w:val="006557AC"/>
    <w:rsid w:val="006557C2"/>
    <w:rsid w:val="006573C5"/>
    <w:rsid w:val="006575F3"/>
    <w:rsid w:val="006608FD"/>
    <w:rsid w:val="0066223E"/>
    <w:rsid w:val="0066241C"/>
    <w:rsid w:val="00662491"/>
    <w:rsid w:val="00662D24"/>
    <w:rsid w:val="00663566"/>
    <w:rsid w:val="00664278"/>
    <w:rsid w:val="0066428F"/>
    <w:rsid w:val="006665B8"/>
    <w:rsid w:val="006671B8"/>
    <w:rsid w:val="00672847"/>
    <w:rsid w:val="00674050"/>
    <w:rsid w:val="006740E8"/>
    <w:rsid w:val="006744AA"/>
    <w:rsid w:val="006764BC"/>
    <w:rsid w:val="0067658B"/>
    <w:rsid w:val="006807F4"/>
    <w:rsid w:val="006820F2"/>
    <w:rsid w:val="00682E80"/>
    <w:rsid w:val="0068491D"/>
    <w:rsid w:val="00685347"/>
    <w:rsid w:val="00685E10"/>
    <w:rsid w:val="00686575"/>
    <w:rsid w:val="0069071C"/>
    <w:rsid w:val="00692F22"/>
    <w:rsid w:val="00693A77"/>
    <w:rsid w:val="00695F28"/>
    <w:rsid w:val="006A14F8"/>
    <w:rsid w:val="006A4FFB"/>
    <w:rsid w:val="006A6645"/>
    <w:rsid w:val="006A692D"/>
    <w:rsid w:val="006B02CB"/>
    <w:rsid w:val="006B04BE"/>
    <w:rsid w:val="006B1233"/>
    <w:rsid w:val="006B13E2"/>
    <w:rsid w:val="006B161B"/>
    <w:rsid w:val="006B1839"/>
    <w:rsid w:val="006B3881"/>
    <w:rsid w:val="006B70ED"/>
    <w:rsid w:val="006C2304"/>
    <w:rsid w:val="006C5054"/>
    <w:rsid w:val="006D171E"/>
    <w:rsid w:val="006D1B0C"/>
    <w:rsid w:val="006D21A2"/>
    <w:rsid w:val="006D28DF"/>
    <w:rsid w:val="006D3B0A"/>
    <w:rsid w:val="006D5683"/>
    <w:rsid w:val="006D67E1"/>
    <w:rsid w:val="006D705D"/>
    <w:rsid w:val="006E0A31"/>
    <w:rsid w:val="006E1DEF"/>
    <w:rsid w:val="006E5589"/>
    <w:rsid w:val="006E721C"/>
    <w:rsid w:val="006F244B"/>
    <w:rsid w:val="006F25F1"/>
    <w:rsid w:val="006F2AF7"/>
    <w:rsid w:val="006F2E0F"/>
    <w:rsid w:val="006F3A6B"/>
    <w:rsid w:val="007013B9"/>
    <w:rsid w:val="00702C4E"/>
    <w:rsid w:val="007061AD"/>
    <w:rsid w:val="00710C9A"/>
    <w:rsid w:val="00711C42"/>
    <w:rsid w:val="00712AB7"/>
    <w:rsid w:val="0071467B"/>
    <w:rsid w:val="00715356"/>
    <w:rsid w:val="007159A8"/>
    <w:rsid w:val="007161BB"/>
    <w:rsid w:val="00717DD4"/>
    <w:rsid w:val="00717E74"/>
    <w:rsid w:val="00720AC3"/>
    <w:rsid w:val="00721035"/>
    <w:rsid w:val="00722965"/>
    <w:rsid w:val="00722BEC"/>
    <w:rsid w:val="00725030"/>
    <w:rsid w:val="00725BA8"/>
    <w:rsid w:val="007261B1"/>
    <w:rsid w:val="007266A0"/>
    <w:rsid w:val="00726A93"/>
    <w:rsid w:val="00732640"/>
    <w:rsid w:val="0073298B"/>
    <w:rsid w:val="00740BBE"/>
    <w:rsid w:val="0074146E"/>
    <w:rsid w:val="00742E76"/>
    <w:rsid w:val="00745ABC"/>
    <w:rsid w:val="00746CB5"/>
    <w:rsid w:val="00750FC8"/>
    <w:rsid w:val="007515E8"/>
    <w:rsid w:val="007517ED"/>
    <w:rsid w:val="00751DFA"/>
    <w:rsid w:val="00753303"/>
    <w:rsid w:val="007546FC"/>
    <w:rsid w:val="00754F41"/>
    <w:rsid w:val="007555FF"/>
    <w:rsid w:val="007558B1"/>
    <w:rsid w:val="007560C2"/>
    <w:rsid w:val="0075658E"/>
    <w:rsid w:val="00756BB4"/>
    <w:rsid w:val="00756D04"/>
    <w:rsid w:val="00760253"/>
    <w:rsid w:val="00762137"/>
    <w:rsid w:val="00764913"/>
    <w:rsid w:val="0076677F"/>
    <w:rsid w:val="00771A5E"/>
    <w:rsid w:val="00773284"/>
    <w:rsid w:val="00774F90"/>
    <w:rsid w:val="0077596C"/>
    <w:rsid w:val="007810D0"/>
    <w:rsid w:val="00781B2E"/>
    <w:rsid w:val="00782545"/>
    <w:rsid w:val="0078692E"/>
    <w:rsid w:val="00786C53"/>
    <w:rsid w:val="00790A1F"/>
    <w:rsid w:val="00791584"/>
    <w:rsid w:val="00792187"/>
    <w:rsid w:val="0079257C"/>
    <w:rsid w:val="00792B53"/>
    <w:rsid w:val="00792F0E"/>
    <w:rsid w:val="0079684F"/>
    <w:rsid w:val="007A2B0A"/>
    <w:rsid w:val="007A31E7"/>
    <w:rsid w:val="007A3FEC"/>
    <w:rsid w:val="007A41C4"/>
    <w:rsid w:val="007A4BBA"/>
    <w:rsid w:val="007A635E"/>
    <w:rsid w:val="007A7315"/>
    <w:rsid w:val="007B0C4A"/>
    <w:rsid w:val="007B217D"/>
    <w:rsid w:val="007B24E5"/>
    <w:rsid w:val="007B31A4"/>
    <w:rsid w:val="007B39DE"/>
    <w:rsid w:val="007B41EE"/>
    <w:rsid w:val="007B5973"/>
    <w:rsid w:val="007C166F"/>
    <w:rsid w:val="007C300F"/>
    <w:rsid w:val="007C4CAF"/>
    <w:rsid w:val="007C6B7B"/>
    <w:rsid w:val="007C75E4"/>
    <w:rsid w:val="007D0C0D"/>
    <w:rsid w:val="007D24F7"/>
    <w:rsid w:val="007D2788"/>
    <w:rsid w:val="007D47BE"/>
    <w:rsid w:val="007E2BAB"/>
    <w:rsid w:val="007E3EA7"/>
    <w:rsid w:val="007E5EE6"/>
    <w:rsid w:val="007E7052"/>
    <w:rsid w:val="007E7595"/>
    <w:rsid w:val="007E77B5"/>
    <w:rsid w:val="007E7B8E"/>
    <w:rsid w:val="007F1D27"/>
    <w:rsid w:val="007F576B"/>
    <w:rsid w:val="007F5B4F"/>
    <w:rsid w:val="007F5DCB"/>
    <w:rsid w:val="007F6B89"/>
    <w:rsid w:val="007F7272"/>
    <w:rsid w:val="00800FD0"/>
    <w:rsid w:val="0080104E"/>
    <w:rsid w:val="0080198C"/>
    <w:rsid w:val="00802467"/>
    <w:rsid w:val="0080480C"/>
    <w:rsid w:val="008078AF"/>
    <w:rsid w:val="00817A52"/>
    <w:rsid w:val="00821A6B"/>
    <w:rsid w:val="008221E7"/>
    <w:rsid w:val="00822CEE"/>
    <w:rsid w:val="0082300F"/>
    <w:rsid w:val="008236F7"/>
    <w:rsid w:val="008249D3"/>
    <w:rsid w:val="00827327"/>
    <w:rsid w:val="008300DA"/>
    <w:rsid w:val="00830676"/>
    <w:rsid w:val="00831966"/>
    <w:rsid w:val="00832467"/>
    <w:rsid w:val="0083253F"/>
    <w:rsid w:val="00833FB8"/>
    <w:rsid w:val="00835390"/>
    <w:rsid w:val="00837247"/>
    <w:rsid w:val="0084333D"/>
    <w:rsid w:val="00844412"/>
    <w:rsid w:val="00844600"/>
    <w:rsid w:val="0084485F"/>
    <w:rsid w:val="00844FB4"/>
    <w:rsid w:val="00847048"/>
    <w:rsid w:val="0084714A"/>
    <w:rsid w:val="008473D4"/>
    <w:rsid w:val="00847EEF"/>
    <w:rsid w:val="0085124A"/>
    <w:rsid w:val="00851308"/>
    <w:rsid w:val="00852CFC"/>
    <w:rsid w:val="00854160"/>
    <w:rsid w:val="00856EE3"/>
    <w:rsid w:val="008576BA"/>
    <w:rsid w:val="00860C6D"/>
    <w:rsid w:val="00861716"/>
    <w:rsid w:val="00864589"/>
    <w:rsid w:val="008661A9"/>
    <w:rsid w:val="00867FBD"/>
    <w:rsid w:val="00873198"/>
    <w:rsid w:val="00874341"/>
    <w:rsid w:val="008751D1"/>
    <w:rsid w:val="008756DF"/>
    <w:rsid w:val="00882DC0"/>
    <w:rsid w:val="0088300C"/>
    <w:rsid w:val="00883452"/>
    <w:rsid w:val="0088418B"/>
    <w:rsid w:val="00884882"/>
    <w:rsid w:val="00885185"/>
    <w:rsid w:val="0088797E"/>
    <w:rsid w:val="008903CE"/>
    <w:rsid w:val="008906CD"/>
    <w:rsid w:val="00892BF5"/>
    <w:rsid w:val="00895853"/>
    <w:rsid w:val="00896BD6"/>
    <w:rsid w:val="00897B60"/>
    <w:rsid w:val="00897C02"/>
    <w:rsid w:val="00897D6A"/>
    <w:rsid w:val="008A0E9A"/>
    <w:rsid w:val="008A212C"/>
    <w:rsid w:val="008A53C4"/>
    <w:rsid w:val="008B021F"/>
    <w:rsid w:val="008B023C"/>
    <w:rsid w:val="008B33BD"/>
    <w:rsid w:val="008B358A"/>
    <w:rsid w:val="008B54A0"/>
    <w:rsid w:val="008B7456"/>
    <w:rsid w:val="008C49CF"/>
    <w:rsid w:val="008C4D6F"/>
    <w:rsid w:val="008C5C76"/>
    <w:rsid w:val="008D0DED"/>
    <w:rsid w:val="008D1001"/>
    <w:rsid w:val="008D12AC"/>
    <w:rsid w:val="008D1792"/>
    <w:rsid w:val="008D2A5F"/>
    <w:rsid w:val="008D3243"/>
    <w:rsid w:val="008D4761"/>
    <w:rsid w:val="008D50A4"/>
    <w:rsid w:val="008E2FB6"/>
    <w:rsid w:val="008E3E3C"/>
    <w:rsid w:val="008E4AFB"/>
    <w:rsid w:val="008F0631"/>
    <w:rsid w:val="008F1052"/>
    <w:rsid w:val="008F118A"/>
    <w:rsid w:val="008F1DE7"/>
    <w:rsid w:val="008F332A"/>
    <w:rsid w:val="008F389C"/>
    <w:rsid w:val="008F48DF"/>
    <w:rsid w:val="008F5C09"/>
    <w:rsid w:val="008F6FCA"/>
    <w:rsid w:val="0090471E"/>
    <w:rsid w:val="0090583A"/>
    <w:rsid w:val="009061A5"/>
    <w:rsid w:val="00906FC2"/>
    <w:rsid w:val="00907356"/>
    <w:rsid w:val="009117DA"/>
    <w:rsid w:val="00914D31"/>
    <w:rsid w:val="00916713"/>
    <w:rsid w:val="00916CE7"/>
    <w:rsid w:val="00916DDB"/>
    <w:rsid w:val="00920DFD"/>
    <w:rsid w:val="00920E3E"/>
    <w:rsid w:val="009267FF"/>
    <w:rsid w:val="00926D97"/>
    <w:rsid w:val="00927014"/>
    <w:rsid w:val="009277E8"/>
    <w:rsid w:val="009302E5"/>
    <w:rsid w:val="009358D3"/>
    <w:rsid w:val="00935BAE"/>
    <w:rsid w:val="00940590"/>
    <w:rsid w:val="00940AE8"/>
    <w:rsid w:val="009416D8"/>
    <w:rsid w:val="00942518"/>
    <w:rsid w:val="00942765"/>
    <w:rsid w:val="009427A1"/>
    <w:rsid w:val="00944393"/>
    <w:rsid w:val="009445BB"/>
    <w:rsid w:val="0094612F"/>
    <w:rsid w:val="009461E9"/>
    <w:rsid w:val="009466D0"/>
    <w:rsid w:val="00946DC5"/>
    <w:rsid w:val="009473BF"/>
    <w:rsid w:val="0095003B"/>
    <w:rsid w:val="00950B15"/>
    <w:rsid w:val="00952C97"/>
    <w:rsid w:val="0095368F"/>
    <w:rsid w:val="009568BE"/>
    <w:rsid w:val="00960F3C"/>
    <w:rsid w:val="00961DA7"/>
    <w:rsid w:val="0096367F"/>
    <w:rsid w:val="0096422B"/>
    <w:rsid w:val="009660D3"/>
    <w:rsid w:val="00966E87"/>
    <w:rsid w:val="00967B47"/>
    <w:rsid w:val="009728A5"/>
    <w:rsid w:val="0097340E"/>
    <w:rsid w:val="009736EF"/>
    <w:rsid w:val="00974D94"/>
    <w:rsid w:val="00975624"/>
    <w:rsid w:val="0098095E"/>
    <w:rsid w:val="009812DB"/>
    <w:rsid w:val="0098215A"/>
    <w:rsid w:val="009830FE"/>
    <w:rsid w:val="009839AF"/>
    <w:rsid w:val="00984094"/>
    <w:rsid w:val="00984405"/>
    <w:rsid w:val="009848BF"/>
    <w:rsid w:val="00984AB3"/>
    <w:rsid w:val="009860B5"/>
    <w:rsid w:val="00986B58"/>
    <w:rsid w:val="0098793D"/>
    <w:rsid w:val="00990854"/>
    <w:rsid w:val="0099209F"/>
    <w:rsid w:val="00993A95"/>
    <w:rsid w:val="00994F25"/>
    <w:rsid w:val="00995277"/>
    <w:rsid w:val="009959E2"/>
    <w:rsid w:val="0099705C"/>
    <w:rsid w:val="009A08F5"/>
    <w:rsid w:val="009A0E54"/>
    <w:rsid w:val="009A271D"/>
    <w:rsid w:val="009A291A"/>
    <w:rsid w:val="009A30CC"/>
    <w:rsid w:val="009A31AD"/>
    <w:rsid w:val="009A3B16"/>
    <w:rsid w:val="009A4689"/>
    <w:rsid w:val="009B2CF2"/>
    <w:rsid w:val="009B4366"/>
    <w:rsid w:val="009B506C"/>
    <w:rsid w:val="009B508A"/>
    <w:rsid w:val="009B5D59"/>
    <w:rsid w:val="009B65B8"/>
    <w:rsid w:val="009B68AB"/>
    <w:rsid w:val="009C03E8"/>
    <w:rsid w:val="009C2BEA"/>
    <w:rsid w:val="009C2F19"/>
    <w:rsid w:val="009C69E6"/>
    <w:rsid w:val="009C720F"/>
    <w:rsid w:val="009D0E90"/>
    <w:rsid w:val="009D4133"/>
    <w:rsid w:val="009D4A74"/>
    <w:rsid w:val="009D6DA8"/>
    <w:rsid w:val="009D710D"/>
    <w:rsid w:val="009D71FB"/>
    <w:rsid w:val="009E01CA"/>
    <w:rsid w:val="009E03A2"/>
    <w:rsid w:val="009E04E5"/>
    <w:rsid w:val="009E2C0D"/>
    <w:rsid w:val="009E69D1"/>
    <w:rsid w:val="009F0390"/>
    <w:rsid w:val="009F4605"/>
    <w:rsid w:val="009F5022"/>
    <w:rsid w:val="009F6BCB"/>
    <w:rsid w:val="009F751C"/>
    <w:rsid w:val="00A03406"/>
    <w:rsid w:val="00A049BB"/>
    <w:rsid w:val="00A04A02"/>
    <w:rsid w:val="00A0625C"/>
    <w:rsid w:val="00A06E73"/>
    <w:rsid w:val="00A0790F"/>
    <w:rsid w:val="00A07E48"/>
    <w:rsid w:val="00A118DA"/>
    <w:rsid w:val="00A125DE"/>
    <w:rsid w:val="00A12B19"/>
    <w:rsid w:val="00A13ABB"/>
    <w:rsid w:val="00A13EBE"/>
    <w:rsid w:val="00A14361"/>
    <w:rsid w:val="00A14BD6"/>
    <w:rsid w:val="00A15297"/>
    <w:rsid w:val="00A162C0"/>
    <w:rsid w:val="00A1668D"/>
    <w:rsid w:val="00A17BBD"/>
    <w:rsid w:val="00A20FA0"/>
    <w:rsid w:val="00A21678"/>
    <w:rsid w:val="00A21A14"/>
    <w:rsid w:val="00A223CA"/>
    <w:rsid w:val="00A2430B"/>
    <w:rsid w:val="00A259E4"/>
    <w:rsid w:val="00A326B1"/>
    <w:rsid w:val="00A32825"/>
    <w:rsid w:val="00A36FEE"/>
    <w:rsid w:val="00A43873"/>
    <w:rsid w:val="00A476A1"/>
    <w:rsid w:val="00A477B8"/>
    <w:rsid w:val="00A51734"/>
    <w:rsid w:val="00A524A4"/>
    <w:rsid w:val="00A545B1"/>
    <w:rsid w:val="00A557CB"/>
    <w:rsid w:val="00A56F0E"/>
    <w:rsid w:val="00A573CE"/>
    <w:rsid w:val="00A57953"/>
    <w:rsid w:val="00A6052E"/>
    <w:rsid w:val="00A65B77"/>
    <w:rsid w:val="00A710CE"/>
    <w:rsid w:val="00A7562E"/>
    <w:rsid w:val="00A76D2A"/>
    <w:rsid w:val="00A839FD"/>
    <w:rsid w:val="00A83EBD"/>
    <w:rsid w:val="00A84783"/>
    <w:rsid w:val="00A862CE"/>
    <w:rsid w:val="00A86CD6"/>
    <w:rsid w:val="00A91A51"/>
    <w:rsid w:val="00A9452C"/>
    <w:rsid w:val="00A959E7"/>
    <w:rsid w:val="00A96957"/>
    <w:rsid w:val="00AA00C5"/>
    <w:rsid w:val="00AA0F2C"/>
    <w:rsid w:val="00AA282E"/>
    <w:rsid w:val="00AA4FEF"/>
    <w:rsid w:val="00AA56D0"/>
    <w:rsid w:val="00AA5BC8"/>
    <w:rsid w:val="00AB17F8"/>
    <w:rsid w:val="00AB1D13"/>
    <w:rsid w:val="00AB2673"/>
    <w:rsid w:val="00AB4082"/>
    <w:rsid w:val="00AB5F67"/>
    <w:rsid w:val="00AC11F3"/>
    <w:rsid w:val="00AC4276"/>
    <w:rsid w:val="00AC6DFE"/>
    <w:rsid w:val="00AC7BB1"/>
    <w:rsid w:val="00AD1D49"/>
    <w:rsid w:val="00AD51C6"/>
    <w:rsid w:val="00AD5744"/>
    <w:rsid w:val="00AE1215"/>
    <w:rsid w:val="00AE2294"/>
    <w:rsid w:val="00AE376A"/>
    <w:rsid w:val="00AE5334"/>
    <w:rsid w:val="00AE6E15"/>
    <w:rsid w:val="00AF1EC0"/>
    <w:rsid w:val="00AF26E1"/>
    <w:rsid w:val="00AF3BCC"/>
    <w:rsid w:val="00AF3E72"/>
    <w:rsid w:val="00AF50EA"/>
    <w:rsid w:val="00AF6196"/>
    <w:rsid w:val="00B03360"/>
    <w:rsid w:val="00B04FF7"/>
    <w:rsid w:val="00B05D3A"/>
    <w:rsid w:val="00B06D75"/>
    <w:rsid w:val="00B07ECF"/>
    <w:rsid w:val="00B10F0D"/>
    <w:rsid w:val="00B14329"/>
    <w:rsid w:val="00B1506C"/>
    <w:rsid w:val="00B1532A"/>
    <w:rsid w:val="00B20C28"/>
    <w:rsid w:val="00B21A39"/>
    <w:rsid w:val="00B26DDF"/>
    <w:rsid w:val="00B276E0"/>
    <w:rsid w:val="00B3019E"/>
    <w:rsid w:val="00B30320"/>
    <w:rsid w:val="00B33BA2"/>
    <w:rsid w:val="00B37763"/>
    <w:rsid w:val="00B40505"/>
    <w:rsid w:val="00B42737"/>
    <w:rsid w:val="00B435D7"/>
    <w:rsid w:val="00B4433D"/>
    <w:rsid w:val="00B50339"/>
    <w:rsid w:val="00B5116B"/>
    <w:rsid w:val="00B530A5"/>
    <w:rsid w:val="00B54B09"/>
    <w:rsid w:val="00B54F85"/>
    <w:rsid w:val="00B5790A"/>
    <w:rsid w:val="00B61D9E"/>
    <w:rsid w:val="00B62362"/>
    <w:rsid w:val="00B62415"/>
    <w:rsid w:val="00B635BC"/>
    <w:rsid w:val="00B673A6"/>
    <w:rsid w:val="00B715CE"/>
    <w:rsid w:val="00B720B4"/>
    <w:rsid w:val="00B72163"/>
    <w:rsid w:val="00B72D65"/>
    <w:rsid w:val="00B750D9"/>
    <w:rsid w:val="00B80C64"/>
    <w:rsid w:val="00B8496D"/>
    <w:rsid w:val="00B860D6"/>
    <w:rsid w:val="00B87079"/>
    <w:rsid w:val="00B90052"/>
    <w:rsid w:val="00B90D9C"/>
    <w:rsid w:val="00B924E5"/>
    <w:rsid w:val="00B964D3"/>
    <w:rsid w:val="00B96B8C"/>
    <w:rsid w:val="00BA2043"/>
    <w:rsid w:val="00BA2782"/>
    <w:rsid w:val="00BA3A35"/>
    <w:rsid w:val="00BA3BE0"/>
    <w:rsid w:val="00BA4173"/>
    <w:rsid w:val="00BB3AA6"/>
    <w:rsid w:val="00BB6284"/>
    <w:rsid w:val="00BB636C"/>
    <w:rsid w:val="00BB6A38"/>
    <w:rsid w:val="00BC3622"/>
    <w:rsid w:val="00BC3FE5"/>
    <w:rsid w:val="00BC5E9D"/>
    <w:rsid w:val="00BC614B"/>
    <w:rsid w:val="00BC7344"/>
    <w:rsid w:val="00BD1559"/>
    <w:rsid w:val="00BD3A4D"/>
    <w:rsid w:val="00BD44D3"/>
    <w:rsid w:val="00BD56B5"/>
    <w:rsid w:val="00BD5EA4"/>
    <w:rsid w:val="00BD6E90"/>
    <w:rsid w:val="00BE2ACA"/>
    <w:rsid w:val="00BE2D84"/>
    <w:rsid w:val="00BF075A"/>
    <w:rsid w:val="00BF07A9"/>
    <w:rsid w:val="00BF0B83"/>
    <w:rsid w:val="00BF1A27"/>
    <w:rsid w:val="00BF3971"/>
    <w:rsid w:val="00BF6DB0"/>
    <w:rsid w:val="00BF79C0"/>
    <w:rsid w:val="00C007FD"/>
    <w:rsid w:val="00C013F2"/>
    <w:rsid w:val="00C0417E"/>
    <w:rsid w:val="00C0457C"/>
    <w:rsid w:val="00C05EBD"/>
    <w:rsid w:val="00C06687"/>
    <w:rsid w:val="00C066C7"/>
    <w:rsid w:val="00C070BB"/>
    <w:rsid w:val="00C124FD"/>
    <w:rsid w:val="00C1338A"/>
    <w:rsid w:val="00C13D62"/>
    <w:rsid w:val="00C14E03"/>
    <w:rsid w:val="00C1518D"/>
    <w:rsid w:val="00C1596C"/>
    <w:rsid w:val="00C16936"/>
    <w:rsid w:val="00C17974"/>
    <w:rsid w:val="00C2255A"/>
    <w:rsid w:val="00C22E6A"/>
    <w:rsid w:val="00C237D8"/>
    <w:rsid w:val="00C24F7C"/>
    <w:rsid w:val="00C252E6"/>
    <w:rsid w:val="00C261A1"/>
    <w:rsid w:val="00C26FE4"/>
    <w:rsid w:val="00C3078F"/>
    <w:rsid w:val="00C30A29"/>
    <w:rsid w:val="00C30D32"/>
    <w:rsid w:val="00C34EA1"/>
    <w:rsid w:val="00C36736"/>
    <w:rsid w:val="00C37D8F"/>
    <w:rsid w:val="00C37DCC"/>
    <w:rsid w:val="00C40138"/>
    <w:rsid w:val="00C419C9"/>
    <w:rsid w:val="00C41B75"/>
    <w:rsid w:val="00C42508"/>
    <w:rsid w:val="00C43B6A"/>
    <w:rsid w:val="00C43EA6"/>
    <w:rsid w:val="00C455A2"/>
    <w:rsid w:val="00C4629F"/>
    <w:rsid w:val="00C52E3D"/>
    <w:rsid w:val="00C52F27"/>
    <w:rsid w:val="00C562AF"/>
    <w:rsid w:val="00C6259B"/>
    <w:rsid w:val="00C63838"/>
    <w:rsid w:val="00C646B4"/>
    <w:rsid w:val="00C65F18"/>
    <w:rsid w:val="00C6794F"/>
    <w:rsid w:val="00C70537"/>
    <w:rsid w:val="00C72108"/>
    <w:rsid w:val="00C7270F"/>
    <w:rsid w:val="00C765C0"/>
    <w:rsid w:val="00C868F8"/>
    <w:rsid w:val="00C86A11"/>
    <w:rsid w:val="00C86B5C"/>
    <w:rsid w:val="00C870AF"/>
    <w:rsid w:val="00C87444"/>
    <w:rsid w:val="00C879E5"/>
    <w:rsid w:val="00C90578"/>
    <w:rsid w:val="00C9131B"/>
    <w:rsid w:val="00C92590"/>
    <w:rsid w:val="00C93761"/>
    <w:rsid w:val="00C94AA8"/>
    <w:rsid w:val="00CA08C9"/>
    <w:rsid w:val="00CA1006"/>
    <w:rsid w:val="00CA1733"/>
    <w:rsid w:val="00CA2105"/>
    <w:rsid w:val="00CA2AE7"/>
    <w:rsid w:val="00CA2FE0"/>
    <w:rsid w:val="00CA363B"/>
    <w:rsid w:val="00CA3F07"/>
    <w:rsid w:val="00CA53D9"/>
    <w:rsid w:val="00CA7722"/>
    <w:rsid w:val="00CB34A2"/>
    <w:rsid w:val="00CB3F55"/>
    <w:rsid w:val="00CB5990"/>
    <w:rsid w:val="00CB5AF7"/>
    <w:rsid w:val="00CB7ACD"/>
    <w:rsid w:val="00CB7C53"/>
    <w:rsid w:val="00CB7F09"/>
    <w:rsid w:val="00CC0EF8"/>
    <w:rsid w:val="00CC21DD"/>
    <w:rsid w:val="00CC3D53"/>
    <w:rsid w:val="00CC53E0"/>
    <w:rsid w:val="00CC5CED"/>
    <w:rsid w:val="00CC737B"/>
    <w:rsid w:val="00CD285B"/>
    <w:rsid w:val="00CD3F0E"/>
    <w:rsid w:val="00CE14C4"/>
    <w:rsid w:val="00CE7A3D"/>
    <w:rsid w:val="00CF344C"/>
    <w:rsid w:val="00CF4009"/>
    <w:rsid w:val="00CF6795"/>
    <w:rsid w:val="00CF76E8"/>
    <w:rsid w:val="00D008FB"/>
    <w:rsid w:val="00D02DA3"/>
    <w:rsid w:val="00D064DF"/>
    <w:rsid w:val="00D06B59"/>
    <w:rsid w:val="00D10DE5"/>
    <w:rsid w:val="00D120FE"/>
    <w:rsid w:val="00D1385F"/>
    <w:rsid w:val="00D15513"/>
    <w:rsid w:val="00D172C0"/>
    <w:rsid w:val="00D204F9"/>
    <w:rsid w:val="00D21755"/>
    <w:rsid w:val="00D22228"/>
    <w:rsid w:val="00D24627"/>
    <w:rsid w:val="00D24C46"/>
    <w:rsid w:val="00D2607C"/>
    <w:rsid w:val="00D269D3"/>
    <w:rsid w:val="00D27416"/>
    <w:rsid w:val="00D31FA3"/>
    <w:rsid w:val="00D3322D"/>
    <w:rsid w:val="00D33A36"/>
    <w:rsid w:val="00D36BCF"/>
    <w:rsid w:val="00D36D08"/>
    <w:rsid w:val="00D470F5"/>
    <w:rsid w:val="00D47238"/>
    <w:rsid w:val="00D47E22"/>
    <w:rsid w:val="00D50B64"/>
    <w:rsid w:val="00D54B4D"/>
    <w:rsid w:val="00D55697"/>
    <w:rsid w:val="00D577AD"/>
    <w:rsid w:val="00D60FD9"/>
    <w:rsid w:val="00D63669"/>
    <w:rsid w:val="00D64007"/>
    <w:rsid w:val="00D641C5"/>
    <w:rsid w:val="00D70351"/>
    <w:rsid w:val="00D70AEB"/>
    <w:rsid w:val="00D71D77"/>
    <w:rsid w:val="00D71EAF"/>
    <w:rsid w:val="00D74455"/>
    <w:rsid w:val="00D74C01"/>
    <w:rsid w:val="00D7549B"/>
    <w:rsid w:val="00D75AB0"/>
    <w:rsid w:val="00D82318"/>
    <w:rsid w:val="00D8243B"/>
    <w:rsid w:val="00D82F41"/>
    <w:rsid w:val="00D83169"/>
    <w:rsid w:val="00D858D8"/>
    <w:rsid w:val="00D85DDE"/>
    <w:rsid w:val="00D8621D"/>
    <w:rsid w:val="00D913AF"/>
    <w:rsid w:val="00D93323"/>
    <w:rsid w:val="00D95247"/>
    <w:rsid w:val="00D95D8F"/>
    <w:rsid w:val="00D966FF"/>
    <w:rsid w:val="00D97C37"/>
    <w:rsid w:val="00DA178B"/>
    <w:rsid w:val="00DA397B"/>
    <w:rsid w:val="00DA50DF"/>
    <w:rsid w:val="00DA5953"/>
    <w:rsid w:val="00DA7E73"/>
    <w:rsid w:val="00DB0935"/>
    <w:rsid w:val="00DB1BCA"/>
    <w:rsid w:val="00DB2930"/>
    <w:rsid w:val="00DB305F"/>
    <w:rsid w:val="00DB4CB5"/>
    <w:rsid w:val="00DB5107"/>
    <w:rsid w:val="00DB5586"/>
    <w:rsid w:val="00DB6D34"/>
    <w:rsid w:val="00DC0097"/>
    <w:rsid w:val="00DC1BBF"/>
    <w:rsid w:val="00DC6B4D"/>
    <w:rsid w:val="00DC7F51"/>
    <w:rsid w:val="00DD0B63"/>
    <w:rsid w:val="00DD116C"/>
    <w:rsid w:val="00DD156C"/>
    <w:rsid w:val="00DD34A7"/>
    <w:rsid w:val="00DD685A"/>
    <w:rsid w:val="00DE0129"/>
    <w:rsid w:val="00DE0538"/>
    <w:rsid w:val="00DE2EE0"/>
    <w:rsid w:val="00DE32DB"/>
    <w:rsid w:val="00DE3E7D"/>
    <w:rsid w:val="00DE3FB7"/>
    <w:rsid w:val="00DE42A4"/>
    <w:rsid w:val="00DE7EEB"/>
    <w:rsid w:val="00DF2CA9"/>
    <w:rsid w:val="00DF68B9"/>
    <w:rsid w:val="00DF6DDC"/>
    <w:rsid w:val="00DF6F39"/>
    <w:rsid w:val="00E0167A"/>
    <w:rsid w:val="00E0381F"/>
    <w:rsid w:val="00E05062"/>
    <w:rsid w:val="00E05BD4"/>
    <w:rsid w:val="00E061F6"/>
    <w:rsid w:val="00E06F90"/>
    <w:rsid w:val="00E10FDF"/>
    <w:rsid w:val="00E12835"/>
    <w:rsid w:val="00E14C30"/>
    <w:rsid w:val="00E150CF"/>
    <w:rsid w:val="00E1535E"/>
    <w:rsid w:val="00E17102"/>
    <w:rsid w:val="00E202DA"/>
    <w:rsid w:val="00E2085A"/>
    <w:rsid w:val="00E22867"/>
    <w:rsid w:val="00E23373"/>
    <w:rsid w:val="00E26BBB"/>
    <w:rsid w:val="00E32CE6"/>
    <w:rsid w:val="00E3364F"/>
    <w:rsid w:val="00E33E57"/>
    <w:rsid w:val="00E44009"/>
    <w:rsid w:val="00E44595"/>
    <w:rsid w:val="00E4497A"/>
    <w:rsid w:val="00E45713"/>
    <w:rsid w:val="00E50086"/>
    <w:rsid w:val="00E507BA"/>
    <w:rsid w:val="00E507BC"/>
    <w:rsid w:val="00E50E67"/>
    <w:rsid w:val="00E51552"/>
    <w:rsid w:val="00E51D30"/>
    <w:rsid w:val="00E5522D"/>
    <w:rsid w:val="00E577B5"/>
    <w:rsid w:val="00E6216D"/>
    <w:rsid w:val="00E642BD"/>
    <w:rsid w:val="00E6652D"/>
    <w:rsid w:val="00E670F3"/>
    <w:rsid w:val="00E70C7B"/>
    <w:rsid w:val="00E70CDA"/>
    <w:rsid w:val="00E7161D"/>
    <w:rsid w:val="00E73874"/>
    <w:rsid w:val="00E7480E"/>
    <w:rsid w:val="00E761CE"/>
    <w:rsid w:val="00E81401"/>
    <w:rsid w:val="00E825D2"/>
    <w:rsid w:val="00E833B0"/>
    <w:rsid w:val="00E848F8"/>
    <w:rsid w:val="00E849D5"/>
    <w:rsid w:val="00E85859"/>
    <w:rsid w:val="00E87AA2"/>
    <w:rsid w:val="00E91186"/>
    <w:rsid w:val="00E918ED"/>
    <w:rsid w:val="00E92F24"/>
    <w:rsid w:val="00E938F9"/>
    <w:rsid w:val="00E94046"/>
    <w:rsid w:val="00E94098"/>
    <w:rsid w:val="00E94760"/>
    <w:rsid w:val="00E95B19"/>
    <w:rsid w:val="00E96EB4"/>
    <w:rsid w:val="00E9778F"/>
    <w:rsid w:val="00EA08FC"/>
    <w:rsid w:val="00EA2BA2"/>
    <w:rsid w:val="00EA36A1"/>
    <w:rsid w:val="00EA3C79"/>
    <w:rsid w:val="00EA4243"/>
    <w:rsid w:val="00EA4897"/>
    <w:rsid w:val="00EA703A"/>
    <w:rsid w:val="00EA75F9"/>
    <w:rsid w:val="00EB101B"/>
    <w:rsid w:val="00EB1B84"/>
    <w:rsid w:val="00EB2721"/>
    <w:rsid w:val="00EB76C1"/>
    <w:rsid w:val="00EC00AF"/>
    <w:rsid w:val="00EC19BD"/>
    <w:rsid w:val="00EC2FD1"/>
    <w:rsid w:val="00EC3398"/>
    <w:rsid w:val="00EC3897"/>
    <w:rsid w:val="00EC3B31"/>
    <w:rsid w:val="00EC55D9"/>
    <w:rsid w:val="00EC5EE5"/>
    <w:rsid w:val="00EC627B"/>
    <w:rsid w:val="00EC6A61"/>
    <w:rsid w:val="00EC7184"/>
    <w:rsid w:val="00EC78A8"/>
    <w:rsid w:val="00EC7FCE"/>
    <w:rsid w:val="00ED006B"/>
    <w:rsid w:val="00ED42CE"/>
    <w:rsid w:val="00ED5E69"/>
    <w:rsid w:val="00EE1C95"/>
    <w:rsid w:val="00EE42D0"/>
    <w:rsid w:val="00EE5A0F"/>
    <w:rsid w:val="00EE70E0"/>
    <w:rsid w:val="00EF29F0"/>
    <w:rsid w:val="00EF392A"/>
    <w:rsid w:val="00EF4955"/>
    <w:rsid w:val="00EF51DB"/>
    <w:rsid w:val="00EF52B7"/>
    <w:rsid w:val="00EF5C36"/>
    <w:rsid w:val="00F02AC0"/>
    <w:rsid w:val="00F04310"/>
    <w:rsid w:val="00F04C56"/>
    <w:rsid w:val="00F059C9"/>
    <w:rsid w:val="00F0724F"/>
    <w:rsid w:val="00F11603"/>
    <w:rsid w:val="00F1278A"/>
    <w:rsid w:val="00F14650"/>
    <w:rsid w:val="00F1656B"/>
    <w:rsid w:val="00F165A6"/>
    <w:rsid w:val="00F16804"/>
    <w:rsid w:val="00F175AD"/>
    <w:rsid w:val="00F20F26"/>
    <w:rsid w:val="00F2289E"/>
    <w:rsid w:val="00F2498B"/>
    <w:rsid w:val="00F24BF3"/>
    <w:rsid w:val="00F2588E"/>
    <w:rsid w:val="00F26389"/>
    <w:rsid w:val="00F26564"/>
    <w:rsid w:val="00F277ED"/>
    <w:rsid w:val="00F3060B"/>
    <w:rsid w:val="00F31D89"/>
    <w:rsid w:val="00F35BA9"/>
    <w:rsid w:val="00F36FCF"/>
    <w:rsid w:val="00F37E7E"/>
    <w:rsid w:val="00F417B3"/>
    <w:rsid w:val="00F43128"/>
    <w:rsid w:val="00F46CF4"/>
    <w:rsid w:val="00F47704"/>
    <w:rsid w:val="00F51AD9"/>
    <w:rsid w:val="00F51F67"/>
    <w:rsid w:val="00F52D6B"/>
    <w:rsid w:val="00F53C22"/>
    <w:rsid w:val="00F57CCB"/>
    <w:rsid w:val="00F57D35"/>
    <w:rsid w:val="00F625B5"/>
    <w:rsid w:val="00F62B47"/>
    <w:rsid w:val="00F649ED"/>
    <w:rsid w:val="00F70426"/>
    <w:rsid w:val="00F71724"/>
    <w:rsid w:val="00F72ABB"/>
    <w:rsid w:val="00F72AE7"/>
    <w:rsid w:val="00F7325B"/>
    <w:rsid w:val="00F73FC3"/>
    <w:rsid w:val="00F75B11"/>
    <w:rsid w:val="00F7664C"/>
    <w:rsid w:val="00F76957"/>
    <w:rsid w:val="00F76E37"/>
    <w:rsid w:val="00F77131"/>
    <w:rsid w:val="00F80488"/>
    <w:rsid w:val="00F805F2"/>
    <w:rsid w:val="00F81D87"/>
    <w:rsid w:val="00F820C3"/>
    <w:rsid w:val="00F82CFD"/>
    <w:rsid w:val="00F84FD5"/>
    <w:rsid w:val="00F852DD"/>
    <w:rsid w:val="00F8688F"/>
    <w:rsid w:val="00F86BA0"/>
    <w:rsid w:val="00F90A55"/>
    <w:rsid w:val="00F90C0F"/>
    <w:rsid w:val="00F9122C"/>
    <w:rsid w:val="00F91D7D"/>
    <w:rsid w:val="00F93000"/>
    <w:rsid w:val="00F93F79"/>
    <w:rsid w:val="00F94B0A"/>
    <w:rsid w:val="00F96036"/>
    <w:rsid w:val="00F960F5"/>
    <w:rsid w:val="00FA0FDD"/>
    <w:rsid w:val="00FA39DB"/>
    <w:rsid w:val="00FA3F39"/>
    <w:rsid w:val="00FB095A"/>
    <w:rsid w:val="00FB0FFF"/>
    <w:rsid w:val="00FB13C0"/>
    <w:rsid w:val="00FB170C"/>
    <w:rsid w:val="00FB5A46"/>
    <w:rsid w:val="00FB6758"/>
    <w:rsid w:val="00FB7752"/>
    <w:rsid w:val="00FC0540"/>
    <w:rsid w:val="00FC1AF5"/>
    <w:rsid w:val="00FC1F33"/>
    <w:rsid w:val="00FC2B7E"/>
    <w:rsid w:val="00FC3954"/>
    <w:rsid w:val="00FD04E2"/>
    <w:rsid w:val="00FD37E1"/>
    <w:rsid w:val="00FD3F66"/>
    <w:rsid w:val="00FD4393"/>
    <w:rsid w:val="00FD55EC"/>
    <w:rsid w:val="00FD62C8"/>
    <w:rsid w:val="00FE0F0E"/>
    <w:rsid w:val="00FE1489"/>
    <w:rsid w:val="00FE2711"/>
    <w:rsid w:val="00FE4450"/>
    <w:rsid w:val="00FE5D01"/>
    <w:rsid w:val="00FE63B9"/>
    <w:rsid w:val="00FE6A4D"/>
    <w:rsid w:val="00FE7EA5"/>
    <w:rsid w:val="00FF1631"/>
    <w:rsid w:val="00FF18E5"/>
    <w:rsid w:val="00FF1B77"/>
    <w:rsid w:val="00FF3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913"/>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833B0"/>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BlockText">
    <w:name w:val="Block Text"/>
    <w:basedOn w:val="Normal"/>
    <w:rsid w:val="00004C40"/>
    <w:pPr>
      <w:widowControl w:val="0"/>
      <w:tabs>
        <w:tab w:val="left" w:pos="-720"/>
      </w:tabs>
      <w:autoSpaceDE/>
      <w:autoSpaceDN/>
      <w:spacing w:line="360" w:lineRule="auto"/>
      <w:ind w:left="1440" w:right="2160"/>
    </w:pPr>
    <w:rPr>
      <w:rFonts w:ascii="Times New Roman" w:hAnsi="Times New Roman" w:cs="Times New Roman"/>
      <w:sz w:val="26"/>
      <w:szCs w:val="20"/>
    </w:rPr>
  </w:style>
  <w:style w:type="paragraph" w:styleId="DocumentMap">
    <w:name w:val="Document Map"/>
    <w:basedOn w:val="Normal"/>
    <w:semiHidden/>
    <w:rsid w:val="00AD51C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dc:description/>
  <cp:lastModifiedBy>shoffner</cp:lastModifiedBy>
  <cp:revision>2</cp:revision>
  <cp:lastPrinted>2009-06-08T19:44:00Z</cp:lastPrinted>
  <dcterms:created xsi:type="dcterms:W3CDTF">2009-07-16T18:49:00Z</dcterms:created>
  <dcterms:modified xsi:type="dcterms:W3CDTF">2009-07-16T18:49:00Z</dcterms:modified>
</cp:coreProperties>
</file>