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A242C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C71485">
        <w:rPr>
          <w:sz w:val="24"/>
        </w:rPr>
        <w:t>August 3,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71485">
        <w:rPr>
          <w:sz w:val="24"/>
        </w:rPr>
        <w:t>C-2008-2076610</w:t>
      </w:r>
    </w:p>
    <w:p w:rsidR="00C71485" w:rsidRDefault="00C71485" w:rsidP="00C71485">
      <w:pPr>
        <w:ind w:left="7920" w:firstLine="720"/>
        <w:rPr>
          <w:sz w:val="24"/>
        </w:rPr>
      </w:pPr>
      <w:r>
        <w:rPr>
          <w:sz w:val="24"/>
        </w:rPr>
        <w:t>C-2008-2076235</w:t>
      </w:r>
    </w:p>
    <w:p w:rsidR="00C71485" w:rsidRDefault="00C71485" w:rsidP="00C71485">
      <w:pPr>
        <w:ind w:left="7920" w:firstLine="720"/>
        <w:rPr>
          <w:sz w:val="24"/>
        </w:rPr>
      </w:pPr>
      <w:r>
        <w:rPr>
          <w:sz w:val="24"/>
        </w:rPr>
        <w:t>C-2008-2076623</w:t>
      </w:r>
    </w:p>
    <w:p w:rsidR="007A242C" w:rsidRPr="007A242C" w:rsidRDefault="007A242C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8"/>
          <w:szCs w:val="28"/>
        </w:rPr>
      </w:pPr>
      <w:r w:rsidRPr="007A242C">
        <w:rPr>
          <w:b/>
          <w:sz w:val="28"/>
          <w:szCs w:val="28"/>
        </w:rPr>
        <w:t>TO ALL PARTIES: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C71485" w:rsidP="00346272">
      <w:pPr>
        <w:jc w:val="center"/>
        <w:rPr>
          <w:sz w:val="24"/>
        </w:rPr>
      </w:pPr>
      <w:r>
        <w:rPr>
          <w:sz w:val="24"/>
        </w:rPr>
        <w:t>Digital 833 Chestnut, LLC</w:t>
      </w:r>
    </w:p>
    <w:p w:rsidR="00C71485" w:rsidRDefault="00C71485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C71485" w:rsidRDefault="00C71485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C71485" w:rsidRDefault="00C71485" w:rsidP="00346272">
      <w:pPr>
        <w:jc w:val="center"/>
        <w:rPr>
          <w:sz w:val="24"/>
        </w:rPr>
      </w:pPr>
      <w:r>
        <w:rPr>
          <w:sz w:val="24"/>
        </w:rPr>
        <w:t>Philadelphia Gas Works</w:t>
      </w:r>
    </w:p>
    <w:p w:rsidR="00C71485" w:rsidRDefault="00C71485" w:rsidP="00346272">
      <w:pPr>
        <w:jc w:val="center"/>
        <w:rPr>
          <w:sz w:val="24"/>
        </w:rPr>
      </w:pPr>
      <w:r>
        <w:rPr>
          <w:sz w:val="24"/>
        </w:rPr>
        <w:t>UGI Energy Services, Inc.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C71485">
        <w:rPr>
          <w:sz w:val="24"/>
          <w:szCs w:val="24"/>
        </w:rPr>
        <w:t>Guy M. Koster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7A242C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7A242C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71485"/>
    <w:rsid w:val="00C9702D"/>
    <w:rsid w:val="00D8668C"/>
    <w:rsid w:val="00D97F80"/>
    <w:rsid w:val="00DB2595"/>
    <w:rsid w:val="00DC69A2"/>
    <w:rsid w:val="00DE3CE3"/>
    <w:rsid w:val="00DF2284"/>
    <w:rsid w:val="00ED7718"/>
    <w:rsid w:val="00F07FC2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2009-08-03T15:38:00Z</cp:lastPrinted>
  <dcterms:created xsi:type="dcterms:W3CDTF">2009-08-03T15:40:00Z</dcterms:created>
  <dcterms:modified xsi:type="dcterms:W3CDTF">2009-08-03T15:40:00Z</dcterms:modified>
</cp:coreProperties>
</file>