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D87E5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20,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87E55">
        <w:rPr>
          <w:rFonts w:ascii="Arial" w:hAnsi="Arial" w:cs="Arial"/>
          <w:sz w:val="22"/>
          <w:szCs w:val="22"/>
        </w:rPr>
        <w:t>M-2009-2087832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B44496" w:rsidRDefault="0087120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ANTOINETTE CULBERT VP/TREASURER</w:t>
      </w:r>
    </w:p>
    <w:p w:rsidR="00871205" w:rsidRDefault="0087120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MAROADI TRANSFER &amp; STORAGE INC</w:t>
      </w:r>
    </w:p>
    <w:p w:rsidR="00871205" w:rsidRDefault="0087120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1801 LINCOLN HIGHWAY  RT 30</w:t>
      </w:r>
    </w:p>
    <w:p w:rsidR="00871205" w:rsidRDefault="0087120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NORTH VERSAILLES  PA  15137</w:t>
      </w:r>
    </w:p>
    <w:p w:rsidR="00E7210E" w:rsidRPr="00E53276" w:rsidRDefault="00E7210E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D87E55" w:rsidRDefault="00B44496" w:rsidP="00B444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MAROA</w:t>
      </w:r>
      <w:r w:rsidR="00D87E55">
        <w:rPr>
          <w:rFonts w:ascii="Arial" w:hAnsi="Arial" w:cs="Arial"/>
          <w:sz w:val="22"/>
          <w:szCs w:val="22"/>
        </w:rPr>
        <w:t>DI TRANSFER &amp; STORAGE INC</w:t>
      </w:r>
    </w:p>
    <w:p w:rsidR="00B44496" w:rsidRDefault="00D87E55" w:rsidP="00B444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OBJECTION TO THE GENERAL ASSESSMENT </w:t>
      </w:r>
    </w:p>
    <w:p w:rsidR="00404115" w:rsidRDefault="00D87E55" w:rsidP="00D87E5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THE FISCAL YEAR JULY 1, 2007 – JUNE 30, 2008</w:t>
      </w:r>
    </w:p>
    <w:p w:rsidR="00B44496" w:rsidRPr="00E53276" w:rsidRDefault="00B44496" w:rsidP="00D87E55">
      <w:pPr>
        <w:jc w:val="center"/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E7210E" w:rsidRDefault="00E7210E" w:rsidP="00404115">
      <w:pPr>
        <w:jc w:val="left"/>
        <w:rPr>
          <w:rFonts w:ascii="Arial" w:hAnsi="Arial" w:cs="Arial"/>
          <w:sz w:val="22"/>
          <w:szCs w:val="22"/>
        </w:rPr>
      </w:pPr>
    </w:p>
    <w:p w:rsidR="00E7210E" w:rsidRDefault="00E7210E" w:rsidP="00E721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A PILLAR ESQUIRE</w:t>
      </w:r>
    </w:p>
    <w:p w:rsidR="00E7210E" w:rsidRDefault="00E7210E" w:rsidP="00E721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680 WASHINGTON ROAD SUITE B101</w:t>
      </w:r>
    </w:p>
    <w:p w:rsidR="00E7210E" w:rsidRDefault="00E7210E" w:rsidP="00E721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15228-1925</w:t>
      </w:r>
    </w:p>
    <w:p w:rsidR="00E7210E" w:rsidRDefault="00E7210E" w:rsidP="00404115">
      <w:pPr>
        <w:jc w:val="left"/>
        <w:rPr>
          <w:rFonts w:ascii="Arial" w:hAnsi="Arial" w:cs="Arial"/>
          <w:sz w:val="22"/>
          <w:szCs w:val="22"/>
        </w:rPr>
      </w:pPr>
    </w:p>
    <w:p w:rsidR="00E7210E" w:rsidRDefault="00E7210E" w:rsidP="00E721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WAYNE SCOTT DEPUTY CHIEF COUNSEL</w:t>
      </w:r>
    </w:p>
    <w:p w:rsidR="00E7210E" w:rsidRDefault="00E7210E" w:rsidP="00E721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PUC LAW BUREAU</w:t>
      </w:r>
    </w:p>
    <w:p w:rsidR="00E7210E" w:rsidRDefault="00E7210E" w:rsidP="00E721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3265</w:t>
      </w:r>
    </w:p>
    <w:p w:rsidR="002968A7" w:rsidRPr="00E53276" w:rsidRDefault="00E7210E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HARRISBURG  PA  17105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ACB" w:rsidRDefault="00784ACB">
      <w:pPr>
        <w:spacing w:line="20" w:lineRule="exact"/>
      </w:pPr>
    </w:p>
  </w:endnote>
  <w:endnote w:type="continuationSeparator" w:id="0">
    <w:p w:rsidR="00784ACB" w:rsidRDefault="00784ACB">
      <w:r>
        <w:t xml:space="preserve"> </w:t>
      </w:r>
    </w:p>
  </w:endnote>
  <w:endnote w:type="continuationNotice" w:id="1">
    <w:p w:rsidR="00784ACB" w:rsidRDefault="00784AC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ACB" w:rsidRDefault="00784ACB">
      <w:r>
        <w:separator/>
      </w:r>
    </w:p>
  </w:footnote>
  <w:footnote w:type="continuationSeparator" w:id="0">
    <w:p w:rsidR="00784ACB" w:rsidRDefault="00784A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84ACB"/>
    <w:rsid w:val="007F294E"/>
    <w:rsid w:val="0082109F"/>
    <w:rsid w:val="00852C63"/>
    <w:rsid w:val="00871205"/>
    <w:rsid w:val="00A70557"/>
    <w:rsid w:val="00B21E7B"/>
    <w:rsid w:val="00B44496"/>
    <w:rsid w:val="00BC1F5A"/>
    <w:rsid w:val="00C96FE6"/>
    <w:rsid w:val="00D50030"/>
    <w:rsid w:val="00D86497"/>
    <w:rsid w:val="00D87E55"/>
    <w:rsid w:val="00E3526A"/>
    <w:rsid w:val="00E53276"/>
    <w:rsid w:val="00E7210E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2009-08-19T19:02:00Z</cp:lastPrinted>
  <dcterms:created xsi:type="dcterms:W3CDTF">2009-08-19T19:03:00Z</dcterms:created>
  <dcterms:modified xsi:type="dcterms:W3CDTF">2009-08-19T19:03:00Z</dcterms:modified>
</cp:coreProperties>
</file>