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A16F8">
        <w:rPr>
          <w:b/>
          <w:sz w:val="24"/>
        </w:rPr>
        <w:t>A-2009-2125048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3A16F8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A16F8">
        <w:rPr>
          <w:sz w:val="24"/>
        </w:rPr>
        <w:t>Energy Cooperative of New York, Inc.</w:t>
      </w:r>
      <w:r>
        <w:rPr>
          <w:sz w:val="24"/>
        </w:rPr>
        <w:t xml:space="preserve"> for approval to begin to offer, render, furnish or supply </w:t>
      </w:r>
      <w:r w:rsidR="003A16F8">
        <w:rPr>
          <w:sz w:val="24"/>
        </w:rPr>
        <w:t>electricity              or electric generation services as a broker/marketer and aggregator engaged in the business of supplying electricity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3A16F8">
        <w:rPr>
          <w:b/>
          <w:sz w:val="24"/>
        </w:rPr>
        <w:t>8</w:t>
      </w:r>
      <w:r w:rsidR="003A16F8" w:rsidRPr="003A16F8">
        <w:rPr>
          <w:b/>
          <w:sz w:val="24"/>
          <w:vertAlign w:val="superscript"/>
        </w:rPr>
        <w:t>th</w:t>
      </w:r>
      <w:r w:rsidR="003A16F8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3A16F8">
        <w:rPr>
          <w:b/>
          <w:sz w:val="24"/>
        </w:rPr>
        <w:t>October 2009</w:t>
      </w:r>
      <w:r w:rsidR="00D44530">
        <w:rPr>
          <w:b/>
          <w:sz w:val="24"/>
        </w:rPr>
        <w:t>.</w:t>
      </w:r>
    </w:p>
    <w:p w:rsidR="00D44530" w:rsidRDefault="003A16F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A16F8"/>
    <w:rsid w:val="006026A3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2009-10-09T15:02:00Z</cp:lastPrinted>
  <dcterms:created xsi:type="dcterms:W3CDTF">2009-10-09T15:03:00Z</dcterms:created>
  <dcterms:modified xsi:type="dcterms:W3CDTF">2009-10-09T15:03:00Z</dcterms:modified>
</cp:coreProperties>
</file>