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C3D8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C3D89">
        <w:rPr>
          <w:sz w:val="24"/>
        </w:rPr>
        <w:t>October 29, 2009</w:t>
      </w:r>
    </w:p>
    <w:p w:rsidR="006E24FB" w:rsidRPr="00745766" w:rsidRDefault="005C3D89" w:rsidP="0022526F">
      <w:pPr>
        <w:jc w:val="right"/>
        <w:rPr>
          <w:sz w:val="24"/>
        </w:rPr>
      </w:pPr>
      <w:r>
        <w:rPr>
          <w:sz w:val="24"/>
        </w:rPr>
        <w:t>C-2009-2092699</w:t>
      </w:r>
    </w:p>
    <w:p w:rsidR="00346272" w:rsidRDefault="00346272">
      <w:pPr>
        <w:rPr>
          <w:sz w:val="24"/>
        </w:rPr>
      </w:pPr>
    </w:p>
    <w:p w:rsidR="00D97F80" w:rsidRDefault="005C3D8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RUTH GARCIA</w:t>
      </w:r>
    </w:p>
    <w:p w:rsidR="005C3D89" w:rsidRDefault="005C3D8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2028 N HOWARD STREET</w:t>
      </w:r>
    </w:p>
    <w:p w:rsidR="005C3D89" w:rsidRPr="000B449B" w:rsidRDefault="005C3D8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C3D89" w:rsidP="00346272">
      <w:pPr>
        <w:jc w:val="center"/>
        <w:rPr>
          <w:sz w:val="22"/>
          <w:szCs w:val="22"/>
        </w:rPr>
      </w:pPr>
      <w:r>
        <w:rPr>
          <w:sz w:val="22"/>
          <w:szCs w:val="22"/>
        </w:rPr>
        <w:t>Ruth Garcia</w:t>
      </w:r>
    </w:p>
    <w:p w:rsidR="005C3D89" w:rsidRDefault="005C3D89" w:rsidP="00346272">
      <w:pPr>
        <w:jc w:val="center"/>
        <w:rPr>
          <w:sz w:val="22"/>
          <w:szCs w:val="22"/>
        </w:rPr>
      </w:pPr>
      <w:r>
        <w:rPr>
          <w:sz w:val="22"/>
          <w:szCs w:val="22"/>
        </w:rPr>
        <w:t>v.</w:t>
      </w:r>
    </w:p>
    <w:p w:rsidR="005C3D89" w:rsidRPr="000B449B" w:rsidRDefault="005C3D89"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5C3D89">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5C3D89"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5C3D89" w:rsidRDefault="005C3D8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A FARINAS ESQUIRE</w:t>
      </w:r>
    </w:p>
    <w:p w:rsidR="005C3D89" w:rsidRDefault="005C3D8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5C3D89" w:rsidRDefault="005C3D8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5C3D89" w:rsidRPr="000B449B" w:rsidRDefault="005C3D8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sectPr w:rsidR="005C3D8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C3D8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2009-10-29T11:49:00Z</cp:lastPrinted>
  <dcterms:created xsi:type="dcterms:W3CDTF">2009-10-29T11:49:00Z</dcterms:created>
  <dcterms:modified xsi:type="dcterms:W3CDTF">2009-10-29T11:49:00Z</dcterms:modified>
</cp:coreProperties>
</file>