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6333C4">
        <w:rPr>
          <w:b/>
          <w:sz w:val="24"/>
        </w:rPr>
        <w:t>A-2009-2128946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6333C4" w:rsidRDefault="00177243" w:rsidP="006333C4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4530">
        <w:rPr>
          <w:sz w:val="24"/>
        </w:rPr>
        <w:t xml:space="preserve">The Application of </w:t>
      </w:r>
      <w:r w:rsidR="006333C4">
        <w:rPr>
          <w:sz w:val="24"/>
        </w:rPr>
        <w:t>Patriot Energy Group, Inc.</w:t>
      </w:r>
      <w:r w:rsidR="00D44530">
        <w:rPr>
          <w:sz w:val="24"/>
        </w:rPr>
        <w:t xml:space="preserve"> for approval to begin to offer, render,</w:t>
      </w:r>
    </w:p>
    <w:p w:rsidR="006333C4" w:rsidRDefault="00D44530" w:rsidP="006333C4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 xml:space="preserve"> furnish or supply </w:t>
      </w:r>
      <w:r w:rsidR="006333C4">
        <w:rPr>
          <w:sz w:val="24"/>
        </w:rPr>
        <w:t xml:space="preserve">electricity or electric generation services as a broker/marketer </w:t>
      </w:r>
      <w:r>
        <w:rPr>
          <w:sz w:val="24"/>
        </w:rPr>
        <w:t>and electric related</w:t>
      </w:r>
    </w:p>
    <w:p w:rsidR="00D44530" w:rsidRDefault="00D44530" w:rsidP="006333C4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 xml:space="preserve"> services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6333C4">
        <w:rPr>
          <w:b/>
          <w:sz w:val="24"/>
        </w:rPr>
        <w:t>19</w:t>
      </w:r>
      <w:r w:rsidR="006333C4" w:rsidRPr="006333C4">
        <w:rPr>
          <w:b/>
          <w:sz w:val="24"/>
          <w:vertAlign w:val="superscript"/>
        </w:rPr>
        <w:t>th</w:t>
      </w:r>
      <w:r w:rsidR="006333C4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6333C4">
        <w:rPr>
          <w:b/>
          <w:sz w:val="24"/>
        </w:rPr>
        <w:t>November 2009</w:t>
      </w:r>
      <w:r w:rsidR="00D44530">
        <w:rPr>
          <w:b/>
          <w:sz w:val="24"/>
        </w:rPr>
        <w:t>.</w:t>
      </w:r>
    </w:p>
    <w:p w:rsidR="00D44530" w:rsidRDefault="006333C4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6333C4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2009-11-20T15:11:00Z</cp:lastPrinted>
  <dcterms:created xsi:type="dcterms:W3CDTF">2009-11-20T15:11:00Z</dcterms:created>
  <dcterms:modified xsi:type="dcterms:W3CDTF">2009-11-20T15:11:00Z</dcterms:modified>
</cp:coreProperties>
</file>