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place">
        <w:smartTag w:uri="urn:schemas-microsoft-com:office:smarttags" w:element="Stat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B92080">
        <w:rPr>
          <w:b/>
          <w:sz w:val="24"/>
        </w:rPr>
        <w:t>A-2009-2132758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B92080" w:rsidRDefault="00D44530" w:rsidP="00B92080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B92080">
        <w:rPr>
          <w:sz w:val="24"/>
        </w:rPr>
        <w:t>Electric Advisors, Inc.</w:t>
      </w:r>
      <w:r>
        <w:rPr>
          <w:sz w:val="24"/>
        </w:rPr>
        <w:t xml:space="preserve"> for approval to begin to offer, render,</w:t>
      </w:r>
    </w:p>
    <w:p w:rsidR="00B92080" w:rsidRDefault="00D44530" w:rsidP="00B92080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furnish or supply </w:t>
      </w:r>
      <w:r w:rsidR="00C267B3">
        <w:rPr>
          <w:sz w:val="24"/>
        </w:rPr>
        <w:t xml:space="preserve">electricity or electric generation services as a broker/marketer </w:t>
      </w:r>
      <w:r>
        <w:rPr>
          <w:sz w:val="24"/>
        </w:rPr>
        <w:t>to the public</w:t>
      </w:r>
    </w:p>
    <w:p w:rsidR="00D44530" w:rsidRDefault="00D44530" w:rsidP="00B92080">
      <w:pPr>
        <w:pStyle w:val="BodyText"/>
        <w:ind w:left="720" w:firstLine="720"/>
        <w:rPr>
          <w:sz w:val="24"/>
        </w:rPr>
      </w:pPr>
      <w:r>
        <w:rPr>
          <w:sz w:val="24"/>
        </w:rPr>
        <w:t>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place">
        <w:smartTag w:uri="urn:schemas-microsoft-com:office:smarttags" w:element="Stat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>
        <w:rPr>
          <w:b/>
          <w:sz w:val="24"/>
        </w:rPr>
        <w:t xml:space="preserve">The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4"/>
            </w:rPr>
            <w:t>PENNSYLVANIA</w:t>
          </w:r>
        </w:smartTag>
      </w:smartTag>
      <w:r>
        <w:rPr>
          <w:b/>
          <w:sz w:val="24"/>
        </w:rPr>
        <w:t xml:space="preserve">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6026A3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>at its office in the C</w:t>
      </w:r>
      <w:r w:rsidR="00D44530">
        <w:rPr>
          <w:b/>
          <w:sz w:val="24"/>
        </w:rPr>
        <w:t xml:space="preserve">ity of Harrisburg this </w:t>
      </w:r>
      <w:r w:rsidR="00B92080">
        <w:rPr>
          <w:b/>
          <w:sz w:val="24"/>
        </w:rPr>
        <w:t>19</w:t>
      </w:r>
      <w:r w:rsidR="00B92080" w:rsidRPr="00B92080">
        <w:rPr>
          <w:b/>
          <w:sz w:val="24"/>
          <w:vertAlign w:val="superscript"/>
        </w:rPr>
        <w:t>th</w:t>
      </w:r>
      <w:r w:rsidR="00B92080">
        <w:rPr>
          <w:b/>
          <w:sz w:val="24"/>
        </w:rPr>
        <w:t xml:space="preserve"> </w:t>
      </w:r>
      <w:r w:rsidR="00D44530">
        <w:rPr>
          <w:b/>
          <w:sz w:val="24"/>
        </w:rPr>
        <w:t xml:space="preserve"> day of </w:t>
      </w:r>
      <w:r w:rsidR="00B92080">
        <w:rPr>
          <w:b/>
          <w:sz w:val="24"/>
        </w:rPr>
        <w:t>November 2009</w:t>
      </w:r>
      <w:r w:rsidR="00D44530">
        <w:rPr>
          <w:b/>
          <w:sz w:val="24"/>
        </w:rPr>
        <w:t>.</w:t>
      </w:r>
    </w:p>
    <w:p w:rsidR="00D44530" w:rsidRDefault="00B92080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4852035</wp:posOffset>
            </wp:positionH>
            <wp:positionV relativeFrom="paragraph">
              <wp:posOffset>63500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6026A3"/>
    <w:rsid w:val="0071389D"/>
    <w:rsid w:val="00B92080"/>
    <w:rsid w:val="00C267B3"/>
    <w:rsid w:val="00D44530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mahinds</cp:lastModifiedBy>
  <cp:revision>2</cp:revision>
  <cp:lastPrinted>2009-11-23T14:54:00Z</cp:lastPrinted>
  <dcterms:created xsi:type="dcterms:W3CDTF">2009-11-23T14:54:00Z</dcterms:created>
  <dcterms:modified xsi:type="dcterms:W3CDTF">2009-11-23T14:54:00Z</dcterms:modified>
</cp:coreProperties>
</file>