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E1B6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E1B6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0272" w:rsidRPr="00FB6879" w:rsidRDefault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30272" w:rsidRPr="00C30272" w:rsidRDefault="00C30272" w:rsidP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30272">
        <w:rPr>
          <w:rFonts w:ascii="Times New Roman" w:hAnsi="Times New Roman"/>
          <w:spacing w:val="-3"/>
          <w:szCs w:val="24"/>
        </w:rPr>
        <w:t>Marla R. Brown</w:t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:</w:t>
      </w:r>
    </w:p>
    <w:p w:rsidR="00C30272" w:rsidRPr="00C30272" w:rsidRDefault="00C30272" w:rsidP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:</w:t>
      </w:r>
    </w:p>
    <w:p w:rsidR="00C30272" w:rsidRPr="00C30272" w:rsidRDefault="00C30272" w:rsidP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30272">
        <w:rPr>
          <w:rFonts w:ascii="Times New Roman" w:hAnsi="Times New Roman"/>
          <w:spacing w:val="-3"/>
          <w:szCs w:val="24"/>
        </w:rPr>
        <w:tab/>
        <w:t>v.</w:t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:</w:t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C-2008-2055866</w:t>
      </w:r>
    </w:p>
    <w:p w:rsidR="00C30272" w:rsidRPr="00C30272" w:rsidRDefault="00C30272" w:rsidP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:</w:t>
      </w:r>
    </w:p>
    <w:p w:rsidR="00C30272" w:rsidRPr="00C30272" w:rsidRDefault="00C30272" w:rsidP="00C30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30272">
        <w:rPr>
          <w:rFonts w:ascii="Times New Roman" w:hAnsi="Times New Roman"/>
          <w:spacing w:val="-3"/>
          <w:szCs w:val="24"/>
        </w:rPr>
        <w:t>PECO Energy Company</w:t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</w:r>
      <w:r w:rsidRPr="00C30272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30272">
        <w:rPr>
          <w:rFonts w:ascii="Times New Roman" w:hAnsi="Times New Roman"/>
          <w:spacing w:val="-3"/>
          <w:szCs w:val="24"/>
        </w:rPr>
        <w:t>Cynthia Williams Fordham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30272">
        <w:rPr>
          <w:rFonts w:ascii="Times New Roman" w:hAnsi="Times New Roman"/>
          <w:spacing w:val="-3"/>
          <w:szCs w:val="24"/>
        </w:rPr>
        <w:t xml:space="preserve"> October 27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0272" w:rsidRPr="00C30272" w:rsidRDefault="00C30272" w:rsidP="00C30272">
      <w:pPr>
        <w:ind w:firstLine="1440"/>
        <w:jc w:val="both"/>
        <w:rPr>
          <w:rFonts w:ascii="Times New Roman" w:hAnsi="Times New Roman"/>
        </w:rPr>
      </w:pPr>
      <w:r w:rsidRPr="00C30272">
        <w:rPr>
          <w:rFonts w:ascii="Times New Roman" w:hAnsi="Times New Roman"/>
        </w:rPr>
        <w:t>1.</w:t>
      </w:r>
      <w:r w:rsidRPr="00C30272">
        <w:rPr>
          <w:rFonts w:ascii="Times New Roman" w:hAnsi="Times New Roman"/>
        </w:rPr>
        <w:tab/>
        <w:t xml:space="preserve">That the complaint filed by Marla R. Brown against the PECO Energy Company at Docket C-2008-2055866 is dismissed in its entirely. </w:t>
      </w:r>
    </w:p>
    <w:p w:rsidR="00C30272" w:rsidRPr="00C30272" w:rsidRDefault="00C30272" w:rsidP="00C30272">
      <w:pPr>
        <w:ind w:firstLine="1440"/>
        <w:jc w:val="both"/>
        <w:rPr>
          <w:rFonts w:ascii="Times New Roman" w:hAnsi="Times New Roman"/>
        </w:rPr>
      </w:pPr>
      <w:r w:rsidRPr="00C30272">
        <w:rPr>
          <w:rFonts w:ascii="Times New Roman" w:hAnsi="Times New Roman"/>
        </w:rPr>
        <w:t xml:space="preserve"> </w:t>
      </w:r>
    </w:p>
    <w:p w:rsidR="00C30272" w:rsidRPr="00C30272" w:rsidRDefault="00C30272" w:rsidP="00C30272">
      <w:pPr>
        <w:ind w:firstLine="1440"/>
        <w:jc w:val="both"/>
        <w:rPr>
          <w:rFonts w:ascii="Times New Roman" w:hAnsi="Times New Roman"/>
        </w:rPr>
      </w:pPr>
      <w:r w:rsidRPr="00C30272">
        <w:rPr>
          <w:rFonts w:ascii="Times New Roman" w:hAnsi="Times New Roman"/>
        </w:rPr>
        <w:t>2.</w:t>
      </w:r>
      <w:r w:rsidRPr="00C30272">
        <w:rPr>
          <w:rFonts w:ascii="Times New Roman" w:hAnsi="Times New Roman"/>
        </w:rPr>
        <w:tab/>
        <w:t>That the record in this case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30272" w:rsidRPr="00FB6879" w:rsidRDefault="00B714C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17780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714C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14C1">
        <w:rPr>
          <w:rFonts w:ascii="Times New Roman" w:hAnsi="Times New Roman"/>
          <w:b/>
          <w:spacing w:val="-3"/>
          <w:szCs w:val="24"/>
        </w:rPr>
        <w:t>December 4, 2009</w:t>
      </w:r>
    </w:p>
    <w:sectPr w:rsidR="00141506" w:rsidRPr="00B714C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D4" w:rsidRDefault="00455BD4">
      <w:pPr>
        <w:spacing w:line="20" w:lineRule="exact"/>
      </w:pPr>
    </w:p>
  </w:endnote>
  <w:endnote w:type="continuationSeparator" w:id="0">
    <w:p w:rsidR="00455BD4" w:rsidRDefault="00455BD4">
      <w:r>
        <w:t xml:space="preserve"> </w:t>
      </w:r>
    </w:p>
  </w:endnote>
  <w:endnote w:type="continuationNotice" w:id="1">
    <w:p w:rsidR="00455BD4" w:rsidRDefault="00455BD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D4" w:rsidRDefault="00455BD4">
      <w:r>
        <w:separator/>
      </w:r>
    </w:p>
  </w:footnote>
  <w:footnote w:type="continuationSeparator" w:id="0">
    <w:p w:rsidR="00455BD4" w:rsidRDefault="00455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55BD4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AE1B61"/>
    <w:rsid w:val="00B326FD"/>
    <w:rsid w:val="00B714C1"/>
    <w:rsid w:val="00BB4E5C"/>
    <w:rsid w:val="00BF1FEC"/>
    <w:rsid w:val="00C30272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35ED3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B6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E1B61"/>
  </w:style>
  <w:style w:type="character" w:styleId="EndnoteReference">
    <w:name w:val="endnote reference"/>
    <w:basedOn w:val="DefaultParagraphFont"/>
    <w:semiHidden/>
    <w:rsid w:val="00AE1B61"/>
    <w:rPr>
      <w:vertAlign w:val="superscript"/>
    </w:rPr>
  </w:style>
  <w:style w:type="paragraph" w:styleId="FootnoteText">
    <w:name w:val="footnote text"/>
    <w:basedOn w:val="Normal"/>
    <w:semiHidden/>
    <w:rsid w:val="00AE1B61"/>
  </w:style>
  <w:style w:type="character" w:styleId="FootnoteReference">
    <w:name w:val="footnote reference"/>
    <w:basedOn w:val="DefaultParagraphFont"/>
    <w:semiHidden/>
    <w:rsid w:val="00AE1B61"/>
    <w:rPr>
      <w:vertAlign w:val="superscript"/>
    </w:rPr>
  </w:style>
  <w:style w:type="paragraph" w:styleId="TOC1">
    <w:name w:val="toc 1"/>
    <w:basedOn w:val="Normal"/>
    <w:next w:val="Normal"/>
    <w:semiHidden/>
    <w:rsid w:val="00AE1B6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E1B6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E1B6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E1B6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E1B6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E1B6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E1B6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E1B6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E1B6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E1B6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E1B6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E1B6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E1B61"/>
  </w:style>
  <w:style w:type="character" w:customStyle="1" w:styleId="EquationCaption">
    <w:name w:val="_Equation Caption"/>
    <w:rsid w:val="00AE1B6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1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2009-12-04T14:21:00Z</cp:lastPrinted>
  <dcterms:created xsi:type="dcterms:W3CDTF">2009-12-03T21:43:00Z</dcterms:created>
  <dcterms:modified xsi:type="dcterms:W3CDTF">2009-12-04T14:21:00Z</dcterms:modified>
</cp:coreProperties>
</file>