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AF01B6">
        <w:rPr>
          <w:b/>
          <w:sz w:val="24"/>
        </w:rPr>
        <w:t>A-2009-2137275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AF01B6" w:rsidRDefault="00D44530" w:rsidP="00AF01B6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</w:t>
      </w:r>
      <w:r w:rsidRPr="00AF01B6">
        <w:rPr>
          <w:sz w:val="24"/>
        </w:rPr>
        <w:t xml:space="preserve">Application of </w:t>
      </w:r>
      <w:r w:rsidR="00AF01B6" w:rsidRPr="00AF01B6">
        <w:rPr>
          <w:sz w:val="24"/>
        </w:rPr>
        <w:t>Gateway Energy Services Corporation</w:t>
      </w:r>
      <w:r w:rsidRPr="00AF01B6">
        <w:rPr>
          <w:sz w:val="24"/>
        </w:rPr>
        <w:t xml:space="preserve"> for approval to begin to offer, render,</w:t>
      </w:r>
    </w:p>
    <w:p w:rsidR="00AF01B6" w:rsidRDefault="00D44530" w:rsidP="00AF01B6">
      <w:pPr>
        <w:pStyle w:val="BodyText"/>
        <w:ind w:left="720" w:firstLine="720"/>
        <w:rPr>
          <w:sz w:val="24"/>
        </w:rPr>
      </w:pPr>
      <w:r w:rsidRPr="00AF01B6">
        <w:rPr>
          <w:sz w:val="24"/>
        </w:rPr>
        <w:t xml:space="preserve"> furnish or </w:t>
      </w:r>
      <w:r>
        <w:rPr>
          <w:sz w:val="24"/>
        </w:rPr>
        <w:t xml:space="preserve">supply </w:t>
      </w:r>
      <w:r w:rsidR="00C267B3">
        <w:rPr>
          <w:sz w:val="24"/>
        </w:rPr>
        <w:t xml:space="preserve">electricity or electric generation services as a </w:t>
      </w:r>
      <w:r w:rsidR="00AF01B6">
        <w:rPr>
          <w:sz w:val="24"/>
        </w:rPr>
        <w:t>supplier of retail electric power</w:t>
      </w:r>
      <w:r w:rsidR="00C267B3">
        <w:rPr>
          <w:sz w:val="24"/>
        </w:rPr>
        <w:t xml:space="preserve"> </w:t>
      </w:r>
      <w:r>
        <w:rPr>
          <w:sz w:val="24"/>
        </w:rPr>
        <w:t>to the public</w:t>
      </w:r>
    </w:p>
    <w:p w:rsidR="00D44530" w:rsidRDefault="00AF01B6" w:rsidP="00AF01B6">
      <w:pPr>
        <w:pStyle w:val="BodyText"/>
        <w:ind w:left="720" w:firstLine="72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AF01B6">
        <w:rPr>
          <w:b/>
          <w:sz w:val="24"/>
        </w:rPr>
        <w:t>17</w:t>
      </w:r>
      <w:r w:rsidR="00AF01B6" w:rsidRPr="00AF01B6">
        <w:rPr>
          <w:b/>
          <w:sz w:val="24"/>
          <w:vertAlign w:val="superscript"/>
        </w:rPr>
        <w:t>th</w:t>
      </w:r>
      <w:r w:rsidR="00AF01B6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AF01B6">
        <w:rPr>
          <w:b/>
          <w:sz w:val="24"/>
        </w:rPr>
        <w:t>December 2009</w:t>
      </w:r>
      <w:r w:rsidR="00D44530">
        <w:rPr>
          <w:b/>
          <w:sz w:val="24"/>
        </w:rPr>
        <w:t>.</w:t>
      </w:r>
    </w:p>
    <w:p w:rsidR="00D44530" w:rsidRDefault="00AF01B6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6026A3"/>
    <w:rsid w:val="0071389D"/>
    <w:rsid w:val="00AF01B6"/>
    <w:rsid w:val="00C267B3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2004-08-26T13:16:00Z</cp:lastPrinted>
  <dcterms:created xsi:type="dcterms:W3CDTF">2009-12-15T19:22:00Z</dcterms:created>
  <dcterms:modified xsi:type="dcterms:W3CDTF">2009-12-15T19:22:00Z</dcterms:modified>
</cp:coreProperties>
</file>