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B036F9"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9B7874">
        <w:rPr>
          <w:sz w:val="24"/>
        </w:rPr>
        <w:t>December 29, 2009</w:t>
      </w:r>
    </w:p>
    <w:p w:rsidR="006E24FB" w:rsidRPr="00745766" w:rsidRDefault="009B7874" w:rsidP="0022526F">
      <w:pPr>
        <w:jc w:val="right"/>
        <w:rPr>
          <w:sz w:val="24"/>
        </w:rPr>
      </w:pPr>
      <w:r>
        <w:rPr>
          <w:sz w:val="24"/>
        </w:rPr>
        <w:t>C-2009-2096243</w:t>
      </w:r>
    </w:p>
    <w:p w:rsidR="00346272" w:rsidRDefault="00346272">
      <w:pPr>
        <w:rPr>
          <w:sz w:val="24"/>
        </w:rPr>
      </w:pPr>
    </w:p>
    <w:p w:rsidR="00D97F80" w:rsidRDefault="009B787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LINDA NUGENT</w:t>
      </w:r>
    </w:p>
    <w:p w:rsidR="009B7874" w:rsidRDefault="009B787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1131 VILLANOVA AVENUE</w:t>
      </w:r>
    </w:p>
    <w:p w:rsidR="009B7874" w:rsidRPr="000B449B" w:rsidRDefault="009B787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SWARTHMORE  PA  19082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B036F9" w:rsidP="00346272">
      <w:pPr>
        <w:jc w:val="center"/>
        <w:rPr>
          <w:sz w:val="22"/>
          <w:szCs w:val="22"/>
        </w:rPr>
      </w:pPr>
      <w:r>
        <w:rPr>
          <w:sz w:val="22"/>
          <w:szCs w:val="22"/>
        </w:rPr>
        <w:t>Linda Nugent</w:t>
      </w:r>
    </w:p>
    <w:p w:rsidR="00B036F9" w:rsidRDefault="00B036F9" w:rsidP="00346272">
      <w:pPr>
        <w:jc w:val="center"/>
        <w:rPr>
          <w:sz w:val="22"/>
          <w:szCs w:val="22"/>
        </w:rPr>
      </w:pPr>
      <w:r>
        <w:rPr>
          <w:sz w:val="22"/>
          <w:szCs w:val="22"/>
        </w:rPr>
        <w:t>v.</w:t>
      </w:r>
    </w:p>
    <w:p w:rsidR="00B036F9" w:rsidRPr="000B449B" w:rsidRDefault="00B036F9"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B036F9">
        <w:rPr>
          <w:sz w:val="22"/>
          <w:szCs w:val="22"/>
        </w:rPr>
        <w:t>Special Agent David A. Alexander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B036F9"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B036F9" w:rsidRDefault="00B036F9">
      <w:pPr>
        <w:tabs>
          <w:tab w:val="left" w:pos="-1440"/>
          <w:tab w:val="left" w:pos="-720"/>
          <w:tab w:val="left" w:pos="0"/>
          <w:tab w:val="left" w:pos="720"/>
          <w:tab w:val="left" w:pos="1440"/>
          <w:tab w:val="left" w:pos="2160"/>
          <w:tab w:val="left" w:pos="2880"/>
          <w:tab w:val="left" w:pos="3600"/>
        </w:tabs>
        <w:jc w:val="both"/>
        <w:rPr>
          <w:sz w:val="22"/>
          <w:szCs w:val="22"/>
        </w:rPr>
      </w:pPr>
    </w:p>
    <w:p w:rsidR="00B036F9" w:rsidRDefault="00B03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MICHAEL S SWERLING ESQUIRE</w:t>
      </w:r>
    </w:p>
    <w:p w:rsidR="00B036F9" w:rsidRDefault="00B03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B036F9" w:rsidRDefault="00B03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B036F9" w:rsidRDefault="00B03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B036F9" w:rsidRPr="000B449B" w:rsidRDefault="00B036F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w:t>
      </w:r>
    </w:p>
    <w:sectPr w:rsidR="00B036F9"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B7874"/>
    <w:rsid w:val="009F6067"/>
    <w:rsid w:val="00A00A2F"/>
    <w:rsid w:val="00A62470"/>
    <w:rsid w:val="00B036F9"/>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2009-12-29T12:53:00Z</cp:lastPrinted>
  <dcterms:created xsi:type="dcterms:W3CDTF">2009-12-29T12:53:00Z</dcterms:created>
  <dcterms:modified xsi:type="dcterms:W3CDTF">2009-12-29T12:53:00Z</dcterms:modified>
</cp:coreProperties>
</file>