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9C4907">
        <w:rPr>
          <w:b/>
          <w:sz w:val="24"/>
        </w:rPr>
        <w:t>A-2009-2145163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D44530" w:rsidRDefault="00D44530" w:rsidP="009C4907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9C4907">
        <w:rPr>
          <w:sz w:val="24"/>
        </w:rPr>
        <w:t>HealthTrust Purchasing Group, LLP</w:t>
      </w:r>
      <w:r>
        <w:rPr>
          <w:sz w:val="24"/>
        </w:rPr>
        <w:t xml:space="preserve"> for approval to begin to offer, render, furnish or supply electric</w:t>
      </w:r>
      <w:r w:rsidR="003553A1">
        <w:rPr>
          <w:sz w:val="24"/>
        </w:rPr>
        <w:t xml:space="preserve">ity or electric generation services </w:t>
      </w:r>
      <w:r w:rsidR="009C4907">
        <w:rPr>
          <w:sz w:val="24"/>
        </w:rPr>
        <w:t>as a broker/marketer</w:t>
      </w:r>
      <w:r>
        <w:rPr>
          <w:sz w:val="24"/>
        </w:rPr>
        <w:t xml:space="preserve"> to the public within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9C4907">
        <w:rPr>
          <w:b/>
          <w:sz w:val="24"/>
        </w:rPr>
        <w:t>28</w:t>
      </w:r>
      <w:r w:rsidR="009C4907" w:rsidRPr="009C4907">
        <w:rPr>
          <w:b/>
          <w:sz w:val="24"/>
          <w:vertAlign w:val="superscript"/>
        </w:rPr>
        <w:t>th</w:t>
      </w:r>
      <w:r w:rsidR="009C4907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9C4907">
        <w:rPr>
          <w:b/>
          <w:sz w:val="24"/>
        </w:rPr>
        <w:t>January 2010</w:t>
      </w:r>
      <w:r>
        <w:rPr>
          <w:b/>
          <w:sz w:val="24"/>
        </w:rPr>
        <w:t>.</w:t>
      </w:r>
    </w:p>
    <w:p w:rsidR="00D44530" w:rsidRDefault="009C4907">
      <w:pPr>
        <w:jc w:val="both"/>
        <w:rPr>
          <w:b/>
          <w:sz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4838700</wp:posOffset>
            </wp:positionH>
            <wp:positionV relativeFrom="paragraph">
              <wp:posOffset>36195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3553A1"/>
    <w:rsid w:val="0071389D"/>
    <w:rsid w:val="009C4907"/>
    <w:rsid w:val="00D44530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2010-01-29T15:29:00Z</cp:lastPrinted>
  <dcterms:created xsi:type="dcterms:W3CDTF">2010-01-29T15:29:00Z</dcterms:created>
  <dcterms:modified xsi:type="dcterms:W3CDTF">2010-01-29T15:29:00Z</dcterms:modified>
</cp:coreProperties>
</file>