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0E5ECA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0E5ECA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344CC" w:rsidRDefault="001344CC" w:rsidP="001344C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Edward F. Koehler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0E5ECA">
        <w:rPr>
          <w:rFonts w:ascii="Times New Roman" w:hAnsi="Times New Roman"/>
          <w:spacing w:val="-3"/>
        </w:rPr>
        <w:fldChar w:fldCharType="begin"/>
      </w:r>
      <w:r>
        <w:rPr>
          <w:rFonts w:ascii="Times New Roman" w:hAnsi="Times New Roman"/>
          <w:spacing w:val="-3"/>
        </w:rPr>
        <w:instrText>fillin "Complainant's name" \d ""</w:instrText>
      </w:r>
      <w:r w:rsidR="000E5ECA">
        <w:rPr>
          <w:rFonts w:ascii="Times New Roman" w:hAnsi="Times New Roman"/>
          <w:spacing w:val="-3"/>
        </w:rPr>
        <w:fldChar w:fldCharType="end"/>
      </w:r>
      <w:r>
        <w:rPr>
          <w:rFonts w:ascii="Times New Roman" w:hAnsi="Times New Roman"/>
          <w:spacing w:val="-3"/>
        </w:rPr>
        <w:t>:</w:t>
      </w:r>
    </w:p>
    <w:p w:rsidR="001344CC" w:rsidRDefault="001344CC" w:rsidP="001344C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: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</w:p>
    <w:p w:rsidR="001344CC" w:rsidRDefault="001344CC" w:rsidP="001344C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>v.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: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C-2009-2132966</w:t>
      </w:r>
      <w:r w:rsidR="000E5ECA">
        <w:rPr>
          <w:rFonts w:ascii="Times New Roman" w:hAnsi="Times New Roman"/>
          <w:spacing w:val="-3"/>
        </w:rPr>
        <w:fldChar w:fldCharType="begin"/>
      </w:r>
      <w:r>
        <w:rPr>
          <w:rFonts w:ascii="Times New Roman" w:hAnsi="Times New Roman"/>
          <w:spacing w:val="-3"/>
        </w:rPr>
        <w:instrText>fillin "Docket No." \d ""</w:instrText>
      </w:r>
      <w:r w:rsidR="000E5ECA">
        <w:rPr>
          <w:rFonts w:ascii="Times New Roman" w:hAnsi="Times New Roman"/>
          <w:spacing w:val="-3"/>
        </w:rPr>
        <w:fldChar w:fldCharType="end"/>
      </w:r>
    </w:p>
    <w:p w:rsidR="001344CC" w:rsidRDefault="001344CC" w:rsidP="001344C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:</w:t>
      </w:r>
    </w:p>
    <w:p w:rsidR="001344CC" w:rsidRDefault="001344CC" w:rsidP="001344C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Aqua Pennsylvania, Inc.</w:t>
      </w:r>
      <w:r>
        <w:rPr>
          <w:rFonts w:ascii="Times New Roman" w:hAnsi="Times New Roman"/>
          <w:spacing w:val="-3"/>
        </w:rPr>
        <w:tab/>
        <w:t xml:space="preserve">                </w:t>
      </w:r>
      <w:r>
        <w:rPr>
          <w:rFonts w:ascii="Times New Roman" w:hAnsi="Times New Roman"/>
          <w:spacing w:val="-3"/>
        </w:rPr>
        <w:tab/>
        <w:t>:</w:t>
      </w:r>
    </w:p>
    <w:p w:rsidR="00441A14" w:rsidRPr="00441A14" w:rsidRDefault="00441A1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41A14" w:rsidRPr="00FB6879" w:rsidRDefault="00441A1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),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1344CC">
        <w:rPr>
          <w:rFonts w:ascii="Times New Roman" w:hAnsi="Times New Roman"/>
          <w:spacing w:val="-3"/>
          <w:szCs w:val="24"/>
        </w:rPr>
        <w:t>David A. Salapa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BF1FEC">
        <w:rPr>
          <w:rFonts w:ascii="Times New Roman" w:hAnsi="Times New Roman"/>
          <w:spacing w:val="-3"/>
          <w:szCs w:val="24"/>
        </w:rPr>
        <w:t xml:space="preserve"> </w:t>
      </w:r>
      <w:r w:rsidR="001344CC">
        <w:rPr>
          <w:rFonts w:ascii="Times New Roman" w:hAnsi="Times New Roman"/>
          <w:spacing w:val="-3"/>
          <w:szCs w:val="24"/>
        </w:rPr>
        <w:t>December 21</w:t>
      </w:r>
      <w:r w:rsidR="00450DEF" w:rsidRPr="00FB6879">
        <w:rPr>
          <w:rFonts w:ascii="Times New Roman" w:hAnsi="Times New Roman"/>
          <w:spacing w:val="-3"/>
          <w:szCs w:val="24"/>
        </w:rPr>
        <w:t>, 200</w:t>
      </w:r>
      <w:r w:rsidR="004F538D" w:rsidRPr="00FB6879">
        <w:rPr>
          <w:rFonts w:ascii="Times New Roman" w:hAnsi="Times New Roman"/>
          <w:spacing w:val="-3"/>
          <w:szCs w:val="24"/>
        </w:rPr>
        <w:t>9</w:t>
      </w:r>
      <w:r w:rsidRPr="00FB6879">
        <w:rPr>
          <w:rFonts w:ascii="Times New Roman" w:hAnsi="Times New Roman"/>
          <w:spacing w:val="-3"/>
          <w:szCs w:val="24"/>
        </w:rPr>
        <w:t xml:space="preserve">, 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as become final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out furt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344CC" w:rsidRPr="001344CC" w:rsidRDefault="001344CC" w:rsidP="001344CC">
      <w:pPr>
        <w:jc w:val="both"/>
        <w:rPr>
          <w:rFonts w:ascii="Times New Roman" w:hAnsi="Times New Roman"/>
          <w:szCs w:val="24"/>
        </w:rPr>
      </w:pPr>
      <w:r w:rsidRPr="00B0469F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344CC">
        <w:rPr>
          <w:rFonts w:ascii="Times New Roman" w:hAnsi="Times New Roman"/>
          <w:szCs w:val="24"/>
        </w:rPr>
        <w:t>1.</w:t>
      </w:r>
      <w:r w:rsidRPr="001344CC">
        <w:rPr>
          <w:rFonts w:ascii="Times New Roman" w:hAnsi="Times New Roman"/>
          <w:szCs w:val="24"/>
        </w:rPr>
        <w:tab/>
        <w:t xml:space="preserve">That the preliminary objections filed by Aqua Pennsylvania, Inc. at Docket No. </w:t>
      </w:r>
      <w:r w:rsidRPr="001344CC">
        <w:rPr>
          <w:rFonts w:ascii="Times New Roman" w:hAnsi="Times New Roman"/>
          <w:spacing w:val="-3"/>
          <w:szCs w:val="24"/>
        </w:rPr>
        <w:t>C-2009-2132966 are</w:t>
      </w:r>
      <w:r w:rsidRPr="001344CC">
        <w:rPr>
          <w:rFonts w:ascii="Times New Roman" w:hAnsi="Times New Roman"/>
          <w:szCs w:val="24"/>
        </w:rPr>
        <w:t xml:space="preserve"> sustained.</w:t>
      </w:r>
    </w:p>
    <w:p w:rsidR="001344CC" w:rsidRPr="001344CC" w:rsidRDefault="001344CC" w:rsidP="001344CC">
      <w:pPr>
        <w:jc w:val="both"/>
        <w:rPr>
          <w:rFonts w:ascii="Times New Roman" w:hAnsi="Times New Roman"/>
          <w:szCs w:val="24"/>
        </w:rPr>
      </w:pPr>
    </w:p>
    <w:p w:rsidR="001344CC" w:rsidRPr="001344CC" w:rsidRDefault="001344CC" w:rsidP="001344CC">
      <w:pPr>
        <w:jc w:val="both"/>
        <w:rPr>
          <w:rFonts w:ascii="Times New Roman" w:hAnsi="Times New Roman"/>
          <w:szCs w:val="24"/>
        </w:rPr>
      </w:pPr>
      <w:r w:rsidRPr="001344CC">
        <w:rPr>
          <w:rFonts w:ascii="Times New Roman" w:hAnsi="Times New Roman"/>
          <w:szCs w:val="24"/>
        </w:rPr>
        <w:tab/>
      </w:r>
      <w:r w:rsidRPr="001344CC">
        <w:rPr>
          <w:rFonts w:ascii="Times New Roman" w:hAnsi="Times New Roman"/>
          <w:szCs w:val="24"/>
        </w:rPr>
        <w:tab/>
        <w:t>2.</w:t>
      </w:r>
      <w:r w:rsidRPr="001344CC">
        <w:rPr>
          <w:rFonts w:ascii="Times New Roman" w:hAnsi="Times New Roman"/>
          <w:szCs w:val="24"/>
        </w:rPr>
        <w:tab/>
        <w:t xml:space="preserve">That the complaint of Edward F. Koehler at Docket No. </w:t>
      </w:r>
      <w:r w:rsidRPr="001344CC">
        <w:rPr>
          <w:rFonts w:ascii="Times New Roman" w:hAnsi="Times New Roman"/>
          <w:spacing w:val="-3"/>
          <w:szCs w:val="24"/>
        </w:rPr>
        <w:t xml:space="preserve">C-2009-2132966 </w:t>
      </w:r>
      <w:r w:rsidRPr="001344CC">
        <w:rPr>
          <w:rFonts w:ascii="Times New Roman" w:hAnsi="Times New Roman"/>
          <w:szCs w:val="24"/>
        </w:rPr>
        <w:t>against Aqua Pennsylvania, Inc. is dismissed with prejudice for lack of jurisdiction.</w:t>
      </w:r>
    </w:p>
    <w:p w:rsidR="001344CC" w:rsidRPr="001344CC" w:rsidRDefault="001344CC" w:rsidP="001344CC">
      <w:pPr>
        <w:jc w:val="both"/>
        <w:rPr>
          <w:rFonts w:ascii="Times New Roman" w:hAnsi="Times New Roman"/>
          <w:szCs w:val="24"/>
        </w:rPr>
      </w:pPr>
    </w:p>
    <w:p w:rsidR="001344CC" w:rsidRPr="001344CC" w:rsidRDefault="001344CC" w:rsidP="001344CC">
      <w:pPr>
        <w:jc w:val="both"/>
        <w:rPr>
          <w:rFonts w:ascii="Times New Roman" w:hAnsi="Times New Roman"/>
          <w:szCs w:val="24"/>
        </w:rPr>
      </w:pPr>
      <w:r w:rsidRPr="001344CC">
        <w:rPr>
          <w:rFonts w:ascii="Times New Roman" w:hAnsi="Times New Roman"/>
          <w:szCs w:val="24"/>
        </w:rPr>
        <w:tab/>
      </w:r>
      <w:r w:rsidRPr="001344CC">
        <w:rPr>
          <w:rFonts w:ascii="Times New Roman" w:hAnsi="Times New Roman"/>
          <w:szCs w:val="24"/>
        </w:rPr>
        <w:tab/>
        <w:t>3.</w:t>
      </w:r>
      <w:r w:rsidRPr="001344CC">
        <w:rPr>
          <w:rFonts w:ascii="Times New Roman" w:hAnsi="Times New Roman"/>
          <w:szCs w:val="24"/>
        </w:rPr>
        <w:tab/>
        <w:t xml:space="preserve">That the record at Docket No. </w:t>
      </w:r>
      <w:r w:rsidRPr="001344CC">
        <w:rPr>
          <w:rFonts w:ascii="Times New Roman" w:hAnsi="Times New Roman"/>
          <w:spacing w:val="-3"/>
          <w:szCs w:val="24"/>
        </w:rPr>
        <w:t xml:space="preserve">C-2009-2132966 </w:t>
      </w:r>
      <w:r w:rsidRPr="001344CC">
        <w:rPr>
          <w:rFonts w:ascii="Times New Roman" w:hAnsi="Times New Roman"/>
          <w:szCs w:val="24"/>
        </w:rPr>
        <w:t>is marked closed.</w:t>
      </w: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441A14" w:rsidRPr="00FB6879" w:rsidRDefault="00A50F32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noProof/>
          <w:spacing w:val="-3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2771775</wp:posOffset>
            </wp:positionH>
            <wp:positionV relativeFrom="paragraph">
              <wp:posOffset>95250</wp:posOffset>
            </wp:positionV>
            <wp:extent cx="2573020" cy="129603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296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James J. McNulty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441A14" w:rsidRDefault="00441A1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344CC" w:rsidRDefault="001344C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A50F32">
        <w:rPr>
          <w:rFonts w:ascii="Times New Roman" w:hAnsi="Times New Roman"/>
          <w:spacing w:val="-3"/>
          <w:szCs w:val="24"/>
        </w:rPr>
        <w:t>February 16, 2010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4CEB" w:rsidRDefault="00B04CEB">
      <w:pPr>
        <w:spacing w:line="20" w:lineRule="exact"/>
      </w:pPr>
    </w:p>
  </w:endnote>
  <w:endnote w:type="continuationSeparator" w:id="0">
    <w:p w:rsidR="00B04CEB" w:rsidRDefault="00B04CEB">
      <w:r>
        <w:t xml:space="preserve"> </w:t>
      </w:r>
    </w:p>
  </w:endnote>
  <w:endnote w:type="continuationNotice" w:id="1">
    <w:p w:rsidR="00B04CEB" w:rsidRDefault="00B04CEB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4CEB" w:rsidRDefault="00B04CEB">
      <w:r>
        <w:separator/>
      </w:r>
    </w:p>
  </w:footnote>
  <w:footnote w:type="continuationSeparator" w:id="0">
    <w:p w:rsidR="00B04CEB" w:rsidRDefault="00B04C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C1A59"/>
    <w:rsid w:val="000E5ECA"/>
    <w:rsid w:val="000F2734"/>
    <w:rsid w:val="00102A0C"/>
    <w:rsid w:val="001344CC"/>
    <w:rsid w:val="00141506"/>
    <w:rsid w:val="00182FEB"/>
    <w:rsid w:val="001D058B"/>
    <w:rsid w:val="001D209B"/>
    <w:rsid w:val="00201E96"/>
    <w:rsid w:val="0022470B"/>
    <w:rsid w:val="00304045"/>
    <w:rsid w:val="0031293C"/>
    <w:rsid w:val="003566B0"/>
    <w:rsid w:val="003733F0"/>
    <w:rsid w:val="00377AFC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D7FFE"/>
    <w:rsid w:val="004F538D"/>
    <w:rsid w:val="0053320F"/>
    <w:rsid w:val="005844C2"/>
    <w:rsid w:val="00587391"/>
    <w:rsid w:val="005E5B67"/>
    <w:rsid w:val="00603A23"/>
    <w:rsid w:val="006117E4"/>
    <w:rsid w:val="0064446E"/>
    <w:rsid w:val="006E7BA1"/>
    <w:rsid w:val="00710ED8"/>
    <w:rsid w:val="00716C34"/>
    <w:rsid w:val="00762518"/>
    <w:rsid w:val="007C0D22"/>
    <w:rsid w:val="007E6654"/>
    <w:rsid w:val="00807611"/>
    <w:rsid w:val="00846484"/>
    <w:rsid w:val="0088369B"/>
    <w:rsid w:val="008B4CE3"/>
    <w:rsid w:val="008C7551"/>
    <w:rsid w:val="008D3BB0"/>
    <w:rsid w:val="00906FC2"/>
    <w:rsid w:val="00987969"/>
    <w:rsid w:val="009A547F"/>
    <w:rsid w:val="009B2408"/>
    <w:rsid w:val="00A01A5E"/>
    <w:rsid w:val="00A16540"/>
    <w:rsid w:val="00A47CC7"/>
    <w:rsid w:val="00A50F32"/>
    <w:rsid w:val="00A52368"/>
    <w:rsid w:val="00A7062E"/>
    <w:rsid w:val="00AA556A"/>
    <w:rsid w:val="00AC3685"/>
    <w:rsid w:val="00AC624C"/>
    <w:rsid w:val="00B04CEB"/>
    <w:rsid w:val="00B326FD"/>
    <w:rsid w:val="00BB4E5C"/>
    <w:rsid w:val="00BF1FEC"/>
    <w:rsid w:val="00C94A2D"/>
    <w:rsid w:val="00CB2D7F"/>
    <w:rsid w:val="00CD1AC8"/>
    <w:rsid w:val="00CF1137"/>
    <w:rsid w:val="00D17118"/>
    <w:rsid w:val="00D335DF"/>
    <w:rsid w:val="00D36E23"/>
    <w:rsid w:val="00D634D0"/>
    <w:rsid w:val="00D65BB6"/>
    <w:rsid w:val="00DB393A"/>
    <w:rsid w:val="00DC7770"/>
    <w:rsid w:val="00DD51DC"/>
    <w:rsid w:val="00E2047C"/>
    <w:rsid w:val="00E84FE1"/>
    <w:rsid w:val="00E90C7F"/>
    <w:rsid w:val="00EB7EE4"/>
    <w:rsid w:val="00EC0276"/>
    <w:rsid w:val="00EC405E"/>
    <w:rsid w:val="00F47F3C"/>
    <w:rsid w:val="00F655F1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ersonName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5ECA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0E5ECA"/>
  </w:style>
  <w:style w:type="character" w:styleId="EndnoteReference">
    <w:name w:val="endnote reference"/>
    <w:basedOn w:val="DefaultParagraphFont"/>
    <w:semiHidden/>
    <w:rsid w:val="000E5ECA"/>
    <w:rPr>
      <w:vertAlign w:val="superscript"/>
    </w:rPr>
  </w:style>
  <w:style w:type="paragraph" w:styleId="FootnoteText">
    <w:name w:val="footnote text"/>
    <w:basedOn w:val="Normal"/>
    <w:semiHidden/>
    <w:rsid w:val="000E5ECA"/>
  </w:style>
  <w:style w:type="character" w:styleId="FootnoteReference">
    <w:name w:val="footnote reference"/>
    <w:basedOn w:val="DefaultParagraphFont"/>
    <w:semiHidden/>
    <w:rsid w:val="000E5ECA"/>
    <w:rPr>
      <w:vertAlign w:val="superscript"/>
    </w:rPr>
  </w:style>
  <w:style w:type="paragraph" w:styleId="TOC1">
    <w:name w:val="toc 1"/>
    <w:basedOn w:val="Normal"/>
    <w:next w:val="Normal"/>
    <w:semiHidden/>
    <w:rsid w:val="000E5ECA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0E5ECA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0E5ECA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0E5ECA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0E5ECA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0E5ECA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0E5ECA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0E5ECA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0E5ECA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0E5ECA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0E5ECA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0E5ECA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0E5ECA"/>
  </w:style>
  <w:style w:type="character" w:customStyle="1" w:styleId="EquationCaption">
    <w:name w:val="_Equation Caption"/>
    <w:rsid w:val="000E5ECA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A50F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50F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0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B6146-518E-457C-936B-9D3900340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rjunkin</cp:lastModifiedBy>
  <cp:revision>3</cp:revision>
  <cp:lastPrinted>2010-02-16T11:59:00Z</cp:lastPrinted>
  <dcterms:created xsi:type="dcterms:W3CDTF">2010-02-12T16:14:00Z</dcterms:created>
  <dcterms:modified xsi:type="dcterms:W3CDTF">2010-02-16T11:59:00Z</dcterms:modified>
</cp:coreProperties>
</file>