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60B8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60B8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657EF" w:rsidRPr="00C657EF" w:rsidRDefault="00C657EF" w:rsidP="00C657EF">
      <w:pPr>
        <w:rPr>
          <w:rFonts w:ascii="Times New Roman" w:hAnsi="Times New Roman"/>
        </w:rPr>
      </w:pPr>
      <w:r w:rsidRPr="00C657EF">
        <w:rPr>
          <w:rFonts w:ascii="Times New Roman" w:hAnsi="Times New Roman"/>
        </w:rPr>
        <w:t>Rose Marie Miller</w:t>
      </w:r>
      <w:r w:rsidRPr="00C657EF">
        <w:rPr>
          <w:rFonts w:ascii="Times New Roman" w:hAnsi="Times New Roman"/>
        </w:rPr>
        <w:tab/>
        <w:t xml:space="preserve"> </w:t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  <w:t>:</w:t>
      </w:r>
    </w:p>
    <w:p w:rsidR="00C657EF" w:rsidRPr="00C657EF" w:rsidRDefault="00C657EF" w:rsidP="00C657EF">
      <w:pPr>
        <w:rPr>
          <w:rFonts w:ascii="Times New Roman" w:hAnsi="Times New Roman"/>
        </w:rPr>
      </w:pP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  <w:t>:</w:t>
      </w:r>
    </w:p>
    <w:p w:rsidR="00C657EF" w:rsidRPr="00C657EF" w:rsidRDefault="00C657EF" w:rsidP="00C657EF">
      <w:pPr>
        <w:rPr>
          <w:rFonts w:ascii="Times New Roman" w:hAnsi="Times New Roman"/>
        </w:rPr>
      </w:pPr>
      <w:r w:rsidRPr="00C657EF">
        <w:rPr>
          <w:rFonts w:ascii="Times New Roman" w:hAnsi="Times New Roman"/>
        </w:rPr>
        <w:tab/>
        <w:t>v.</w:t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  <w:t>:</w:t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  <w:t>C-2009-2097124</w:t>
      </w:r>
    </w:p>
    <w:p w:rsidR="00C657EF" w:rsidRPr="00C657EF" w:rsidRDefault="00C657EF" w:rsidP="00C657EF">
      <w:pPr>
        <w:rPr>
          <w:rFonts w:ascii="Times New Roman" w:hAnsi="Times New Roman"/>
        </w:rPr>
      </w:pP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  <w:t>:</w:t>
      </w:r>
    </w:p>
    <w:p w:rsidR="00C657EF" w:rsidRPr="00C657EF" w:rsidRDefault="00C657EF" w:rsidP="00C657EF">
      <w:pPr>
        <w:rPr>
          <w:rFonts w:ascii="Times New Roman" w:hAnsi="Times New Roman"/>
        </w:rPr>
      </w:pPr>
      <w:r w:rsidRPr="00C657EF">
        <w:rPr>
          <w:rFonts w:ascii="Times New Roman" w:hAnsi="Times New Roman"/>
        </w:rPr>
        <w:t>National Fuel Gas Distribution Corporation</w:t>
      </w:r>
      <w:r w:rsidRPr="00C657EF">
        <w:rPr>
          <w:rFonts w:ascii="Times New Roman" w:hAnsi="Times New Roman"/>
        </w:rPr>
        <w:tab/>
      </w:r>
      <w:r w:rsidRPr="00C657EF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657EF">
        <w:rPr>
          <w:rFonts w:ascii="Times New Roman" w:hAnsi="Times New Roman"/>
          <w:spacing w:val="-3"/>
          <w:szCs w:val="24"/>
        </w:rPr>
        <w:t>Mark A. Hoyer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C657EF">
        <w:rPr>
          <w:rFonts w:ascii="Times New Roman" w:hAnsi="Times New Roman"/>
          <w:spacing w:val="-3"/>
          <w:szCs w:val="24"/>
        </w:rPr>
        <w:t>December 29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657EF" w:rsidRPr="00C657EF" w:rsidRDefault="00C657EF" w:rsidP="00C657E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657EF">
        <w:rPr>
          <w:rFonts w:ascii="Times New Roman" w:hAnsi="Times New Roman"/>
        </w:rPr>
        <w:t>That the complaint of Rose Marie Miller against National Fuel Gas Distribution Corporation at Docket No. C-2009-2097124 is hereby dismissed.</w:t>
      </w:r>
      <w:r w:rsidRPr="00C657EF">
        <w:rPr>
          <w:rFonts w:ascii="Times New Roman" w:hAnsi="Times New Roman"/>
        </w:rPr>
        <w:tab/>
        <w:t xml:space="preserve"> </w:t>
      </w:r>
    </w:p>
    <w:p w:rsidR="00A47CC7" w:rsidRPr="00441A14" w:rsidRDefault="008E593C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167640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593C" w:rsidRPr="008E593C">
        <w:rPr>
          <w:rFonts w:ascii="Times New Roman" w:hAnsi="Times New Roman"/>
          <w:b/>
          <w:spacing w:val="-3"/>
          <w:szCs w:val="24"/>
        </w:rPr>
        <w:t>February 19,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7AE" w:rsidRDefault="00B947AE">
      <w:pPr>
        <w:spacing w:line="20" w:lineRule="exact"/>
      </w:pPr>
    </w:p>
  </w:endnote>
  <w:endnote w:type="continuationSeparator" w:id="0">
    <w:p w:rsidR="00B947AE" w:rsidRDefault="00B947AE">
      <w:r>
        <w:t xml:space="preserve"> </w:t>
      </w:r>
    </w:p>
  </w:endnote>
  <w:endnote w:type="continuationNotice" w:id="1">
    <w:p w:rsidR="00B947AE" w:rsidRDefault="00B947A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7AE" w:rsidRDefault="00B947AE">
      <w:r>
        <w:separator/>
      </w:r>
    </w:p>
  </w:footnote>
  <w:footnote w:type="continuationSeparator" w:id="0">
    <w:p w:rsidR="00B947AE" w:rsidRDefault="00B94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0B83"/>
    <w:rsid w:val="004628F9"/>
    <w:rsid w:val="00494115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8E593C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947AE"/>
    <w:rsid w:val="00BB4E5C"/>
    <w:rsid w:val="00BF1FEC"/>
    <w:rsid w:val="00C657EF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B8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60B83"/>
  </w:style>
  <w:style w:type="character" w:styleId="EndnoteReference">
    <w:name w:val="endnote reference"/>
    <w:basedOn w:val="DefaultParagraphFont"/>
    <w:semiHidden/>
    <w:rsid w:val="00460B83"/>
    <w:rPr>
      <w:vertAlign w:val="superscript"/>
    </w:rPr>
  </w:style>
  <w:style w:type="paragraph" w:styleId="FootnoteText">
    <w:name w:val="footnote text"/>
    <w:basedOn w:val="Normal"/>
    <w:semiHidden/>
    <w:rsid w:val="00460B83"/>
  </w:style>
  <w:style w:type="character" w:styleId="FootnoteReference">
    <w:name w:val="footnote reference"/>
    <w:basedOn w:val="DefaultParagraphFont"/>
    <w:semiHidden/>
    <w:rsid w:val="00460B83"/>
    <w:rPr>
      <w:vertAlign w:val="superscript"/>
    </w:rPr>
  </w:style>
  <w:style w:type="paragraph" w:styleId="TOC1">
    <w:name w:val="toc 1"/>
    <w:basedOn w:val="Normal"/>
    <w:next w:val="Normal"/>
    <w:semiHidden/>
    <w:rsid w:val="00460B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60B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60B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60B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60B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60B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60B8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60B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60B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60B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60B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60B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60B83"/>
  </w:style>
  <w:style w:type="character" w:customStyle="1" w:styleId="EquationCaption">
    <w:name w:val="_Equation Caption"/>
    <w:rsid w:val="00460B8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2010-02-19T11:48:00Z</cp:lastPrinted>
  <dcterms:created xsi:type="dcterms:W3CDTF">2010-02-18T19:52:00Z</dcterms:created>
  <dcterms:modified xsi:type="dcterms:W3CDTF">2010-02-19T11:48:00Z</dcterms:modified>
</cp:coreProperties>
</file>