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C2099A" w:rsidRPr="00732A02" w:rsidTr="00752B0B">
        <w:tc>
          <w:tcPr>
            <w:tcW w:w="2448" w:type="dxa"/>
          </w:tcPr>
          <w:p w:rsidR="00C2099A" w:rsidRPr="00267FA7" w:rsidRDefault="00C2099A" w:rsidP="00752B0B">
            <w:pPr>
              <w:rPr>
                <w:color w:val="auto"/>
                <w:sz w:val="26"/>
                <w:szCs w:val="26"/>
              </w:rPr>
            </w:pPr>
          </w:p>
        </w:tc>
        <w:tc>
          <w:tcPr>
            <w:tcW w:w="4230" w:type="dxa"/>
          </w:tcPr>
          <w:p w:rsidR="00C2099A" w:rsidRPr="00732A02" w:rsidRDefault="00C2099A" w:rsidP="00752B0B">
            <w:pPr>
              <w:jc w:val="center"/>
              <w:rPr>
                <w:b/>
                <w:color w:val="auto"/>
                <w:sz w:val="26"/>
                <w:szCs w:val="26"/>
              </w:rPr>
            </w:pPr>
            <w:smartTag w:uri="urn:schemas-microsoft-com:office:smarttags" w:element="State">
              <w:smartTag w:uri="urn:schemas-microsoft-com:office:smarttags" w:element="place">
                <w:r w:rsidRPr="00732A02">
                  <w:rPr>
                    <w:b/>
                    <w:color w:val="auto"/>
                    <w:sz w:val="26"/>
                    <w:szCs w:val="26"/>
                  </w:rPr>
                  <w:t>PENNSYLVANIA</w:t>
                </w:r>
              </w:smartTag>
            </w:smartTag>
          </w:p>
          <w:p w:rsidR="00C2099A" w:rsidRPr="00732A02" w:rsidRDefault="00C2099A" w:rsidP="00752B0B">
            <w:pPr>
              <w:jc w:val="center"/>
              <w:rPr>
                <w:b/>
                <w:color w:val="auto"/>
                <w:sz w:val="26"/>
                <w:szCs w:val="26"/>
              </w:rPr>
            </w:pPr>
            <w:r w:rsidRPr="00732A02">
              <w:rPr>
                <w:b/>
                <w:color w:val="auto"/>
                <w:sz w:val="26"/>
                <w:szCs w:val="26"/>
              </w:rPr>
              <w:t>PUBLIC UTILITY COMMISSION</w:t>
            </w:r>
          </w:p>
          <w:p w:rsidR="00C2099A" w:rsidRPr="00732A02" w:rsidRDefault="00C2099A" w:rsidP="00752B0B">
            <w:pPr>
              <w:jc w:val="center"/>
              <w:rPr>
                <w:color w:val="auto"/>
                <w:sz w:val="26"/>
                <w:szCs w:val="26"/>
              </w:rPr>
            </w:pPr>
            <w:smartTag w:uri="urn:schemas-microsoft-com:office:smarttags" w:element="place">
              <w:smartTag w:uri="urn:schemas-microsoft-com:office:smarttags" w:element="City">
                <w:r w:rsidRPr="00732A02">
                  <w:rPr>
                    <w:b/>
                    <w:color w:val="auto"/>
                    <w:sz w:val="26"/>
                    <w:szCs w:val="26"/>
                  </w:rPr>
                  <w:t>Harrisburg</w:t>
                </w:r>
              </w:smartTag>
              <w:r w:rsidRPr="00732A02">
                <w:rPr>
                  <w:b/>
                  <w:color w:val="auto"/>
                  <w:sz w:val="26"/>
                  <w:szCs w:val="26"/>
                </w:rPr>
                <w:t xml:space="preserve">, </w:t>
              </w:r>
              <w:smartTag w:uri="urn:schemas-microsoft-com:office:smarttags" w:element="State">
                <w:r w:rsidRPr="00732A02">
                  <w:rPr>
                    <w:b/>
                    <w:color w:val="auto"/>
                    <w:sz w:val="26"/>
                    <w:szCs w:val="26"/>
                  </w:rPr>
                  <w:t>PA</w:t>
                </w:r>
              </w:smartTag>
              <w:r w:rsidRPr="00732A02">
                <w:rPr>
                  <w:b/>
                  <w:color w:val="auto"/>
                  <w:sz w:val="26"/>
                  <w:szCs w:val="26"/>
                </w:rPr>
                <w:t xml:space="preserve">  </w:t>
              </w:r>
              <w:smartTag w:uri="urn:schemas-microsoft-com:office:smarttags" w:element="PostalCode">
                <w:r w:rsidRPr="00732A02">
                  <w:rPr>
                    <w:b/>
                    <w:color w:val="auto"/>
                    <w:sz w:val="26"/>
                    <w:szCs w:val="26"/>
                  </w:rPr>
                  <w:t>17105-3265</w:t>
                </w:r>
              </w:smartTag>
            </w:smartTag>
          </w:p>
        </w:tc>
        <w:tc>
          <w:tcPr>
            <w:tcW w:w="2880" w:type="dxa"/>
          </w:tcPr>
          <w:p w:rsidR="00C2099A" w:rsidRPr="00732A02" w:rsidRDefault="00C2099A" w:rsidP="00752B0B">
            <w:pPr>
              <w:jc w:val="center"/>
              <w:rPr>
                <w:color w:val="auto"/>
                <w:sz w:val="26"/>
                <w:szCs w:val="26"/>
              </w:rPr>
            </w:pPr>
          </w:p>
        </w:tc>
      </w:tr>
      <w:tr w:rsidR="00C2099A" w:rsidRPr="00732A02" w:rsidTr="00752B0B">
        <w:tc>
          <w:tcPr>
            <w:tcW w:w="2448" w:type="dxa"/>
          </w:tcPr>
          <w:p w:rsidR="00C2099A" w:rsidRPr="00732A02" w:rsidRDefault="00C2099A" w:rsidP="00752B0B">
            <w:pPr>
              <w:rPr>
                <w:color w:val="auto"/>
                <w:sz w:val="26"/>
                <w:szCs w:val="26"/>
              </w:rPr>
            </w:pPr>
          </w:p>
        </w:tc>
        <w:tc>
          <w:tcPr>
            <w:tcW w:w="4230" w:type="dxa"/>
          </w:tcPr>
          <w:p w:rsidR="00C2099A" w:rsidRPr="00732A02" w:rsidRDefault="00C2099A" w:rsidP="00752B0B">
            <w:pPr>
              <w:rPr>
                <w:color w:val="auto"/>
                <w:sz w:val="26"/>
                <w:szCs w:val="26"/>
              </w:rPr>
            </w:pPr>
          </w:p>
        </w:tc>
        <w:tc>
          <w:tcPr>
            <w:tcW w:w="2880" w:type="dxa"/>
          </w:tcPr>
          <w:p w:rsidR="00C2099A" w:rsidRPr="00732A02" w:rsidRDefault="00C2099A" w:rsidP="00752B0B">
            <w:pPr>
              <w:rPr>
                <w:color w:val="auto"/>
                <w:sz w:val="26"/>
                <w:szCs w:val="26"/>
              </w:rPr>
            </w:pPr>
          </w:p>
        </w:tc>
      </w:tr>
    </w:tbl>
    <w:p w:rsidR="00C2099A" w:rsidRPr="00732A02" w:rsidRDefault="00C2099A" w:rsidP="00C2099A">
      <w:pPr>
        <w:rPr>
          <w:color w:val="auto"/>
          <w:sz w:val="26"/>
          <w:szCs w:val="26"/>
        </w:rPr>
      </w:pPr>
    </w:p>
    <w:tbl>
      <w:tblPr>
        <w:tblW w:w="9558" w:type="dxa"/>
        <w:tblLayout w:type="fixed"/>
        <w:tblLook w:val="0000"/>
      </w:tblPr>
      <w:tblGrid>
        <w:gridCol w:w="4248"/>
        <w:gridCol w:w="5310"/>
      </w:tblGrid>
      <w:tr w:rsidR="00C2099A" w:rsidRPr="00732A02" w:rsidTr="00752B0B">
        <w:tc>
          <w:tcPr>
            <w:tcW w:w="4248" w:type="dxa"/>
          </w:tcPr>
          <w:p w:rsidR="00C2099A" w:rsidRPr="00732A02" w:rsidRDefault="00C2099A" w:rsidP="00752B0B">
            <w:pPr>
              <w:rPr>
                <w:color w:val="auto"/>
                <w:sz w:val="26"/>
                <w:szCs w:val="26"/>
              </w:rPr>
            </w:pPr>
          </w:p>
        </w:tc>
        <w:tc>
          <w:tcPr>
            <w:tcW w:w="5310" w:type="dxa"/>
          </w:tcPr>
          <w:p w:rsidR="00C2099A" w:rsidRPr="00732A02" w:rsidRDefault="00C2099A" w:rsidP="00D5663B">
            <w:pPr>
              <w:ind w:left="720" w:firstLine="72"/>
              <w:rPr>
                <w:color w:val="auto"/>
                <w:sz w:val="26"/>
                <w:szCs w:val="26"/>
              </w:rPr>
            </w:pPr>
            <w:r w:rsidRPr="00732A02">
              <w:rPr>
                <w:color w:val="auto"/>
                <w:sz w:val="26"/>
                <w:szCs w:val="26"/>
              </w:rPr>
              <w:t xml:space="preserve">Public Meeting held </w:t>
            </w:r>
            <w:r w:rsidR="00732A02" w:rsidRPr="00732A02">
              <w:rPr>
                <w:color w:val="auto"/>
                <w:sz w:val="26"/>
                <w:szCs w:val="26"/>
              </w:rPr>
              <w:t>March</w:t>
            </w:r>
            <w:r w:rsidR="00D46ADA" w:rsidRPr="00732A02">
              <w:rPr>
                <w:color w:val="auto"/>
                <w:sz w:val="26"/>
                <w:szCs w:val="26"/>
              </w:rPr>
              <w:t xml:space="preserve"> 1</w:t>
            </w:r>
            <w:r w:rsidR="00732A02" w:rsidRPr="00732A02">
              <w:rPr>
                <w:color w:val="auto"/>
                <w:sz w:val="26"/>
                <w:szCs w:val="26"/>
              </w:rPr>
              <w:t>1</w:t>
            </w:r>
            <w:r w:rsidRPr="00732A02">
              <w:rPr>
                <w:color w:val="auto"/>
                <w:sz w:val="26"/>
                <w:szCs w:val="26"/>
              </w:rPr>
              <w:t>, 20</w:t>
            </w:r>
            <w:r w:rsidR="00D5663B" w:rsidRPr="00732A02">
              <w:rPr>
                <w:color w:val="auto"/>
                <w:sz w:val="26"/>
                <w:szCs w:val="26"/>
              </w:rPr>
              <w:t>10</w:t>
            </w:r>
          </w:p>
        </w:tc>
      </w:tr>
      <w:tr w:rsidR="00C2099A" w:rsidRPr="00732A02" w:rsidTr="00752B0B">
        <w:tc>
          <w:tcPr>
            <w:tcW w:w="4248" w:type="dxa"/>
          </w:tcPr>
          <w:p w:rsidR="00C2099A" w:rsidRPr="00732A02" w:rsidRDefault="00C2099A" w:rsidP="00752B0B">
            <w:pPr>
              <w:rPr>
                <w:color w:val="auto"/>
                <w:sz w:val="26"/>
                <w:szCs w:val="26"/>
              </w:rPr>
            </w:pPr>
            <w:r w:rsidRPr="00732A02">
              <w:rPr>
                <w:color w:val="auto"/>
                <w:sz w:val="26"/>
                <w:szCs w:val="26"/>
              </w:rPr>
              <w:t>Commissioners Present:</w:t>
            </w:r>
          </w:p>
        </w:tc>
        <w:tc>
          <w:tcPr>
            <w:tcW w:w="5310" w:type="dxa"/>
          </w:tcPr>
          <w:p w:rsidR="00C2099A" w:rsidRPr="00732A02" w:rsidRDefault="00C2099A" w:rsidP="00752B0B">
            <w:pPr>
              <w:rPr>
                <w:color w:val="auto"/>
                <w:sz w:val="26"/>
                <w:szCs w:val="26"/>
              </w:rPr>
            </w:pPr>
          </w:p>
        </w:tc>
      </w:tr>
    </w:tbl>
    <w:p w:rsidR="00C2099A" w:rsidRPr="00B3658E" w:rsidRDefault="00C2099A" w:rsidP="00C2099A">
      <w:pPr>
        <w:rPr>
          <w:color w:val="auto"/>
          <w:sz w:val="26"/>
          <w:szCs w:val="26"/>
          <w:highlight w:val="green"/>
        </w:rPr>
      </w:pPr>
    </w:p>
    <w:tbl>
      <w:tblPr>
        <w:tblW w:w="9558" w:type="dxa"/>
        <w:tblLayout w:type="fixed"/>
        <w:tblLook w:val="0000"/>
      </w:tblPr>
      <w:tblGrid>
        <w:gridCol w:w="9558"/>
      </w:tblGrid>
      <w:tr w:rsidR="00C2099A" w:rsidRPr="00B3658E" w:rsidTr="00752B0B">
        <w:tc>
          <w:tcPr>
            <w:tcW w:w="9558" w:type="dxa"/>
          </w:tcPr>
          <w:p w:rsidR="00C2099A" w:rsidRPr="00732A02" w:rsidRDefault="00C2099A" w:rsidP="00752B0B">
            <w:pPr>
              <w:rPr>
                <w:color w:val="auto"/>
                <w:sz w:val="26"/>
                <w:szCs w:val="26"/>
              </w:rPr>
            </w:pPr>
            <w:r w:rsidRPr="00732A02">
              <w:rPr>
                <w:color w:val="auto"/>
                <w:sz w:val="26"/>
                <w:szCs w:val="26"/>
              </w:rPr>
              <w:tab/>
              <w:t>James H. Cawley, Chairman</w:t>
            </w:r>
          </w:p>
        </w:tc>
      </w:tr>
      <w:tr w:rsidR="00C2099A" w:rsidRPr="00B3658E" w:rsidTr="00752B0B">
        <w:tc>
          <w:tcPr>
            <w:tcW w:w="9558" w:type="dxa"/>
          </w:tcPr>
          <w:p w:rsidR="00C2099A" w:rsidRPr="00732A02" w:rsidRDefault="00C2099A" w:rsidP="00752B0B">
            <w:pPr>
              <w:rPr>
                <w:color w:val="auto"/>
                <w:sz w:val="26"/>
                <w:szCs w:val="26"/>
              </w:rPr>
            </w:pPr>
            <w:r w:rsidRPr="00732A02">
              <w:rPr>
                <w:color w:val="auto"/>
                <w:sz w:val="26"/>
                <w:szCs w:val="26"/>
              </w:rPr>
              <w:tab/>
              <w:t>Tyrone J. Christy, Vice Chairman</w:t>
            </w:r>
          </w:p>
        </w:tc>
      </w:tr>
      <w:tr w:rsidR="00C2099A" w:rsidRPr="00B3658E" w:rsidTr="00752B0B">
        <w:tc>
          <w:tcPr>
            <w:tcW w:w="9558" w:type="dxa"/>
          </w:tcPr>
          <w:p w:rsidR="00732A02" w:rsidRPr="00732A02" w:rsidRDefault="00732A02" w:rsidP="00732A02">
            <w:pPr>
              <w:ind w:left="720"/>
              <w:rPr>
                <w:color w:val="auto"/>
                <w:sz w:val="26"/>
                <w:szCs w:val="26"/>
              </w:rPr>
            </w:pPr>
            <w:r w:rsidRPr="00732A02">
              <w:rPr>
                <w:color w:val="auto"/>
                <w:sz w:val="26"/>
                <w:szCs w:val="26"/>
              </w:rPr>
              <w:t>Wayne E. Gardner</w:t>
            </w:r>
          </w:p>
          <w:p w:rsidR="00552F3B" w:rsidRPr="00732A02" w:rsidRDefault="00732A02" w:rsidP="00732A02">
            <w:pPr>
              <w:ind w:left="720"/>
              <w:rPr>
                <w:color w:val="auto"/>
                <w:sz w:val="26"/>
                <w:szCs w:val="26"/>
              </w:rPr>
            </w:pPr>
            <w:r w:rsidRPr="00732A02">
              <w:rPr>
                <w:color w:val="auto"/>
                <w:sz w:val="26"/>
                <w:szCs w:val="26"/>
              </w:rPr>
              <w:t>Robert F. Powelson</w:t>
            </w:r>
          </w:p>
          <w:p w:rsidR="00C2099A" w:rsidRPr="00732A02" w:rsidRDefault="00C2099A" w:rsidP="00552F3B">
            <w:pPr>
              <w:ind w:left="720"/>
              <w:rPr>
                <w:color w:val="auto"/>
                <w:sz w:val="26"/>
                <w:szCs w:val="26"/>
              </w:rPr>
            </w:pPr>
          </w:p>
        </w:tc>
      </w:tr>
      <w:tr w:rsidR="00C2099A" w:rsidRPr="00B3658E" w:rsidTr="00752B0B">
        <w:tc>
          <w:tcPr>
            <w:tcW w:w="9558" w:type="dxa"/>
          </w:tcPr>
          <w:p w:rsidR="00C2099A" w:rsidRPr="00B3658E" w:rsidRDefault="00C2099A" w:rsidP="00752B0B">
            <w:pPr>
              <w:rPr>
                <w:color w:val="auto"/>
                <w:sz w:val="26"/>
                <w:szCs w:val="26"/>
                <w:highlight w:val="green"/>
              </w:rPr>
            </w:pPr>
          </w:p>
        </w:tc>
      </w:tr>
    </w:tbl>
    <w:p w:rsidR="00C2099A" w:rsidRPr="00B3658E" w:rsidRDefault="00C2099A" w:rsidP="00C2099A">
      <w:pPr>
        <w:rPr>
          <w:color w:val="auto"/>
          <w:sz w:val="26"/>
          <w:szCs w:val="26"/>
          <w:highlight w:val="green"/>
        </w:rPr>
      </w:pPr>
    </w:p>
    <w:tbl>
      <w:tblPr>
        <w:tblW w:w="9558" w:type="dxa"/>
        <w:tblLayout w:type="fixed"/>
        <w:tblLook w:val="0000"/>
      </w:tblPr>
      <w:tblGrid>
        <w:gridCol w:w="5778"/>
        <w:gridCol w:w="3780"/>
      </w:tblGrid>
      <w:tr w:rsidR="00C2099A" w:rsidRPr="00B3658E" w:rsidTr="00752B0B">
        <w:tc>
          <w:tcPr>
            <w:tcW w:w="5778" w:type="dxa"/>
          </w:tcPr>
          <w:p w:rsidR="00C2099A" w:rsidRPr="00B3658E" w:rsidRDefault="00C2099A" w:rsidP="00C2099A">
            <w:pPr>
              <w:rPr>
                <w:color w:val="auto"/>
                <w:sz w:val="26"/>
                <w:szCs w:val="26"/>
                <w:highlight w:val="green"/>
              </w:rPr>
            </w:pPr>
            <w:r w:rsidRPr="00224531">
              <w:rPr>
                <w:color w:val="auto"/>
                <w:sz w:val="26"/>
                <w:szCs w:val="26"/>
              </w:rPr>
              <w:t xml:space="preserve">License Application of </w:t>
            </w:r>
            <w:r w:rsidR="00224531" w:rsidRPr="00224531">
              <w:rPr>
                <w:color w:val="auto"/>
                <w:sz w:val="26"/>
                <w:szCs w:val="26"/>
              </w:rPr>
              <w:t>Summit Energy Services, Inc.</w:t>
            </w:r>
            <w:r w:rsidR="00D1330C">
              <w:rPr>
                <w:color w:val="auto"/>
                <w:sz w:val="26"/>
                <w:szCs w:val="26"/>
              </w:rPr>
              <w:t xml:space="preserve"> d/b/a Summit Energy Services of Kentucky, Inc.</w:t>
            </w:r>
            <w:r w:rsidRPr="00224531">
              <w:rPr>
                <w:color w:val="auto"/>
                <w:sz w:val="26"/>
                <w:szCs w:val="26"/>
              </w:rPr>
              <w:t xml:space="preserve"> for Approval to Offer, Render, Furnish or Supply Electricity or Electric Generation Services as a Broker/</w:t>
            </w:r>
            <w:r w:rsidR="007043BC" w:rsidRPr="00224531">
              <w:rPr>
                <w:color w:val="auto"/>
                <w:sz w:val="26"/>
                <w:szCs w:val="26"/>
              </w:rPr>
              <w:t>Marketer</w:t>
            </w:r>
          </w:p>
        </w:tc>
        <w:tc>
          <w:tcPr>
            <w:tcW w:w="3780" w:type="dxa"/>
          </w:tcPr>
          <w:p w:rsidR="00C2099A" w:rsidRPr="00B3658E" w:rsidRDefault="00C2099A" w:rsidP="00752B0B">
            <w:pPr>
              <w:pStyle w:val="BodyTextIndent2"/>
              <w:ind w:left="1440"/>
              <w:jc w:val="left"/>
              <w:rPr>
                <w:color w:val="auto"/>
                <w:szCs w:val="26"/>
                <w:highlight w:val="green"/>
              </w:rPr>
            </w:pPr>
            <w:r w:rsidRPr="00CA7A92">
              <w:rPr>
                <w:color w:val="auto"/>
              </w:rPr>
              <w:t>Docket No.           A-2009-21</w:t>
            </w:r>
            <w:r w:rsidR="00CA7A92" w:rsidRPr="00CA7A92">
              <w:rPr>
                <w:color w:val="auto"/>
              </w:rPr>
              <w:t>43682</w:t>
            </w:r>
          </w:p>
        </w:tc>
      </w:tr>
    </w:tbl>
    <w:p w:rsidR="00C2099A" w:rsidRPr="00B3658E" w:rsidRDefault="00C2099A" w:rsidP="00C2099A">
      <w:pPr>
        <w:jc w:val="center"/>
        <w:rPr>
          <w:b/>
          <w:color w:val="auto"/>
          <w:sz w:val="26"/>
          <w:szCs w:val="26"/>
          <w:highlight w:val="green"/>
        </w:rPr>
      </w:pPr>
    </w:p>
    <w:p w:rsidR="00C2099A" w:rsidRPr="00DD417E" w:rsidRDefault="00C2099A" w:rsidP="00C2099A">
      <w:pPr>
        <w:pStyle w:val="Heading1"/>
        <w:rPr>
          <w:color w:val="auto"/>
          <w:szCs w:val="26"/>
        </w:rPr>
      </w:pPr>
      <w:r w:rsidRPr="00DD417E">
        <w:rPr>
          <w:color w:val="auto"/>
          <w:szCs w:val="26"/>
        </w:rPr>
        <w:t>ORDER</w:t>
      </w:r>
    </w:p>
    <w:p w:rsidR="00C2099A" w:rsidRPr="00DD417E" w:rsidRDefault="00C2099A" w:rsidP="00136C8F">
      <w:pPr>
        <w:jc w:val="center"/>
        <w:rPr>
          <w:b/>
          <w:color w:val="auto"/>
          <w:sz w:val="26"/>
          <w:szCs w:val="26"/>
        </w:rPr>
      </w:pPr>
    </w:p>
    <w:p w:rsidR="00C2099A" w:rsidRDefault="00C2099A" w:rsidP="00C2099A">
      <w:pPr>
        <w:spacing w:line="360" w:lineRule="auto"/>
        <w:rPr>
          <w:b/>
          <w:color w:val="auto"/>
          <w:sz w:val="26"/>
          <w:szCs w:val="26"/>
        </w:rPr>
      </w:pPr>
      <w:r w:rsidRPr="00DD417E">
        <w:rPr>
          <w:b/>
          <w:color w:val="auto"/>
          <w:sz w:val="26"/>
          <w:szCs w:val="26"/>
        </w:rPr>
        <w:t>BY THE COMMISSION:</w:t>
      </w:r>
    </w:p>
    <w:p w:rsidR="00136C8F" w:rsidRPr="00DD417E" w:rsidRDefault="00136C8F" w:rsidP="00136C8F">
      <w:pPr>
        <w:rPr>
          <w:color w:val="auto"/>
          <w:sz w:val="26"/>
          <w:szCs w:val="26"/>
        </w:rPr>
      </w:pPr>
    </w:p>
    <w:p w:rsidR="00C2099A" w:rsidRPr="00CD188E" w:rsidRDefault="00C2099A" w:rsidP="00C2099A">
      <w:pPr>
        <w:tabs>
          <w:tab w:val="left" w:pos="-1440"/>
          <w:tab w:val="left" w:pos="-720"/>
        </w:tabs>
        <w:suppressAutoHyphens/>
        <w:spacing w:line="360" w:lineRule="auto"/>
        <w:ind w:firstLine="1440"/>
        <w:rPr>
          <w:color w:val="auto"/>
          <w:spacing w:val="-3"/>
          <w:kern w:val="1"/>
          <w:sz w:val="26"/>
          <w:szCs w:val="26"/>
        </w:rPr>
      </w:pPr>
      <w:r w:rsidRPr="00DD417E">
        <w:rPr>
          <w:color w:val="auto"/>
          <w:sz w:val="26"/>
          <w:szCs w:val="26"/>
        </w:rPr>
        <w:t xml:space="preserve">On </w:t>
      </w:r>
      <w:r w:rsidR="0064057A" w:rsidRPr="00DD417E">
        <w:rPr>
          <w:color w:val="auto"/>
          <w:sz w:val="26"/>
          <w:szCs w:val="26"/>
        </w:rPr>
        <w:t>November 4</w:t>
      </w:r>
      <w:r w:rsidRPr="00DD417E">
        <w:rPr>
          <w:color w:val="auto"/>
          <w:sz w:val="26"/>
          <w:szCs w:val="26"/>
        </w:rPr>
        <w:t xml:space="preserve">, 2009, </w:t>
      </w:r>
      <w:r w:rsidR="0064057A" w:rsidRPr="00DD417E">
        <w:rPr>
          <w:color w:val="auto"/>
          <w:sz w:val="26"/>
          <w:szCs w:val="26"/>
        </w:rPr>
        <w:t>Summit Energy Services, Inc.</w:t>
      </w:r>
      <w:r w:rsidR="00F17DBA">
        <w:rPr>
          <w:color w:val="auto"/>
          <w:sz w:val="26"/>
          <w:szCs w:val="26"/>
        </w:rPr>
        <w:t xml:space="preserve"> d/b/a Summit Energy Services of Kentucky, Inc.</w:t>
      </w:r>
      <w:r w:rsidRPr="00DD417E">
        <w:rPr>
          <w:color w:val="auto"/>
          <w:sz w:val="26"/>
          <w:szCs w:val="26"/>
        </w:rPr>
        <w:t xml:space="preserve"> (</w:t>
      </w:r>
      <w:r w:rsidR="0064057A" w:rsidRPr="00DD417E">
        <w:rPr>
          <w:color w:val="auto"/>
          <w:sz w:val="26"/>
          <w:szCs w:val="26"/>
        </w:rPr>
        <w:t>“Summit Energy</w:t>
      </w:r>
      <w:r w:rsidR="00D95F57" w:rsidRPr="00DD417E">
        <w:rPr>
          <w:color w:val="auto"/>
          <w:sz w:val="26"/>
          <w:szCs w:val="26"/>
        </w:rPr>
        <w:t>” or “the Applicant”</w:t>
      </w:r>
      <w:r w:rsidRPr="00DD417E">
        <w:rPr>
          <w:color w:val="auto"/>
          <w:sz w:val="26"/>
          <w:szCs w:val="26"/>
        </w:rPr>
        <w:t>) filed an applicatio</w:t>
      </w:r>
      <w:r w:rsidR="000659DA" w:rsidRPr="00DD417E">
        <w:rPr>
          <w:color w:val="auto"/>
          <w:sz w:val="26"/>
          <w:szCs w:val="26"/>
        </w:rPr>
        <w:t>n seeking to become a licensed electric generation s</w:t>
      </w:r>
      <w:r w:rsidRPr="00DD417E">
        <w:rPr>
          <w:color w:val="auto"/>
          <w:sz w:val="26"/>
          <w:szCs w:val="26"/>
        </w:rPr>
        <w:t>upplier (</w:t>
      </w:r>
      <w:r w:rsidR="00072D8D" w:rsidRPr="00DD417E">
        <w:rPr>
          <w:color w:val="auto"/>
          <w:sz w:val="26"/>
          <w:szCs w:val="26"/>
        </w:rPr>
        <w:t>“</w:t>
      </w:r>
      <w:r w:rsidRPr="00DD417E">
        <w:rPr>
          <w:color w:val="auto"/>
          <w:sz w:val="26"/>
          <w:szCs w:val="26"/>
        </w:rPr>
        <w:t>EGS</w:t>
      </w:r>
      <w:r w:rsidR="00072D8D" w:rsidRPr="00DD417E">
        <w:rPr>
          <w:color w:val="auto"/>
          <w:sz w:val="26"/>
          <w:szCs w:val="26"/>
        </w:rPr>
        <w:t>”</w:t>
      </w:r>
      <w:r w:rsidRPr="00DD417E">
        <w:rPr>
          <w:color w:val="auto"/>
          <w:sz w:val="26"/>
          <w:szCs w:val="26"/>
        </w:rPr>
        <w:t xml:space="preserve">) </w:t>
      </w:r>
      <w:r w:rsidR="00DD417E" w:rsidRPr="00DD417E">
        <w:rPr>
          <w:color w:val="auto"/>
          <w:sz w:val="26"/>
          <w:szCs w:val="26"/>
        </w:rPr>
        <w:t>in the electric distribution company service territories throughout the Commonwealth of Pennsylvania.</w:t>
      </w:r>
      <w:r w:rsidR="00DD417E">
        <w:rPr>
          <w:color w:val="auto"/>
          <w:sz w:val="26"/>
          <w:szCs w:val="26"/>
        </w:rPr>
        <w:t xml:space="preserve">  </w:t>
      </w:r>
      <w:r w:rsidR="00C95491" w:rsidRPr="00CD188E">
        <w:rPr>
          <w:color w:val="auto"/>
          <w:sz w:val="26"/>
          <w:szCs w:val="26"/>
        </w:rPr>
        <w:t>The a</w:t>
      </w:r>
      <w:r w:rsidRPr="00CD188E">
        <w:rPr>
          <w:color w:val="auto"/>
          <w:sz w:val="26"/>
          <w:szCs w:val="26"/>
        </w:rPr>
        <w:t xml:space="preserve">pplication was filed pursuant to the Commission’s </w:t>
      </w:r>
      <w:r w:rsidR="00B67964" w:rsidRPr="00CD188E">
        <w:rPr>
          <w:color w:val="auto"/>
          <w:sz w:val="26"/>
          <w:szCs w:val="26"/>
        </w:rPr>
        <w:t>reg</w:t>
      </w:r>
      <w:r w:rsidR="00F51E14" w:rsidRPr="00CD188E">
        <w:rPr>
          <w:color w:val="auto"/>
          <w:sz w:val="26"/>
          <w:szCs w:val="26"/>
        </w:rPr>
        <w:t>ulations at 52 Pa. Code §§</w:t>
      </w:r>
      <w:r w:rsidRPr="00CD188E">
        <w:rPr>
          <w:color w:val="auto"/>
          <w:sz w:val="26"/>
          <w:szCs w:val="26"/>
        </w:rPr>
        <w:t>54.31-54.43, which became effective on August 8, 1998, an</w:t>
      </w:r>
      <w:r w:rsidR="00117A25" w:rsidRPr="00CD188E">
        <w:rPr>
          <w:color w:val="auto"/>
          <w:sz w:val="26"/>
          <w:szCs w:val="26"/>
        </w:rPr>
        <w:t>d which were established under S</w:t>
      </w:r>
      <w:r w:rsidRPr="00CD188E">
        <w:rPr>
          <w:color w:val="auto"/>
          <w:sz w:val="26"/>
          <w:szCs w:val="26"/>
        </w:rPr>
        <w:t>ection 2809 of the Public Utility Code, 66 Pa. C.S. §2809.</w:t>
      </w:r>
    </w:p>
    <w:p w:rsidR="00C2099A" w:rsidRPr="00B3658E" w:rsidRDefault="00C2099A" w:rsidP="0075463B">
      <w:pPr>
        <w:tabs>
          <w:tab w:val="left" w:pos="-1440"/>
          <w:tab w:val="left" w:pos="-720"/>
        </w:tabs>
        <w:suppressAutoHyphens/>
        <w:rPr>
          <w:color w:val="auto"/>
          <w:spacing w:val="-3"/>
          <w:kern w:val="1"/>
          <w:sz w:val="26"/>
          <w:szCs w:val="26"/>
          <w:highlight w:val="green"/>
        </w:rPr>
      </w:pPr>
    </w:p>
    <w:p w:rsidR="00CD188E" w:rsidRPr="006B3372" w:rsidRDefault="00CD188E" w:rsidP="00CD188E">
      <w:pPr>
        <w:tabs>
          <w:tab w:val="left" w:pos="-720"/>
        </w:tabs>
        <w:suppressAutoHyphens/>
        <w:spacing w:line="480" w:lineRule="auto"/>
        <w:ind w:firstLine="1440"/>
        <w:rPr>
          <w:color w:val="auto"/>
          <w:spacing w:val="-3"/>
          <w:kern w:val="1"/>
          <w:sz w:val="26"/>
          <w:szCs w:val="26"/>
        </w:rPr>
      </w:pPr>
      <w:r w:rsidRPr="006B3372">
        <w:rPr>
          <w:color w:val="auto"/>
          <w:spacing w:val="-3"/>
          <w:kern w:val="1"/>
          <w:sz w:val="26"/>
          <w:szCs w:val="26"/>
        </w:rPr>
        <w:t>Section 2809 provides in pertinent part as follows:</w:t>
      </w:r>
    </w:p>
    <w:p w:rsidR="00CD188E" w:rsidRPr="006B3372" w:rsidRDefault="00CD188E" w:rsidP="00CD188E">
      <w:pPr>
        <w:pStyle w:val="BlockText"/>
        <w:ind w:left="1440" w:firstLine="720"/>
        <w:jc w:val="left"/>
        <w:rPr>
          <w:color w:val="auto"/>
          <w:szCs w:val="26"/>
        </w:rPr>
      </w:pPr>
      <w:r w:rsidRPr="006B3372">
        <w:rPr>
          <w:color w:val="auto"/>
          <w:szCs w:val="26"/>
        </w:rPr>
        <w:t xml:space="preserve">License Requirement.--No person or corporation, including municipal corporations which choose to provide service outside their municipal limits except to the extent </w:t>
      </w:r>
      <w:r w:rsidRPr="006B3372">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CD188E" w:rsidRPr="006B3372" w:rsidRDefault="00CD188E" w:rsidP="00CD188E">
      <w:pPr>
        <w:tabs>
          <w:tab w:val="left" w:pos="0"/>
        </w:tabs>
        <w:suppressAutoHyphens/>
        <w:jc w:val="both"/>
        <w:rPr>
          <w:color w:val="auto"/>
          <w:spacing w:val="-3"/>
          <w:kern w:val="1"/>
          <w:sz w:val="26"/>
          <w:szCs w:val="26"/>
        </w:rPr>
      </w:pPr>
    </w:p>
    <w:p w:rsidR="00CD188E" w:rsidRPr="006B3372" w:rsidRDefault="00CD188E" w:rsidP="00CD188E">
      <w:pPr>
        <w:tabs>
          <w:tab w:val="left" w:pos="0"/>
        </w:tabs>
        <w:suppressAutoHyphens/>
        <w:ind w:left="720" w:hanging="720"/>
        <w:jc w:val="both"/>
        <w:rPr>
          <w:color w:val="auto"/>
          <w:spacing w:val="-3"/>
          <w:kern w:val="1"/>
          <w:sz w:val="26"/>
          <w:szCs w:val="26"/>
        </w:rPr>
      </w:pPr>
      <w:r>
        <w:rPr>
          <w:color w:val="auto"/>
          <w:spacing w:val="-3"/>
          <w:kern w:val="1"/>
          <w:sz w:val="26"/>
          <w:szCs w:val="26"/>
        </w:rPr>
        <w:t>An Electric Generation S</w:t>
      </w:r>
      <w:r w:rsidRPr="006B3372">
        <w:rPr>
          <w:color w:val="auto"/>
          <w:spacing w:val="-3"/>
          <w:kern w:val="1"/>
          <w:sz w:val="26"/>
          <w:szCs w:val="26"/>
        </w:rPr>
        <w:t>upplier is defined as:</w:t>
      </w:r>
    </w:p>
    <w:p w:rsidR="00CD188E" w:rsidRPr="006B3372" w:rsidRDefault="00CD188E" w:rsidP="00CD188E">
      <w:pPr>
        <w:tabs>
          <w:tab w:val="left" w:pos="0"/>
        </w:tabs>
        <w:suppressAutoHyphens/>
        <w:ind w:left="720" w:hanging="720"/>
        <w:jc w:val="both"/>
        <w:rPr>
          <w:color w:val="auto"/>
          <w:spacing w:val="-3"/>
          <w:kern w:val="1"/>
          <w:sz w:val="26"/>
          <w:szCs w:val="26"/>
        </w:rPr>
      </w:pPr>
    </w:p>
    <w:p w:rsidR="00CD188E" w:rsidRPr="006B3372" w:rsidRDefault="00CD188E" w:rsidP="00CD188E">
      <w:pPr>
        <w:tabs>
          <w:tab w:val="left" w:pos="0"/>
        </w:tabs>
        <w:suppressAutoHyphens/>
        <w:ind w:left="1440" w:right="806" w:firstLine="720"/>
        <w:rPr>
          <w:color w:val="auto"/>
          <w:spacing w:val="-3"/>
          <w:kern w:val="1"/>
          <w:sz w:val="26"/>
          <w:szCs w:val="26"/>
        </w:rPr>
      </w:pPr>
      <w:r w:rsidRPr="006B3372">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CD188E" w:rsidRPr="006B3372" w:rsidRDefault="00CD188E" w:rsidP="00CD188E">
      <w:pPr>
        <w:tabs>
          <w:tab w:val="left" w:pos="0"/>
        </w:tabs>
        <w:suppressAutoHyphens/>
        <w:ind w:right="806"/>
        <w:rPr>
          <w:color w:val="auto"/>
          <w:spacing w:val="-3"/>
          <w:kern w:val="1"/>
          <w:sz w:val="26"/>
          <w:szCs w:val="26"/>
        </w:rPr>
      </w:pPr>
    </w:p>
    <w:p w:rsidR="00CD188E" w:rsidRDefault="00CD188E" w:rsidP="00CD188E">
      <w:pPr>
        <w:tabs>
          <w:tab w:val="left" w:pos="0"/>
        </w:tabs>
        <w:suppressAutoHyphens/>
        <w:ind w:right="806"/>
        <w:rPr>
          <w:color w:val="auto"/>
          <w:spacing w:val="-3"/>
          <w:kern w:val="1"/>
          <w:sz w:val="26"/>
          <w:szCs w:val="26"/>
        </w:rPr>
      </w:pPr>
      <w:r w:rsidRPr="006B3372">
        <w:rPr>
          <w:color w:val="auto"/>
          <w:spacing w:val="-3"/>
          <w:kern w:val="1"/>
          <w:sz w:val="26"/>
          <w:szCs w:val="26"/>
        </w:rPr>
        <w:t xml:space="preserve">66 </w:t>
      </w:r>
      <w:smartTag w:uri="urn:schemas-microsoft-com:office:smarttags" w:element="place">
        <w:smartTag w:uri="urn:schemas-microsoft-com:office:smarttags" w:element="State">
          <w:r w:rsidRPr="006B3372">
            <w:rPr>
              <w:color w:val="auto"/>
              <w:spacing w:val="-3"/>
              <w:kern w:val="1"/>
              <w:sz w:val="26"/>
              <w:szCs w:val="26"/>
            </w:rPr>
            <w:t>Pa.</w:t>
          </w:r>
        </w:smartTag>
      </w:smartTag>
      <w:r w:rsidRPr="006B3372">
        <w:rPr>
          <w:color w:val="auto"/>
          <w:spacing w:val="-3"/>
          <w:kern w:val="1"/>
          <w:sz w:val="26"/>
          <w:szCs w:val="26"/>
        </w:rPr>
        <w:t xml:space="preserve"> C.S. §2803.</w:t>
      </w:r>
    </w:p>
    <w:p w:rsidR="001A2C03" w:rsidRDefault="001A2C03" w:rsidP="00CD188E">
      <w:pPr>
        <w:tabs>
          <w:tab w:val="left" w:pos="0"/>
        </w:tabs>
        <w:suppressAutoHyphens/>
        <w:ind w:right="806"/>
        <w:rPr>
          <w:color w:val="auto"/>
          <w:spacing w:val="-3"/>
          <w:kern w:val="1"/>
          <w:sz w:val="26"/>
          <w:szCs w:val="26"/>
        </w:rPr>
      </w:pPr>
    </w:p>
    <w:p w:rsidR="0021021C" w:rsidRPr="00AF47C1" w:rsidRDefault="0090491D" w:rsidP="00AC77AC">
      <w:pPr>
        <w:tabs>
          <w:tab w:val="left" w:pos="0"/>
        </w:tabs>
        <w:suppressAutoHyphens/>
        <w:spacing w:line="360" w:lineRule="auto"/>
        <w:ind w:firstLine="1440"/>
        <w:rPr>
          <w:color w:val="auto"/>
          <w:sz w:val="26"/>
          <w:szCs w:val="26"/>
        </w:rPr>
      </w:pPr>
      <w:r w:rsidRPr="0090491D">
        <w:rPr>
          <w:color w:val="auto"/>
          <w:sz w:val="26"/>
          <w:szCs w:val="26"/>
        </w:rPr>
        <w:t>Summit Energy is a corporation</w:t>
      </w:r>
      <w:r w:rsidR="001A2C03" w:rsidRPr="0090491D">
        <w:rPr>
          <w:color w:val="auto"/>
          <w:sz w:val="26"/>
          <w:szCs w:val="26"/>
        </w:rPr>
        <w:t xml:space="preserve"> formed on </w:t>
      </w:r>
      <w:r w:rsidR="00F17DBA" w:rsidRPr="00F17DBA">
        <w:rPr>
          <w:color w:val="auto"/>
          <w:sz w:val="26"/>
          <w:szCs w:val="26"/>
        </w:rPr>
        <w:t>July 26, 2004</w:t>
      </w:r>
      <w:r w:rsidR="001A2C03" w:rsidRPr="00F17DBA">
        <w:rPr>
          <w:color w:val="auto"/>
          <w:sz w:val="26"/>
          <w:szCs w:val="26"/>
        </w:rPr>
        <w:t xml:space="preserve"> in the state of Delaware.  </w:t>
      </w:r>
      <w:r w:rsidR="00612BE9" w:rsidRPr="00612BE9">
        <w:rPr>
          <w:color w:val="auto"/>
          <w:sz w:val="26"/>
          <w:szCs w:val="26"/>
        </w:rPr>
        <w:t>Summit Energy</w:t>
      </w:r>
      <w:r w:rsidR="001A2C03" w:rsidRPr="00612BE9">
        <w:rPr>
          <w:color w:val="auto"/>
          <w:sz w:val="26"/>
          <w:szCs w:val="26"/>
        </w:rPr>
        <w:t xml:space="preserve"> was registered by the Pennsylvania Department of State as a f</w:t>
      </w:r>
      <w:r w:rsidR="00612BE9" w:rsidRPr="00612BE9">
        <w:rPr>
          <w:color w:val="auto"/>
          <w:sz w:val="26"/>
          <w:szCs w:val="26"/>
        </w:rPr>
        <w:t>oreign business corporation on October 27, 2009</w:t>
      </w:r>
      <w:r w:rsidR="001A2C03" w:rsidRPr="00612BE9">
        <w:rPr>
          <w:color w:val="auto"/>
          <w:sz w:val="26"/>
          <w:szCs w:val="26"/>
        </w:rPr>
        <w:t xml:space="preserve">. </w:t>
      </w:r>
      <w:r w:rsidR="00612BE9" w:rsidRPr="00612BE9">
        <w:rPr>
          <w:color w:val="auto"/>
          <w:sz w:val="26"/>
          <w:szCs w:val="26"/>
        </w:rPr>
        <w:t xml:space="preserve"> By its application, Summit Energy</w:t>
      </w:r>
      <w:r w:rsidR="001A2C03" w:rsidRPr="00612BE9">
        <w:rPr>
          <w:color w:val="auto"/>
          <w:sz w:val="26"/>
          <w:szCs w:val="26"/>
        </w:rPr>
        <w:t xml:space="preserve"> proposes to act as </w:t>
      </w:r>
      <w:r w:rsidR="00A84A88">
        <w:rPr>
          <w:color w:val="auto"/>
          <w:sz w:val="26"/>
          <w:szCs w:val="26"/>
        </w:rPr>
        <w:t xml:space="preserve">a broker/marketer of electricity for </w:t>
      </w:r>
      <w:r w:rsidR="004C6925">
        <w:rPr>
          <w:color w:val="auto"/>
          <w:sz w:val="26"/>
          <w:szCs w:val="26"/>
        </w:rPr>
        <w:t xml:space="preserve">all </w:t>
      </w:r>
      <w:r w:rsidR="00A84A88">
        <w:rPr>
          <w:color w:val="auto"/>
          <w:sz w:val="26"/>
          <w:szCs w:val="26"/>
        </w:rPr>
        <w:t xml:space="preserve">commercial and industrial customers.  </w:t>
      </w:r>
      <w:r w:rsidR="00A84A88" w:rsidRPr="002A2E3A">
        <w:rPr>
          <w:color w:val="auto"/>
          <w:sz w:val="26"/>
          <w:szCs w:val="26"/>
        </w:rPr>
        <w:t xml:space="preserve">In </w:t>
      </w:r>
      <w:r w:rsidR="002A2E3A" w:rsidRPr="002A2E3A">
        <w:rPr>
          <w:color w:val="auto"/>
          <w:sz w:val="26"/>
          <w:szCs w:val="26"/>
        </w:rPr>
        <w:t>this capacity, Summit Energy</w:t>
      </w:r>
      <w:r w:rsidR="00B80B99" w:rsidRPr="002A2E3A">
        <w:rPr>
          <w:color w:val="auto"/>
          <w:sz w:val="26"/>
          <w:szCs w:val="26"/>
        </w:rPr>
        <w:t xml:space="preserve"> </w:t>
      </w:r>
      <w:r w:rsidR="007C2AA3" w:rsidRPr="002A2E3A">
        <w:rPr>
          <w:color w:val="auto"/>
          <w:sz w:val="26"/>
          <w:szCs w:val="26"/>
        </w:rPr>
        <w:t xml:space="preserve">states that it </w:t>
      </w:r>
      <w:r w:rsidR="002A2E3A">
        <w:rPr>
          <w:color w:val="auto"/>
          <w:sz w:val="26"/>
          <w:szCs w:val="26"/>
        </w:rPr>
        <w:t>plans to advise clients regarding the selection of electricity vendors in de-regulated markets, as well as advising on best utility options in regulated markets.  Summit Energy will provide market evaluation</w:t>
      </w:r>
      <w:r w:rsidR="0053350F">
        <w:rPr>
          <w:color w:val="auto"/>
          <w:sz w:val="26"/>
          <w:szCs w:val="26"/>
        </w:rPr>
        <w:t xml:space="preserve"> and will </w:t>
      </w:r>
      <w:r w:rsidR="00AE56D2">
        <w:rPr>
          <w:color w:val="auto"/>
          <w:sz w:val="26"/>
          <w:szCs w:val="26"/>
        </w:rPr>
        <w:t xml:space="preserve">competitively source electric generation supplies for its clients among multiple vendors, giving consideration to price, service, and other factors.  Summit Energy will </w:t>
      </w:r>
      <w:r w:rsidR="0053350F">
        <w:rPr>
          <w:color w:val="auto"/>
          <w:sz w:val="26"/>
          <w:szCs w:val="26"/>
        </w:rPr>
        <w:t>also negotiate contract terms o</w:t>
      </w:r>
      <w:r w:rsidR="00AE56D2">
        <w:rPr>
          <w:color w:val="auto"/>
          <w:sz w:val="26"/>
          <w:szCs w:val="26"/>
        </w:rPr>
        <w:t xml:space="preserve">n behalf of clients, and </w:t>
      </w:r>
      <w:r w:rsidR="005F6187">
        <w:rPr>
          <w:color w:val="auto"/>
          <w:sz w:val="26"/>
          <w:szCs w:val="26"/>
        </w:rPr>
        <w:t>offer</w:t>
      </w:r>
      <w:r w:rsidR="0053350F">
        <w:rPr>
          <w:color w:val="auto"/>
          <w:sz w:val="26"/>
          <w:szCs w:val="26"/>
        </w:rPr>
        <w:t xml:space="preserve"> follow-up services such as billing reconciliation</w:t>
      </w:r>
      <w:r w:rsidR="0053350F" w:rsidRPr="00AF47C1">
        <w:rPr>
          <w:color w:val="auto"/>
          <w:sz w:val="26"/>
          <w:szCs w:val="26"/>
        </w:rPr>
        <w:t>.</w:t>
      </w:r>
      <w:r w:rsidR="00AF47C1" w:rsidRPr="00AF47C1">
        <w:rPr>
          <w:color w:val="auto"/>
          <w:sz w:val="26"/>
          <w:szCs w:val="26"/>
        </w:rPr>
        <w:t xml:space="preserve">  </w:t>
      </w:r>
      <w:r w:rsidR="00395E88" w:rsidRPr="00AF47C1">
        <w:rPr>
          <w:color w:val="auto"/>
          <w:sz w:val="26"/>
          <w:szCs w:val="26"/>
        </w:rPr>
        <w:t>Summit Energy</w:t>
      </w:r>
      <w:r w:rsidR="003124A4" w:rsidRPr="00AF47C1">
        <w:rPr>
          <w:color w:val="auto"/>
          <w:sz w:val="26"/>
          <w:szCs w:val="26"/>
        </w:rPr>
        <w:t xml:space="preserve"> </w:t>
      </w:r>
      <w:r w:rsidR="00BB0107" w:rsidRPr="00AF47C1">
        <w:rPr>
          <w:color w:val="auto"/>
          <w:sz w:val="26"/>
          <w:szCs w:val="26"/>
        </w:rPr>
        <w:t>will not</w:t>
      </w:r>
      <w:r w:rsidR="00395E88" w:rsidRPr="00AF47C1">
        <w:rPr>
          <w:color w:val="auto"/>
          <w:sz w:val="26"/>
          <w:szCs w:val="26"/>
        </w:rPr>
        <w:t xml:space="preserve"> generate or take title to any</w:t>
      </w:r>
      <w:r w:rsidR="00BB0107" w:rsidRPr="00AF47C1">
        <w:rPr>
          <w:color w:val="auto"/>
          <w:sz w:val="26"/>
          <w:szCs w:val="26"/>
        </w:rPr>
        <w:t xml:space="preserve"> electricity</w:t>
      </w:r>
      <w:r w:rsidR="00395E88" w:rsidRPr="00AF47C1">
        <w:rPr>
          <w:color w:val="auto"/>
          <w:sz w:val="26"/>
          <w:szCs w:val="26"/>
        </w:rPr>
        <w:t xml:space="preserve">, </w:t>
      </w:r>
      <w:r w:rsidR="00812C18">
        <w:rPr>
          <w:color w:val="auto"/>
          <w:sz w:val="26"/>
          <w:szCs w:val="26"/>
        </w:rPr>
        <w:t xml:space="preserve">nor will it make payments for electricity on behalf of its customers.  Summit Energy </w:t>
      </w:r>
      <w:r w:rsidR="00AF47C1">
        <w:rPr>
          <w:color w:val="auto"/>
          <w:sz w:val="26"/>
          <w:szCs w:val="26"/>
        </w:rPr>
        <w:t>will act purely as an advisor to its clients regarding best supplies.</w:t>
      </w:r>
    </w:p>
    <w:p w:rsidR="00AC77AC" w:rsidRPr="00B3658E" w:rsidRDefault="00AC77AC" w:rsidP="0075463B">
      <w:pPr>
        <w:tabs>
          <w:tab w:val="left" w:pos="0"/>
        </w:tabs>
        <w:suppressAutoHyphens/>
        <w:ind w:firstLine="1440"/>
        <w:rPr>
          <w:color w:val="auto"/>
          <w:sz w:val="26"/>
          <w:szCs w:val="26"/>
          <w:highlight w:val="green"/>
        </w:rPr>
      </w:pPr>
    </w:p>
    <w:p w:rsidR="00025584" w:rsidRPr="00D11DF3" w:rsidRDefault="00944985" w:rsidP="004E0509">
      <w:pPr>
        <w:tabs>
          <w:tab w:val="left" w:pos="0"/>
        </w:tabs>
        <w:suppressAutoHyphens/>
        <w:spacing w:line="360" w:lineRule="auto"/>
        <w:ind w:firstLine="1440"/>
        <w:rPr>
          <w:color w:val="auto"/>
          <w:spacing w:val="-3"/>
          <w:kern w:val="2"/>
          <w:sz w:val="26"/>
        </w:rPr>
      </w:pPr>
      <w:r w:rsidRPr="00944985">
        <w:rPr>
          <w:color w:val="auto"/>
          <w:sz w:val="26"/>
          <w:szCs w:val="26"/>
        </w:rPr>
        <w:t>At this time, Summit Energy</w:t>
      </w:r>
      <w:r w:rsidR="00913B47" w:rsidRPr="00944985">
        <w:rPr>
          <w:color w:val="auto"/>
          <w:sz w:val="26"/>
          <w:szCs w:val="26"/>
        </w:rPr>
        <w:t xml:space="preserve"> does not intend to provide its services to residential customers</w:t>
      </w:r>
      <w:r w:rsidR="00913B47" w:rsidRPr="00D11DF3">
        <w:rPr>
          <w:color w:val="auto"/>
          <w:sz w:val="26"/>
          <w:szCs w:val="26"/>
        </w:rPr>
        <w:t>.</w:t>
      </w:r>
      <w:r w:rsidR="004955D7" w:rsidRPr="00D11DF3">
        <w:rPr>
          <w:color w:val="auto"/>
          <w:sz w:val="26"/>
          <w:szCs w:val="26"/>
        </w:rPr>
        <w:t xml:space="preserve">  Therefore,</w:t>
      </w:r>
      <w:r w:rsidR="00A75D6F" w:rsidRPr="00D11DF3">
        <w:rPr>
          <w:color w:val="auto"/>
          <w:sz w:val="26"/>
          <w:szCs w:val="26"/>
        </w:rPr>
        <w:t xml:space="preserve"> the regulations at Chapter 56 of Title 52</w:t>
      </w:r>
      <w:r w:rsidR="00025584" w:rsidRPr="00D11DF3">
        <w:rPr>
          <w:color w:val="auto"/>
          <w:sz w:val="26"/>
          <w:szCs w:val="26"/>
        </w:rPr>
        <w:t xml:space="preserve"> of the </w:t>
      </w:r>
      <w:r w:rsidR="00025584" w:rsidRPr="00D11DF3">
        <w:rPr>
          <w:color w:val="auto"/>
          <w:sz w:val="26"/>
          <w:szCs w:val="26"/>
        </w:rPr>
        <w:lastRenderedPageBreak/>
        <w:t>Pennsylvania Code</w:t>
      </w:r>
      <w:r w:rsidR="00A75D6F" w:rsidRPr="00D11DF3">
        <w:rPr>
          <w:color w:val="auto"/>
          <w:sz w:val="26"/>
          <w:szCs w:val="26"/>
        </w:rPr>
        <w:t xml:space="preserve"> relating to Standards and Billing Practices for Residential Utility Service do not apply.</w:t>
      </w:r>
      <w:r w:rsidR="00344B9C" w:rsidRPr="00D11DF3">
        <w:rPr>
          <w:color w:val="auto"/>
          <w:sz w:val="26"/>
          <w:szCs w:val="26"/>
        </w:rPr>
        <w:t xml:space="preserve">  However, should </w:t>
      </w:r>
      <w:r w:rsidR="000C61F8" w:rsidRPr="00D11DF3">
        <w:rPr>
          <w:color w:val="auto"/>
          <w:sz w:val="26"/>
          <w:szCs w:val="26"/>
        </w:rPr>
        <w:t>Summit Energy</w:t>
      </w:r>
      <w:r w:rsidR="00344B9C" w:rsidRPr="00D11DF3">
        <w:rPr>
          <w:color w:val="auto"/>
          <w:sz w:val="26"/>
          <w:szCs w:val="26"/>
        </w:rPr>
        <w:t xml:space="preserve"> choose to provide broker/marketer services to residential customers in the future, </w:t>
      </w:r>
      <w:r w:rsidR="004E0509" w:rsidRPr="00D11DF3">
        <w:rPr>
          <w:color w:val="auto"/>
          <w:sz w:val="26"/>
          <w:szCs w:val="26"/>
        </w:rPr>
        <w:t xml:space="preserve">it must </w:t>
      </w:r>
      <w:r w:rsidR="00C2099A" w:rsidRPr="00D11DF3">
        <w:rPr>
          <w:color w:val="auto"/>
          <w:spacing w:val="-3"/>
          <w:kern w:val="2"/>
          <w:sz w:val="26"/>
        </w:rPr>
        <w:t>notify the Commission Secretary by letter immediately</w:t>
      </w:r>
      <w:r w:rsidR="004E0509" w:rsidRPr="00D11DF3">
        <w:rPr>
          <w:color w:val="auto"/>
          <w:spacing w:val="-3"/>
          <w:kern w:val="2"/>
          <w:sz w:val="26"/>
        </w:rPr>
        <w:t>,</w:t>
      </w:r>
      <w:r w:rsidR="00C2099A" w:rsidRPr="00D11DF3">
        <w:rPr>
          <w:color w:val="auto"/>
          <w:spacing w:val="-3"/>
          <w:kern w:val="2"/>
          <w:sz w:val="26"/>
        </w:rPr>
        <w:t xml:space="preserve"> and</w:t>
      </w:r>
      <w:r w:rsidR="004E0509" w:rsidRPr="00D11DF3">
        <w:rPr>
          <w:color w:val="auto"/>
          <w:spacing w:val="-3"/>
          <w:kern w:val="2"/>
          <w:sz w:val="26"/>
        </w:rPr>
        <w:t xml:space="preserve"> shall</w:t>
      </w:r>
      <w:r w:rsidR="00C2099A" w:rsidRPr="00D11DF3">
        <w:rPr>
          <w:color w:val="auto"/>
          <w:spacing w:val="-3"/>
          <w:kern w:val="2"/>
          <w:sz w:val="26"/>
        </w:rPr>
        <w:t xml:space="preserve"> be required to comply with, and be governed by, applicable Chapter 56 residential service regulations as set forth in the Commission Order </w:t>
      </w:r>
      <w:r w:rsidR="00C2099A" w:rsidRPr="00D11DF3">
        <w:rPr>
          <w:i/>
          <w:color w:val="auto"/>
          <w:spacing w:val="-3"/>
          <w:kern w:val="2"/>
          <w:sz w:val="26"/>
        </w:rPr>
        <w:t>Guidelines for Maintaining Customer Service at the Same Level of Quality Pursuant to  66 Pa. C.S. § 2807(d),</w:t>
      </w:r>
      <w:r w:rsidR="00EF1C4C" w:rsidRPr="00D11DF3">
        <w:rPr>
          <w:i/>
          <w:color w:val="auto"/>
          <w:spacing w:val="-3"/>
          <w:kern w:val="2"/>
          <w:sz w:val="26"/>
        </w:rPr>
        <w:t xml:space="preserve"> and </w:t>
      </w:r>
      <w:r w:rsidR="00C2099A" w:rsidRPr="00D11DF3">
        <w:rPr>
          <w:i/>
          <w:color w:val="auto"/>
          <w:spacing w:val="-3"/>
          <w:kern w:val="2"/>
          <w:sz w:val="26"/>
        </w:rPr>
        <w:t xml:space="preserve"> Assuring Conformance with 52 Pa. Code Chapter 56 Pursuant to  66 Pa.</w:t>
      </w:r>
      <w:r w:rsidR="00EF1C4C" w:rsidRPr="00D11DF3">
        <w:rPr>
          <w:i/>
          <w:color w:val="auto"/>
          <w:spacing w:val="-3"/>
          <w:kern w:val="2"/>
          <w:sz w:val="26"/>
        </w:rPr>
        <w:t xml:space="preserve"> C.S.</w:t>
      </w:r>
      <w:r w:rsidR="00C2099A" w:rsidRPr="00D11DF3">
        <w:rPr>
          <w:i/>
          <w:color w:val="auto"/>
          <w:spacing w:val="-3"/>
          <w:kern w:val="2"/>
          <w:sz w:val="26"/>
        </w:rPr>
        <w:t xml:space="preserve"> § 2809(e) and (f)</w:t>
      </w:r>
      <w:r w:rsidR="00EF1C4C" w:rsidRPr="00D11DF3">
        <w:rPr>
          <w:i/>
          <w:color w:val="auto"/>
          <w:spacing w:val="-3"/>
          <w:kern w:val="2"/>
          <w:sz w:val="26"/>
        </w:rPr>
        <w:t xml:space="preserve"> </w:t>
      </w:r>
      <w:r w:rsidR="00EF1C4C" w:rsidRPr="00D11DF3">
        <w:rPr>
          <w:color w:val="auto"/>
          <w:spacing w:val="-3"/>
          <w:kern w:val="2"/>
          <w:sz w:val="26"/>
        </w:rPr>
        <w:t xml:space="preserve">at Docket No. </w:t>
      </w:r>
      <w:r w:rsidR="00C2099A" w:rsidRPr="00D11DF3">
        <w:rPr>
          <w:color w:val="auto"/>
          <w:spacing w:val="-3"/>
          <w:kern w:val="2"/>
          <w:sz w:val="26"/>
        </w:rPr>
        <w:t>M-00960890 F0011</w:t>
      </w:r>
      <w:r w:rsidR="00EF1C4C" w:rsidRPr="00D11DF3">
        <w:rPr>
          <w:color w:val="auto"/>
          <w:spacing w:val="-3"/>
          <w:kern w:val="2"/>
          <w:sz w:val="26"/>
        </w:rPr>
        <w:t>, Order entered July 11, 1997</w:t>
      </w:r>
      <w:r w:rsidR="00C2099A" w:rsidRPr="00D11DF3">
        <w:rPr>
          <w:color w:val="auto"/>
          <w:spacing w:val="-3"/>
          <w:kern w:val="2"/>
          <w:sz w:val="26"/>
        </w:rPr>
        <w:t>.  Thus, we deem it appropriate to</w:t>
      </w:r>
      <w:r w:rsidR="005C423D" w:rsidRPr="00D11DF3">
        <w:rPr>
          <w:color w:val="auto"/>
          <w:spacing w:val="-3"/>
          <w:kern w:val="2"/>
          <w:sz w:val="26"/>
        </w:rPr>
        <w:t xml:space="preserve"> address certain items relating to Chapter 56 of our regulations, particularly with respect to</w:t>
      </w:r>
      <w:r w:rsidR="0006018D" w:rsidRPr="00D11DF3">
        <w:rPr>
          <w:color w:val="auto"/>
          <w:spacing w:val="-3"/>
          <w:kern w:val="2"/>
          <w:sz w:val="26"/>
        </w:rPr>
        <w:t xml:space="preserve"> the issue of term</w:t>
      </w:r>
      <w:r w:rsidR="005A0B33" w:rsidRPr="00D11DF3">
        <w:rPr>
          <w:color w:val="auto"/>
          <w:spacing w:val="-3"/>
          <w:kern w:val="2"/>
          <w:sz w:val="26"/>
        </w:rPr>
        <w:t>ination of residential accounts.</w:t>
      </w:r>
    </w:p>
    <w:p w:rsidR="00025584" w:rsidRPr="00D11DF3" w:rsidRDefault="00025584" w:rsidP="0075463B">
      <w:pPr>
        <w:tabs>
          <w:tab w:val="left" w:pos="0"/>
        </w:tabs>
        <w:suppressAutoHyphens/>
        <w:ind w:firstLine="1440"/>
        <w:rPr>
          <w:color w:val="auto"/>
          <w:spacing w:val="-3"/>
          <w:kern w:val="2"/>
          <w:sz w:val="26"/>
        </w:rPr>
      </w:pPr>
    </w:p>
    <w:p w:rsidR="00C2099A" w:rsidRPr="00C62FF1" w:rsidRDefault="005A0B33" w:rsidP="004E0509">
      <w:pPr>
        <w:tabs>
          <w:tab w:val="left" w:pos="0"/>
        </w:tabs>
        <w:suppressAutoHyphens/>
        <w:spacing w:line="360" w:lineRule="auto"/>
        <w:ind w:firstLine="1440"/>
        <w:rPr>
          <w:color w:val="auto"/>
          <w:sz w:val="26"/>
          <w:szCs w:val="26"/>
        </w:rPr>
      </w:pPr>
      <w:r w:rsidRPr="00C62FF1">
        <w:rPr>
          <w:color w:val="auto"/>
          <w:spacing w:val="-3"/>
          <w:kern w:val="2"/>
          <w:sz w:val="26"/>
        </w:rPr>
        <w:t>Initially, we note that a</w:t>
      </w:r>
      <w:r w:rsidR="00C2099A" w:rsidRPr="00C62FF1">
        <w:rPr>
          <w:color w:val="auto"/>
          <w:spacing w:val="-3"/>
          <w:kern w:val="2"/>
          <w:sz w:val="26"/>
        </w:rPr>
        <w:t>n EGS cannot physically disconnect a residential cus</w:t>
      </w:r>
      <w:r w:rsidR="00F92A18" w:rsidRPr="00C62FF1">
        <w:rPr>
          <w:color w:val="auto"/>
          <w:spacing w:val="-3"/>
          <w:kern w:val="2"/>
          <w:sz w:val="26"/>
        </w:rPr>
        <w:t>tomer from the electricity grid.   T</w:t>
      </w:r>
      <w:r w:rsidR="00C2099A" w:rsidRPr="00C62FF1">
        <w:rPr>
          <w:color w:val="auto"/>
          <w:spacing w:val="-3"/>
          <w:kern w:val="2"/>
          <w:sz w:val="26"/>
        </w:rPr>
        <w:t xml:space="preserve">herefore, the rules relating to residential service termination are not </w:t>
      </w:r>
      <w:r w:rsidR="00F92A18" w:rsidRPr="00C62FF1">
        <w:rPr>
          <w:color w:val="auto"/>
          <w:spacing w:val="-3"/>
          <w:kern w:val="2"/>
          <w:sz w:val="26"/>
        </w:rPr>
        <w:t xml:space="preserve">directly </w:t>
      </w:r>
      <w:r w:rsidR="00C2099A" w:rsidRPr="00C62FF1">
        <w:rPr>
          <w:color w:val="auto"/>
          <w:spacing w:val="-3"/>
          <w:kern w:val="2"/>
          <w:sz w:val="26"/>
        </w:rPr>
        <w:t xml:space="preserve">applicable to EGSs.  </w:t>
      </w:r>
      <w:r w:rsidR="00EF31DE" w:rsidRPr="00C62FF1">
        <w:rPr>
          <w:color w:val="auto"/>
          <w:spacing w:val="-3"/>
          <w:kern w:val="2"/>
          <w:sz w:val="26"/>
        </w:rPr>
        <w:t>However, a</w:t>
      </w:r>
      <w:r w:rsidR="00C2099A" w:rsidRPr="00C62FF1">
        <w:rPr>
          <w:color w:val="auto"/>
          <w:spacing w:val="-3"/>
          <w:kern w:val="2"/>
          <w:sz w:val="26"/>
        </w:rPr>
        <w:t>n EGS may seek to terminate its generation</w:t>
      </w:r>
      <w:r w:rsidR="00A13AEC" w:rsidRPr="00C62FF1">
        <w:rPr>
          <w:color w:val="auto"/>
          <w:spacing w:val="-3"/>
          <w:kern w:val="2"/>
          <w:sz w:val="26"/>
        </w:rPr>
        <w:t xml:space="preserve"> </w:t>
      </w:r>
      <w:r w:rsidR="00C2099A" w:rsidRPr="00C62FF1">
        <w:rPr>
          <w:color w:val="auto"/>
          <w:spacing w:val="-3"/>
          <w:kern w:val="2"/>
          <w:sz w:val="26"/>
        </w:rPr>
        <w:t>service</w:t>
      </w:r>
      <w:r w:rsidR="00A13AEC" w:rsidRPr="00C62FF1">
        <w:rPr>
          <w:color w:val="auto"/>
          <w:spacing w:val="-3"/>
          <w:kern w:val="2"/>
          <w:sz w:val="26"/>
        </w:rPr>
        <w:t xml:space="preserve"> to a customer</w:t>
      </w:r>
      <w:r w:rsidR="00C2099A" w:rsidRPr="00C62FF1">
        <w:rPr>
          <w:color w:val="auto"/>
          <w:spacing w:val="-3"/>
          <w:kern w:val="2"/>
          <w:sz w:val="26"/>
        </w:rPr>
        <w:t xml:space="preserve"> through an appropriate writte</w:t>
      </w:r>
      <w:r w:rsidR="005D027C" w:rsidRPr="00C62FF1">
        <w:rPr>
          <w:color w:val="auto"/>
          <w:spacing w:val="-3"/>
          <w:kern w:val="2"/>
          <w:sz w:val="26"/>
        </w:rPr>
        <w:t xml:space="preserve">n notice to the customer and that customer’s </w:t>
      </w:r>
      <w:r w:rsidR="00EF31DE" w:rsidRPr="00C62FF1">
        <w:rPr>
          <w:color w:val="auto"/>
          <w:spacing w:val="-3"/>
          <w:kern w:val="2"/>
          <w:sz w:val="26"/>
        </w:rPr>
        <w:t>electric</w:t>
      </w:r>
      <w:r w:rsidR="00C2099A" w:rsidRPr="00C62FF1">
        <w:rPr>
          <w:color w:val="auto"/>
          <w:spacing w:val="-3"/>
          <w:kern w:val="2"/>
          <w:sz w:val="26"/>
        </w:rPr>
        <w:t xml:space="preserve"> distribution company</w:t>
      </w:r>
      <w:r w:rsidR="005D027C" w:rsidRPr="00C62FF1">
        <w:rPr>
          <w:color w:val="auto"/>
          <w:spacing w:val="-3"/>
          <w:kern w:val="2"/>
          <w:sz w:val="26"/>
        </w:rPr>
        <w:t xml:space="preserve"> (“EDC”)</w:t>
      </w:r>
      <w:r w:rsidR="00C2099A" w:rsidRPr="00C62FF1">
        <w:rPr>
          <w:color w:val="auto"/>
          <w:spacing w:val="-3"/>
          <w:kern w:val="2"/>
          <w:sz w:val="26"/>
        </w:rPr>
        <w:t>.  The residential customer can the</w:t>
      </w:r>
      <w:r w:rsidR="00EF31DE" w:rsidRPr="00C62FF1">
        <w:rPr>
          <w:color w:val="auto"/>
          <w:spacing w:val="-3"/>
          <w:kern w:val="2"/>
          <w:sz w:val="26"/>
        </w:rPr>
        <w:t>n attempt to repair its</w:t>
      </w:r>
      <w:r w:rsidR="00E254B2" w:rsidRPr="00C62FF1">
        <w:rPr>
          <w:color w:val="auto"/>
          <w:spacing w:val="-3"/>
          <w:kern w:val="2"/>
          <w:sz w:val="26"/>
        </w:rPr>
        <w:t xml:space="preserve"> relationship with the EGS</w:t>
      </w:r>
      <w:r w:rsidR="00C2099A" w:rsidRPr="00C62FF1">
        <w:rPr>
          <w:color w:val="auto"/>
          <w:spacing w:val="-3"/>
          <w:kern w:val="2"/>
          <w:sz w:val="26"/>
        </w:rPr>
        <w:t>, seek a new</w:t>
      </w:r>
      <w:r w:rsidR="00BE638B" w:rsidRPr="00C62FF1">
        <w:rPr>
          <w:color w:val="auto"/>
          <w:spacing w:val="-3"/>
          <w:kern w:val="2"/>
          <w:sz w:val="26"/>
        </w:rPr>
        <w:t xml:space="preserve"> electricity</w:t>
      </w:r>
      <w:r w:rsidR="00C2099A" w:rsidRPr="00C62FF1">
        <w:rPr>
          <w:color w:val="auto"/>
          <w:spacing w:val="-3"/>
          <w:kern w:val="2"/>
          <w:sz w:val="26"/>
        </w:rPr>
        <w:t xml:space="preserve"> supplier, or default to</w:t>
      </w:r>
      <w:r w:rsidR="00090070" w:rsidRPr="00C62FF1">
        <w:rPr>
          <w:color w:val="auto"/>
          <w:spacing w:val="-3"/>
          <w:kern w:val="2"/>
          <w:sz w:val="26"/>
        </w:rPr>
        <w:t xml:space="preserve"> receiving electric</w:t>
      </w:r>
      <w:r w:rsidR="00BE638B" w:rsidRPr="00C62FF1">
        <w:rPr>
          <w:color w:val="auto"/>
          <w:spacing w:val="-3"/>
          <w:kern w:val="2"/>
          <w:sz w:val="26"/>
        </w:rPr>
        <w:t xml:space="preserve"> utility</w:t>
      </w:r>
      <w:r w:rsidR="00C2099A" w:rsidRPr="00C62FF1">
        <w:rPr>
          <w:color w:val="auto"/>
          <w:spacing w:val="-3"/>
          <w:kern w:val="2"/>
          <w:sz w:val="26"/>
        </w:rPr>
        <w:t xml:space="preserve"> service</w:t>
      </w:r>
      <w:r w:rsidR="00090070" w:rsidRPr="00C62FF1">
        <w:rPr>
          <w:color w:val="auto"/>
          <w:spacing w:val="-3"/>
          <w:kern w:val="2"/>
          <w:sz w:val="26"/>
        </w:rPr>
        <w:t xml:space="preserve"> from the</w:t>
      </w:r>
      <w:r w:rsidR="00636D98" w:rsidRPr="00C62FF1">
        <w:rPr>
          <w:color w:val="auto"/>
          <w:spacing w:val="-3"/>
          <w:kern w:val="2"/>
          <w:sz w:val="26"/>
        </w:rPr>
        <w:t xml:space="preserve"> customer’s</w:t>
      </w:r>
      <w:r w:rsidR="00090070" w:rsidRPr="00C62FF1">
        <w:rPr>
          <w:color w:val="auto"/>
          <w:spacing w:val="-3"/>
          <w:kern w:val="2"/>
          <w:sz w:val="26"/>
        </w:rPr>
        <w:t xml:space="preserve"> applicable default service provider (</w:t>
      </w:r>
      <w:r w:rsidR="0080283D" w:rsidRPr="00C62FF1">
        <w:rPr>
          <w:color w:val="auto"/>
          <w:spacing w:val="-3"/>
          <w:kern w:val="2"/>
          <w:sz w:val="26"/>
        </w:rPr>
        <w:t>“</w:t>
      </w:r>
      <w:r w:rsidR="00090070" w:rsidRPr="00C62FF1">
        <w:rPr>
          <w:color w:val="auto"/>
          <w:spacing w:val="-3"/>
          <w:kern w:val="2"/>
          <w:sz w:val="26"/>
        </w:rPr>
        <w:t>DSP</w:t>
      </w:r>
      <w:r w:rsidR="0080283D" w:rsidRPr="00C62FF1">
        <w:rPr>
          <w:color w:val="auto"/>
          <w:spacing w:val="-3"/>
          <w:kern w:val="2"/>
          <w:sz w:val="26"/>
        </w:rPr>
        <w:t>”</w:t>
      </w:r>
      <w:r w:rsidR="00197AFF" w:rsidRPr="00C62FF1">
        <w:rPr>
          <w:color w:val="auto"/>
          <w:spacing w:val="-3"/>
          <w:kern w:val="2"/>
          <w:sz w:val="26"/>
        </w:rPr>
        <w:t>)</w:t>
      </w:r>
      <w:r w:rsidR="0080283D" w:rsidRPr="00C62FF1">
        <w:rPr>
          <w:color w:val="auto"/>
          <w:spacing w:val="-3"/>
          <w:kern w:val="2"/>
          <w:sz w:val="26"/>
        </w:rPr>
        <w:t xml:space="preserve"> in accordance with the DSP</w:t>
      </w:r>
      <w:r w:rsidR="00AF1ECE" w:rsidRPr="00C62FF1">
        <w:rPr>
          <w:color w:val="auto"/>
          <w:spacing w:val="-3"/>
          <w:kern w:val="2"/>
          <w:sz w:val="26"/>
        </w:rPr>
        <w:t>'s obligations under S</w:t>
      </w:r>
      <w:r w:rsidR="00C2099A" w:rsidRPr="00C62FF1">
        <w:rPr>
          <w:color w:val="auto"/>
          <w:spacing w:val="-3"/>
          <w:kern w:val="2"/>
          <w:sz w:val="26"/>
        </w:rPr>
        <w:t>ection 2807(e)</w:t>
      </w:r>
      <w:r w:rsidR="00AF1ECE" w:rsidRPr="00C62FF1">
        <w:rPr>
          <w:color w:val="auto"/>
          <w:spacing w:val="-3"/>
          <w:kern w:val="2"/>
          <w:sz w:val="26"/>
        </w:rPr>
        <w:t xml:space="preserve"> of the Public Utility Code</w:t>
      </w:r>
      <w:r w:rsidR="00C2099A" w:rsidRPr="00C62FF1">
        <w:rPr>
          <w:color w:val="auto"/>
          <w:spacing w:val="-3"/>
          <w:kern w:val="2"/>
          <w:sz w:val="26"/>
        </w:rPr>
        <w:t>, 66 Pa. C.S. §2807(e).  The customer would only be disconnected from the electric</w:t>
      </w:r>
      <w:r w:rsidR="005D027C" w:rsidRPr="00C62FF1">
        <w:rPr>
          <w:color w:val="auto"/>
          <w:spacing w:val="-3"/>
          <w:kern w:val="2"/>
          <w:sz w:val="26"/>
        </w:rPr>
        <w:t>ity grid pursuant to applicable</w:t>
      </w:r>
      <w:r w:rsidR="00C2099A" w:rsidRPr="00C62FF1">
        <w:rPr>
          <w:color w:val="auto"/>
          <w:spacing w:val="-3"/>
          <w:kern w:val="2"/>
          <w:sz w:val="26"/>
        </w:rPr>
        <w:t xml:space="preserve"> regulations if the customer failed to mee</w:t>
      </w:r>
      <w:r w:rsidR="005D027C" w:rsidRPr="00C62FF1">
        <w:rPr>
          <w:color w:val="auto"/>
          <w:spacing w:val="-3"/>
          <w:kern w:val="2"/>
          <w:sz w:val="26"/>
        </w:rPr>
        <w:t>t its obligations to the EDC</w:t>
      </w:r>
      <w:r w:rsidR="00C4783D" w:rsidRPr="00C62FF1">
        <w:rPr>
          <w:color w:val="auto"/>
          <w:spacing w:val="-3"/>
          <w:kern w:val="2"/>
          <w:sz w:val="26"/>
        </w:rPr>
        <w:t>,</w:t>
      </w:r>
      <w:r w:rsidR="00C2099A" w:rsidRPr="00C62FF1">
        <w:rPr>
          <w:color w:val="auto"/>
          <w:spacing w:val="-3"/>
          <w:kern w:val="2"/>
          <w:sz w:val="26"/>
        </w:rPr>
        <w:t xml:space="preserve"> or</w:t>
      </w:r>
      <w:r w:rsidR="00C4783D" w:rsidRPr="00C62FF1">
        <w:rPr>
          <w:color w:val="auto"/>
          <w:spacing w:val="-3"/>
          <w:kern w:val="2"/>
          <w:sz w:val="26"/>
        </w:rPr>
        <w:t xml:space="preserve"> to</w:t>
      </w:r>
      <w:r w:rsidR="00C2099A" w:rsidRPr="00C62FF1">
        <w:rPr>
          <w:color w:val="auto"/>
          <w:spacing w:val="-3"/>
          <w:kern w:val="2"/>
          <w:sz w:val="26"/>
        </w:rPr>
        <w:t xml:space="preserve"> the EGS that has been des</w:t>
      </w:r>
      <w:r w:rsidR="00294022" w:rsidRPr="00C62FF1">
        <w:rPr>
          <w:color w:val="auto"/>
          <w:spacing w:val="-3"/>
          <w:kern w:val="2"/>
          <w:sz w:val="26"/>
        </w:rPr>
        <w:t>ignated by the Commission as that customer’s DSP, or</w:t>
      </w:r>
      <w:r w:rsidR="00C2099A" w:rsidRPr="00C62FF1">
        <w:rPr>
          <w:color w:val="auto"/>
          <w:spacing w:val="-3"/>
          <w:kern w:val="2"/>
          <w:sz w:val="26"/>
        </w:rPr>
        <w:t xml:space="preserve"> provider of last resort.</w:t>
      </w:r>
    </w:p>
    <w:p w:rsidR="00C2099A" w:rsidRPr="00C62FF1" w:rsidRDefault="00C2099A" w:rsidP="0075463B">
      <w:pPr>
        <w:tabs>
          <w:tab w:val="left" w:pos="0"/>
        </w:tabs>
        <w:suppressAutoHyphens/>
        <w:rPr>
          <w:color w:val="auto"/>
          <w:spacing w:val="-3"/>
          <w:kern w:val="1"/>
          <w:sz w:val="26"/>
          <w:szCs w:val="26"/>
        </w:rPr>
      </w:pPr>
    </w:p>
    <w:p w:rsidR="00C2099A" w:rsidRPr="003900E1" w:rsidRDefault="00C2099A" w:rsidP="00C2099A">
      <w:pPr>
        <w:tabs>
          <w:tab w:val="left" w:pos="0"/>
        </w:tabs>
        <w:suppressAutoHyphens/>
        <w:spacing w:line="360" w:lineRule="auto"/>
        <w:ind w:firstLine="1440"/>
        <w:rPr>
          <w:color w:val="auto"/>
          <w:spacing w:val="-3"/>
          <w:kern w:val="1"/>
          <w:sz w:val="26"/>
          <w:szCs w:val="26"/>
        </w:rPr>
      </w:pPr>
      <w:r w:rsidRPr="003900E1">
        <w:rPr>
          <w:color w:val="auto"/>
          <w:spacing w:val="-3"/>
          <w:kern w:val="1"/>
          <w:sz w:val="26"/>
          <w:szCs w:val="26"/>
        </w:rPr>
        <w:t xml:space="preserve">Additionally, we </w:t>
      </w:r>
      <w:r w:rsidR="007428EE" w:rsidRPr="003900E1">
        <w:rPr>
          <w:color w:val="auto"/>
          <w:spacing w:val="-3"/>
          <w:kern w:val="1"/>
          <w:sz w:val="26"/>
          <w:szCs w:val="26"/>
        </w:rPr>
        <w:t xml:space="preserve">specifically note that the licensee must comply with, and ensure that its employees, agents, representatives and independent contractors comply with the standards of conduct and disclosure for licensees set out in Commission regulations at 52 Pa. Code </w:t>
      </w:r>
      <w:r w:rsidR="007222B6" w:rsidRPr="003900E1">
        <w:rPr>
          <w:color w:val="auto"/>
          <w:spacing w:val="-3"/>
          <w:kern w:val="1"/>
          <w:sz w:val="26"/>
          <w:szCs w:val="26"/>
        </w:rPr>
        <w:t xml:space="preserve">§ 54.43 that were enacted to protect consumers of this Commonwealth.  These </w:t>
      </w:r>
      <w:r w:rsidR="007222B6" w:rsidRPr="003900E1">
        <w:rPr>
          <w:color w:val="auto"/>
          <w:spacing w:val="-3"/>
          <w:kern w:val="1"/>
          <w:sz w:val="26"/>
          <w:szCs w:val="26"/>
        </w:rPr>
        <w:lastRenderedPageBreak/>
        <w:t xml:space="preserve">standards include, </w:t>
      </w:r>
      <w:r w:rsidR="007222B6" w:rsidRPr="003900E1">
        <w:rPr>
          <w:i/>
          <w:color w:val="auto"/>
          <w:spacing w:val="-3"/>
          <w:kern w:val="1"/>
          <w:sz w:val="26"/>
          <w:szCs w:val="26"/>
        </w:rPr>
        <w:t>inter alia</w:t>
      </w:r>
      <w:r w:rsidR="007222B6" w:rsidRPr="003900E1">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w:t>
      </w:r>
      <w:r w:rsidR="00854180" w:rsidRPr="003900E1">
        <w:rPr>
          <w:color w:val="auto"/>
          <w:spacing w:val="-3"/>
          <w:kern w:val="1"/>
          <w:sz w:val="26"/>
          <w:szCs w:val="26"/>
        </w:rPr>
        <w:t>luding Emergency Orders, which may be issued verbally or in writing during any emergency situations that may unexpectedly develop from time to time in the course of business.</w:t>
      </w:r>
    </w:p>
    <w:p w:rsidR="00837F1E" w:rsidRDefault="00837F1E" w:rsidP="0075463B">
      <w:pPr>
        <w:tabs>
          <w:tab w:val="left" w:pos="0"/>
        </w:tabs>
        <w:suppressAutoHyphens/>
        <w:ind w:firstLine="1440"/>
        <w:rPr>
          <w:color w:val="auto"/>
          <w:spacing w:val="-3"/>
          <w:kern w:val="1"/>
          <w:sz w:val="26"/>
          <w:szCs w:val="26"/>
          <w:highlight w:val="green"/>
        </w:rPr>
      </w:pPr>
    </w:p>
    <w:p w:rsidR="00C2099A" w:rsidRDefault="005C0073" w:rsidP="00350D46">
      <w:pPr>
        <w:tabs>
          <w:tab w:val="left" w:pos="0"/>
        </w:tabs>
        <w:suppressAutoHyphens/>
        <w:spacing w:line="360" w:lineRule="auto"/>
        <w:ind w:firstLine="1440"/>
        <w:rPr>
          <w:color w:val="auto"/>
          <w:spacing w:val="-3"/>
          <w:kern w:val="1"/>
          <w:sz w:val="26"/>
          <w:szCs w:val="26"/>
        </w:rPr>
      </w:pPr>
      <w:r w:rsidRPr="005C0073">
        <w:rPr>
          <w:color w:val="auto"/>
          <w:spacing w:val="-3"/>
          <w:kern w:val="1"/>
          <w:sz w:val="26"/>
          <w:szCs w:val="26"/>
        </w:rPr>
        <w:t>We note</w:t>
      </w:r>
      <w:r w:rsidR="00C46102" w:rsidRPr="005C0073">
        <w:rPr>
          <w:color w:val="auto"/>
          <w:spacing w:val="-3"/>
          <w:kern w:val="1"/>
          <w:sz w:val="26"/>
          <w:szCs w:val="26"/>
        </w:rPr>
        <w:t xml:space="preserve"> that Summit Energy has disclosed to the Commission through the EGS application process that it has </w:t>
      </w:r>
      <w:r w:rsidR="002C581F">
        <w:rPr>
          <w:color w:val="auto"/>
          <w:spacing w:val="-3"/>
          <w:kern w:val="1"/>
          <w:sz w:val="26"/>
          <w:szCs w:val="26"/>
        </w:rPr>
        <w:t>been providing energy consulting services to clients in Pennsylvania</w:t>
      </w:r>
      <w:r w:rsidR="004F5FA0">
        <w:rPr>
          <w:color w:val="auto"/>
          <w:spacing w:val="-3"/>
          <w:kern w:val="1"/>
          <w:sz w:val="26"/>
          <w:szCs w:val="26"/>
        </w:rPr>
        <w:t xml:space="preserve"> for several years</w:t>
      </w:r>
      <w:r w:rsidR="002C581F">
        <w:rPr>
          <w:color w:val="auto"/>
          <w:spacing w:val="-3"/>
          <w:kern w:val="1"/>
          <w:sz w:val="26"/>
          <w:szCs w:val="26"/>
        </w:rPr>
        <w:t xml:space="preserve"> prior to filing its E</w:t>
      </w:r>
      <w:r w:rsidR="00042D3A">
        <w:rPr>
          <w:color w:val="auto"/>
          <w:spacing w:val="-3"/>
          <w:kern w:val="1"/>
          <w:sz w:val="26"/>
          <w:szCs w:val="26"/>
        </w:rPr>
        <w:t xml:space="preserve">GS application, </w:t>
      </w:r>
      <w:r w:rsidR="004B671A">
        <w:rPr>
          <w:color w:val="auto"/>
          <w:spacing w:val="-3"/>
          <w:kern w:val="1"/>
          <w:sz w:val="26"/>
          <w:szCs w:val="26"/>
        </w:rPr>
        <w:t xml:space="preserve">offering essentially the same types of services it proposes to provide as a licensed EGS.  However, Summit Energy </w:t>
      </w:r>
      <w:r w:rsidR="00042D3A">
        <w:rPr>
          <w:color w:val="auto"/>
          <w:spacing w:val="-3"/>
          <w:kern w:val="1"/>
          <w:sz w:val="26"/>
          <w:szCs w:val="26"/>
        </w:rPr>
        <w:t>has not acted as a</w:t>
      </w:r>
      <w:r w:rsidR="004B671A">
        <w:rPr>
          <w:color w:val="auto"/>
          <w:spacing w:val="-3"/>
          <w:kern w:val="1"/>
          <w:sz w:val="26"/>
          <w:szCs w:val="26"/>
        </w:rPr>
        <w:t>n actual</w:t>
      </w:r>
      <w:r w:rsidR="00042D3A">
        <w:rPr>
          <w:color w:val="auto"/>
          <w:spacing w:val="-3"/>
          <w:kern w:val="1"/>
          <w:sz w:val="26"/>
          <w:szCs w:val="26"/>
        </w:rPr>
        <w:t xml:space="preserve"> supplier of electricity</w:t>
      </w:r>
      <w:r w:rsidR="004B671A">
        <w:rPr>
          <w:color w:val="auto"/>
          <w:spacing w:val="-3"/>
          <w:kern w:val="1"/>
          <w:sz w:val="26"/>
          <w:szCs w:val="26"/>
        </w:rPr>
        <w:t>, nor has</w:t>
      </w:r>
      <w:r w:rsidR="00042D3A">
        <w:rPr>
          <w:color w:val="auto"/>
          <w:spacing w:val="-3"/>
          <w:kern w:val="1"/>
          <w:sz w:val="26"/>
          <w:szCs w:val="26"/>
        </w:rPr>
        <w:t xml:space="preserve"> </w:t>
      </w:r>
      <w:r w:rsidR="004B671A">
        <w:rPr>
          <w:color w:val="auto"/>
          <w:spacing w:val="-3"/>
          <w:kern w:val="1"/>
          <w:sz w:val="26"/>
          <w:szCs w:val="26"/>
        </w:rPr>
        <w:t xml:space="preserve">it </w:t>
      </w:r>
      <w:r w:rsidR="004B671A">
        <w:rPr>
          <w:color w:val="auto"/>
          <w:sz w:val="26"/>
          <w:szCs w:val="26"/>
        </w:rPr>
        <w:t>made any payments for elec</w:t>
      </w:r>
      <w:r w:rsidR="006702DF">
        <w:rPr>
          <w:color w:val="auto"/>
          <w:sz w:val="26"/>
          <w:szCs w:val="26"/>
        </w:rPr>
        <w:t>tricity on behalf of its clie</w:t>
      </w:r>
      <w:r w:rsidR="00853590">
        <w:rPr>
          <w:color w:val="auto"/>
          <w:sz w:val="26"/>
          <w:szCs w:val="26"/>
        </w:rPr>
        <w:t>n</w:t>
      </w:r>
      <w:r w:rsidR="006702DF">
        <w:rPr>
          <w:color w:val="auto"/>
          <w:sz w:val="26"/>
          <w:szCs w:val="26"/>
        </w:rPr>
        <w:t>ts</w:t>
      </w:r>
      <w:r w:rsidR="004B671A">
        <w:rPr>
          <w:color w:val="auto"/>
          <w:sz w:val="26"/>
          <w:szCs w:val="26"/>
        </w:rPr>
        <w:t xml:space="preserve">.  </w:t>
      </w:r>
      <w:r w:rsidR="000C5560">
        <w:rPr>
          <w:color w:val="auto"/>
          <w:sz w:val="26"/>
          <w:szCs w:val="26"/>
        </w:rPr>
        <w:t>We point out that according to</w:t>
      </w:r>
      <w:r w:rsidR="005D6440">
        <w:rPr>
          <w:color w:val="auto"/>
          <w:sz w:val="26"/>
          <w:szCs w:val="26"/>
        </w:rPr>
        <w:t xml:space="preserve"> </w:t>
      </w:r>
      <w:r w:rsidR="005933B0">
        <w:rPr>
          <w:color w:val="auto"/>
          <w:sz w:val="26"/>
          <w:szCs w:val="26"/>
        </w:rPr>
        <w:t>Section 2809(a) of the Public Utility Code</w:t>
      </w:r>
      <w:r w:rsidR="000C5560">
        <w:rPr>
          <w:color w:val="auto"/>
          <w:sz w:val="26"/>
          <w:szCs w:val="26"/>
        </w:rPr>
        <w:t xml:space="preserve"> (</w:t>
      </w:r>
      <w:r w:rsidR="000C5560" w:rsidRPr="000C5560">
        <w:rPr>
          <w:color w:val="auto"/>
          <w:spacing w:val="-3"/>
          <w:kern w:val="1"/>
          <w:sz w:val="26"/>
          <w:szCs w:val="26"/>
        </w:rPr>
        <w:t>66 Pa. C.S. § 2809(a)</w:t>
      </w:r>
      <w:r w:rsidR="000C5560">
        <w:rPr>
          <w:color w:val="auto"/>
          <w:spacing w:val="-3"/>
          <w:kern w:val="1"/>
          <w:sz w:val="26"/>
          <w:szCs w:val="26"/>
        </w:rPr>
        <w:t>)</w:t>
      </w:r>
      <w:r w:rsidR="005933B0">
        <w:rPr>
          <w:color w:val="auto"/>
          <w:spacing w:val="-3"/>
          <w:kern w:val="1"/>
          <w:sz w:val="26"/>
          <w:szCs w:val="26"/>
        </w:rPr>
        <w:t xml:space="preserve">, as well as Section </w:t>
      </w:r>
      <w:r w:rsidR="00C72F99">
        <w:rPr>
          <w:color w:val="auto"/>
          <w:spacing w:val="-3"/>
          <w:kern w:val="1"/>
          <w:sz w:val="26"/>
          <w:szCs w:val="26"/>
        </w:rPr>
        <w:t>54.32(a) of the Commission’</w:t>
      </w:r>
      <w:r w:rsidR="003A4E3E">
        <w:rPr>
          <w:color w:val="auto"/>
          <w:spacing w:val="-3"/>
          <w:kern w:val="1"/>
          <w:sz w:val="26"/>
          <w:szCs w:val="26"/>
        </w:rPr>
        <w:t>s regulations</w:t>
      </w:r>
      <w:r w:rsidR="000C5560">
        <w:rPr>
          <w:color w:val="auto"/>
          <w:spacing w:val="-3"/>
          <w:kern w:val="1"/>
          <w:sz w:val="26"/>
          <w:szCs w:val="26"/>
        </w:rPr>
        <w:t xml:space="preserve"> (</w:t>
      </w:r>
      <w:r w:rsidR="000C5560" w:rsidRPr="000C5560">
        <w:rPr>
          <w:color w:val="auto"/>
          <w:spacing w:val="-3"/>
          <w:kern w:val="1"/>
          <w:sz w:val="26"/>
          <w:szCs w:val="26"/>
        </w:rPr>
        <w:t>52 Pa. Code § 54.32(a)</w:t>
      </w:r>
      <w:r w:rsidR="000C5560">
        <w:rPr>
          <w:color w:val="auto"/>
          <w:spacing w:val="-3"/>
          <w:kern w:val="1"/>
          <w:sz w:val="26"/>
          <w:szCs w:val="26"/>
        </w:rPr>
        <w:t>)</w:t>
      </w:r>
      <w:r w:rsidR="003A4E3E">
        <w:rPr>
          <w:color w:val="auto"/>
          <w:spacing w:val="-3"/>
          <w:kern w:val="1"/>
          <w:sz w:val="26"/>
          <w:szCs w:val="26"/>
        </w:rPr>
        <w:t xml:space="preserve">, </w:t>
      </w:r>
      <w:r w:rsidR="00D6102C" w:rsidRPr="00FE14E6">
        <w:rPr>
          <w:color w:val="auto"/>
          <w:spacing w:val="-3"/>
          <w:kern w:val="1"/>
          <w:sz w:val="26"/>
          <w:szCs w:val="26"/>
        </w:rPr>
        <w:t>no</w:t>
      </w:r>
      <w:r w:rsidR="00D6102C">
        <w:rPr>
          <w:color w:val="auto"/>
          <w:spacing w:val="-3"/>
          <w:kern w:val="1"/>
          <w:sz w:val="26"/>
          <w:szCs w:val="26"/>
        </w:rPr>
        <w:t xml:space="preserve"> entity shall engage in the business of an EGS—including the provision of broker or marketing services</w:t>
      </w:r>
      <w:r w:rsidR="00A65A3A">
        <w:rPr>
          <w:rStyle w:val="FootnoteReference"/>
          <w:color w:val="auto"/>
          <w:spacing w:val="-3"/>
          <w:kern w:val="1"/>
          <w:sz w:val="26"/>
          <w:szCs w:val="26"/>
        </w:rPr>
        <w:footnoteReference w:id="1"/>
      </w:r>
      <w:r w:rsidR="00D6102C">
        <w:rPr>
          <w:color w:val="auto"/>
          <w:spacing w:val="-3"/>
          <w:kern w:val="1"/>
          <w:sz w:val="26"/>
          <w:szCs w:val="26"/>
        </w:rPr>
        <w:t>—unless it holds a license granted by the Commission.</w:t>
      </w:r>
      <w:r w:rsidR="00E30C83">
        <w:rPr>
          <w:color w:val="auto"/>
          <w:spacing w:val="-3"/>
          <w:kern w:val="1"/>
          <w:sz w:val="26"/>
          <w:szCs w:val="26"/>
        </w:rPr>
        <w:t xml:space="preserve">  In this case, </w:t>
      </w:r>
      <w:r w:rsidR="00E30C83" w:rsidRPr="00E30C83">
        <w:rPr>
          <w:color w:val="auto"/>
          <w:spacing w:val="-3"/>
          <w:kern w:val="1"/>
          <w:sz w:val="26"/>
          <w:szCs w:val="26"/>
        </w:rPr>
        <w:t>t</w:t>
      </w:r>
      <w:r w:rsidR="00C46102" w:rsidRPr="00E30C83">
        <w:rPr>
          <w:color w:val="auto"/>
          <w:spacing w:val="-3"/>
          <w:kern w:val="1"/>
          <w:sz w:val="26"/>
          <w:szCs w:val="26"/>
        </w:rPr>
        <w:t>he Commission would like to commend Summit Energy for its full disclosure and for proactively seeking licensure.  Furthermore, the Commission strongly encourages other non-licensed broker/marketer entities already conducting business or proposing to conduct business within the Commonwealth of Pennsylvania to seek licensure.</w:t>
      </w:r>
      <w:r w:rsidR="000C5560" w:rsidRPr="000C5560">
        <w:rPr>
          <w:color w:val="auto"/>
          <w:spacing w:val="-3"/>
          <w:kern w:val="1"/>
        </w:rPr>
        <w:t xml:space="preserve"> </w:t>
      </w:r>
    </w:p>
    <w:p w:rsidR="00350D46" w:rsidRPr="00E30C83" w:rsidRDefault="00350D46" w:rsidP="00350D46">
      <w:pPr>
        <w:tabs>
          <w:tab w:val="left" w:pos="0"/>
        </w:tabs>
        <w:suppressAutoHyphens/>
        <w:ind w:firstLine="1440"/>
        <w:rPr>
          <w:color w:val="auto"/>
          <w:spacing w:val="-3"/>
          <w:kern w:val="1"/>
          <w:sz w:val="26"/>
          <w:szCs w:val="26"/>
        </w:rPr>
      </w:pPr>
    </w:p>
    <w:p w:rsidR="00C2099A" w:rsidRPr="00E0786C" w:rsidRDefault="000C61F8" w:rsidP="00C2099A">
      <w:pPr>
        <w:tabs>
          <w:tab w:val="left" w:pos="0"/>
        </w:tabs>
        <w:suppressAutoHyphens/>
        <w:spacing w:line="360" w:lineRule="auto"/>
        <w:ind w:firstLine="1440"/>
        <w:rPr>
          <w:color w:val="auto"/>
          <w:kern w:val="1"/>
          <w:sz w:val="26"/>
          <w:szCs w:val="26"/>
        </w:rPr>
      </w:pPr>
      <w:r w:rsidRPr="00E0786C">
        <w:rPr>
          <w:color w:val="auto"/>
          <w:sz w:val="26"/>
          <w:szCs w:val="26"/>
        </w:rPr>
        <w:lastRenderedPageBreak/>
        <w:t>Summit Energy</w:t>
      </w:r>
      <w:r w:rsidR="00C2099A" w:rsidRPr="00E0786C">
        <w:rPr>
          <w:color w:val="auto"/>
          <w:sz w:val="26"/>
          <w:szCs w:val="26"/>
        </w:rPr>
        <w:t xml:space="preserve"> has provided </w:t>
      </w:r>
      <w:r w:rsidR="00C2099A" w:rsidRPr="00E0786C">
        <w:rPr>
          <w:color w:val="auto"/>
          <w:kern w:val="1"/>
          <w:sz w:val="26"/>
          <w:szCs w:val="26"/>
        </w:rPr>
        <w:t xml:space="preserve">proofs of publication in </w:t>
      </w:r>
      <w:r w:rsidR="0007389C" w:rsidRPr="00E0786C">
        <w:rPr>
          <w:color w:val="auto"/>
          <w:kern w:val="1"/>
          <w:sz w:val="26"/>
          <w:szCs w:val="26"/>
        </w:rPr>
        <w:t xml:space="preserve">appropriate </w:t>
      </w:r>
      <w:r w:rsidR="00C2099A" w:rsidRPr="00E0786C">
        <w:rPr>
          <w:color w:val="auto"/>
          <w:kern w:val="1"/>
          <w:sz w:val="26"/>
          <w:szCs w:val="26"/>
        </w:rPr>
        <w:t>Pennsylvania newspapers</w:t>
      </w:r>
      <w:r w:rsidR="0007389C" w:rsidRPr="00E0786C">
        <w:rPr>
          <w:color w:val="auto"/>
          <w:kern w:val="1"/>
          <w:sz w:val="26"/>
          <w:szCs w:val="26"/>
        </w:rPr>
        <w:t>,</w:t>
      </w:r>
      <w:r w:rsidR="00C2099A" w:rsidRPr="00E0786C">
        <w:rPr>
          <w:color w:val="auto"/>
          <w:kern w:val="1"/>
          <w:sz w:val="26"/>
          <w:szCs w:val="26"/>
        </w:rPr>
        <w:t xml:space="preserve"> and proofs of service to the interested parties as required by the Commission.</w:t>
      </w:r>
    </w:p>
    <w:p w:rsidR="00F67865" w:rsidRPr="00E0786C" w:rsidRDefault="00F67865" w:rsidP="0075463B">
      <w:pPr>
        <w:tabs>
          <w:tab w:val="left" w:pos="0"/>
        </w:tabs>
        <w:suppressAutoHyphens/>
        <w:ind w:firstLine="1440"/>
        <w:rPr>
          <w:color w:val="auto"/>
          <w:kern w:val="1"/>
          <w:sz w:val="26"/>
          <w:szCs w:val="26"/>
        </w:rPr>
      </w:pPr>
    </w:p>
    <w:p w:rsidR="00C2099A" w:rsidRDefault="004B7CA8" w:rsidP="00C2099A">
      <w:pPr>
        <w:tabs>
          <w:tab w:val="left" w:pos="-720"/>
        </w:tabs>
        <w:suppressAutoHyphens/>
        <w:spacing w:line="360" w:lineRule="auto"/>
        <w:ind w:firstLine="1440"/>
        <w:rPr>
          <w:color w:val="auto"/>
          <w:kern w:val="1"/>
          <w:sz w:val="26"/>
          <w:szCs w:val="26"/>
        </w:rPr>
      </w:pPr>
      <w:r w:rsidRPr="008F38F7">
        <w:rPr>
          <w:color w:val="auto"/>
          <w:kern w:val="1"/>
          <w:sz w:val="26"/>
          <w:szCs w:val="26"/>
        </w:rPr>
        <w:t>In accordance with</w:t>
      </w:r>
      <w:r w:rsidR="00C2099A" w:rsidRPr="008F38F7">
        <w:rPr>
          <w:color w:val="auto"/>
          <w:kern w:val="1"/>
          <w:sz w:val="26"/>
          <w:szCs w:val="26"/>
        </w:rPr>
        <w:t xml:space="preserve"> th</w:t>
      </w:r>
      <w:r w:rsidRPr="008F38F7">
        <w:rPr>
          <w:color w:val="auto"/>
          <w:kern w:val="1"/>
          <w:sz w:val="26"/>
          <w:szCs w:val="26"/>
        </w:rPr>
        <w:t xml:space="preserve">e financial </w:t>
      </w:r>
      <w:r w:rsidR="00C2099A" w:rsidRPr="008F38F7">
        <w:rPr>
          <w:color w:val="auto"/>
          <w:kern w:val="1"/>
          <w:sz w:val="26"/>
          <w:szCs w:val="26"/>
        </w:rPr>
        <w:t>requirem</w:t>
      </w:r>
      <w:r w:rsidR="00D77E16" w:rsidRPr="008F38F7">
        <w:rPr>
          <w:color w:val="auto"/>
          <w:kern w:val="1"/>
          <w:sz w:val="26"/>
          <w:szCs w:val="26"/>
        </w:rPr>
        <w:t xml:space="preserve">ents of the </w:t>
      </w:r>
      <w:r w:rsidR="00405D86" w:rsidRPr="008F38F7">
        <w:rPr>
          <w:color w:val="auto"/>
          <w:kern w:val="1"/>
          <w:sz w:val="26"/>
          <w:szCs w:val="26"/>
        </w:rPr>
        <w:t xml:space="preserve">EGS license application, </w:t>
      </w:r>
      <w:r w:rsidR="000C61F8" w:rsidRPr="008F38F7">
        <w:rPr>
          <w:color w:val="auto"/>
          <w:kern w:val="1"/>
          <w:sz w:val="26"/>
          <w:szCs w:val="26"/>
        </w:rPr>
        <w:t>Summit Energy</w:t>
      </w:r>
      <w:r w:rsidR="00C2099A" w:rsidRPr="008F38F7">
        <w:rPr>
          <w:color w:val="auto"/>
          <w:sz w:val="26"/>
          <w:szCs w:val="26"/>
        </w:rPr>
        <w:t xml:space="preserve"> </w:t>
      </w:r>
      <w:r w:rsidR="00C2099A" w:rsidRPr="008F38F7">
        <w:rPr>
          <w:color w:val="auto"/>
          <w:kern w:val="1"/>
          <w:sz w:val="26"/>
          <w:szCs w:val="26"/>
        </w:rPr>
        <w:t>has supplied f</w:t>
      </w:r>
      <w:r w:rsidR="00BF0CE8" w:rsidRPr="008F38F7">
        <w:rPr>
          <w:color w:val="auto"/>
          <w:kern w:val="1"/>
          <w:sz w:val="26"/>
          <w:szCs w:val="26"/>
        </w:rPr>
        <w:t xml:space="preserve">inancial information in the form of </w:t>
      </w:r>
      <w:r w:rsidR="00973BF4" w:rsidRPr="008F38F7">
        <w:rPr>
          <w:color w:val="auto"/>
          <w:kern w:val="1"/>
          <w:sz w:val="26"/>
          <w:szCs w:val="26"/>
        </w:rPr>
        <w:t>a consolidated income statement for the six months ended June 30, 2009, as well as for the year ended December 31, 2008.</w:t>
      </w:r>
      <w:r w:rsidR="00135FEC" w:rsidRPr="008F38F7">
        <w:rPr>
          <w:color w:val="auto"/>
          <w:kern w:val="1"/>
          <w:sz w:val="26"/>
          <w:szCs w:val="26"/>
        </w:rPr>
        <w:t xml:space="preserve">  </w:t>
      </w:r>
      <w:r w:rsidR="000C61F8" w:rsidRPr="008F38F7">
        <w:rPr>
          <w:color w:val="auto"/>
          <w:kern w:val="1"/>
          <w:sz w:val="26"/>
          <w:szCs w:val="26"/>
        </w:rPr>
        <w:t>Summit Energy</w:t>
      </w:r>
      <w:r w:rsidR="004E0A2C" w:rsidRPr="008F38F7">
        <w:rPr>
          <w:color w:val="auto"/>
          <w:kern w:val="1"/>
          <w:sz w:val="26"/>
          <w:szCs w:val="26"/>
        </w:rPr>
        <w:t xml:space="preserve"> also provided a balance sheet setting</w:t>
      </w:r>
      <w:r w:rsidR="00135FEC" w:rsidRPr="008F38F7">
        <w:rPr>
          <w:color w:val="auto"/>
          <w:kern w:val="1"/>
          <w:sz w:val="26"/>
          <w:szCs w:val="26"/>
        </w:rPr>
        <w:t xml:space="preserve"> forth its financial assets, </w:t>
      </w:r>
      <w:r w:rsidR="004E0A2C" w:rsidRPr="008F38F7">
        <w:rPr>
          <w:color w:val="auto"/>
          <w:kern w:val="1"/>
          <w:sz w:val="26"/>
          <w:szCs w:val="26"/>
        </w:rPr>
        <w:t>liabilities</w:t>
      </w:r>
      <w:r w:rsidR="00135FEC" w:rsidRPr="008F38F7">
        <w:rPr>
          <w:color w:val="auto"/>
          <w:kern w:val="1"/>
          <w:sz w:val="26"/>
          <w:szCs w:val="26"/>
        </w:rPr>
        <w:t xml:space="preserve"> and stockholders’ equity</w:t>
      </w:r>
      <w:r w:rsidR="004E0A2C" w:rsidRPr="008F38F7">
        <w:rPr>
          <w:color w:val="auto"/>
          <w:kern w:val="1"/>
          <w:sz w:val="26"/>
          <w:szCs w:val="26"/>
        </w:rPr>
        <w:t xml:space="preserve"> as of</w:t>
      </w:r>
      <w:r w:rsidR="00135FEC" w:rsidRPr="008F38F7">
        <w:rPr>
          <w:color w:val="auto"/>
          <w:kern w:val="1"/>
          <w:sz w:val="26"/>
          <w:szCs w:val="26"/>
        </w:rPr>
        <w:t xml:space="preserve"> June 30, 2009, and </w:t>
      </w:r>
      <w:r w:rsidR="004E0A2C" w:rsidRPr="008F38F7">
        <w:rPr>
          <w:color w:val="auto"/>
          <w:kern w:val="1"/>
          <w:sz w:val="26"/>
          <w:szCs w:val="26"/>
        </w:rPr>
        <w:t>December 31, 2008.</w:t>
      </w:r>
      <w:r w:rsidR="007B33A8" w:rsidRPr="008F38F7">
        <w:rPr>
          <w:color w:val="auto"/>
          <w:kern w:val="1"/>
          <w:sz w:val="26"/>
          <w:szCs w:val="26"/>
        </w:rPr>
        <w:t xml:space="preserve">  </w:t>
      </w:r>
      <w:r w:rsidR="00E851CD">
        <w:rPr>
          <w:color w:val="auto"/>
          <w:kern w:val="1"/>
          <w:sz w:val="26"/>
          <w:szCs w:val="26"/>
        </w:rPr>
        <w:t>Additionally, Summit Energy provided summary resumes of its chief officers</w:t>
      </w:r>
      <w:r w:rsidR="00E851CD" w:rsidRPr="009F268E">
        <w:rPr>
          <w:color w:val="auto"/>
          <w:kern w:val="1"/>
          <w:sz w:val="26"/>
          <w:szCs w:val="26"/>
        </w:rPr>
        <w:t>.</w:t>
      </w:r>
      <w:r w:rsidR="00E851CD">
        <w:rPr>
          <w:color w:val="auto"/>
          <w:kern w:val="1"/>
          <w:sz w:val="26"/>
          <w:szCs w:val="26"/>
        </w:rPr>
        <w:t xml:space="preserve">  </w:t>
      </w:r>
      <w:r w:rsidR="007B33A8" w:rsidRPr="007942AE">
        <w:rPr>
          <w:color w:val="auto"/>
          <w:kern w:val="1"/>
          <w:sz w:val="26"/>
          <w:szCs w:val="26"/>
        </w:rPr>
        <w:t xml:space="preserve">With regard to </w:t>
      </w:r>
      <w:r w:rsidR="004609D6" w:rsidRPr="007942AE">
        <w:rPr>
          <w:color w:val="auto"/>
          <w:kern w:val="1"/>
          <w:sz w:val="26"/>
          <w:szCs w:val="26"/>
        </w:rPr>
        <w:t xml:space="preserve">the </w:t>
      </w:r>
      <w:r w:rsidR="007B33A8" w:rsidRPr="007942AE">
        <w:rPr>
          <w:color w:val="auto"/>
          <w:kern w:val="1"/>
          <w:sz w:val="26"/>
          <w:szCs w:val="26"/>
        </w:rPr>
        <w:t>technical fitness</w:t>
      </w:r>
      <w:r w:rsidR="004609D6" w:rsidRPr="007942AE">
        <w:rPr>
          <w:color w:val="auto"/>
          <w:kern w:val="1"/>
          <w:sz w:val="26"/>
          <w:szCs w:val="26"/>
        </w:rPr>
        <w:t xml:space="preserve"> requirements of the EGS license </w:t>
      </w:r>
      <w:r w:rsidR="00F52F1D" w:rsidRPr="007942AE">
        <w:rPr>
          <w:color w:val="auto"/>
          <w:kern w:val="1"/>
          <w:sz w:val="26"/>
          <w:szCs w:val="26"/>
        </w:rPr>
        <w:t>application</w:t>
      </w:r>
      <w:r w:rsidR="007B33A8" w:rsidRPr="007942AE">
        <w:rPr>
          <w:color w:val="auto"/>
          <w:kern w:val="1"/>
          <w:sz w:val="26"/>
          <w:szCs w:val="26"/>
        </w:rPr>
        <w:t xml:space="preserve">, </w:t>
      </w:r>
      <w:r w:rsidR="000C61F8" w:rsidRPr="007942AE">
        <w:rPr>
          <w:color w:val="auto"/>
          <w:kern w:val="1"/>
          <w:sz w:val="26"/>
          <w:szCs w:val="26"/>
        </w:rPr>
        <w:t>Summit Energy</w:t>
      </w:r>
      <w:r w:rsidR="001F719A" w:rsidRPr="007942AE">
        <w:rPr>
          <w:color w:val="auto"/>
          <w:kern w:val="1"/>
          <w:sz w:val="26"/>
          <w:szCs w:val="26"/>
        </w:rPr>
        <w:t xml:space="preserve"> provided</w:t>
      </w:r>
      <w:r w:rsidR="006443BB" w:rsidRPr="007942AE">
        <w:rPr>
          <w:color w:val="auto"/>
          <w:kern w:val="1"/>
          <w:sz w:val="26"/>
          <w:szCs w:val="26"/>
        </w:rPr>
        <w:t xml:space="preserve"> a description of its </w:t>
      </w:r>
      <w:r w:rsidR="00D71346" w:rsidRPr="007942AE">
        <w:rPr>
          <w:color w:val="auto"/>
          <w:kern w:val="1"/>
          <w:sz w:val="26"/>
          <w:szCs w:val="26"/>
        </w:rPr>
        <w:t xml:space="preserve">energy consulting </w:t>
      </w:r>
      <w:r w:rsidR="007942AE" w:rsidRPr="007942AE">
        <w:rPr>
          <w:color w:val="auto"/>
          <w:kern w:val="1"/>
          <w:sz w:val="26"/>
          <w:szCs w:val="26"/>
        </w:rPr>
        <w:t>operations</w:t>
      </w:r>
      <w:r w:rsidR="007942AE">
        <w:rPr>
          <w:color w:val="auto"/>
          <w:kern w:val="1"/>
          <w:sz w:val="26"/>
          <w:szCs w:val="26"/>
        </w:rPr>
        <w:t>, including a summary of its staffing and training commitments.</w:t>
      </w:r>
      <w:r w:rsidR="006B434F">
        <w:rPr>
          <w:color w:val="auto"/>
          <w:kern w:val="1"/>
          <w:sz w:val="26"/>
          <w:szCs w:val="26"/>
        </w:rPr>
        <w:t xml:space="preserve">  Summit Energy also provided the summary resume of its Vice President of </w:t>
      </w:r>
      <w:r w:rsidR="006B434F" w:rsidRPr="00672555">
        <w:rPr>
          <w:color w:val="auto"/>
          <w:kern w:val="1"/>
          <w:sz w:val="26"/>
          <w:szCs w:val="26"/>
        </w:rPr>
        <w:t>Sourcing and Sustainability, the offi</w:t>
      </w:r>
      <w:r w:rsidR="00255149" w:rsidRPr="00672555">
        <w:rPr>
          <w:color w:val="auto"/>
          <w:kern w:val="1"/>
          <w:sz w:val="26"/>
          <w:szCs w:val="26"/>
        </w:rPr>
        <w:t>cer directly responsible for the applicant’s</w:t>
      </w:r>
      <w:r w:rsidR="006B434F" w:rsidRPr="00672555">
        <w:rPr>
          <w:color w:val="auto"/>
          <w:kern w:val="1"/>
          <w:sz w:val="26"/>
          <w:szCs w:val="26"/>
        </w:rPr>
        <w:t xml:space="preserve"> operations.</w:t>
      </w:r>
      <w:r w:rsidR="00672555" w:rsidRPr="00672555">
        <w:rPr>
          <w:color w:val="auto"/>
          <w:kern w:val="1"/>
          <w:sz w:val="26"/>
          <w:szCs w:val="26"/>
        </w:rPr>
        <w:t xml:space="preserve">  </w:t>
      </w:r>
      <w:r w:rsidR="001D7E7A" w:rsidRPr="00672555">
        <w:rPr>
          <w:color w:val="auto"/>
          <w:kern w:val="1"/>
          <w:sz w:val="26"/>
          <w:szCs w:val="26"/>
        </w:rPr>
        <w:t>We find that s</w:t>
      </w:r>
      <w:r w:rsidR="00C2099A" w:rsidRPr="00672555">
        <w:rPr>
          <w:color w:val="auto"/>
          <w:kern w:val="1"/>
          <w:sz w:val="26"/>
          <w:szCs w:val="26"/>
        </w:rPr>
        <w:t xml:space="preserve">ufficient information has been provided by </w:t>
      </w:r>
      <w:r w:rsidR="000C61F8" w:rsidRPr="00672555">
        <w:rPr>
          <w:color w:val="auto"/>
          <w:kern w:val="1"/>
          <w:sz w:val="26"/>
          <w:szCs w:val="26"/>
        </w:rPr>
        <w:t>Summit Energy</w:t>
      </w:r>
      <w:r w:rsidR="00C2099A" w:rsidRPr="00672555">
        <w:rPr>
          <w:color w:val="auto"/>
          <w:kern w:val="1"/>
          <w:sz w:val="26"/>
          <w:szCs w:val="26"/>
        </w:rPr>
        <w:t xml:space="preserve"> to demonstrate its financial and technical fitness in order to </w:t>
      </w:r>
      <w:r w:rsidR="009833B8" w:rsidRPr="00672555">
        <w:rPr>
          <w:color w:val="auto"/>
          <w:kern w:val="1"/>
          <w:sz w:val="26"/>
          <w:szCs w:val="26"/>
        </w:rPr>
        <w:t>be</w:t>
      </w:r>
      <w:r w:rsidR="00672555" w:rsidRPr="00672555">
        <w:rPr>
          <w:color w:val="auto"/>
          <w:kern w:val="1"/>
          <w:sz w:val="26"/>
          <w:szCs w:val="26"/>
        </w:rPr>
        <w:t xml:space="preserve"> licensed as an EGS</w:t>
      </w:r>
      <w:r w:rsidR="00C2099A" w:rsidRPr="00672555">
        <w:rPr>
          <w:color w:val="auto"/>
          <w:kern w:val="1"/>
          <w:sz w:val="26"/>
          <w:szCs w:val="26"/>
        </w:rPr>
        <w:t xml:space="preserve"> in the Commonwealth of Pennsylvania.</w:t>
      </w:r>
    </w:p>
    <w:p w:rsidR="0096223E" w:rsidRDefault="0096223E" w:rsidP="0075463B">
      <w:pPr>
        <w:tabs>
          <w:tab w:val="left" w:pos="-720"/>
        </w:tabs>
        <w:suppressAutoHyphens/>
        <w:ind w:firstLine="1440"/>
        <w:rPr>
          <w:color w:val="auto"/>
          <w:kern w:val="1"/>
          <w:sz w:val="26"/>
          <w:szCs w:val="26"/>
        </w:rPr>
      </w:pPr>
    </w:p>
    <w:p w:rsidR="0096223E" w:rsidRPr="005F5751" w:rsidRDefault="0096223E" w:rsidP="0096223E">
      <w:pPr>
        <w:tabs>
          <w:tab w:val="left" w:pos="0"/>
        </w:tabs>
        <w:suppressAutoHyphens/>
        <w:spacing w:line="360" w:lineRule="auto"/>
        <w:ind w:firstLine="1440"/>
        <w:rPr>
          <w:color w:val="auto"/>
          <w:sz w:val="26"/>
          <w:szCs w:val="26"/>
        </w:rPr>
      </w:pPr>
      <w:r>
        <w:rPr>
          <w:color w:val="auto"/>
          <w:sz w:val="26"/>
          <w:szCs w:val="26"/>
        </w:rPr>
        <w:t>Summit Energy has furnished an initial bond in the amount of $250,000 as required by the license application.</w:t>
      </w:r>
    </w:p>
    <w:p w:rsidR="00C2099A" w:rsidRPr="00B3658E" w:rsidRDefault="00C2099A" w:rsidP="0075463B">
      <w:pPr>
        <w:pStyle w:val="BodyText"/>
        <w:spacing w:line="240" w:lineRule="auto"/>
        <w:ind w:firstLine="1440"/>
        <w:rPr>
          <w:color w:val="auto"/>
          <w:szCs w:val="26"/>
          <w:highlight w:val="green"/>
        </w:rPr>
      </w:pPr>
    </w:p>
    <w:p w:rsidR="00C2099A" w:rsidRPr="00A44587" w:rsidRDefault="000C61F8" w:rsidP="00C2099A">
      <w:pPr>
        <w:suppressAutoHyphens/>
        <w:spacing w:line="360" w:lineRule="auto"/>
        <w:ind w:firstLine="1440"/>
        <w:rPr>
          <w:color w:val="auto"/>
          <w:sz w:val="26"/>
          <w:szCs w:val="26"/>
        </w:rPr>
      </w:pPr>
      <w:r w:rsidRPr="00A44587">
        <w:rPr>
          <w:color w:val="auto"/>
          <w:sz w:val="26"/>
          <w:szCs w:val="26"/>
        </w:rPr>
        <w:t>Summit Energy</w:t>
      </w:r>
      <w:r w:rsidR="00C2099A" w:rsidRPr="00A44587">
        <w:rPr>
          <w:color w:val="auto"/>
          <w:sz w:val="26"/>
          <w:szCs w:val="26"/>
        </w:rPr>
        <w:t xml:space="preserve"> has provided the required Pennsylvania Emergency Management Agency (PEMA) contact information.</w:t>
      </w:r>
    </w:p>
    <w:p w:rsidR="00C2099A" w:rsidRPr="00A44587" w:rsidRDefault="00C2099A" w:rsidP="0075463B">
      <w:pPr>
        <w:suppressAutoHyphens/>
        <w:ind w:firstLine="1440"/>
        <w:rPr>
          <w:color w:val="auto"/>
          <w:sz w:val="26"/>
          <w:szCs w:val="26"/>
        </w:rPr>
      </w:pPr>
    </w:p>
    <w:p w:rsidR="00C2099A" w:rsidRPr="008457D5" w:rsidRDefault="00C2099A" w:rsidP="00C2099A">
      <w:pPr>
        <w:tabs>
          <w:tab w:val="left" w:pos="0"/>
        </w:tabs>
        <w:suppressAutoHyphens/>
        <w:spacing w:line="360" w:lineRule="auto"/>
        <w:ind w:firstLine="1440"/>
        <w:rPr>
          <w:color w:val="auto"/>
          <w:sz w:val="26"/>
          <w:szCs w:val="26"/>
        </w:rPr>
      </w:pPr>
      <w:r w:rsidRPr="008457D5">
        <w:rPr>
          <w:color w:val="auto"/>
          <w:sz w:val="26"/>
          <w:szCs w:val="26"/>
        </w:rPr>
        <w:t xml:space="preserve">As of </w:t>
      </w:r>
      <w:r w:rsidR="009649BF">
        <w:rPr>
          <w:color w:val="auto"/>
          <w:sz w:val="26"/>
          <w:szCs w:val="26"/>
        </w:rPr>
        <w:t>February 25</w:t>
      </w:r>
      <w:r w:rsidR="00F0370F" w:rsidRPr="008457D5">
        <w:rPr>
          <w:color w:val="auto"/>
          <w:sz w:val="26"/>
          <w:szCs w:val="26"/>
        </w:rPr>
        <w:t>, 2010</w:t>
      </w:r>
      <w:r w:rsidRPr="008457D5">
        <w:rPr>
          <w:color w:val="auto"/>
          <w:sz w:val="26"/>
          <w:szCs w:val="26"/>
        </w:rPr>
        <w:t>, no protests have been filed.</w:t>
      </w:r>
    </w:p>
    <w:p w:rsidR="00C2099A" w:rsidRPr="00B3658E" w:rsidRDefault="00C2099A" w:rsidP="0075463B">
      <w:pPr>
        <w:tabs>
          <w:tab w:val="left" w:pos="0"/>
        </w:tabs>
        <w:suppressAutoHyphens/>
        <w:ind w:firstLine="1440"/>
        <w:rPr>
          <w:color w:val="auto"/>
          <w:sz w:val="26"/>
          <w:szCs w:val="26"/>
          <w:highlight w:val="green"/>
        </w:rPr>
      </w:pPr>
    </w:p>
    <w:p w:rsidR="008457D5" w:rsidRPr="004F59F6" w:rsidRDefault="008457D5" w:rsidP="008457D5">
      <w:pPr>
        <w:pStyle w:val="BodyText2"/>
        <w:tabs>
          <w:tab w:val="clear" w:pos="0"/>
          <w:tab w:val="clear" w:pos="1440"/>
        </w:tabs>
        <w:ind w:firstLine="1440"/>
        <w:rPr>
          <w:color w:val="auto"/>
          <w:spacing w:val="-3"/>
          <w:kern w:val="1"/>
          <w:szCs w:val="26"/>
        </w:rPr>
      </w:pPr>
      <w:r>
        <w:rPr>
          <w:color w:val="auto"/>
          <w:spacing w:val="-3"/>
          <w:kern w:val="1"/>
          <w:szCs w:val="26"/>
        </w:rPr>
        <w:t>In summary, we find that</w:t>
      </w:r>
      <w:r w:rsidRPr="004F59F6">
        <w:rPr>
          <w:color w:val="auto"/>
          <w:spacing w:val="-3"/>
          <w:kern w:val="1"/>
          <w:szCs w:val="26"/>
        </w:rPr>
        <w:t>:</w:t>
      </w:r>
    </w:p>
    <w:p w:rsidR="008457D5" w:rsidRPr="004F59F6" w:rsidRDefault="008457D5" w:rsidP="008457D5">
      <w:pPr>
        <w:tabs>
          <w:tab w:val="left" w:pos="0"/>
        </w:tabs>
        <w:suppressAutoHyphens/>
        <w:jc w:val="both"/>
        <w:rPr>
          <w:color w:val="auto"/>
          <w:spacing w:val="-3"/>
          <w:kern w:val="1"/>
          <w:sz w:val="26"/>
          <w:szCs w:val="26"/>
        </w:rPr>
      </w:pPr>
    </w:p>
    <w:p w:rsidR="008457D5" w:rsidRPr="004F59F6" w:rsidRDefault="008457D5" w:rsidP="008457D5">
      <w:pPr>
        <w:numPr>
          <w:ilvl w:val="0"/>
          <w:numId w:val="1"/>
        </w:numPr>
        <w:tabs>
          <w:tab w:val="clear" w:pos="1080"/>
          <w:tab w:val="left" w:pos="0"/>
        </w:tabs>
        <w:suppressAutoHyphens/>
        <w:spacing w:line="360" w:lineRule="auto"/>
        <w:ind w:left="2160" w:hanging="720"/>
        <w:rPr>
          <w:color w:val="auto"/>
          <w:sz w:val="26"/>
          <w:szCs w:val="26"/>
        </w:rPr>
      </w:pPr>
      <w:r>
        <w:rPr>
          <w:color w:val="auto"/>
          <w:spacing w:val="-3"/>
          <w:kern w:val="1"/>
          <w:sz w:val="26"/>
          <w:szCs w:val="26"/>
        </w:rPr>
        <w:t>The Applicant i</w:t>
      </w:r>
      <w:r w:rsidRPr="004F59F6">
        <w:rPr>
          <w:color w:val="auto"/>
          <w:spacing w:val="-3"/>
          <w:kern w:val="1"/>
          <w:sz w:val="26"/>
          <w:szCs w:val="26"/>
        </w:rPr>
        <w:t xml:space="preserve">s fit, willing and able to properly perform the service proposed in </w:t>
      </w:r>
      <w:r w:rsidRPr="004F59F6">
        <w:rPr>
          <w:color w:val="auto"/>
          <w:sz w:val="26"/>
          <w:szCs w:val="26"/>
        </w:rPr>
        <w:t xml:space="preserve">conformance with applicable provisions of the Public </w:t>
      </w:r>
      <w:r w:rsidRPr="004F59F6">
        <w:rPr>
          <w:color w:val="auto"/>
          <w:sz w:val="26"/>
          <w:szCs w:val="26"/>
        </w:rPr>
        <w:lastRenderedPageBreak/>
        <w:t>Utility Code and lawful Commission orders and regulations, specifically including 52 Pa. Code Chapter 56 (relating to Standards and Billing Practices for Residential Utility Service).</w:t>
      </w:r>
    </w:p>
    <w:p w:rsidR="008457D5" w:rsidRPr="004F59F6" w:rsidRDefault="008457D5" w:rsidP="008457D5">
      <w:pPr>
        <w:tabs>
          <w:tab w:val="left" w:pos="0"/>
          <w:tab w:val="left" w:pos="720"/>
          <w:tab w:val="left" w:pos="1080"/>
          <w:tab w:val="left" w:pos="1440"/>
        </w:tabs>
        <w:suppressAutoHyphens/>
        <w:ind w:left="1080" w:hanging="1080"/>
        <w:jc w:val="both"/>
        <w:rPr>
          <w:color w:val="auto"/>
          <w:spacing w:val="-3"/>
          <w:kern w:val="1"/>
          <w:sz w:val="26"/>
          <w:szCs w:val="26"/>
        </w:rPr>
      </w:pPr>
    </w:p>
    <w:p w:rsidR="008457D5" w:rsidRDefault="008457D5" w:rsidP="008457D5">
      <w:pPr>
        <w:suppressAutoHyphens/>
        <w:spacing w:line="360" w:lineRule="auto"/>
        <w:ind w:left="2160" w:hanging="720"/>
        <w:rPr>
          <w:color w:val="auto"/>
          <w:spacing w:val="-3"/>
          <w:kern w:val="1"/>
          <w:sz w:val="26"/>
          <w:szCs w:val="26"/>
        </w:rPr>
      </w:pPr>
      <w:r w:rsidRPr="004F59F6">
        <w:rPr>
          <w:color w:val="auto"/>
          <w:spacing w:val="-3"/>
          <w:kern w:val="1"/>
          <w:sz w:val="26"/>
          <w:szCs w:val="26"/>
        </w:rPr>
        <w:t>2.</w:t>
      </w:r>
      <w:r w:rsidRPr="004F59F6">
        <w:rPr>
          <w:color w:val="auto"/>
          <w:spacing w:val="-3"/>
          <w:kern w:val="1"/>
          <w:sz w:val="26"/>
          <w:szCs w:val="26"/>
        </w:rPr>
        <w:tab/>
      </w:r>
      <w:r>
        <w:rPr>
          <w:color w:val="auto"/>
          <w:spacing w:val="-3"/>
          <w:kern w:val="1"/>
          <w:sz w:val="26"/>
          <w:szCs w:val="26"/>
        </w:rPr>
        <w:t>The Applicant h</w:t>
      </w:r>
      <w:r w:rsidRPr="004F59F6">
        <w:rPr>
          <w:color w:val="auto"/>
          <w:spacing w:val="-3"/>
          <w:kern w:val="1"/>
          <w:sz w:val="26"/>
          <w:szCs w:val="26"/>
        </w:rPr>
        <w:t>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8457D5" w:rsidRDefault="008457D5" w:rsidP="008457D5">
      <w:pPr>
        <w:suppressAutoHyphens/>
        <w:ind w:left="2160" w:hanging="720"/>
        <w:rPr>
          <w:color w:val="auto"/>
          <w:spacing w:val="-3"/>
          <w:kern w:val="1"/>
          <w:sz w:val="26"/>
          <w:szCs w:val="26"/>
        </w:rPr>
      </w:pPr>
    </w:p>
    <w:p w:rsidR="008457D5" w:rsidRPr="000B2229" w:rsidRDefault="008457D5" w:rsidP="008457D5">
      <w:pPr>
        <w:suppressAutoHyphens/>
        <w:spacing w:line="360" w:lineRule="auto"/>
        <w:ind w:left="2160" w:hanging="720"/>
        <w:rPr>
          <w:color w:val="auto"/>
          <w:spacing w:val="-3"/>
          <w:kern w:val="1"/>
          <w:sz w:val="26"/>
          <w:szCs w:val="26"/>
        </w:rPr>
      </w:pPr>
      <w:r>
        <w:rPr>
          <w:color w:val="auto"/>
          <w:spacing w:val="-3"/>
          <w:kern w:val="1"/>
          <w:sz w:val="26"/>
          <w:szCs w:val="26"/>
        </w:rPr>
        <w:t>3.</w:t>
      </w:r>
      <w:r>
        <w:rPr>
          <w:color w:val="auto"/>
          <w:spacing w:val="-3"/>
          <w:kern w:val="1"/>
          <w:sz w:val="26"/>
          <w:szCs w:val="26"/>
        </w:rPr>
        <w:tab/>
      </w:r>
      <w:r>
        <w:rPr>
          <w:color w:val="auto"/>
          <w:sz w:val="26"/>
          <w:szCs w:val="26"/>
        </w:rPr>
        <w:t>T</w:t>
      </w:r>
      <w:r w:rsidRPr="004F59F6">
        <w:rPr>
          <w:color w:val="auto"/>
          <w:sz w:val="26"/>
          <w:szCs w:val="26"/>
        </w:rPr>
        <w:t>he proposed service, to the extent authorized by the license, will be consistent with the public interest and the policy declared in the Electricity Generation Customer Choice and Competition Act.</w:t>
      </w:r>
    </w:p>
    <w:p w:rsidR="00C2099A" w:rsidRPr="00B3658E" w:rsidRDefault="00C2099A" w:rsidP="002B46F0">
      <w:pPr>
        <w:pStyle w:val="BodyTextIndent"/>
        <w:tabs>
          <w:tab w:val="clear" w:pos="0"/>
          <w:tab w:val="clear" w:pos="720"/>
          <w:tab w:val="clear" w:pos="1080"/>
          <w:tab w:val="clear" w:pos="1440"/>
        </w:tabs>
        <w:spacing w:line="240" w:lineRule="auto"/>
        <w:ind w:left="0" w:firstLine="0"/>
        <w:rPr>
          <w:color w:val="auto"/>
          <w:szCs w:val="26"/>
          <w:highlight w:val="green"/>
        </w:rPr>
      </w:pPr>
    </w:p>
    <w:p w:rsidR="00A237D2" w:rsidRPr="004F59F6" w:rsidRDefault="00A237D2" w:rsidP="00A237D2">
      <w:pPr>
        <w:suppressAutoHyphens/>
        <w:spacing w:line="360" w:lineRule="auto"/>
        <w:ind w:firstLine="1440"/>
        <w:jc w:val="both"/>
        <w:rPr>
          <w:b/>
          <w:color w:val="auto"/>
          <w:spacing w:val="-3"/>
          <w:kern w:val="1"/>
          <w:sz w:val="26"/>
          <w:szCs w:val="26"/>
        </w:rPr>
      </w:pPr>
      <w:r>
        <w:rPr>
          <w:color w:val="auto"/>
          <w:spacing w:val="-3"/>
          <w:kern w:val="1"/>
          <w:sz w:val="26"/>
          <w:szCs w:val="26"/>
        </w:rPr>
        <w:t>Accordingly, u</w:t>
      </w:r>
      <w:r w:rsidRPr="004F59F6">
        <w:rPr>
          <w:color w:val="auto"/>
          <w:spacing w:val="-3"/>
          <w:kern w:val="1"/>
          <w:sz w:val="26"/>
          <w:szCs w:val="26"/>
        </w:rPr>
        <w:t xml:space="preserve">pon full consideration of all matters of record, we find that approval of this application is necessary and proper for the service, accommodation and convenience of the public; </w:t>
      </w:r>
      <w:r w:rsidRPr="004F59F6">
        <w:rPr>
          <w:b/>
          <w:color w:val="auto"/>
          <w:spacing w:val="-3"/>
          <w:kern w:val="1"/>
          <w:sz w:val="26"/>
          <w:szCs w:val="26"/>
        </w:rPr>
        <w:t>THEREFORE,</w:t>
      </w:r>
    </w:p>
    <w:p w:rsidR="00A237D2" w:rsidRPr="004F59F6" w:rsidRDefault="00A237D2" w:rsidP="00A237D2">
      <w:pPr>
        <w:suppressAutoHyphens/>
        <w:ind w:firstLine="1440"/>
        <w:jc w:val="both"/>
        <w:rPr>
          <w:color w:val="auto"/>
          <w:spacing w:val="-3"/>
          <w:kern w:val="1"/>
          <w:sz w:val="26"/>
          <w:szCs w:val="26"/>
        </w:rPr>
      </w:pPr>
    </w:p>
    <w:p w:rsidR="00A237D2" w:rsidRPr="004F59F6" w:rsidRDefault="00A237D2" w:rsidP="00A237D2">
      <w:pPr>
        <w:suppressAutoHyphens/>
        <w:spacing w:line="360" w:lineRule="auto"/>
        <w:ind w:firstLine="1440"/>
        <w:jc w:val="both"/>
        <w:rPr>
          <w:b/>
          <w:color w:val="auto"/>
          <w:spacing w:val="-3"/>
          <w:kern w:val="1"/>
          <w:sz w:val="26"/>
          <w:szCs w:val="26"/>
        </w:rPr>
      </w:pPr>
      <w:r w:rsidRPr="004F59F6">
        <w:rPr>
          <w:b/>
          <w:color w:val="auto"/>
          <w:spacing w:val="-3"/>
          <w:kern w:val="1"/>
          <w:sz w:val="26"/>
          <w:szCs w:val="26"/>
        </w:rPr>
        <w:t>IT IS ORDERED:</w:t>
      </w:r>
    </w:p>
    <w:p w:rsidR="00C2099A" w:rsidRPr="00582312" w:rsidRDefault="00C2099A" w:rsidP="002B46F0">
      <w:pPr>
        <w:suppressAutoHyphens/>
        <w:ind w:firstLine="1440"/>
        <w:jc w:val="both"/>
        <w:rPr>
          <w:b/>
          <w:color w:val="auto"/>
          <w:spacing w:val="-3"/>
          <w:kern w:val="1"/>
          <w:sz w:val="26"/>
          <w:szCs w:val="26"/>
        </w:rPr>
      </w:pPr>
    </w:p>
    <w:p w:rsidR="00C2099A" w:rsidRPr="00582312" w:rsidRDefault="00C2099A" w:rsidP="00C2099A">
      <w:pPr>
        <w:pStyle w:val="BodyText"/>
        <w:tabs>
          <w:tab w:val="clear" w:pos="0"/>
          <w:tab w:val="left" w:pos="2160"/>
        </w:tabs>
        <w:spacing w:line="360" w:lineRule="auto"/>
        <w:ind w:firstLine="1440"/>
        <w:rPr>
          <w:color w:val="auto"/>
          <w:szCs w:val="26"/>
        </w:rPr>
      </w:pPr>
      <w:r w:rsidRPr="00582312">
        <w:rPr>
          <w:color w:val="auto"/>
          <w:szCs w:val="26"/>
        </w:rPr>
        <w:t>1.</w:t>
      </w:r>
      <w:r w:rsidRPr="00582312">
        <w:rPr>
          <w:color w:val="auto"/>
          <w:szCs w:val="26"/>
        </w:rPr>
        <w:tab/>
        <w:t xml:space="preserve">That the application of </w:t>
      </w:r>
      <w:r w:rsidR="00671303" w:rsidRPr="00582312">
        <w:rPr>
          <w:color w:val="auto"/>
          <w:szCs w:val="26"/>
        </w:rPr>
        <w:t>Summit Energy Services, Inc.</w:t>
      </w:r>
      <w:r w:rsidRPr="00582312">
        <w:rPr>
          <w:color w:val="auto"/>
          <w:szCs w:val="26"/>
        </w:rPr>
        <w:t xml:space="preserve"> is hereby approved, consistent with this Order.</w:t>
      </w:r>
    </w:p>
    <w:p w:rsidR="00C2099A" w:rsidRPr="00582312" w:rsidRDefault="00C2099A" w:rsidP="002B46F0">
      <w:pPr>
        <w:pStyle w:val="BodyText"/>
        <w:tabs>
          <w:tab w:val="clear" w:pos="0"/>
          <w:tab w:val="left" w:pos="2160"/>
        </w:tabs>
        <w:spacing w:line="240" w:lineRule="auto"/>
        <w:ind w:firstLine="1440"/>
        <w:rPr>
          <w:color w:val="auto"/>
          <w:szCs w:val="26"/>
        </w:rPr>
      </w:pPr>
    </w:p>
    <w:p w:rsidR="00C2099A" w:rsidRPr="00582312" w:rsidRDefault="00582312" w:rsidP="00582312">
      <w:pPr>
        <w:suppressAutoHyphens/>
        <w:spacing w:line="360" w:lineRule="auto"/>
        <w:rPr>
          <w:color w:val="auto"/>
          <w:sz w:val="26"/>
          <w:szCs w:val="26"/>
        </w:rPr>
      </w:pPr>
      <w:r w:rsidRPr="00582312">
        <w:rPr>
          <w:color w:val="auto"/>
          <w:sz w:val="26"/>
          <w:szCs w:val="26"/>
        </w:rPr>
        <w:tab/>
      </w:r>
      <w:r w:rsidRPr="00582312">
        <w:rPr>
          <w:color w:val="auto"/>
          <w:sz w:val="26"/>
          <w:szCs w:val="26"/>
        </w:rPr>
        <w:tab/>
        <w:t>2</w:t>
      </w:r>
      <w:r w:rsidR="00C2099A" w:rsidRPr="00582312">
        <w:rPr>
          <w:color w:val="auto"/>
          <w:sz w:val="26"/>
          <w:szCs w:val="26"/>
        </w:rPr>
        <w:t>.</w:t>
      </w:r>
      <w:r w:rsidR="00C2099A" w:rsidRPr="00582312">
        <w:rPr>
          <w:color w:val="auto"/>
          <w:sz w:val="26"/>
          <w:szCs w:val="26"/>
        </w:rPr>
        <w:tab/>
        <w:t xml:space="preserve">That a license be issued authorizing </w:t>
      </w:r>
      <w:r w:rsidR="00671303" w:rsidRPr="00582312">
        <w:rPr>
          <w:color w:val="auto"/>
          <w:sz w:val="26"/>
          <w:szCs w:val="26"/>
        </w:rPr>
        <w:t>Summit Energy Services, Inc.</w:t>
      </w:r>
      <w:r w:rsidR="00C2099A" w:rsidRPr="00582312">
        <w:rPr>
          <w:color w:val="auto"/>
          <w:sz w:val="26"/>
          <w:szCs w:val="26"/>
        </w:rPr>
        <w:t xml:space="preserve"> to begin to offer, render, furnish or supply electric generation supplier services to </w:t>
      </w:r>
      <w:r w:rsidR="00005DF8">
        <w:rPr>
          <w:color w:val="auto"/>
          <w:sz w:val="26"/>
          <w:szCs w:val="26"/>
        </w:rPr>
        <w:t xml:space="preserve">all commercial and industrial customers </w:t>
      </w:r>
      <w:r w:rsidR="009B391B" w:rsidRPr="00267FA7">
        <w:rPr>
          <w:color w:val="auto"/>
          <w:sz w:val="26"/>
          <w:szCs w:val="26"/>
        </w:rPr>
        <w:t xml:space="preserve">in the </w:t>
      </w:r>
      <w:r w:rsidR="009B391B">
        <w:rPr>
          <w:color w:val="auto"/>
          <w:sz w:val="26"/>
          <w:szCs w:val="26"/>
        </w:rPr>
        <w:t xml:space="preserve">electric distribution company </w:t>
      </w:r>
      <w:r w:rsidR="009B391B" w:rsidRPr="00267FA7">
        <w:rPr>
          <w:color w:val="auto"/>
          <w:sz w:val="26"/>
          <w:szCs w:val="26"/>
        </w:rPr>
        <w:t>service territories throughout the Commonwealth of Pennsylvania,</w:t>
      </w:r>
      <w:r w:rsidR="009B391B">
        <w:rPr>
          <w:color w:val="auto"/>
          <w:sz w:val="26"/>
          <w:szCs w:val="26"/>
        </w:rPr>
        <w:t xml:space="preserve"> as specified in this</w:t>
      </w:r>
      <w:r w:rsidR="009B391B" w:rsidRPr="00267FA7">
        <w:rPr>
          <w:color w:val="auto"/>
          <w:sz w:val="26"/>
          <w:szCs w:val="26"/>
        </w:rPr>
        <w:t xml:space="preserve"> Order.</w:t>
      </w:r>
    </w:p>
    <w:p w:rsidR="00C2099A" w:rsidRPr="00582312" w:rsidRDefault="00C2099A" w:rsidP="002B46F0">
      <w:pPr>
        <w:suppressAutoHyphens/>
        <w:rPr>
          <w:color w:val="auto"/>
          <w:sz w:val="26"/>
          <w:szCs w:val="26"/>
        </w:rPr>
      </w:pPr>
    </w:p>
    <w:p w:rsidR="00C2099A" w:rsidRPr="00582312" w:rsidRDefault="00582312" w:rsidP="00C2099A">
      <w:pPr>
        <w:suppressAutoHyphens/>
        <w:spacing w:line="360" w:lineRule="auto"/>
        <w:rPr>
          <w:color w:val="auto"/>
          <w:sz w:val="26"/>
          <w:szCs w:val="26"/>
        </w:rPr>
      </w:pPr>
      <w:r w:rsidRPr="00582312">
        <w:rPr>
          <w:color w:val="auto"/>
          <w:sz w:val="26"/>
          <w:szCs w:val="26"/>
        </w:rPr>
        <w:tab/>
      </w:r>
      <w:r w:rsidRPr="00582312">
        <w:rPr>
          <w:color w:val="auto"/>
          <w:sz w:val="26"/>
          <w:szCs w:val="26"/>
        </w:rPr>
        <w:tab/>
        <w:t>3</w:t>
      </w:r>
      <w:r w:rsidR="00C2099A" w:rsidRPr="00582312">
        <w:rPr>
          <w:color w:val="auto"/>
          <w:sz w:val="26"/>
          <w:szCs w:val="26"/>
        </w:rPr>
        <w:t>.</w:t>
      </w:r>
      <w:r w:rsidR="00C2099A" w:rsidRPr="00582312">
        <w:rPr>
          <w:color w:val="auto"/>
          <w:sz w:val="26"/>
          <w:szCs w:val="26"/>
        </w:rPr>
        <w:tab/>
        <w:t xml:space="preserve">That this proceeding at Docket No. </w:t>
      </w:r>
      <w:r w:rsidR="00625F80">
        <w:rPr>
          <w:color w:val="auto"/>
        </w:rPr>
        <w:t>A-2009-2143682</w:t>
      </w:r>
      <w:r w:rsidR="00456624" w:rsidRPr="00582312">
        <w:rPr>
          <w:color w:val="auto"/>
        </w:rPr>
        <w:t xml:space="preserve"> </w:t>
      </w:r>
      <w:r w:rsidR="00C2099A" w:rsidRPr="00582312">
        <w:rPr>
          <w:color w:val="auto"/>
          <w:sz w:val="26"/>
          <w:szCs w:val="26"/>
        </w:rPr>
        <w:t>be</w:t>
      </w:r>
      <w:r w:rsidR="00AE0AF5" w:rsidRPr="00582312">
        <w:rPr>
          <w:color w:val="auto"/>
          <w:sz w:val="26"/>
          <w:szCs w:val="26"/>
        </w:rPr>
        <w:t xml:space="preserve"> marked</w:t>
      </w:r>
      <w:r w:rsidR="00C2099A" w:rsidRPr="00582312">
        <w:rPr>
          <w:color w:val="auto"/>
          <w:sz w:val="26"/>
          <w:szCs w:val="26"/>
        </w:rPr>
        <w:t xml:space="preserve"> closed.</w:t>
      </w:r>
    </w:p>
    <w:p w:rsidR="00C2099A" w:rsidRPr="00582312" w:rsidRDefault="00C2099A" w:rsidP="00C2099A">
      <w:pPr>
        <w:tabs>
          <w:tab w:val="left" w:pos="0"/>
        </w:tabs>
        <w:suppressAutoHyphens/>
        <w:spacing w:line="360" w:lineRule="auto"/>
        <w:jc w:val="both"/>
        <w:rPr>
          <w:color w:val="auto"/>
          <w:spacing w:val="-3"/>
          <w:sz w:val="26"/>
          <w:szCs w:val="26"/>
        </w:rPr>
      </w:pPr>
    </w:p>
    <w:p w:rsidR="00C2099A" w:rsidRPr="00582312" w:rsidRDefault="00DF62B2" w:rsidP="00C2099A">
      <w:pPr>
        <w:tabs>
          <w:tab w:val="left" w:pos="5040"/>
        </w:tabs>
        <w:rPr>
          <w:color w:val="auto"/>
          <w:sz w:val="26"/>
          <w:szCs w:val="26"/>
        </w:rPr>
      </w:pPr>
      <w:r>
        <w:rPr>
          <w:noProof/>
          <w:color w:val="auto"/>
          <w:sz w:val="26"/>
          <w:szCs w:val="26"/>
        </w:rPr>
        <w:lastRenderedPageBreak/>
        <w:drawing>
          <wp:anchor distT="0" distB="0" distL="114300" distR="114300" simplePos="0" relativeHeight="251658240" behindDoc="1" locked="0" layoutInCell="1" allowOverlap="1">
            <wp:simplePos x="0" y="0"/>
            <wp:positionH relativeFrom="column">
              <wp:posOffset>2753360</wp:posOffset>
            </wp:positionH>
            <wp:positionV relativeFrom="paragraph">
              <wp:posOffset>-146685</wp:posOffset>
            </wp:positionV>
            <wp:extent cx="2568575" cy="1302385"/>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68575" cy="1302385"/>
                    </a:xfrm>
                    <a:prstGeom prst="rect">
                      <a:avLst/>
                    </a:prstGeom>
                    <a:noFill/>
                  </pic:spPr>
                </pic:pic>
              </a:graphicData>
            </a:graphic>
          </wp:anchor>
        </w:drawing>
      </w:r>
      <w:r w:rsidR="00C2099A" w:rsidRPr="00582312">
        <w:rPr>
          <w:color w:val="auto"/>
          <w:sz w:val="26"/>
          <w:szCs w:val="26"/>
        </w:rPr>
        <w:tab/>
      </w:r>
      <w:r w:rsidR="00C2099A" w:rsidRPr="00582312">
        <w:rPr>
          <w:b/>
          <w:color w:val="auto"/>
          <w:sz w:val="26"/>
          <w:szCs w:val="26"/>
        </w:rPr>
        <w:t>BY THE COMMISSION,</w:t>
      </w:r>
    </w:p>
    <w:p w:rsidR="00C2099A" w:rsidRPr="00582312" w:rsidRDefault="00C2099A" w:rsidP="00C2099A">
      <w:pPr>
        <w:tabs>
          <w:tab w:val="left" w:pos="5040"/>
        </w:tabs>
        <w:rPr>
          <w:color w:val="auto"/>
          <w:sz w:val="26"/>
          <w:szCs w:val="26"/>
        </w:rPr>
      </w:pPr>
    </w:p>
    <w:p w:rsidR="00C2099A" w:rsidRPr="00582312" w:rsidRDefault="00C2099A" w:rsidP="00C2099A">
      <w:pPr>
        <w:tabs>
          <w:tab w:val="left" w:pos="5040"/>
        </w:tabs>
        <w:rPr>
          <w:color w:val="auto"/>
          <w:sz w:val="26"/>
          <w:szCs w:val="26"/>
        </w:rPr>
      </w:pPr>
    </w:p>
    <w:p w:rsidR="00C2099A" w:rsidRPr="00582312" w:rsidRDefault="00C2099A" w:rsidP="00C2099A">
      <w:pPr>
        <w:tabs>
          <w:tab w:val="left" w:pos="5040"/>
        </w:tabs>
        <w:rPr>
          <w:color w:val="auto"/>
          <w:sz w:val="26"/>
          <w:szCs w:val="26"/>
        </w:rPr>
      </w:pPr>
    </w:p>
    <w:p w:rsidR="00C2099A" w:rsidRPr="00582312" w:rsidRDefault="00C2099A" w:rsidP="00C2099A">
      <w:pPr>
        <w:tabs>
          <w:tab w:val="left" w:pos="5040"/>
        </w:tabs>
        <w:rPr>
          <w:color w:val="auto"/>
          <w:sz w:val="26"/>
          <w:szCs w:val="26"/>
        </w:rPr>
      </w:pPr>
      <w:r w:rsidRPr="00582312">
        <w:rPr>
          <w:color w:val="auto"/>
          <w:sz w:val="26"/>
          <w:szCs w:val="26"/>
        </w:rPr>
        <w:tab/>
        <w:t>James J. McNulty</w:t>
      </w:r>
    </w:p>
    <w:p w:rsidR="00C2099A" w:rsidRPr="00582312" w:rsidRDefault="00C2099A" w:rsidP="00C2099A">
      <w:pPr>
        <w:tabs>
          <w:tab w:val="left" w:pos="5040"/>
        </w:tabs>
        <w:spacing w:line="360" w:lineRule="auto"/>
        <w:rPr>
          <w:color w:val="auto"/>
          <w:sz w:val="26"/>
          <w:szCs w:val="26"/>
        </w:rPr>
      </w:pPr>
      <w:r w:rsidRPr="00582312">
        <w:rPr>
          <w:color w:val="auto"/>
          <w:sz w:val="26"/>
          <w:szCs w:val="26"/>
        </w:rPr>
        <w:tab/>
        <w:t>Secretary</w:t>
      </w:r>
    </w:p>
    <w:p w:rsidR="00C2099A" w:rsidRPr="00582312" w:rsidRDefault="00C2099A" w:rsidP="00C2099A">
      <w:pPr>
        <w:tabs>
          <w:tab w:val="left" w:pos="4320"/>
        </w:tabs>
        <w:spacing w:line="360" w:lineRule="auto"/>
        <w:rPr>
          <w:color w:val="auto"/>
          <w:sz w:val="26"/>
          <w:szCs w:val="26"/>
        </w:rPr>
      </w:pPr>
      <w:r w:rsidRPr="00582312">
        <w:rPr>
          <w:color w:val="auto"/>
          <w:sz w:val="26"/>
          <w:szCs w:val="26"/>
        </w:rPr>
        <w:t>(SEAL)</w:t>
      </w:r>
    </w:p>
    <w:p w:rsidR="00C2099A" w:rsidRPr="00582312" w:rsidRDefault="00C2099A" w:rsidP="00C2099A">
      <w:pPr>
        <w:tabs>
          <w:tab w:val="left" w:pos="4320"/>
        </w:tabs>
        <w:spacing w:line="360" w:lineRule="auto"/>
        <w:rPr>
          <w:color w:val="auto"/>
          <w:sz w:val="26"/>
          <w:szCs w:val="26"/>
        </w:rPr>
      </w:pPr>
    </w:p>
    <w:p w:rsidR="00C2099A" w:rsidRPr="00582312" w:rsidRDefault="00C2099A" w:rsidP="00C2099A">
      <w:pPr>
        <w:tabs>
          <w:tab w:val="left" w:pos="4320"/>
        </w:tabs>
        <w:spacing w:line="360" w:lineRule="auto"/>
        <w:rPr>
          <w:color w:val="auto"/>
          <w:sz w:val="26"/>
          <w:szCs w:val="26"/>
        </w:rPr>
      </w:pPr>
      <w:r w:rsidRPr="00582312">
        <w:rPr>
          <w:color w:val="auto"/>
          <w:sz w:val="26"/>
          <w:szCs w:val="26"/>
        </w:rPr>
        <w:t xml:space="preserve">ORDER ADOPTED:  </w:t>
      </w:r>
      <w:r w:rsidR="00582312" w:rsidRPr="00582312">
        <w:rPr>
          <w:color w:val="auto"/>
          <w:sz w:val="26"/>
          <w:szCs w:val="26"/>
        </w:rPr>
        <w:t>March 11, 2010</w:t>
      </w:r>
    </w:p>
    <w:p w:rsidR="00C2099A" w:rsidRPr="001925AD" w:rsidRDefault="00C2099A" w:rsidP="00C2099A">
      <w:pPr>
        <w:tabs>
          <w:tab w:val="left" w:pos="4320"/>
        </w:tabs>
        <w:spacing w:line="360" w:lineRule="auto"/>
        <w:rPr>
          <w:color w:val="auto"/>
          <w:sz w:val="26"/>
          <w:szCs w:val="26"/>
        </w:rPr>
      </w:pPr>
      <w:r w:rsidRPr="00582312">
        <w:rPr>
          <w:color w:val="auto"/>
          <w:sz w:val="26"/>
          <w:szCs w:val="26"/>
        </w:rPr>
        <w:t xml:space="preserve">ORDER ENTERED:  </w:t>
      </w:r>
      <w:r w:rsidR="00DF62B2">
        <w:rPr>
          <w:color w:val="auto"/>
          <w:sz w:val="26"/>
          <w:szCs w:val="26"/>
        </w:rPr>
        <w:t>March 11, 2010</w:t>
      </w:r>
    </w:p>
    <w:p w:rsidR="00DD3EA5" w:rsidRDefault="00DD3EA5"/>
    <w:sectPr w:rsidR="00DD3EA5"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AA" w:rsidRDefault="00BE39AA">
      <w:r>
        <w:separator/>
      </w:r>
    </w:p>
  </w:endnote>
  <w:endnote w:type="continuationSeparator" w:id="0">
    <w:p w:rsidR="00BE39AA" w:rsidRDefault="00BE3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Default="00265A0A">
    <w:pPr>
      <w:pStyle w:val="Footer"/>
      <w:framePr w:wrap="around" w:vAnchor="text" w:hAnchor="margin" w:xAlign="center" w:y="1"/>
      <w:rPr>
        <w:rStyle w:val="PageNumber"/>
      </w:rPr>
    </w:pPr>
    <w:r>
      <w:rPr>
        <w:rStyle w:val="PageNumber"/>
      </w:rPr>
      <w:fldChar w:fldCharType="begin"/>
    </w:r>
    <w:r w:rsidR="00752B0B">
      <w:rPr>
        <w:rStyle w:val="PageNumber"/>
      </w:rPr>
      <w:instrText xml:space="preserve">PAGE  </w:instrText>
    </w:r>
    <w:r>
      <w:rPr>
        <w:rStyle w:val="PageNumber"/>
      </w:rPr>
      <w:fldChar w:fldCharType="separate"/>
    </w:r>
    <w:r w:rsidR="00752B0B">
      <w:rPr>
        <w:rStyle w:val="PageNumber"/>
        <w:noProof/>
      </w:rPr>
      <w:t>5</w:t>
    </w:r>
    <w:r>
      <w:rPr>
        <w:rStyle w:val="PageNumber"/>
      </w:rPr>
      <w:fldChar w:fldCharType="end"/>
    </w:r>
  </w:p>
  <w:p w:rsidR="00752B0B" w:rsidRDefault="00752B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0B" w:rsidRPr="00E536A9" w:rsidRDefault="00265A0A">
    <w:pPr>
      <w:pStyle w:val="Footer"/>
      <w:framePr w:wrap="around" w:vAnchor="text" w:hAnchor="margin" w:xAlign="center" w:y="1"/>
      <w:rPr>
        <w:rStyle w:val="PageNumber"/>
        <w:color w:val="auto"/>
      </w:rPr>
    </w:pPr>
    <w:r w:rsidRPr="00E536A9">
      <w:rPr>
        <w:rStyle w:val="PageNumber"/>
        <w:color w:val="auto"/>
      </w:rPr>
      <w:fldChar w:fldCharType="begin"/>
    </w:r>
    <w:r w:rsidR="00752B0B" w:rsidRPr="00E536A9">
      <w:rPr>
        <w:rStyle w:val="PageNumber"/>
        <w:color w:val="auto"/>
      </w:rPr>
      <w:instrText xml:space="preserve">PAGE  </w:instrText>
    </w:r>
    <w:r w:rsidRPr="00E536A9">
      <w:rPr>
        <w:rStyle w:val="PageNumber"/>
        <w:color w:val="auto"/>
      </w:rPr>
      <w:fldChar w:fldCharType="separate"/>
    </w:r>
    <w:r w:rsidR="00DF62B2">
      <w:rPr>
        <w:rStyle w:val="PageNumber"/>
        <w:noProof/>
        <w:color w:val="auto"/>
      </w:rPr>
      <w:t>7</w:t>
    </w:r>
    <w:r w:rsidRPr="00E536A9">
      <w:rPr>
        <w:rStyle w:val="PageNumber"/>
        <w:color w:val="auto"/>
      </w:rPr>
      <w:fldChar w:fldCharType="end"/>
    </w:r>
  </w:p>
  <w:p w:rsidR="00752B0B" w:rsidRDefault="00752B0B">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AA" w:rsidRDefault="00BE39AA">
      <w:r>
        <w:separator/>
      </w:r>
    </w:p>
  </w:footnote>
  <w:footnote w:type="continuationSeparator" w:id="0">
    <w:p w:rsidR="00BE39AA" w:rsidRDefault="00BE39AA">
      <w:r>
        <w:continuationSeparator/>
      </w:r>
    </w:p>
  </w:footnote>
  <w:footnote w:id="1">
    <w:p w:rsidR="005D5057" w:rsidRPr="00082B00" w:rsidRDefault="00A65A3A" w:rsidP="005D5057">
      <w:pPr>
        <w:pStyle w:val="FootnoteText"/>
        <w:rPr>
          <w:color w:val="auto"/>
        </w:rPr>
      </w:pPr>
      <w:r w:rsidRPr="00082B00">
        <w:rPr>
          <w:rStyle w:val="FootnoteReference"/>
          <w:color w:val="auto"/>
        </w:rPr>
        <w:footnoteRef/>
      </w:r>
      <w:r w:rsidRPr="00082B00">
        <w:rPr>
          <w:color w:val="auto"/>
        </w:rPr>
        <w:t xml:space="preserve"> A broker or marketer is defined as “</w:t>
      </w:r>
      <w:r w:rsidR="00875AFF">
        <w:rPr>
          <w:color w:val="auto"/>
        </w:rPr>
        <w:t>an entity, licensed by the C</w:t>
      </w:r>
      <w:r w:rsidRPr="00082B00">
        <w:rPr>
          <w:color w:val="auto"/>
        </w:rPr>
        <w:t>ommission, that acts as an intermediary in the sale and purchase of electric energy but that does not take title to electric energy.” (</w:t>
      </w:r>
      <w:r w:rsidRPr="00082B00">
        <w:rPr>
          <w:color w:val="auto"/>
          <w:spacing w:val="-3"/>
          <w:kern w:val="1"/>
        </w:rPr>
        <w:t>66 Pa. C.S. § 280</w:t>
      </w:r>
      <w:r w:rsidR="005D5057" w:rsidRPr="00082B00">
        <w:rPr>
          <w:color w:val="auto"/>
          <w:spacing w:val="-3"/>
          <w:kern w:val="1"/>
        </w:rPr>
        <w:t>3</w:t>
      </w:r>
      <w:r w:rsidR="00082B00" w:rsidRPr="00082B00">
        <w:rPr>
          <w:color w:val="auto"/>
          <w:spacing w:val="-3"/>
          <w:kern w:val="1"/>
        </w:rPr>
        <w:t xml:space="preserve">; </w:t>
      </w:r>
      <w:r w:rsidR="005D5057" w:rsidRPr="00082B00">
        <w:rPr>
          <w:color w:val="auto"/>
          <w:spacing w:val="-3"/>
          <w:kern w:val="1"/>
        </w:rPr>
        <w:t>52 Pa. Code</w:t>
      </w:r>
      <w:r w:rsidR="00082B00" w:rsidRPr="00082B00">
        <w:rPr>
          <w:color w:val="auto"/>
          <w:spacing w:val="-3"/>
          <w:kern w:val="1"/>
        </w:rPr>
        <w:t xml:space="preserve"> §§ 54.2 and 54.31).</w:t>
      </w:r>
    </w:p>
    <w:p w:rsidR="00A65A3A" w:rsidRPr="00082B00" w:rsidRDefault="00A65A3A" w:rsidP="00A65A3A">
      <w:pPr>
        <w:pStyle w:val="FootnoteText"/>
        <w:rPr>
          <w:color w:val="auto"/>
          <w:spacing w:val="-3"/>
          <w:kern w:val="1"/>
        </w:rPr>
      </w:pPr>
    </w:p>
    <w:p w:rsidR="00A65A3A" w:rsidRDefault="00A65A3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2099A"/>
    <w:rsid w:val="00005DF8"/>
    <w:rsid w:val="0000710A"/>
    <w:rsid w:val="00012BBF"/>
    <w:rsid w:val="00014EB8"/>
    <w:rsid w:val="00020DAC"/>
    <w:rsid w:val="00022270"/>
    <w:rsid w:val="00025584"/>
    <w:rsid w:val="000304A1"/>
    <w:rsid w:val="000333E2"/>
    <w:rsid w:val="00042D3A"/>
    <w:rsid w:val="0004463A"/>
    <w:rsid w:val="00057273"/>
    <w:rsid w:val="0006018D"/>
    <w:rsid w:val="00064D71"/>
    <w:rsid w:val="000659DA"/>
    <w:rsid w:val="00071E98"/>
    <w:rsid w:val="00072D8D"/>
    <w:rsid w:val="0007389C"/>
    <w:rsid w:val="00077E38"/>
    <w:rsid w:val="00082B00"/>
    <w:rsid w:val="00082C28"/>
    <w:rsid w:val="00090070"/>
    <w:rsid w:val="00097CD6"/>
    <w:rsid w:val="000C40F5"/>
    <w:rsid w:val="000C5560"/>
    <w:rsid w:val="000C61F8"/>
    <w:rsid w:val="000D0257"/>
    <w:rsid w:val="000D6422"/>
    <w:rsid w:val="000E2BB8"/>
    <w:rsid w:val="000E7098"/>
    <w:rsid w:val="000F3D83"/>
    <w:rsid w:val="000F72DC"/>
    <w:rsid w:val="00100022"/>
    <w:rsid w:val="00104BF8"/>
    <w:rsid w:val="00117A25"/>
    <w:rsid w:val="00123849"/>
    <w:rsid w:val="00124D0D"/>
    <w:rsid w:val="00130B4D"/>
    <w:rsid w:val="00135FEC"/>
    <w:rsid w:val="0013617E"/>
    <w:rsid w:val="00136C8F"/>
    <w:rsid w:val="00146A20"/>
    <w:rsid w:val="00151267"/>
    <w:rsid w:val="00156567"/>
    <w:rsid w:val="00160DAF"/>
    <w:rsid w:val="001615E6"/>
    <w:rsid w:val="00167BC2"/>
    <w:rsid w:val="00170E3B"/>
    <w:rsid w:val="00171F2C"/>
    <w:rsid w:val="00180245"/>
    <w:rsid w:val="00197AFF"/>
    <w:rsid w:val="001A2C03"/>
    <w:rsid w:val="001A448C"/>
    <w:rsid w:val="001A5C62"/>
    <w:rsid w:val="001A6199"/>
    <w:rsid w:val="001B65DC"/>
    <w:rsid w:val="001B66F2"/>
    <w:rsid w:val="001C4F12"/>
    <w:rsid w:val="001D28E0"/>
    <w:rsid w:val="001D60F5"/>
    <w:rsid w:val="001D7E7A"/>
    <w:rsid w:val="001E3818"/>
    <w:rsid w:val="001F0E7B"/>
    <w:rsid w:val="001F3A4D"/>
    <w:rsid w:val="001F719A"/>
    <w:rsid w:val="0021021C"/>
    <w:rsid w:val="002107C8"/>
    <w:rsid w:val="002152FF"/>
    <w:rsid w:val="00224531"/>
    <w:rsid w:val="00227074"/>
    <w:rsid w:val="00227C39"/>
    <w:rsid w:val="00236F39"/>
    <w:rsid w:val="00241BC1"/>
    <w:rsid w:val="00244653"/>
    <w:rsid w:val="00255149"/>
    <w:rsid w:val="00264CAF"/>
    <w:rsid w:val="00265A0A"/>
    <w:rsid w:val="00273354"/>
    <w:rsid w:val="0027435C"/>
    <w:rsid w:val="002805E6"/>
    <w:rsid w:val="00281621"/>
    <w:rsid w:val="00284BAE"/>
    <w:rsid w:val="00287301"/>
    <w:rsid w:val="002918EB"/>
    <w:rsid w:val="0029328B"/>
    <w:rsid w:val="00294022"/>
    <w:rsid w:val="002964B9"/>
    <w:rsid w:val="0029677D"/>
    <w:rsid w:val="002A2E3A"/>
    <w:rsid w:val="002A3864"/>
    <w:rsid w:val="002B1288"/>
    <w:rsid w:val="002B46F0"/>
    <w:rsid w:val="002B4DE3"/>
    <w:rsid w:val="002B701F"/>
    <w:rsid w:val="002C3CCF"/>
    <w:rsid w:val="002C581F"/>
    <w:rsid w:val="002D07E1"/>
    <w:rsid w:val="002D5FA3"/>
    <w:rsid w:val="002E2749"/>
    <w:rsid w:val="002E35A8"/>
    <w:rsid w:val="002E62B4"/>
    <w:rsid w:val="002E79DE"/>
    <w:rsid w:val="002E7D20"/>
    <w:rsid w:val="002F7F1C"/>
    <w:rsid w:val="003028C7"/>
    <w:rsid w:val="00311502"/>
    <w:rsid w:val="003124A4"/>
    <w:rsid w:val="0031523A"/>
    <w:rsid w:val="003175ED"/>
    <w:rsid w:val="0032233D"/>
    <w:rsid w:val="00344B9C"/>
    <w:rsid w:val="00350D46"/>
    <w:rsid w:val="00352AA3"/>
    <w:rsid w:val="00354362"/>
    <w:rsid w:val="003549C6"/>
    <w:rsid w:val="00357728"/>
    <w:rsid w:val="00360E28"/>
    <w:rsid w:val="00362F8F"/>
    <w:rsid w:val="00367134"/>
    <w:rsid w:val="00375F07"/>
    <w:rsid w:val="00377534"/>
    <w:rsid w:val="00386738"/>
    <w:rsid w:val="00386781"/>
    <w:rsid w:val="003877DE"/>
    <w:rsid w:val="003900E1"/>
    <w:rsid w:val="003927A5"/>
    <w:rsid w:val="00395E88"/>
    <w:rsid w:val="003A04AF"/>
    <w:rsid w:val="003A4E3E"/>
    <w:rsid w:val="003A5EB8"/>
    <w:rsid w:val="003B0049"/>
    <w:rsid w:val="003B0346"/>
    <w:rsid w:val="003B11AF"/>
    <w:rsid w:val="003B2187"/>
    <w:rsid w:val="003B54E7"/>
    <w:rsid w:val="003B571B"/>
    <w:rsid w:val="003C011B"/>
    <w:rsid w:val="003D2F18"/>
    <w:rsid w:val="003D38E0"/>
    <w:rsid w:val="003D674D"/>
    <w:rsid w:val="003E4ABA"/>
    <w:rsid w:val="003F3FAD"/>
    <w:rsid w:val="003F5A96"/>
    <w:rsid w:val="00405D86"/>
    <w:rsid w:val="00414D6C"/>
    <w:rsid w:val="00416FF8"/>
    <w:rsid w:val="00417AFB"/>
    <w:rsid w:val="004211F9"/>
    <w:rsid w:val="0042192E"/>
    <w:rsid w:val="00423BFD"/>
    <w:rsid w:val="00425D21"/>
    <w:rsid w:val="00427470"/>
    <w:rsid w:val="00427E64"/>
    <w:rsid w:val="004302D8"/>
    <w:rsid w:val="00430BD4"/>
    <w:rsid w:val="00440603"/>
    <w:rsid w:val="004477C8"/>
    <w:rsid w:val="0045123E"/>
    <w:rsid w:val="00451769"/>
    <w:rsid w:val="00456624"/>
    <w:rsid w:val="004609D6"/>
    <w:rsid w:val="00463019"/>
    <w:rsid w:val="004648F0"/>
    <w:rsid w:val="0046708C"/>
    <w:rsid w:val="00467F64"/>
    <w:rsid w:val="0048493A"/>
    <w:rsid w:val="004955D7"/>
    <w:rsid w:val="004B671A"/>
    <w:rsid w:val="004B7CA8"/>
    <w:rsid w:val="004C6925"/>
    <w:rsid w:val="004D4AF1"/>
    <w:rsid w:val="004E0509"/>
    <w:rsid w:val="004E0A2C"/>
    <w:rsid w:val="004E1BE0"/>
    <w:rsid w:val="004E6EF5"/>
    <w:rsid w:val="004F0907"/>
    <w:rsid w:val="004F5A5F"/>
    <w:rsid w:val="004F5FA0"/>
    <w:rsid w:val="005058FD"/>
    <w:rsid w:val="00506ACA"/>
    <w:rsid w:val="0051176C"/>
    <w:rsid w:val="00511BB3"/>
    <w:rsid w:val="0053350F"/>
    <w:rsid w:val="00550E9A"/>
    <w:rsid w:val="00552F3B"/>
    <w:rsid w:val="00554E85"/>
    <w:rsid w:val="00560441"/>
    <w:rsid w:val="00565CF6"/>
    <w:rsid w:val="00567B65"/>
    <w:rsid w:val="00573097"/>
    <w:rsid w:val="005734EE"/>
    <w:rsid w:val="00573D7E"/>
    <w:rsid w:val="0057535C"/>
    <w:rsid w:val="00575E34"/>
    <w:rsid w:val="00582312"/>
    <w:rsid w:val="0058597A"/>
    <w:rsid w:val="00587B56"/>
    <w:rsid w:val="00591DF2"/>
    <w:rsid w:val="005933B0"/>
    <w:rsid w:val="005956A6"/>
    <w:rsid w:val="005A0B33"/>
    <w:rsid w:val="005A5C10"/>
    <w:rsid w:val="005A769A"/>
    <w:rsid w:val="005B2401"/>
    <w:rsid w:val="005C0073"/>
    <w:rsid w:val="005C2918"/>
    <w:rsid w:val="005C38DE"/>
    <w:rsid w:val="005C423D"/>
    <w:rsid w:val="005C443D"/>
    <w:rsid w:val="005C489B"/>
    <w:rsid w:val="005C69B9"/>
    <w:rsid w:val="005D027C"/>
    <w:rsid w:val="005D033C"/>
    <w:rsid w:val="005D5057"/>
    <w:rsid w:val="005D6440"/>
    <w:rsid w:val="005E3827"/>
    <w:rsid w:val="005F6187"/>
    <w:rsid w:val="00601253"/>
    <w:rsid w:val="00602787"/>
    <w:rsid w:val="00605714"/>
    <w:rsid w:val="00612BE9"/>
    <w:rsid w:val="00613B54"/>
    <w:rsid w:val="006147AC"/>
    <w:rsid w:val="00620089"/>
    <w:rsid w:val="00623EEF"/>
    <w:rsid w:val="0062502E"/>
    <w:rsid w:val="00625F80"/>
    <w:rsid w:val="00631B3F"/>
    <w:rsid w:val="00631DD0"/>
    <w:rsid w:val="00634354"/>
    <w:rsid w:val="00634B7E"/>
    <w:rsid w:val="00634F68"/>
    <w:rsid w:val="00636D98"/>
    <w:rsid w:val="0064057A"/>
    <w:rsid w:val="00641C89"/>
    <w:rsid w:val="006443BB"/>
    <w:rsid w:val="00644D96"/>
    <w:rsid w:val="006515B2"/>
    <w:rsid w:val="0065437A"/>
    <w:rsid w:val="00656D25"/>
    <w:rsid w:val="00656E6D"/>
    <w:rsid w:val="00661209"/>
    <w:rsid w:val="006616CF"/>
    <w:rsid w:val="00663C19"/>
    <w:rsid w:val="00665CA0"/>
    <w:rsid w:val="006702DF"/>
    <w:rsid w:val="00671303"/>
    <w:rsid w:val="00672555"/>
    <w:rsid w:val="0067690F"/>
    <w:rsid w:val="00682E35"/>
    <w:rsid w:val="006852B7"/>
    <w:rsid w:val="0069019D"/>
    <w:rsid w:val="0069457E"/>
    <w:rsid w:val="00694E95"/>
    <w:rsid w:val="006960FB"/>
    <w:rsid w:val="006A1294"/>
    <w:rsid w:val="006A5B2D"/>
    <w:rsid w:val="006A7AC7"/>
    <w:rsid w:val="006B29D1"/>
    <w:rsid w:val="006B434F"/>
    <w:rsid w:val="006B6509"/>
    <w:rsid w:val="006B670B"/>
    <w:rsid w:val="006C0E7F"/>
    <w:rsid w:val="006C15A5"/>
    <w:rsid w:val="006C1AEE"/>
    <w:rsid w:val="006C1BFB"/>
    <w:rsid w:val="006C4434"/>
    <w:rsid w:val="006D4F91"/>
    <w:rsid w:val="006D5400"/>
    <w:rsid w:val="006D5E17"/>
    <w:rsid w:val="006D65B9"/>
    <w:rsid w:val="006E734B"/>
    <w:rsid w:val="006F61B4"/>
    <w:rsid w:val="006F6907"/>
    <w:rsid w:val="006F73F0"/>
    <w:rsid w:val="00700441"/>
    <w:rsid w:val="007043BC"/>
    <w:rsid w:val="00706887"/>
    <w:rsid w:val="007222B6"/>
    <w:rsid w:val="00722503"/>
    <w:rsid w:val="007270AE"/>
    <w:rsid w:val="007324C2"/>
    <w:rsid w:val="00732A02"/>
    <w:rsid w:val="00733717"/>
    <w:rsid w:val="007337FA"/>
    <w:rsid w:val="007421F7"/>
    <w:rsid w:val="007428EE"/>
    <w:rsid w:val="00751451"/>
    <w:rsid w:val="00752A3A"/>
    <w:rsid w:val="00752B0B"/>
    <w:rsid w:val="0075463B"/>
    <w:rsid w:val="00757105"/>
    <w:rsid w:val="00765E0C"/>
    <w:rsid w:val="0077120C"/>
    <w:rsid w:val="00773B49"/>
    <w:rsid w:val="007777D7"/>
    <w:rsid w:val="007811E5"/>
    <w:rsid w:val="00792984"/>
    <w:rsid w:val="007942AE"/>
    <w:rsid w:val="007949F9"/>
    <w:rsid w:val="00796C52"/>
    <w:rsid w:val="007A52AE"/>
    <w:rsid w:val="007A52DC"/>
    <w:rsid w:val="007A7C3F"/>
    <w:rsid w:val="007B28DD"/>
    <w:rsid w:val="007B33A8"/>
    <w:rsid w:val="007B7B05"/>
    <w:rsid w:val="007C0C7F"/>
    <w:rsid w:val="007C254A"/>
    <w:rsid w:val="007C2AA3"/>
    <w:rsid w:val="007D09F8"/>
    <w:rsid w:val="007F0BA6"/>
    <w:rsid w:val="007F0D8C"/>
    <w:rsid w:val="007F1D40"/>
    <w:rsid w:val="0080283D"/>
    <w:rsid w:val="00802F93"/>
    <w:rsid w:val="00803803"/>
    <w:rsid w:val="00803AB3"/>
    <w:rsid w:val="0080493B"/>
    <w:rsid w:val="00810160"/>
    <w:rsid w:val="00812700"/>
    <w:rsid w:val="00812C18"/>
    <w:rsid w:val="00814CE6"/>
    <w:rsid w:val="0082056E"/>
    <w:rsid w:val="00821A91"/>
    <w:rsid w:val="00824AFC"/>
    <w:rsid w:val="00837F1E"/>
    <w:rsid w:val="008418D1"/>
    <w:rsid w:val="008457D5"/>
    <w:rsid w:val="00847002"/>
    <w:rsid w:val="00850DB3"/>
    <w:rsid w:val="00853590"/>
    <w:rsid w:val="00854180"/>
    <w:rsid w:val="00855F5D"/>
    <w:rsid w:val="008560CA"/>
    <w:rsid w:val="00863470"/>
    <w:rsid w:val="00863B7C"/>
    <w:rsid w:val="00865A18"/>
    <w:rsid w:val="00873DE0"/>
    <w:rsid w:val="00875AFF"/>
    <w:rsid w:val="00883772"/>
    <w:rsid w:val="008849B0"/>
    <w:rsid w:val="008A1533"/>
    <w:rsid w:val="008A23D9"/>
    <w:rsid w:val="008A51D8"/>
    <w:rsid w:val="008A7392"/>
    <w:rsid w:val="008B1CED"/>
    <w:rsid w:val="008C29B9"/>
    <w:rsid w:val="008D1B20"/>
    <w:rsid w:val="008D505F"/>
    <w:rsid w:val="008D7F39"/>
    <w:rsid w:val="008E180D"/>
    <w:rsid w:val="008E6355"/>
    <w:rsid w:val="008F03CF"/>
    <w:rsid w:val="008F0637"/>
    <w:rsid w:val="008F1FDB"/>
    <w:rsid w:val="008F38F7"/>
    <w:rsid w:val="008F42FA"/>
    <w:rsid w:val="0090491D"/>
    <w:rsid w:val="00913B47"/>
    <w:rsid w:val="00921614"/>
    <w:rsid w:val="00926D5A"/>
    <w:rsid w:val="009315B8"/>
    <w:rsid w:val="00940F07"/>
    <w:rsid w:val="00944985"/>
    <w:rsid w:val="00947ECB"/>
    <w:rsid w:val="009559A1"/>
    <w:rsid w:val="0096223E"/>
    <w:rsid w:val="009649BF"/>
    <w:rsid w:val="0097042D"/>
    <w:rsid w:val="00973BF4"/>
    <w:rsid w:val="00976475"/>
    <w:rsid w:val="009803B2"/>
    <w:rsid w:val="009833B8"/>
    <w:rsid w:val="00993363"/>
    <w:rsid w:val="00994088"/>
    <w:rsid w:val="00996583"/>
    <w:rsid w:val="009A32D3"/>
    <w:rsid w:val="009B3339"/>
    <w:rsid w:val="009B391B"/>
    <w:rsid w:val="009C5EC7"/>
    <w:rsid w:val="009C709C"/>
    <w:rsid w:val="009C7398"/>
    <w:rsid w:val="009D238C"/>
    <w:rsid w:val="009E5254"/>
    <w:rsid w:val="009F41D5"/>
    <w:rsid w:val="009F4823"/>
    <w:rsid w:val="009F6873"/>
    <w:rsid w:val="00A06B2F"/>
    <w:rsid w:val="00A06F78"/>
    <w:rsid w:val="00A13AEC"/>
    <w:rsid w:val="00A14114"/>
    <w:rsid w:val="00A163D6"/>
    <w:rsid w:val="00A177FF"/>
    <w:rsid w:val="00A237D2"/>
    <w:rsid w:val="00A24062"/>
    <w:rsid w:val="00A268CE"/>
    <w:rsid w:val="00A371FE"/>
    <w:rsid w:val="00A43C91"/>
    <w:rsid w:val="00A44587"/>
    <w:rsid w:val="00A55F89"/>
    <w:rsid w:val="00A61892"/>
    <w:rsid w:val="00A63A0C"/>
    <w:rsid w:val="00A65A3A"/>
    <w:rsid w:val="00A7039C"/>
    <w:rsid w:val="00A75D6F"/>
    <w:rsid w:val="00A77953"/>
    <w:rsid w:val="00A84A88"/>
    <w:rsid w:val="00A84C12"/>
    <w:rsid w:val="00AA1045"/>
    <w:rsid w:val="00AA4811"/>
    <w:rsid w:val="00AB23AF"/>
    <w:rsid w:val="00AB2F59"/>
    <w:rsid w:val="00AB6844"/>
    <w:rsid w:val="00AB7F4F"/>
    <w:rsid w:val="00AC5A78"/>
    <w:rsid w:val="00AC77AC"/>
    <w:rsid w:val="00AE0AF5"/>
    <w:rsid w:val="00AE270B"/>
    <w:rsid w:val="00AE36E7"/>
    <w:rsid w:val="00AE3D3F"/>
    <w:rsid w:val="00AE4241"/>
    <w:rsid w:val="00AE56D2"/>
    <w:rsid w:val="00AF066D"/>
    <w:rsid w:val="00AF1ECE"/>
    <w:rsid w:val="00AF42B4"/>
    <w:rsid w:val="00AF47C1"/>
    <w:rsid w:val="00AF7811"/>
    <w:rsid w:val="00B0168C"/>
    <w:rsid w:val="00B0230E"/>
    <w:rsid w:val="00B10D1E"/>
    <w:rsid w:val="00B10F3E"/>
    <w:rsid w:val="00B126E7"/>
    <w:rsid w:val="00B267AF"/>
    <w:rsid w:val="00B30344"/>
    <w:rsid w:val="00B306EE"/>
    <w:rsid w:val="00B32520"/>
    <w:rsid w:val="00B3658E"/>
    <w:rsid w:val="00B37EC9"/>
    <w:rsid w:val="00B4061E"/>
    <w:rsid w:val="00B40B5B"/>
    <w:rsid w:val="00B54493"/>
    <w:rsid w:val="00B564A6"/>
    <w:rsid w:val="00B67964"/>
    <w:rsid w:val="00B73B32"/>
    <w:rsid w:val="00B80B99"/>
    <w:rsid w:val="00B84EC2"/>
    <w:rsid w:val="00B9400A"/>
    <w:rsid w:val="00BA0D4E"/>
    <w:rsid w:val="00BA4E21"/>
    <w:rsid w:val="00BA78B8"/>
    <w:rsid w:val="00BA7B08"/>
    <w:rsid w:val="00BB0107"/>
    <w:rsid w:val="00BB1A08"/>
    <w:rsid w:val="00BB6E0A"/>
    <w:rsid w:val="00BC0718"/>
    <w:rsid w:val="00BE39AA"/>
    <w:rsid w:val="00BE46D5"/>
    <w:rsid w:val="00BE638B"/>
    <w:rsid w:val="00BF0CE8"/>
    <w:rsid w:val="00BF269C"/>
    <w:rsid w:val="00BF42F6"/>
    <w:rsid w:val="00BF633D"/>
    <w:rsid w:val="00BF7474"/>
    <w:rsid w:val="00C00FC3"/>
    <w:rsid w:val="00C172F1"/>
    <w:rsid w:val="00C2099A"/>
    <w:rsid w:val="00C26877"/>
    <w:rsid w:val="00C3237D"/>
    <w:rsid w:val="00C345BA"/>
    <w:rsid w:val="00C37470"/>
    <w:rsid w:val="00C46102"/>
    <w:rsid w:val="00C4783D"/>
    <w:rsid w:val="00C53300"/>
    <w:rsid w:val="00C622CD"/>
    <w:rsid w:val="00C62FF1"/>
    <w:rsid w:val="00C6611D"/>
    <w:rsid w:val="00C6680F"/>
    <w:rsid w:val="00C67331"/>
    <w:rsid w:val="00C72F99"/>
    <w:rsid w:val="00C7522E"/>
    <w:rsid w:val="00C77098"/>
    <w:rsid w:val="00C81358"/>
    <w:rsid w:val="00C90AFD"/>
    <w:rsid w:val="00C95491"/>
    <w:rsid w:val="00CA3B01"/>
    <w:rsid w:val="00CA6326"/>
    <w:rsid w:val="00CA7A92"/>
    <w:rsid w:val="00CB1EF2"/>
    <w:rsid w:val="00CB2974"/>
    <w:rsid w:val="00CB73C5"/>
    <w:rsid w:val="00CC1550"/>
    <w:rsid w:val="00CD188E"/>
    <w:rsid w:val="00CD3087"/>
    <w:rsid w:val="00CD3440"/>
    <w:rsid w:val="00CD5CCC"/>
    <w:rsid w:val="00CE1F73"/>
    <w:rsid w:val="00CF5DA1"/>
    <w:rsid w:val="00CF5F3F"/>
    <w:rsid w:val="00CF7847"/>
    <w:rsid w:val="00D016BF"/>
    <w:rsid w:val="00D02430"/>
    <w:rsid w:val="00D04E67"/>
    <w:rsid w:val="00D11DF3"/>
    <w:rsid w:val="00D1330C"/>
    <w:rsid w:val="00D2684F"/>
    <w:rsid w:val="00D351D9"/>
    <w:rsid w:val="00D434C8"/>
    <w:rsid w:val="00D4485B"/>
    <w:rsid w:val="00D455F8"/>
    <w:rsid w:val="00D46ADA"/>
    <w:rsid w:val="00D54998"/>
    <w:rsid w:val="00D55C75"/>
    <w:rsid w:val="00D5663B"/>
    <w:rsid w:val="00D6102C"/>
    <w:rsid w:val="00D62A1C"/>
    <w:rsid w:val="00D642C9"/>
    <w:rsid w:val="00D642CB"/>
    <w:rsid w:val="00D65365"/>
    <w:rsid w:val="00D6578E"/>
    <w:rsid w:val="00D6638A"/>
    <w:rsid w:val="00D71346"/>
    <w:rsid w:val="00D719AF"/>
    <w:rsid w:val="00D7300B"/>
    <w:rsid w:val="00D75C19"/>
    <w:rsid w:val="00D77E16"/>
    <w:rsid w:val="00D80306"/>
    <w:rsid w:val="00D81C13"/>
    <w:rsid w:val="00D844BC"/>
    <w:rsid w:val="00D95F57"/>
    <w:rsid w:val="00DA0A73"/>
    <w:rsid w:val="00DA2EB4"/>
    <w:rsid w:val="00DA6BC5"/>
    <w:rsid w:val="00DA6E25"/>
    <w:rsid w:val="00DA7278"/>
    <w:rsid w:val="00DB32D4"/>
    <w:rsid w:val="00DC228D"/>
    <w:rsid w:val="00DC2643"/>
    <w:rsid w:val="00DC4BF5"/>
    <w:rsid w:val="00DC784D"/>
    <w:rsid w:val="00DC7B4E"/>
    <w:rsid w:val="00DD10EE"/>
    <w:rsid w:val="00DD1D17"/>
    <w:rsid w:val="00DD3EA5"/>
    <w:rsid w:val="00DD417E"/>
    <w:rsid w:val="00DE576A"/>
    <w:rsid w:val="00DE6773"/>
    <w:rsid w:val="00DE7E8E"/>
    <w:rsid w:val="00DF2BA7"/>
    <w:rsid w:val="00DF62B2"/>
    <w:rsid w:val="00E0786C"/>
    <w:rsid w:val="00E14A32"/>
    <w:rsid w:val="00E254B2"/>
    <w:rsid w:val="00E25C91"/>
    <w:rsid w:val="00E26783"/>
    <w:rsid w:val="00E27C86"/>
    <w:rsid w:val="00E30C83"/>
    <w:rsid w:val="00E32030"/>
    <w:rsid w:val="00E32F50"/>
    <w:rsid w:val="00E50C08"/>
    <w:rsid w:val="00E61005"/>
    <w:rsid w:val="00E66B94"/>
    <w:rsid w:val="00E75E64"/>
    <w:rsid w:val="00E851CD"/>
    <w:rsid w:val="00E85583"/>
    <w:rsid w:val="00E96389"/>
    <w:rsid w:val="00E966ED"/>
    <w:rsid w:val="00E96B1C"/>
    <w:rsid w:val="00EA6354"/>
    <w:rsid w:val="00EB78E9"/>
    <w:rsid w:val="00EC2388"/>
    <w:rsid w:val="00EE3CD5"/>
    <w:rsid w:val="00EF1C4C"/>
    <w:rsid w:val="00EF31DE"/>
    <w:rsid w:val="00EF6A70"/>
    <w:rsid w:val="00F01119"/>
    <w:rsid w:val="00F0370F"/>
    <w:rsid w:val="00F04C59"/>
    <w:rsid w:val="00F104B5"/>
    <w:rsid w:val="00F14C69"/>
    <w:rsid w:val="00F15D74"/>
    <w:rsid w:val="00F17DBA"/>
    <w:rsid w:val="00F201B4"/>
    <w:rsid w:val="00F31465"/>
    <w:rsid w:val="00F402DF"/>
    <w:rsid w:val="00F43F7E"/>
    <w:rsid w:val="00F51E14"/>
    <w:rsid w:val="00F52F1D"/>
    <w:rsid w:val="00F57572"/>
    <w:rsid w:val="00F67865"/>
    <w:rsid w:val="00F72BE7"/>
    <w:rsid w:val="00F7453B"/>
    <w:rsid w:val="00F86213"/>
    <w:rsid w:val="00F9047E"/>
    <w:rsid w:val="00F92A18"/>
    <w:rsid w:val="00FA5BEE"/>
    <w:rsid w:val="00FC0BEE"/>
    <w:rsid w:val="00FC5EA3"/>
    <w:rsid w:val="00FD0970"/>
    <w:rsid w:val="00FE0B1B"/>
    <w:rsid w:val="00FE14E6"/>
    <w:rsid w:val="00FF5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0292-F332-47DD-A3D0-6DB93E24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7</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 Wurst</dc:creator>
  <cp:keywords/>
  <dc:description/>
  <cp:lastModifiedBy>Administrator</cp:lastModifiedBy>
  <cp:revision>77</cp:revision>
  <cp:lastPrinted>2010-03-11T15:16:00Z</cp:lastPrinted>
  <dcterms:created xsi:type="dcterms:W3CDTF">2010-02-16T19:50:00Z</dcterms:created>
  <dcterms:modified xsi:type="dcterms:W3CDTF">2010-03-11T15:16:00Z</dcterms:modified>
</cp:coreProperties>
</file>