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F81000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F81000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20842" w:rsidRPr="00A20842" w:rsidRDefault="00A20842" w:rsidP="00A20842">
      <w:pPr>
        <w:tabs>
          <w:tab w:val="left" w:pos="720"/>
          <w:tab w:val="left" w:pos="5040"/>
        </w:tabs>
        <w:rPr>
          <w:rFonts w:ascii="Times New Roman" w:hAnsi="Times New Roman"/>
          <w:szCs w:val="24"/>
        </w:rPr>
      </w:pPr>
      <w:r w:rsidRPr="00A20842">
        <w:rPr>
          <w:rFonts w:ascii="Times New Roman" w:hAnsi="Times New Roman"/>
          <w:szCs w:val="24"/>
        </w:rPr>
        <w:t>F. Marlene Slota</w:t>
      </w:r>
      <w:r w:rsidRPr="00A20842">
        <w:rPr>
          <w:rFonts w:ascii="Times New Roman" w:hAnsi="Times New Roman"/>
          <w:szCs w:val="24"/>
        </w:rPr>
        <w:tab/>
        <w:t>:</w:t>
      </w:r>
    </w:p>
    <w:p w:rsidR="00A20842" w:rsidRPr="00A20842" w:rsidRDefault="00A20842" w:rsidP="00A20842">
      <w:pPr>
        <w:tabs>
          <w:tab w:val="left" w:pos="720"/>
          <w:tab w:val="left" w:pos="5040"/>
        </w:tabs>
        <w:rPr>
          <w:rFonts w:ascii="Times New Roman" w:hAnsi="Times New Roman"/>
          <w:szCs w:val="24"/>
        </w:rPr>
      </w:pPr>
      <w:r w:rsidRPr="00A20842">
        <w:rPr>
          <w:rFonts w:ascii="Times New Roman" w:hAnsi="Times New Roman"/>
          <w:szCs w:val="24"/>
        </w:rPr>
        <w:tab/>
      </w:r>
      <w:r w:rsidRPr="00A20842">
        <w:rPr>
          <w:rFonts w:ascii="Times New Roman" w:hAnsi="Times New Roman"/>
          <w:szCs w:val="24"/>
        </w:rPr>
        <w:tab/>
        <w:t>:</w:t>
      </w:r>
    </w:p>
    <w:p w:rsidR="00A20842" w:rsidRPr="00A20842" w:rsidRDefault="00A20842" w:rsidP="00A20842">
      <w:pPr>
        <w:tabs>
          <w:tab w:val="left" w:pos="1440"/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20842">
        <w:rPr>
          <w:rFonts w:ascii="Times New Roman" w:hAnsi="Times New Roman"/>
          <w:szCs w:val="24"/>
        </w:rPr>
        <w:t>:</w:t>
      </w:r>
      <w:r w:rsidRPr="00A20842">
        <w:rPr>
          <w:rFonts w:ascii="Times New Roman" w:hAnsi="Times New Roman"/>
          <w:szCs w:val="24"/>
        </w:rPr>
        <w:tab/>
        <w:t>C-2008-2038187</w:t>
      </w:r>
    </w:p>
    <w:p w:rsidR="00A20842" w:rsidRPr="00A20842" w:rsidRDefault="00A20842" w:rsidP="00A20842">
      <w:pPr>
        <w:tabs>
          <w:tab w:val="left" w:pos="720"/>
          <w:tab w:val="left" w:pos="5040"/>
          <w:tab w:val="left" w:pos="6480"/>
        </w:tabs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:</w:t>
      </w:r>
    </w:p>
    <w:p w:rsidR="00A20842" w:rsidRPr="00A20842" w:rsidRDefault="00A20842" w:rsidP="00A20842">
      <w:pPr>
        <w:tabs>
          <w:tab w:val="left" w:pos="720"/>
          <w:tab w:val="left" w:pos="5040"/>
          <w:tab w:val="left" w:pos="6480"/>
        </w:tabs>
        <w:rPr>
          <w:rFonts w:ascii="Times New Roman" w:hAnsi="Times New Roman"/>
          <w:szCs w:val="24"/>
        </w:rPr>
      </w:pPr>
      <w:r w:rsidRPr="00A20842">
        <w:rPr>
          <w:rFonts w:ascii="Times New Roman" w:hAnsi="Times New Roman"/>
          <w:szCs w:val="24"/>
        </w:rPr>
        <w:t>PPL Electric Utilities Corporation</w:t>
      </w:r>
      <w:r w:rsidRPr="00A20842">
        <w:rPr>
          <w:rFonts w:ascii="Times New Roman" w:hAnsi="Times New Roman"/>
          <w:szCs w:val="24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A20842">
        <w:rPr>
          <w:rFonts w:ascii="Times New Roman" w:hAnsi="Times New Roman"/>
          <w:spacing w:val="-3"/>
          <w:szCs w:val="24"/>
        </w:rPr>
        <w:t>Ember S. Jandebeur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A20842">
        <w:rPr>
          <w:rFonts w:ascii="Times New Roman" w:hAnsi="Times New Roman"/>
          <w:spacing w:val="-3"/>
          <w:szCs w:val="24"/>
        </w:rPr>
        <w:t>December 22, 2009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20842" w:rsidRPr="00A20842" w:rsidRDefault="00A20842" w:rsidP="00A20842">
      <w:pPr>
        <w:numPr>
          <w:ilvl w:val="0"/>
          <w:numId w:val="6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A20842">
        <w:rPr>
          <w:rFonts w:ascii="Times New Roman" w:hAnsi="Times New Roman"/>
          <w:szCs w:val="24"/>
        </w:rPr>
        <w:t xml:space="preserve">That the Formal Complaint of F. Marlene Slota at Docket </w:t>
      </w:r>
      <w:r>
        <w:rPr>
          <w:rFonts w:ascii="Times New Roman" w:hAnsi="Times New Roman"/>
          <w:szCs w:val="24"/>
        </w:rPr>
        <w:t xml:space="preserve">No. </w:t>
      </w:r>
      <w:r w:rsidRPr="00A20842">
        <w:rPr>
          <w:rFonts w:ascii="Times New Roman" w:hAnsi="Times New Roman"/>
          <w:szCs w:val="24"/>
        </w:rPr>
        <w:t>C-2008-2038187 is dismissed.</w:t>
      </w:r>
    </w:p>
    <w:p w:rsidR="00A20842" w:rsidRPr="00A20842" w:rsidRDefault="00A20842" w:rsidP="00A20842">
      <w:pPr>
        <w:jc w:val="both"/>
        <w:rPr>
          <w:rFonts w:ascii="Times New Roman" w:hAnsi="Times New Roman"/>
          <w:szCs w:val="24"/>
        </w:rPr>
      </w:pPr>
    </w:p>
    <w:p w:rsidR="00A20842" w:rsidRPr="00A20842" w:rsidRDefault="00A20842" w:rsidP="00A20842">
      <w:pPr>
        <w:numPr>
          <w:ilvl w:val="0"/>
          <w:numId w:val="6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A20842">
        <w:rPr>
          <w:rFonts w:ascii="Times New Roman" w:hAnsi="Times New Roman"/>
          <w:szCs w:val="24"/>
        </w:rPr>
        <w:t>That the Secretary’s Bureau mark Docket No. C-2008-2038187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A57572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2641600</wp:posOffset>
            </wp:positionH>
            <wp:positionV relativeFrom="paragraph">
              <wp:posOffset>48260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57572" w:rsidRPr="00A57572">
        <w:rPr>
          <w:rFonts w:ascii="Times New Roman" w:hAnsi="Times New Roman"/>
          <w:b/>
          <w:spacing w:val="-3"/>
          <w:szCs w:val="24"/>
        </w:rPr>
        <w:t>March 18,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C33" w:rsidRDefault="004B5C33">
      <w:pPr>
        <w:spacing w:line="20" w:lineRule="exact"/>
      </w:pPr>
    </w:p>
  </w:endnote>
  <w:endnote w:type="continuationSeparator" w:id="0">
    <w:p w:rsidR="004B5C33" w:rsidRDefault="004B5C33">
      <w:r>
        <w:t xml:space="preserve"> </w:t>
      </w:r>
    </w:p>
  </w:endnote>
  <w:endnote w:type="continuationNotice" w:id="1">
    <w:p w:rsidR="004B5C33" w:rsidRDefault="004B5C3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C33" w:rsidRDefault="004B5C33">
      <w:r>
        <w:separator/>
      </w:r>
    </w:p>
  </w:footnote>
  <w:footnote w:type="continuationSeparator" w:id="0">
    <w:p w:rsidR="004B5C33" w:rsidRDefault="004B5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97F4475"/>
    <w:multiLevelType w:val="hybridMultilevel"/>
    <w:tmpl w:val="9E743D2E"/>
    <w:lvl w:ilvl="0" w:tplc="6E46EF66">
      <w:start w:val="5"/>
      <w:numFmt w:val="lowerRoman"/>
      <w:lvlText w:val="%1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B5C33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10ED8"/>
    <w:rsid w:val="00716C34"/>
    <w:rsid w:val="00762518"/>
    <w:rsid w:val="007C0D22"/>
    <w:rsid w:val="007E4A92"/>
    <w:rsid w:val="007E6654"/>
    <w:rsid w:val="00807611"/>
    <w:rsid w:val="00817AAD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20842"/>
    <w:rsid w:val="00A47CC7"/>
    <w:rsid w:val="00A52368"/>
    <w:rsid w:val="00A54870"/>
    <w:rsid w:val="00A57572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81000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100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81000"/>
  </w:style>
  <w:style w:type="character" w:styleId="EndnoteReference">
    <w:name w:val="endnote reference"/>
    <w:basedOn w:val="DefaultParagraphFont"/>
    <w:semiHidden/>
    <w:rsid w:val="00F81000"/>
    <w:rPr>
      <w:vertAlign w:val="superscript"/>
    </w:rPr>
  </w:style>
  <w:style w:type="paragraph" w:styleId="FootnoteText">
    <w:name w:val="footnote text"/>
    <w:basedOn w:val="Normal"/>
    <w:semiHidden/>
    <w:rsid w:val="00F81000"/>
  </w:style>
  <w:style w:type="character" w:styleId="FootnoteReference">
    <w:name w:val="footnote reference"/>
    <w:basedOn w:val="DefaultParagraphFont"/>
    <w:semiHidden/>
    <w:rsid w:val="00F81000"/>
    <w:rPr>
      <w:vertAlign w:val="superscript"/>
    </w:rPr>
  </w:style>
  <w:style w:type="paragraph" w:styleId="TOC1">
    <w:name w:val="toc 1"/>
    <w:basedOn w:val="Normal"/>
    <w:next w:val="Normal"/>
    <w:semiHidden/>
    <w:rsid w:val="00F8100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8100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8100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8100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8100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8100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8100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8100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8100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8100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8100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8100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81000"/>
  </w:style>
  <w:style w:type="character" w:customStyle="1" w:styleId="EquationCaption">
    <w:name w:val="_Equation Caption"/>
    <w:rsid w:val="00F8100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2010-03-18T14:50:00Z</cp:lastPrinted>
  <dcterms:created xsi:type="dcterms:W3CDTF">2010-03-18T14:40:00Z</dcterms:created>
  <dcterms:modified xsi:type="dcterms:W3CDTF">2010-03-18T14:50:00Z</dcterms:modified>
</cp:coreProperties>
</file>