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B1019F">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C107A2" w:rsidRDefault="00E502EC" w:rsidP="00AF3469">
      <w:pPr>
        <w:jc w:val="center"/>
      </w:pPr>
      <w:r>
        <w:t>April 19, 2010</w:t>
      </w:r>
    </w:p>
    <w:p w:rsidR="00C205A2" w:rsidRPr="00C107A2" w:rsidRDefault="00C205A2" w:rsidP="003B0713">
      <w:pPr>
        <w:pStyle w:val="Heading1"/>
        <w:ind w:right="-720"/>
        <w:rPr>
          <w:color w:val="000000"/>
          <w:szCs w:val="24"/>
        </w:rPr>
      </w:pPr>
      <w:r w:rsidRPr="00C107A2">
        <w:rPr>
          <w:color w:val="000000"/>
          <w:szCs w:val="24"/>
        </w:rPr>
        <w:t>Docket No. A-</w:t>
      </w:r>
      <w:r w:rsidR="00754000">
        <w:rPr>
          <w:color w:val="000000"/>
          <w:szCs w:val="24"/>
        </w:rPr>
        <w:t>2010-2168441</w:t>
      </w:r>
    </w:p>
    <w:p w:rsidR="00C205A2" w:rsidRPr="00313248" w:rsidRDefault="00C205A2" w:rsidP="00E07883">
      <w:pPr>
        <w:rPr>
          <w:sz w:val="24"/>
          <w:szCs w:val="24"/>
        </w:rPr>
      </w:pPr>
    </w:p>
    <w:p w:rsidR="0064125B" w:rsidRPr="0064125B" w:rsidRDefault="0064125B" w:rsidP="0064125B">
      <w:pPr>
        <w:rPr>
          <w:color w:val="000000"/>
          <w:sz w:val="24"/>
          <w:szCs w:val="24"/>
        </w:rPr>
      </w:pPr>
      <w:r w:rsidRPr="0064125B">
        <w:rPr>
          <w:color w:val="000000"/>
          <w:sz w:val="24"/>
          <w:szCs w:val="24"/>
        </w:rPr>
        <w:t>DAVID WIERS</w:t>
      </w:r>
    </w:p>
    <w:p w:rsidR="0064125B" w:rsidRPr="0064125B" w:rsidRDefault="0064125B" w:rsidP="0064125B">
      <w:pPr>
        <w:rPr>
          <w:color w:val="000000"/>
          <w:sz w:val="24"/>
          <w:szCs w:val="24"/>
        </w:rPr>
      </w:pPr>
      <w:r w:rsidRPr="0064125B">
        <w:rPr>
          <w:color w:val="000000"/>
          <w:sz w:val="24"/>
          <w:szCs w:val="24"/>
        </w:rPr>
        <w:t>SATORI ENTERPRISES LLC</w:t>
      </w:r>
    </w:p>
    <w:p w:rsidR="0064125B" w:rsidRPr="0064125B" w:rsidRDefault="0064125B" w:rsidP="0064125B">
      <w:pPr>
        <w:rPr>
          <w:color w:val="000000"/>
          <w:sz w:val="24"/>
          <w:szCs w:val="24"/>
        </w:rPr>
      </w:pPr>
      <w:r w:rsidRPr="0064125B">
        <w:rPr>
          <w:color w:val="000000"/>
          <w:sz w:val="24"/>
          <w:szCs w:val="24"/>
        </w:rPr>
        <w:t>815 WEST SUPERIOR STREET #1</w:t>
      </w:r>
    </w:p>
    <w:p w:rsidR="0064125B" w:rsidRPr="0064125B" w:rsidRDefault="0064125B" w:rsidP="0064125B">
      <w:pPr>
        <w:rPr>
          <w:color w:val="000000"/>
          <w:sz w:val="24"/>
          <w:szCs w:val="24"/>
        </w:rPr>
      </w:pPr>
      <w:r w:rsidRPr="0064125B">
        <w:rPr>
          <w:color w:val="000000"/>
          <w:sz w:val="24"/>
          <w:szCs w:val="24"/>
        </w:rPr>
        <w:t>CHICAGO IL  60642</w:t>
      </w:r>
    </w:p>
    <w:p w:rsidR="00C205A2" w:rsidRPr="0064125B" w:rsidRDefault="00C205A2">
      <w:pPr>
        <w:rPr>
          <w:color w:val="000000"/>
          <w:sz w:val="24"/>
          <w:szCs w:val="24"/>
        </w:rPr>
      </w:pPr>
    </w:p>
    <w:p w:rsidR="00C205A2" w:rsidRPr="00974094" w:rsidRDefault="00C205A2" w:rsidP="00473C2A">
      <w:pPr>
        <w:ind w:left="1440" w:hanging="540"/>
        <w:rPr>
          <w:color w:val="000000"/>
          <w:sz w:val="24"/>
          <w:szCs w:val="24"/>
        </w:rPr>
      </w:pPr>
      <w:r w:rsidRPr="00974094">
        <w:rPr>
          <w:color w:val="000000"/>
          <w:sz w:val="24"/>
          <w:szCs w:val="24"/>
        </w:rPr>
        <w:t>Re:</w:t>
      </w:r>
      <w:r w:rsidRPr="00974094">
        <w:rPr>
          <w:color w:val="000000"/>
          <w:sz w:val="24"/>
          <w:szCs w:val="24"/>
        </w:rPr>
        <w:tab/>
        <w:t>Electric Generation Supplier License Application of</w:t>
      </w:r>
    </w:p>
    <w:p w:rsidR="00C205A2" w:rsidRPr="00974094" w:rsidRDefault="00974094" w:rsidP="00C132C7">
      <w:pPr>
        <w:spacing w:after="240"/>
        <w:ind w:firstLine="1440"/>
        <w:rPr>
          <w:color w:val="000000"/>
          <w:sz w:val="24"/>
          <w:szCs w:val="24"/>
        </w:rPr>
      </w:pPr>
      <w:r w:rsidRPr="00974094">
        <w:rPr>
          <w:color w:val="000000"/>
          <w:sz w:val="24"/>
          <w:szCs w:val="24"/>
        </w:rPr>
        <w:t>Satori Enterprises LLC</w:t>
      </w:r>
      <w:r w:rsidR="0064125B" w:rsidRPr="00974094">
        <w:rPr>
          <w:color w:val="000000"/>
          <w:sz w:val="24"/>
          <w:szCs w:val="24"/>
        </w:rPr>
        <w:t xml:space="preserve"> d/b/a Satori Energy</w:t>
      </w:r>
    </w:p>
    <w:p w:rsidR="00C205A2" w:rsidRPr="00974094" w:rsidRDefault="00974094">
      <w:pPr>
        <w:rPr>
          <w:color w:val="000000"/>
          <w:sz w:val="24"/>
          <w:szCs w:val="24"/>
        </w:rPr>
      </w:pPr>
      <w:r w:rsidRPr="00974094">
        <w:rPr>
          <w:color w:val="000000"/>
          <w:sz w:val="24"/>
          <w:szCs w:val="24"/>
        </w:rPr>
        <w:t>Dear Mr. Wiers</w:t>
      </w:r>
      <w:r w:rsidR="00C205A2" w:rsidRPr="00974094">
        <w:rPr>
          <w:color w:val="000000"/>
          <w:sz w:val="24"/>
          <w:szCs w:val="24"/>
        </w:rPr>
        <w:t>:</w:t>
      </w:r>
    </w:p>
    <w:p w:rsidR="00C205A2" w:rsidRPr="00974094" w:rsidRDefault="00C205A2">
      <w:pPr>
        <w:rPr>
          <w:color w:val="0000FF"/>
          <w:sz w:val="24"/>
          <w:szCs w:val="24"/>
        </w:rPr>
      </w:pPr>
    </w:p>
    <w:p w:rsidR="00C205A2" w:rsidRPr="009B7A01" w:rsidRDefault="00974094" w:rsidP="000B106E">
      <w:pPr>
        <w:spacing w:after="240"/>
        <w:ind w:firstLine="1440"/>
        <w:rPr>
          <w:sz w:val="24"/>
          <w:szCs w:val="24"/>
        </w:rPr>
      </w:pPr>
      <w:r w:rsidRPr="009B7A01">
        <w:rPr>
          <w:sz w:val="24"/>
          <w:szCs w:val="24"/>
        </w:rPr>
        <w:t>On April 6</w:t>
      </w:r>
      <w:r w:rsidR="00D174A1" w:rsidRPr="009B7A01">
        <w:rPr>
          <w:sz w:val="24"/>
          <w:szCs w:val="24"/>
        </w:rPr>
        <w:t>, 2010, the Commission’s Secretary’s Bureau deemed your Electric Generation Suppli</w:t>
      </w:r>
      <w:r w:rsidRPr="009B7A01">
        <w:rPr>
          <w:sz w:val="24"/>
          <w:szCs w:val="24"/>
        </w:rPr>
        <w:t>er license application (filed March 31</w:t>
      </w:r>
      <w:r w:rsidR="00D174A1" w:rsidRPr="009B7A01">
        <w:rPr>
          <w:sz w:val="24"/>
          <w:szCs w:val="24"/>
        </w:rPr>
        <w:t>, 2010) to be accept</w:t>
      </w:r>
      <w:r w:rsidR="00476453" w:rsidRPr="009B7A01">
        <w:rPr>
          <w:sz w:val="24"/>
          <w:szCs w:val="24"/>
        </w:rPr>
        <w:t>ed</w:t>
      </w:r>
      <w:r w:rsidR="00D174A1" w:rsidRPr="009B7A01">
        <w:rPr>
          <w:sz w:val="24"/>
          <w:szCs w:val="24"/>
        </w:rPr>
        <w:t xml:space="preserve"> for processing by the Bureau of Fixed Utility Services, and a docket number was assigned</w:t>
      </w:r>
      <w:r w:rsidR="00DE5DE2" w:rsidRPr="009B7A01">
        <w:rPr>
          <w:sz w:val="24"/>
          <w:szCs w:val="24"/>
        </w:rPr>
        <w:t xml:space="preserve">.  </w:t>
      </w:r>
      <w:r w:rsidR="00C205A2" w:rsidRPr="009B7A01">
        <w:rPr>
          <w:sz w:val="24"/>
          <w:szCs w:val="24"/>
        </w:rPr>
        <w:t>The Commission’s Regulation at 52 Pa. Code 54.37(b) states that:</w:t>
      </w:r>
    </w:p>
    <w:p w:rsidR="00C205A2" w:rsidRPr="009B7A01" w:rsidRDefault="00C205A2" w:rsidP="00655F92">
      <w:pPr>
        <w:spacing w:after="240"/>
        <w:ind w:left="360" w:right="360"/>
        <w:rPr>
          <w:sz w:val="24"/>
          <w:szCs w:val="24"/>
        </w:rPr>
      </w:pPr>
      <w:r w:rsidRPr="009B7A01">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9B7A01" w:rsidRDefault="00C205A2" w:rsidP="000B106E">
      <w:pPr>
        <w:spacing w:after="240"/>
        <w:ind w:firstLine="1440"/>
        <w:rPr>
          <w:b/>
          <w:sz w:val="24"/>
          <w:szCs w:val="24"/>
        </w:rPr>
      </w:pPr>
      <w:r w:rsidRPr="009B7A01">
        <w:rPr>
          <w:b/>
          <w:sz w:val="24"/>
          <w:szCs w:val="24"/>
        </w:rPr>
        <w:t>You are hereby notified that the Commission has extended the period for consideration of the Application for authority to market electricity until further order of the Commission.</w:t>
      </w:r>
    </w:p>
    <w:p w:rsidR="00C205A2" w:rsidRPr="009B7A01" w:rsidRDefault="00C205A2" w:rsidP="004D7239">
      <w:pPr>
        <w:spacing w:after="240"/>
        <w:ind w:firstLine="1440"/>
        <w:rPr>
          <w:sz w:val="24"/>
          <w:szCs w:val="24"/>
        </w:rPr>
      </w:pPr>
      <w:r w:rsidRPr="009B7A01">
        <w:rPr>
          <w:sz w:val="24"/>
          <w:szCs w:val="24"/>
        </w:rPr>
        <w:t xml:space="preserve">If you are dissatisfied with the resolution of this matter, you may, as set forth in            52 </w:t>
      </w:r>
      <w:smartTag w:uri="urn:schemas-microsoft-com:office:smarttags" w:element="place">
        <w:r w:rsidRPr="009B7A01">
          <w:rPr>
            <w:sz w:val="24"/>
            <w:szCs w:val="24"/>
          </w:rPr>
          <w:t>Pa.</w:t>
        </w:r>
      </w:smartTag>
      <w:r w:rsidRPr="009B7A01">
        <w:rPr>
          <w:sz w:val="24"/>
          <w:szCs w:val="24"/>
        </w:rPr>
        <w:t xml:space="preserve"> Code §5.44, file a petition with the Commission within ten (10) days of the date of this letter.</w:t>
      </w:r>
    </w:p>
    <w:p w:rsidR="0001439A" w:rsidRPr="009B7A01" w:rsidRDefault="00E502EC"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2476500</wp:posOffset>
            </wp:positionH>
            <wp:positionV relativeFrom="paragraph">
              <wp:posOffset>302260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r w:rsidR="00C205A2" w:rsidRPr="009B7A01">
        <w:rPr>
          <w:sz w:val="24"/>
          <w:szCs w:val="24"/>
        </w:rPr>
        <w:t>Please direct an</w:t>
      </w:r>
      <w:r w:rsidR="0001439A" w:rsidRPr="009B7A01">
        <w:rPr>
          <w:sz w:val="24"/>
          <w:szCs w:val="24"/>
        </w:rPr>
        <w:t>y questions to Ed Berzonsky</w:t>
      </w:r>
      <w:r w:rsidR="00C205A2" w:rsidRPr="009B7A01">
        <w:rPr>
          <w:sz w:val="24"/>
          <w:szCs w:val="24"/>
        </w:rPr>
        <w:t>, Bureau of Fixed Utility Services</w:t>
      </w:r>
      <w:r w:rsidR="0001439A" w:rsidRPr="009B7A01">
        <w:rPr>
          <w:sz w:val="24"/>
          <w:szCs w:val="24"/>
        </w:rPr>
        <w:t>,</w:t>
      </w:r>
      <w:r w:rsidR="00C205A2" w:rsidRPr="009B7A01">
        <w:rPr>
          <w:sz w:val="24"/>
          <w:szCs w:val="24"/>
        </w:rPr>
        <w:t xml:space="preserve"> at (717) </w:t>
      </w:r>
      <w:r w:rsidR="0001439A" w:rsidRPr="009B7A01">
        <w:rPr>
          <w:sz w:val="24"/>
          <w:szCs w:val="24"/>
        </w:rPr>
        <w:t xml:space="preserve">787-3665, or </w:t>
      </w:r>
      <w:hyperlink r:id="rId8" w:history="1">
        <w:r w:rsidR="0001439A" w:rsidRPr="009B7A01">
          <w:rPr>
            <w:rStyle w:val="Hyperlink"/>
            <w:sz w:val="24"/>
            <w:szCs w:val="24"/>
          </w:rPr>
          <w:t>eberzonsky@state.pa.us</w:t>
        </w:r>
      </w:hyperlink>
      <w:r w:rsidR="0001439A" w:rsidRPr="009B7A01">
        <w:rPr>
          <w:sz w:val="24"/>
          <w:szCs w:val="24"/>
        </w:rPr>
        <w:t>.</w:t>
      </w:r>
    </w:p>
    <w:p w:rsidR="00C205A2" w:rsidRPr="009B7A01" w:rsidRDefault="004605E8" w:rsidP="00C132C7">
      <w:pPr>
        <w:tabs>
          <w:tab w:val="left" w:pos="4320"/>
        </w:tabs>
        <w:rPr>
          <w:color w:val="000000"/>
          <w:sz w:val="24"/>
          <w:szCs w:val="24"/>
        </w:rPr>
      </w:pPr>
      <w:r w:rsidRPr="009B7A01">
        <w:rPr>
          <w:color w:val="0000FF"/>
          <w:sz w:val="24"/>
          <w:szCs w:val="24"/>
        </w:rPr>
        <w:tab/>
      </w:r>
      <w:r w:rsidR="00C205A2" w:rsidRPr="009B7A01">
        <w:rPr>
          <w:color w:val="0000FF"/>
          <w:sz w:val="24"/>
          <w:szCs w:val="24"/>
        </w:rPr>
        <w:tab/>
      </w:r>
      <w:r w:rsidR="00C205A2" w:rsidRPr="009B7A01">
        <w:rPr>
          <w:color w:val="000000"/>
          <w:sz w:val="24"/>
          <w:szCs w:val="24"/>
        </w:rPr>
        <w:t>Sincerely,</w:t>
      </w:r>
    </w:p>
    <w:p w:rsidR="00C205A2" w:rsidRPr="009B7A01" w:rsidRDefault="00C205A2" w:rsidP="00C132C7">
      <w:pPr>
        <w:tabs>
          <w:tab w:val="left" w:pos="4320"/>
        </w:tabs>
        <w:rPr>
          <w:color w:val="000000"/>
          <w:sz w:val="24"/>
          <w:szCs w:val="24"/>
        </w:rPr>
      </w:pPr>
    </w:p>
    <w:p w:rsidR="00C205A2" w:rsidRPr="009B7A01" w:rsidRDefault="00C205A2" w:rsidP="00C132C7">
      <w:pPr>
        <w:tabs>
          <w:tab w:val="left" w:pos="4320"/>
        </w:tabs>
        <w:rPr>
          <w:color w:val="000000"/>
          <w:sz w:val="24"/>
          <w:szCs w:val="24"/>
        </w:rPr>
      </w:pPr>
    </w:p>
    <w:p w:rsidR="00C205A2" w:rsidRPr="009B7A01" w:rsidRDefault="00C205A2" w:rsidP="00C132C7">
      <w:pPr>
        <w:tabs>
          <w:tab w:val="left" w:pos="4320"/>
        </w:tabs>
        <w:rPr>
          <w:color w:val="000000"/>
          <w:sz w:val="24"/>
          <w:szCs w:val="24"/>
        </w:rPr>
      </w:pPr>
    </w:p>
    <w:p w:rsidR="00C205A2" w:rsidRPr="009B7A01" w:rsidRDefault="00C205A2" w:rsidP="00C132C7">
      <w:pPr>
        <w:tabs>
          <w:tab w:val="left" w:pos="4320"/>
          <w:tab w:val="left" w:pos="5040"/>
        </w:tabs>
        <w:rPr>
          <w:color w:val="000000"/>
          <w:sz w:val="24"/>
          <w:szCs w:val="24"/>
        </w:rPr>
      </w:pPr>
      <w:r w:rsidRPr="009B7A01">
        <w:rPr>
          <w:color w:val="000000"/>
          <w:sz w:val="24"/>
          <w:szCs w:val="24"/>
        </w:rPr>
        <w:tab/>
      </w:r>
      <w:r w:rsidR="004605E8" w:rsidRPr="009B7A01">
        <w:rPr>
          <w:color w:val="000000"/>
          <w:sz w:val="24"/>
          <w:szCs w:val="24"/>
        </w:rPr>
        <w:tab/>
      </w:r>
      <w:r w:rsidRPr="009B7A01">
        <w:rPr>
          <w:color w:val="000000"/>
          <w:sz w:val="24"/>
          <w:szCs w:val="24"/>
        </w:rPr>
        <w:t>James J. McNulty</w:t>
      </w:r>
    </w:p>
    <w:p w:rsidR="00C205A2" w:rsidRPr="009B7A01" w:rsidRDefault="004605E8" w:rsidP="00156726">
      <w:pPr>
        <w:tabs>
          <w:tab w:val="left" w:pos="4320"/>
          <w:tab w:val="left" w:pos="5040"/>
        </w:tabs>
        <w:rPr>
          <w:color w:val="000000"/>
          <w:sz w:val="24"/>
          <w:szCs w:val="24"/>
        </w:rPr>
      </w:pPr>
      <w:r w:rsidRPr="009B7A01">
        <w:rPr>
          <w:color w:val="000000"/>
          <w:sz w:val="24"/>
          <w:szCs w:val="24"/>
        </w:rPr>
        <w:tab/>
      </w:r>
      <w:r w:rsidR="00C205A2" w:rsidRPr="009B7A01">
        <w:rPr>
          <w:color w:val="000000"/>
          <w:sz w:val="24"/>
          <w:szCs w:val="24"/>
        </w:rPr>
        <w:tab/>
        <w:t>Secretary</w:t>
      </w:r>
    </w:p>
    <w:p w:rsidR="00C205A2" w:rsidRPr="009B7A01" w:rsidRDefault="00C205A2" w:rsidP="00156726">
      <w:pPr>
        <w:tabs>
          <w:tab w:val="left" w:pos="4320"/>
          <w:tab w:val="left" w:pos="5040"/>
        </w:tabs>
        <w:rPr>
          <w:color w:val="000000"/>
          <w:sz w:val="24"/>
          <w:szCs w:val="24"/>
        </w:rPr>
      </w:pPr>
    </w:p>
    <w:p w:rsidR="00C205A2" w:rsidRPr="009B7A01" w:rsidRDefault="00C205A2" w:rsidP="007A449A">
      <w:pPr>
        <w:rPr>
          <w:color w:val="000000"/>
          <w:sz w:val="24"/>
          <w:szCs w:val="24"/>
        </w:rPr>
      </w:pPr>
      <w:r w:rsidRPr="009B7A01">
        <w:rPr>
          <w:color w:val="000000"/>
          <w:sz w:val="24"/>
          <w:szCs w:val="24"/>
        </w:rPr>
        <w:t>C</w:t>
      </w:r>
      <w:r w:rsidR="00FA2D7A" w:rsidRPr="009B7A01">
        <w:rPr>
          <w:color w:val="000000"/>
          <w:sz w:val="24"/>
          <w:szCs w:val="24"/>
        </w:rPr>
        <w:t>c:</w:t>
      </w:r>
      <w:r w:rsidR="00FA2D7A" w:rsidRPr="009B7A01">
        <w:rPr>
          <w:color w:val="000000"/>
          <w:sz w:val="24"/>
          <w:szCs w:val="24"/>
        </w:rPr>
        <w:tab/>
        <w:t xml:space="preserve">Elaine McDonald, </w:t>
      </w:r>
      <w:r w:rsidRPr="009B7A01">
        <w:rPr>
          <w:color w:val="000000"/>
          <w:sz w:val="24"/>
          <w:szCs w:val="24"/>
        </w:rPr>
        <w:t>FUS</w:t>
      </w:r>
    </w:p>
    <w:p w:rsidR="00C205A2" w:rsidRPr="003B0713" w:rsidRDefault="00C205A2" w:rsidP="007A449A">
      <w:pPr>
        <w:rPr>
          <w:color w:val="000000"/>
          <w:sz w:val="24"/>
          <w:szCs w:val="24"/>
        </w:rPr>
      </w:pPr>
      <w:r w:rsidRPr="009B7A01">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69" w:rsidRDefault="00871969">
      <w:r>
        <w:separator/>
      </w:r>
    </w:p>
  </w:endnote>
  <w:endnote w:type="continuationSeparator" w:id="0">
    <w:p w:rsidR="00871969" w:rsidRDefault="00871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69" w:rsidRDefault="00871969">
      <w:r>
        <w:separator/>
      </w:r>
    </w:p>
  </w:footnote>
  <w:footnote w:type="continuationSeparator" w:id="0">
    <w:p w:rsidR="00871969" w:rsidRDefault="008719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01BC9"/>
    <w:rsid w:val="00005C35"/>
    <w:rsid w:val="0001439A"/>
    <w:rsid w:val="00017CC0"/>
    <w:rsid w:val="000454B9"/>
    <w:rsid w:val="000604BA"/>
    <w:rsid w:val="0007496D"/>
    <w:rsid w:val="000B106E"/>
    <w:rsid w:val="000F6FD0"/>
    <w:rsid w:val="0011472C"/>
    <w:rsid w:val="00115A6F"/>
    <w:rsid w:val="00121104"/>
    <w:rsid w:val="00156726"/>
    <w:rsid w:val="001D0716"/>
    <w:rsid w:val="001E677F"/>
    <w:rsid w:val="0022324E"/>
    <w:rsid w:val="00235BBF"/>
    <w:rsid w:val="00246163"/>
    <w:rsid w:val="002474BB"/>
    <w:rsid w:val="00266466"/>
    <w:rsid w:val="00286F32"/>
    <w:rsid w:val="002A1AB9"/>
    <w:rsid w:val="002A705A"/>
    <w:rsid w:val="002C02B3"/>
    <w:rsid w:val="002F3F5E"/>
    <w:rsid w:val="0030452A"/>
    <w:rsid w:val="00307D44"/>
    <w:rsid w:val="00311E65"/>
    <w:rsid w:val="00313248"/>
    <w:rsid w:val="00350081"/>
    <w:rsid w:val="00366457"/>
    <w:rsid w:val="0039670C"/>
    <w:rsid w:val="003A17C5"/>
    <w:rsid w:val="003B0713"/>
    <w:rsid w:val="003F3552"/>
    <w:rsid w:val="003F69A8"/>
    <w:rsid w:val="00401465"/>
    <w:rsid w:val="0042275D"/>
    <w:rsid w:val="00443279"/>
    <w:rsid w:val="00445BC5"/>
    <w:rsid w:val="004514A4"/>
    <w:rsid w:val="00451502"/>
    <w:rsid w:val="004605E8"/>
    <w:rsid w:val="00473C2A"/>
    <w:rsid w:val="00476453"/>
    <w:rsid w:val="00496BC0"/>
    <w:rsid w:val="004C0B61"/>
    <w:rsid w:val="004D7239"/>
    <w:rsid w:val="004F53C6"/>
    <w:rsid w:val="004F7264"/>
    <w:rsid w:val="005438A5"/>
    <w:rsid w:val="005467FD"/>
    <w:rsid w:val="00561DAE"/>
    <w:rsid w:val="005A2132"/>
    <w:rsid w:val="005B57E6"/>
    <w:rsid w:val="005C4D2D"/>
    <w:rsid w:val="006410A1"/>
    <w:rsid w:val="0064125B"/>
    <w:rsid w:val="00655F92"/>
    <w:rsid w:val="00682B2D"/>
    <w:rsid w:val="00686CD6"/>
    <w:rsid w:val="006C66BA"/>
    <w:rsid w:val="006C7B93"/>
    <w:rsid w:val="00747076"/>
    <w:rsid w:val="00754000"/>
    <w:rsid w:val="0078010C"/>
    <w:rsid w:val="007A449A"/>
    <w:rsid w:val="007C7E90"/>
    <w:rsid w:val="007E1045"/>
    <w:rsid w:val="007F0EE7"/>
    <w:rsid w:val="00812D9E"/>
    <w:rsid w:val="00837759"/>
    <w:rsid w:val="00840AE5"/>
    <w:rsid w:val="00862768"/>
    <w:rsid w:val="00871969"/>
    <w:rsid w:val="00871C89"/>
    <w:rsid w:val="00880BA6"/>
    <w:rsid w:val="008A447D"/>
    <w:rsid w:val="008A4982"/>
    <w:rsid w:val="008F0B63"/>
    <w:rsid w:val="00913311"/>
    <w:rsid w:val="00943CC9"/>
    <w:rsid w:val="0095554E"/>
    <w:rsid w:val="0096737D"/>
    <w:rsid w:val="00974094"/>
    <w:rsid w:val="009B7A01"/>
    <w:rsid w:val="009D0B02"/>
    <w:rsid w:val="00A01C71"/>
    <w:rsid w:val="00A8084B"/>
    <w:rsid w:val="00AA0C3B"/>
    <w:rsid w:val="00AC5F2A"/>
    <w:rsid w:val="00AD613E"/>
    <w:rsid w:val="00AE2BC5"/>
    <w:rsid w:val="00AF3469"/>
    <w:rsid w:val="00B1019F"/>
    <w:rsid w:val="00B10C93"/>
    <w:rsid w:val="00B2111F"/>
    <w:rsid w:val="00B3358D"/>
    <w:rsid w:val="00B4601D"/>
    <w:rsid w:val="00B75C5F"/>
    <w:rsid w:val="00BB3CC9"/>
    <w:rsid w:val="00BE216A"/>
    <w:rsid w:val="00BF4DA9"/>
    <w:rsid w:val="00C107A2"/>
    <w:rsid w:val="00C132C7"/>
    <w:rsid w:val="00C16036"/>
    <w:rsid w:val="00C205A2"/>
    <w:rsid w:val="00C3502F"/>
    <w:rsid w:val="00C515FC"/>
    <w:rsid w:val="00C61987"/>
    <w:rsid w:val="00C6216C"/>
    <w:rsid w:val="00C829F0"/>
    <w:rsid w:val="00C958FB"/>
    <w:rsid w:val="00CB602B"/>
    <w:rsid w:val="00CE2CA1"/>
    <w:rsid w:val="00D174A1"/>
    <w:rsid w:val="00D22CAA"/>
    <w:rsid w:val="00DB62D7"/>
    <w:rsid w:val="00DC6733"/>
    <w:rsid w:val="00DE5DE2"/>
    <w:rsid w:val="00DF551D"/>
    <w:rsid w:val="00E04F26"/>
    <w:rsid w:val="00E05C91"/>
    <w:rsid w:val="00E07883"/>
    <w:rsid w:val="00E2499B"/>
    <w:rsid w:val="00E502EC"/>
    <w:rsid w:val="00E8502D"/>
    <w:rsid w:val="00E9156E"/>
    <w:rsid w:val="00EA34A8"/>
    <w:rsid w:val="00ED555D"/>
    <w:rsid w:val="00ED6A73"/>
    <w:rsid w:val="00EE1E0A"/>
    <w:rsid w:val="00EE5C19"/>
    <w:rsid w:val="00EF5E09"/>
    <w:rsid w:val="00F01B3E"/>
    <w:rsid w:val="00F11120"/>
    <w:rsid w:val="00F267D6"/>
    <w:rsid w:val="00F455C8"/>
    <w:rsid w:val="00F6643B"/>
    <w:rsid w:val="00F675E3"/>
    <w:rsid w:val="00F85EAB"/>
    <w:rsid w:val="00F90922"/>
    <w:rsid w:val="00FA2D7A"/>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143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erzonsky@state.pa.us"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7</cp:revision>
  <cp:lastPrinted>2010-04-19T11:48:00Z</cp:lastPrinted>
  <dcterms:created xsi:type="dcterms:W3CDTF">2010-04-14T14:16:00Z</dcterms:created>
  <dcterms:modified xsi:type="dcterms:W3CDTF">2010-04-19T11:48:00Z</dcterms:modified>
</cp:coreProperties>
</file>