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4D78B0">
        <w:rPr>
          <w:b/>
          <w:sz w:val="24"/>
        </w:rPr>
        <w:t>A-2010-2162977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D78B0">
        <w:rPr>
          <w:sz w:val="24"/>
        </w:rPr>
        <w:t>ConocoPhillips Company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</w:t>
      </w:r>
      <w:r w:rsidR="004D78B0">
        <w:rPr>
          <w:sz w:val="24"/>
        </w:rPr>
        <w:t xml:space="preserve">and aggregator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4D78B0">
        <w:rPr>
          <w:b/>
          <w:sz w:val="24"/>
        </w:rPr>
        <w:t>22</w:t>
      </w:r>
      <w:r w:rsidR="004D78B0" w:rsidRPr="004D78B0">
        <w:rPr>
          <w:b/>
          <w:sz w:val="24"/>
          <w:vertAlign w:val="superscript"/>
        </w:rPr>
        <w:t>nd</w:t>
      </w:r>
      <w:r w:rsidR="004D78B0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4D78B0">
        <w:rPr>
          <w:b/>
          <w:sz w:val="24"/>
        </w:rPr>
        <w:t>April 2010</w:t>
      </w:r>
      <w:r>
        <w:rPr>
          <w:b/>
          <w:sz w:val="24"/>
        </w:rPr>
        <w:t>.</w:t>
      </w:r>
    </w:p>
    <w:p w:rsidR="00D44530" w:rsidRDefault="004D78B0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4D78B0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2010-04-22T15:38:00Z</cp:lastPrinted>
  <dcterms:created xsi:type="dcterms:W3CDTF">2010-04-22T15:38:00Z</dcterms:created>
  <dcterms:modified xsi:type="dcterms:W3CDTF">2010-04-22T15:38:00Z</dcterms:modified>
</cp:coreProperties>
</file>