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043E9E" w:rsidTr="00043E9E">
        <w:trPr>
          <w:trHeight w:val="990"/>
        </w:trPr>
        <w:tc>
          <w:tcPr>
            <w:tcW w:w="1363" w:type="dxa"/>
          </w:tcPr>
          <w:p w:rsidR="00043E9E" w:rsidRDefault="00A0087C" w:rsidP="00023BF0"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043E9E" w:rsidRDefault="00043E9E" w:rsidP="00043E9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043E9E" w:rsidRDefault="00043E9E" w:rsidP="00043E9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43E9E" w:rsidRDefault="00043E9E" w:rsidP="00043E9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43E9E" w:rsidRDefault="00043E9E" w:rsidP="00043E9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043E9E" w:rsidRDefault="00043E9E" w:rsidP="00043E9E">
            <w:pPr>
              <w:rPr>
                <w:rFonts w:ascii="Arial" w:hAnsi="Arial"/>
                <w:sz w:val="12"/>
              </w:rPr>
            </w:pPr>
          </w:p>
          <w:p w:rsidR="00043E9E" w:rsidRDefault="00043E9E" w:rsidP="00043E9E">
            <w:pPr>
              <w:rPr>
                <w:rFonts w:ascii="Arial" w:hAnsi="Arial"/>
                <w:sz w:val="12"/>
              </w:rPr>
            </w:pPr>
          </w:p>
          <w:p w:rsidR="00043E9E" w:rsidRDefault="00043E9E" w:rsidP="00043E9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043E9E" w:rsidRDefault="00043E9E" w:rsidP="00043E9E">
            <w:pPr>
              <w:jc w:val="right"/>
              <w:rPr>
                <w:rFonts w:ascii="Arial" w:hAnsi="Arial"/>
              </w:rPr>
            </w:pPr>
          </w:p>
          <w:p w:rsidR="00394251" w:rsidRPr="00394251" w:rsidRDefault="00394251" w:rsidP="0039425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394251">
              <w:rPr>
                <w:rFonts w:ascii="Arial" w:hAnsi="Arial"/>
                <w:b/>
                <w:sz w:val="16"/>
                <w:szCs w:val="16"/>
              </w:rPr>
              <w:t>C-2008-2065918</w:t>
            </w:r>
          </w:p>
          <w:p w:rsidR="00043E9E" w:rsidRPr="003569E8" w:rsidRDefault="00043E9E" w:rsidP="00043E9E">
            <w:pPr>
              <w:jc w:val="right"/>
              <w:rPr>
                <w:rFonts w:ascii="Arial" w:hAnsi="Arial"/>
              </w:rPr>
            </w:pPr>
          </w:p>
        </w:tc>
      </w:tr>
    </w:tbl>
    <w:p w:rsidR="00043E9E" w:rsidRPr="00A33945" w:rsidRDefault="006263E5" w:rsidP="00043E9E">
      <w:pPr>
        <w:pStyle w:val="Heading1"/>
        <w:rPr>
          <w:sz w:val="26"/>
          <w:szCs w:val="26"/>
        </w:rPr>
      </w:pPr>
      <w:r>
        <w:rPr>
          <w:sz w:val="26"/>
          <w:szCs w:val="26"/>
        </w:rPr>
        <w:t>May 5, 2010</w:t>
      </w:r>
    </w:p>
    <w:p w:rsidR="00043E9E" w:rsidRPr="00A33945" w:rsidRDefault="00043E9E" w:rsidP="00043E9E">
      <w:pPr>
        <w:pStyle w:val="Heading1"/>
        <w:rPr>
          <w:sz w:val="26"/>
          <w:szCs w:val="26"/>
        </w:rPr>
      </w:pPr>
    </w:p>
    <w:p w:rsidR="00883CD8" w:rsidRDefault="00883CD8" w:rsidP="00883CD8"/>
    <w:p w:rsidR="00883CD8" w:rsidRDefault="00883CD8" w:rsidP="00883CD8"/>
    <w:p w:rsidR="00883CD8" w:rsidRPr="00883CD8" w:rsidRDefault="00883CD8" w:rsidP="00883CD8"/>
    <w:p w:rsidR="00312BC5" w:rsidRDefault="00312BC5" w:rsidP="00883CD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Joseph S. </w:t>
      </w:r>
      <w:proofErr w:type="spellStart"/>
      <w:r>
        <w:rPr>
          <w:spacing w:val="-3"/>
          <w:sz w:val="24"/>
          <w:szCs w:val="24"/>
        </w:rPr>
        <w:t>Yurick</w:t>
      </w:r>
      <w:proofErr w:type="spellEnd"/>
    </w:p>
    <w:p w:rsidR="00312BC5" w:rsidRDefault="00312BC5" w:rsidP="00883CD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117 Clover Hill Road</w:t>
      </w:r>
    </w:p>
    <w:p w:rsidR="00883CD8" w:rsidRDefault="00312BC5" w:rsidP="00312BC5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  <w:sz w:val="24"/>
          <w:szCs w:val="24"/>
        </w:rPr>
        <w:t>Christiana, PA 17509</w:t>
      </w:r>
    </w:p>
    <w:p w:rsidR="00883CD8" w:rsidRDefault="00883CD8" w:rsidP="00883CD8">
      <w:pPr>
        <w:tabs>
          <w:tab w:val="left" w:pos="-720"/>
        </w:tabs>
        <w:suppressAutoHyphens/>
        <w:jc w:val="both"/>
        <w:rPr>
          <w:spacing w:val="-3"/>
        </w:rPr>
      </w:pPr>
    </w:p>
    <w:p w:rsidR="00883CD8" w:rsidRDefault="00883CD8" w:rsidP="00883CD8">
      <w:pPr>
        <w:rPr>
          <w:sz w:val="24"/>
        </w:rPr>
      </w:pPr>
    </w:p>
    <w:p w:rsidR="00883CD8" w:rsidRDefault="00883CD8" w:rsidP="00883CD8">
      <w:pPr>
        <w:rPr>
          <w:sz w:val="24"/>
        </w:rPr>
      </w:pPr>
    </w:p>
    <w:p w:rsidR="00883CD8" w:rsidRDefault="00883CD8" w:rsidP="00394251">
      <w:pPr>
        <w:ind w:firstLine="720"/>
        <w:rPr>
          <w:b/>
          <w:sz w:val="24"/>
        </w:rPr>
      </w:pPr>
      <w:r>
        <w:rPr>
          <w:b/>
          <w:sz w:val="24"/>
        </w:rPr>
        <w:t>RE:</w:t>
      </w:r>
      <w:r>
        <w:rPr>
          <w:b/>
          <w:sz w:val="24"/>
        </w:rPr>
        <w:tab/>
        <w:t xml:space="preserve">Pa. Public Utility </w:t>
      </w:r>
      <w:r w:rsidR="00394251">
        <w:rPr>
          <w:b/>
          <w:sz w:val="24"/>
        </w:rPr>
        <w:t>Commission, Bureau</w:t>
      </w:r>
      <w:r>
        <w:rPr>
          <w:b/>
          <w:sz w:val="24"/>
        </w:rPr>
        <w:t xml:space="preserve"> of Transportation and Safety</w:t>
      </w:r>
      <w:r w:rsidR="00394251">
        <w:rPr>
          <w:b/>
          <w:sz w:val="24"/>
        </w:rPr>
        <w:t xml:space="preserve"> v.</w:t>
      </w:r>
    </w:p>
    <w:p w:rsidR="00394251" w:rsidRDefault="00312BC5" w:rsidP="00394251">
      <w:pPr>
        <w:ind w:left="720" w:firstLine="720"/>
        <w:rPr>
          <w:b/>
          <w:sz w:val="24"/>
        </w:rPr>
      </w:pPr>
      <w:r>
        <w:rPr>
          <w:b/>
          <w:sz w:val="24"/>
        </w:rPr>
        <w:t xml:space="preserve">Joseph S. </w:t>
      </w:r>
      <w:proofErr w:type="spellStart"/>
      <w:r>
        <w:rPr>
          <w:b/>
          <w:sz w:val="24"/>
        </w:rPr>
        <w:t>Yurick</w:t>
      </w:r>
      <w:proofErr w:type="spellEnd"/>
    </w:p>
    <w:p w:rsidR="00883CD8" w:rsidRDefault="00883CD8" w:rsidP="00394251">
      <w:pPr>
        <w:ind w:left="720" w:firstLine="720"/>
        <w:rPr>
          <w:b/>
          <w:sz w:val="24"/>
        </w:rPr>
      </w:pPr>
      <w:r>
        <w:rPr>
          <w:b/>
          <w:sz w:val="24"/>
        </w:rPr>
        <w:t xml:space="preserve"> Docket No. C-200</w:t>
      </w:r>
      <w:r w:rsidR="00312BC5">
        <w:rPr>
          <w:b/>
          <w:sz w:val="24"/>
        </w:rPr>
        <w:t>8</w:t>
      </w:r>
      <w:r>
        <w:rPr>
          <w:b/>
          <w:sz w:val="24"/>
        </w:rPr>
        <w:t>-</w:t>
      </w:r>
      <w:r w:rsidR="00312BC5">
        <w:rPr>
          <w:b/>
          <w:sz w:val="24"/>
        </w:rPr>
        <w:t>2065918</w:t>
      </w:r>
    </w:p>
    <w:p w:rsidR="00883CD8" w:rsidRDefault="00883CD8" w:rsidP="00883CD8">
      <w:pPr>
        <w:rPr>
          <w:b/>
          <w:sz w:val="24"/>
        </w:rPr>
      </w:pPr>
    </w:p>
    <w:p w:rsidR="00883CD8" w:rsidRDefault="00883CD8" w:rsidP="00883CD8">
      <w:pPr>
        <w:rPr>
          <w:sz w:val="24"/>
        </w:rPr>
      </w:pPr>
    </w:p>
    <w:p w:rsidR="00A0087C" w:rsidRDefault="00A0087C" w:rsidP="00A0087C">
      <w:pPr>
        <w:rPr>
          <w:sz w:val="24"/>
        </w:rPr>
      </w:pPr>
      <w:r>
        <w:rPr>
          <w:sz w:val="24"/>
        </w:rPr>
        <w:t>Greetings:</w:t>
      </w:r>
    </w:p>
    <w:p w:rsidR="00A0087C" w:rsidRDefault="00A0087C" w:rsidP="00A0087C">
      <w:pPr>
        <w:rPr>
          <w:sz w:val="24"/>
        </w:rPr>
      </w:pPr>
    </w:p>
    <w:p w:rsidR="00A0087C" w:rsidRDefault="00A0087C" w:rsidP="00A0087C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Please be advised that pursuant to 52 Pa. Code §5.94, no objections were filed to the Law Bureau letter withdrawing the complaint.</w:t>
      </w:r>
    </w:p>
    <w:p w:rsidR="00A0087C" w:rsidRDefault="00A0087C" w:rsidP="00A0087C">
      <w:pPr>
        <w:rPr>
          <w:sz w:val="24"/>
        </w:rPr>
      </w:pPr>
    </w:p>
    <w:p w:rsidR="00A0087C" w:rsidRDefault="00A0087C" w:rsidP="00A0087C">
      <w:pPr>
        <w:ind w:firstLine="720"/>
        <w:rPr>
          <w:sz w:val="24"/>
        </w:rPr>
      </w:pPr>
      <w:r>
        <w:rPr>
          <w:sz w:val="24"/>
        </w:rPr>
        <w:t>Because no objections were filed, this case shall be marked closed.</w:t>
      </w:r>
    </w:p>
    <w:p w:rsidR="00A0087C" w:rsidRDefault="00A0087C" w:rsidP="00A0087C">
      <w:pPr>
        <w:rPr>
          <w:sz w:val="24"/>
        </w:rPr>
      </w:pPr>
    </w:p>
    <w:p w:rsidR="00A0087C" w:rsidRDefault="00A0087C" w:rsidP="00A0087C">
      <w:pPr>
        <w:rPr>
          <w:sz w:val="24"/>
        </w:rPr>
      </w:pPr>
    </w:p>
    <w:p w:rsidR="00A0087C" w:rsidRDefault="00A0087C" w:rsidP="00A0087C">
      <w:pPr>
        <w:rPr>
          <w:sz w:val="24"/>
        </w:rPr>
      </w:pPr>
    </w:p>
    <w:p w:rsidR="00A0087C" w:rsidRDefault="006263E5" w:rsidP="00A0087C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65405</wp:posOffset>
            </wp:positionV>
            <wp:extent cx="2212975" cy="838200"/>
            <wp:effectExtent l="19050" t="0" r="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087C">
        <w:rPr>
          <w:sz w:val="24"/>
        </w:rPr>
        <w:tab/>
      </w:r>
      <w:r w:rsidR="00A0087C">
        <w:rPr>
          <w:sz w:val="24"/>
        </w:rPr>
        <w:tab/>
      </w:r>
      <w:r w:rsidR="00A0087C">
        <w:rPr>
          <w:sz w:val="24"/>
        </w:rPr>
        <w:tab/>
      </w:r>
      <w:r w:rsidR="00A0087C">
        <w:rPr>
          <w:sz w:val="24"/>
        </w:rPr>
        <w:tab/>
      </w:r>
      <w:r w:rsidR="00A0087C">
        <w:rPr>
          <w:sz w:val="24"/>
        </w:rPr>
        <w:tab/>
      </w:r>
      <w:r w:rsidR="00A0087C">
        <w:rPr>
          <w:sz w:val="24"/>
        </w:rPr>
        <w:tab/>
        <w:t>Very truly yours,</w:t>
      </w:r>
    </w:p>
    <w:p w:rsidR="00A0087C" w:rsidRDefault="00A0087C" w:rsidP="00A0087C">
      <w:pPr>
        <w:rPr>
          <w:sz w:val="24"/>
        </w:rPr>
      </w:pPr>
    </w:p>
    <w:p w:rsidR="00A0087C" w:rsidRDefault="00A0087C" w:rsidP="00A0087C">
      <w:pPr>
        <w:rPr>
          <w:sz w:val="24"/>
        </w:rPr>
      </w:pPr>
    </w:p>
    <w:p w:rsidR="00A0087C" w:rsidRDefault="00A0087C" w:rsidP="00A0087C">
      <w:pPr>
        <w:rPr>
          <w:sz w:val="24"/>
        </w:rPr>
      </w:pPr>
    </w:p>
    <w:p w:rsidR="00A0087C" w:rsidRDefault="00A0087C" w:rsidP="00A0087C">
      <w:pPr>
        <w:rPr>
          <w:sz w:val="24"/>
        </w:rPr>
      </w:pPr>
    </w:p>
    <w:p w:rsidR="00A0087C" w:rsidRDefault="00A0087C" w:rsidP="00A0087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263E5">
        <w:rPr>
          <w:sz w:val="24"/>
        </w:rPr>
        <w:t>Rosemary Chiavetta</w:t>
      </w:r>
    </w:p>
    <w:p w:rsidR="006263E5" w:rsidRDefault="006263E5" w:rsidP="00A0087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87C" w:rsidRPr="00C653F7" w:rsidRDefault="00A0087C" w:rsidP="00A0087C">
      <w:pPr>
        <w:ind w:left="3600" w:firstLine="720"/>
        <w:rPr>
          <w:sz w:val="24"/>
        </w:rPr>
      </w:pPr>
    </w:p>
    <w:p w:rsidR="00A0087C" w:rsidRDefault="00A0087C" w:rsidP="00A0087C">
      <w:pPr>
        <w:rPr>
          <w:sz w:val="24"/>
        </w:rPr>
      </w:pPr>
    </w:p>
    <w:p w:rsidR="00A0087C" w:rsidRDefault="00A0087C" w:rsidP="00A0087C">
      <w:pPr>
        <w:rPr>
          <w:sz w:val="24"/>
        </w:rPr>
      </w:pPr>
    </w:p>
    <w:p w:rsidR="00A0087C" w:rsidRDefault="00A0087C" w:rsidP="00A0087C">
      <w:pPr>
        <w:rPr>
          <w:sz w:val="24"/>
        </w:rPr>
      </w:pPr>
      <w:proofErr w:type="gramStart"/>
      <w:r>
        <w:rPr>
          <w:sz w:val="24"/>
        </w:rPr>
        <w:t>cc</w:t>
      </w:r>
      <w:proofErr w:type="gramEnd"/>
      <w:r>
        <w:rPr>
          <w:sz w:val="24"/>
        </w:rPr>
        <w:t>.</w:t>
      </w:r>
      <w:r>
        <w:rPr>
          <w:sz w:val="24"/>
        </w:rPr>
        <w:tab/>
        <w:t xml:space="preserve">John Herzog, Assistant Counsel </w:t>
      </w:r>
    </w:p>
    <w:p w:rsidR="00A0087C" w:rsidRDefault="00A0087C" w:rsidP="00A0087C">
      <w:pPr>
        <w:rPr>
          <w:sz w:val="24"/>
        </w:rPr>
      </w:pPr>
    </w:p>
    <w:p w:rsidR="00A0087C" w:rsidRDefault="00A0087C" w:rsidP="00A0087C">
      <w:pPr>
        <w:rPr>
          <w:spacing w:val="-3"/>
        </w:rPr>
      </w:pPr>
    </w:p>
    <w:p w:rsidR="00A0087C" w:rsidRDefault="00A0087C" w:rsidP="00A0087C">
      <w:pPr>
        <w:rPr>
          <w:sz w:val="24"/>
        </w:rPr>
      </w:pPr>
    </w:p>
    <w:sectPr w:rsidR="00A0087C" w:rsidSect="00AF5122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21F4"/>
    <w:multiLevelType w:val="hybridMultilevel"/>
    <w:tmpl w:val="D4484D34"/>
    <w:lvl w:ilvl="0" w:tplc="115C482A">
      <w:start w:val="29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054AE"/>
    <w:rsid w:val="00023BF0"/>
    <w:rsid w:val="00043E9E"/>
    <w:rsid w:val="00064555"/>
    <w:rsid w:val="00070E2B"/>
    <w:rsid w:val="000B2CC4"/>
    <w:rsid w:val="00130EE1"/>
    <w:rsid w:val="00174FBA"/>
    <w:rsid w:val="001F5D3F"/>
    <w:rsid w:val="00247DB8"/>
    <w:rsid w:val="00312BC5"/>
    <w:rsid w:val="00363CF1"/>
    <w:rsid w:val="00394251"/>
    <w:rsid w:val="003A07B9"/>
    <w:rsid w:val="003B47F0"/>
    <w:rsid w:val="00415DC2"/>
    <w:rsid w:val="00441B77"/>
    <w:rsid w:val="00450905"/>
    <w:rsid w:val="004B7851"/>
    <w:rsid w:val="004C56BD"/>
    <w:rsid w:val="004D67A9"/>
    <w:rsid w:val="004F07BC"/>
    <w:rsid w:val="005A27A3"/>
    <w:rsid w:val="005F4C2B"/>
    <w:rsid w:val="006263E5"/>
    <w:rsid w:val="006859A0"/>
    <w:rsid w:val="006E4201"/>
    <w:rsid w:val="006F2845"/>
    <w:rsid w:val="008054AE"/>
    <w:rsid w:val="008440D1"/>
    <w:rsid w:val="0087558E"/>
    <w:rsid w:val="00883CD8"/>
    <w:rsid w:val="008B0640"/>
    <w:rsid w:val="008F51B7"/>
    <w:rsid w:val="00977F2D"/>
    <w:rsid w:val="009D19B6"/>
    <w:rsid w:val="00A0087C"/>
    <w:rsid w:val="00A617CB"/>
    <w:rsid w:val="00AF2239"/>
    <w:rsid w:val="00AF5122"/>
    <w:rsid w:val="00BD3D5A"/>
    <w:rsid w:val="00C47503"/>
    <w:rsid w:val="00C968AB"/>
    <w:rsid w:val="00CD110C"/>
    <w:rsid w:val="00D914C2"/>
    <w:rsid w:val="00D933B3"/>
    <w:rsid w:val="00DD3256"/>
    <w:rsid w:val="00DD5DE5"/>
    <w:rsid w:val="00E0273E"/>
    <w:rsid w:val="00ED2FF7"/>
    <w:rsid w:val="00F77355"/>
    <w:rsid w:val="00FB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122"/>
  </w:style>
  <w:style w:type="paragraph" w:styleId="Heading1">
    <w:name w:val="heading 1"/>
    <w:basedOn w:val="Normal"/>
    <w:next w:val="Normal"/>
    <w:qFormat/>
    <w:rsid w:val="00AF5122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47F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023BF0"/>
    <w:rPr>
      <w:b/>
      <w:bCs/>
    </w:rPr>
  </w:style>
  <w:style w:type="character" w:styleId="Emphasis">
    <w:name w:val="Emphasis"/>
    <w:basedOn w:val="DefaultParagraphFont"/>
    <w:qFormat/>
    <w:rsid w:val="00023B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Ltr. to McNulty - M-9912221 - JH</vt:lpstr>
    </vt:vector>
  </TitlesOfParts>
  <Company>PA PUC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Ltr. to McNulty - M-9912221 - JH</dc:title>
  <dc:subject/>
  <dc:creator>HERZOG</dc:creator>
  <cp:keywords/>
  <cp:lastModifiedBy>Administrator</cp:lastModifiedBy>
  <cp:revision>3</cp:revision>
  <cp:lastPrinted>2010-05-05T15:50:00Z</cp:lastPrinted>
  <dcterms:created xsi:type="dcterms:W3CDTF">2010-05-05T15:36:00Z</dcterms:created>
  <dcterms:modified xsi:type="dcterms:W3CDTF">2010-05-05T15:50:00Z</dcterms:modified>
</cp:coreProperties>
</file>