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B6C97">
        <w:rPr>
          <w:rFonts w:ascii="Times New Roman" w:hAnsi="Times New Roman" w:cs="Times New Roman"/>
          <w:sz w:val="24"/>
          <w:szCs w:val="24"/>
        </w:rPr>
        <w:t>May 6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James H. Cawley, Chairman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Tyrone J. Christy, Vice Chairman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Robert F</w:t>
      </w:r>
      <w:r w:rsidR="00627D7D">
        <w:rPr>
          <w:rFonts w:ascii="Times New Roman" w:hAnsi="Times New Roman" w:cs="Times New Roman"/>
          <w:sz w:val="24"/>
          <w:szCs w:val="24"/>
        </w:rPr>
        <w:t>. Powelson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>Pennsylvania Public Utility Commission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>: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ab/>
        <w:t>v.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R-2009-2148844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>PECO Energy Company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</w:p>
    <w:p w:rsidR="007B6C97" w:rsidRDefault="007B6C97" w:rsidP="007B6C97">
      <w:pPr>
        <w:rPr>
          <w:rFonts w:ascii="Times New Roman" w:hAnsi="Times New Roman" w:cs="Times New Roman"/>
        </w:rPr>
      </w:pP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>Tyrone Barber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ab/>
        <w:t>v.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C-2009-2149795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</w:p>
    <w:p w:rsidR="007B6C97" w:rsidRPr="007B6C97" w:rsidRDefault="007B6C97" w:rsidP="007B6C97">
      <w:pPr>
        <w:rPr>
          <w:rFonts w:ascii="Times New Roman" w:eastAsia="Calibri" w:hAnsi="Times New Roman" w:cs="Times New Roman"/>
        </w:rPr>
      </w:pPr>
      <w:r w:rsidRPr="007B6C97">
        <w:rPr>
          <w:rFonts w:ascii="Times New Roman" w:eastAsia="Calibri" w:hAnsi="Times New Roman" w:cs="Times New Roman"/>
        </w:rPr>
        <w:t>PECO Energy Company</w:t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</w:r>
      <w:r w:rsidRPr="007B6C97">
        <w:rPr>
          <w:rFonts w:ascii="Times New Roman" w:eastAsia="Calibri" w:hAnsi="Times New Roman" w:cs="Times New Roman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A21B8F" w:rsidRDefault="00A21B8F" w:rsidP="00627D7D">
      <w:pPr>
        <w:rPr>
          <w:rFonts w:ascii="Times New Roman" w:hAnsi="Times New Roman" w:cs="Times New Roman"/>
          <w:sz w:val="24"/>
          <w:szCs w:val="24"/>
        </w:rPr>
      </w:pPr>
    </w:p>
    <w:p w:rsidR="00A21B8F" w:rsidRDefault="00A21B8F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B6C97">
        <w:rPr>
          <w:rFonts w:ascii="Times New Roman" w:hAnsi="Times New Roman" w:cs="Times New Roman"/>
          <w:sz w:val="24"/>
          <w:szCs w:val="24"/>
        </w:rPr>
        <w:t>Recommended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proofErr w:type="gramStart"/>
      <w:r w:rsidR="007B6C97">
        <w:rPr>
          <w:rFonts w:ascii="Times New Roman" w:hAnsi="Times New Roman" w:cs="Times New Roman"/>
          <w:sz w:val="24"/>
          <w:szCs w:val="24"/>
        </w:rPr>
        <w:t>Ky</w:t>
      </w:r>
      <w:proofErr w:type="gramEnd"/>
      <w:r w:rsidR="007B6C97">
        <w:rPr>
          <w:rFonts w:ascii="Times New Roman" w:hAnsi="Times New Roman" w:cs="Times New Roman"/>
          <w:sz w:val="24"/>
          <w:szCs w:val="24"/>
        </w:rPr>
        <w:t xml:space="preserve"> Van Nguyen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7B6C97">
        <w:rPr>
          <w:rFonts w:ascii="Times New Roman" w:hAnsi="Times New Roman" w:cs="Times New Roman"/>
          <w:sz w:val="24"/>
          <w:szCs w:val="24"/>
        </w:rPr>
        <w:t xml:space="preserve"> April 7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7B6C97" w:rsidRPr="007B6C97" w:rsidRDefault="005F1959" w:rsidP="007B6C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7B6C97" w:rsidRPr="007B6C97">
        <w:rPr>
          <w:rFonts w:ascii="Times New Roman" w:hAnsi="Times New Roman" w:cs="Times New Roman"/>
        </w:rPr>
        <w:t>1.</w:t>
      </w:r>
      <w:r w:rsidR="007B6C97" w:rsidRPr="007B6C97">
        <w:rPr>
          <w:rFonts w:ascii="Times New Roman" w:hAnsi="Times New Roman" w:cs="Times New Roman"/>
        </w:rPr>
        <w:tab/>
        <w:t xml:space="preserve">That the Respondent’s Motion to </w:t>
      </w:r>
      <w:proofErr w:type="gramStart"/>
      <w:r w:rsidR="007B6C97" w:rsidRPr="007B6C97">
        <w:rPr>
          <w:rFonts w:ascii="Times New Roman" w:hAnsi="Times New Roman" w:cs="Times New Roman"/>
        </w:rPr>
        <w:t>Dismiss</w:t>
      </w:r>
      <w:proofErr w:type="gramEnd"/>
      <w:r w:rsidR="007B6C97" w:rsidRPr="007B6C97">
        <w:rPr>
          <w:rFonts w:ascii="Times New Roman" w:hAnsi="Times New Roman" w:cs="Times New Roman"/>
        </w:rPr>
        <w:t xml:space="preserve"> the complaint is granted.</w:t>
      </w:r>
    </w:p>
    <w:p w:rsidR="007B6C97" w:rsidRPr="007B6C97" w:rsidRDefault="007B6C97" w:rsidP="007B6C97">
      <w:pPr>
        <w:jc w:val="both"/>
        <w:rPr>
          <w:rFonts w:ascii="Times New Roman" w:hAnsi="Times New Roman" w:cs="Times New Roman"/>
        </w:rPr>
      </w:pPr>
    </w:p>
    <w:p w:rsidR="007B6C97" w:rsidRPr="007B6C97" w:rsidRDefault="007B6C97" w:rsidP="007B6C97">
      <w:pPr>
        <w:jc w:val="both"/>
        <w:rPr>
          <w:rFonts w:ascii="Times New Roman" w:hAnsi="Times New Roman" w:cs="Times New Roman"/>
        </w:rPr>
      </w:pPr>
      <w:r w:rsidRPr="007B6C97">
        <w:rPr>
          <w:rFonts w:ascii="Times New Roman" w:hAnsi="Times New Roman" w:cs="Times New Roman"/>
        </w:rPr>
        <w:tab/>
      </w:r>
      <w:r w:rsidRPr="007B6C97">
        <w:rPr>
          <w:rFonts w:ascii="Times New Roman" w:hAnsi="Times New Roman" w:cs="Times New Roman"/>
        </w:rPr>
        <w:tab/>
        <w:t>2.</w:t>
      </w:r>
      <w:r w:rsidRPr="007B6C97">
        <w:rPr>
          <w:rFonts w:ascii="Times New Roman" w:hAnsi="Times New Roman" w:cs="Times New Roman"/>
        </w:rPr>
        <w:tab/>
        <w:t>That the complaint at Docket No. C-2009-2149795 filed by Tyrone Barber against PECO Tariff Supplement No. 97 is dismissed with prejudice.</w:t>
      </w:r>
    </w:p>
    <w:p w:rsidR="007B6C97" w:rsidRPr="007B6C97" w:rsidRDefault="007B6C97" w:rsidP="007B6C97">
      <w:pPr>
        <w:jc w:val="both"/>
        <w:rPr>
          <w:rFonts w:ascii="Times New Roman" w:hAnsi="Times New Roman" w:cs="Times New Roman"/>
        </w:rPr>
      </w:pPr>
    </w:p>
    <w:p w:rsidR="00A21B8F" w:rsidRDefault="00A21B8F" w:rsidP="007B6C97">
      <w:pPr>
        <w:jc w:val="both"/>
        <w:rPr>
          <w:rFonts w:ascii="Times New Roman" w:hAnsi="Times New Roman" w:cs="Times New Roman"/>
        </w:rPr>
      </w:pPr>
    </w:p>
    <w:p w:rsidR="00A21B8F" w:rsidRDefault="00A21B8F">
      <w:pPr>
        <w:rPr>
          <w:rFonts w:ascii="Times New Roman" w:hAnsi="Times New Roman" w:cs="Times New Roman"/>
        </w:rPr>
      </w:pPr>
    </w:p>
    <w:p w:rsidR="007B6C97" w:rsidRPr="007B6C97" w:rsidRDefault="007B6C97" w:rsidP="00A21B8F">
      <w:pPr>
        <w:ind w:firstLine="1440"/>
        <w:jc w:val="both"/>
        <w:rPr>
          <w:rFonts w:ascii="Times New Roman" w:hAnsi="Times New Roman" w:cs="Times New Roman"/>
        </w:rPr>
      </w:pPr>
      <w:r w:rsidRPr="007B6C97">
        <w:rPr>
          <w:rFonts w:ascii="Times New Roman" w:hAnsi="Times New Roman" w:cs="Times New Roman"/>
        </w:rPr>
        <w:t>3.</w:t>
      </w:r>
      <w:r w:rsidRPr="007B6C97">
        <w:rPr>
          <w:rFonts w:ascii="Times New Roman" w:hAnsi="Times New Roman" w:cs="Times New Roman"/>
        </w:rPr>
        <w:tab/>
        <w:t>That PECO Tariff Supplement No. 97 filed at Docket No. R-2009-2148844 is referred to the Bureau of Fixed Utility Services for processing.</w:t>
      </w:r>
    </w:p>
    <w:p w:rsidR="00D87167" w:rsidRPr="0019595A" w:rsidRDefault="00D87167" w:rsidP="00D8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014F35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167640</wp:posOffset>
            </wp:positionV>
            <wp:extent cx="2219325" cy="838200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A21B8F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A21B8F" w:rsidRDefault="00A21B8F" w:rsidP="00B12417">
      <w:pPr>
        <w:rPr>
          <w:rFonts w:ascii="Times New Roman" w:hAnsi="Times New Roman" w:cs="Times New Roman"/>
          <w:sz w:val="24"/>
          <w:szCs w:val="24"/>
        </w:rPr>
      </w:pPr>
    </w:p>
    <w:p w:rsidR="00A21B8F" w:rsidRDefault="00A21B8F" w:rsidP="00B12417">
      <w:pPr>
        <w:rPr>
          <w:rFonts w:ascii="Times New Roman" w:hAnsi="Times New Roman" w:cs="Times New Roman"/>
          <w:sz w:val="24"/>
          <w:szCs w:val="24"/>
        </w:rPr>
      </w:pPr>
    </w:p>
    <w:p w:rsidR="00A21B8F" w:rsidRDefault="00A21B8F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A21B8F">
        <w:rPr>
          <w:rFonts w:ascii="Times New Roman" w:hAnsi="Times New Roman" w:cs="Times New Roman"/>
          <w:sz w:val="24"/>
          <w:szCs w:val="24"/>
        </w:rPr>
        <w:t>May 6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014F35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ENTERED;</w:t>
      </w:r>
      <w:r>
        <w:rPr>
          <w:rFonts w:ascii="Times New Roman" w:hAnsi="Times New Roman" w:cs="Times New Roman"/>
          <w:sz w:val="24"/>
          <w:szCs w:val="24"/>
        </w:rPr>
        <w:tab/>
      </w:r>
      <w:r w:rsidR="00014F35">
        <w:rPr>
          <w:rFonts w:ascii="Times New Roman" w:hAnsi="Times New Roman" w:cs="Times New Roman"/>
          <w:b/>
          <w:sz w:val="24"/>
          <w:szCs w:val="24"/>
        </w:rPr>
        <w:t>May 6, 2010</w:t>
      </w:r>
    </w:p>
    <w:sectPr w:rsidR="00B12417" w:rsidRPr="00014F35" w:rsidSect="0019595A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7939"/>
    <w:rsid w:val="00014F35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B478B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6C97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21B8F"/>
    <w:rsid w:val="00A3053A"/>
    <w:rsid w:val="00A30653"/>
    <w:rsid w:val="00A318AF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B2A50"/>
    <w:rsid w:val="00DC089C"/>
    <w:rsid w:val="00DC716A"/>
    <w:rsid w:val="00DD5290"/>
    <w:rsid w:val="00DE5FDC"/>
    <w:rsid w:val="00DF3C92"/>
    <w:rsid w:val="00E147B6"/>
    <w:rsid w:val="00E17BE1"/>
    <w:rsid w:val="00E17FED"/>
    <w:rsid w:val="00E20DDB"/>
    <w:rsid w:val="00E24D33"/>
    <w:rsid w:val="00E27EF0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530BF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4</cp:revision>
  <cp:lastPrinted>2010-05-06T17:46:00Z</cp:lastPrinted>
  <dcterms:created xsi:type="dcterms:W3CDTF">2010-04-27T13:59:00Z</dcterms:created>
  <dcterms:modified xsi:type="dcterms:W3CDTF">2010-05-06T17:46:00Z</dcterms:modified>
</cp:coreProperties>
</file>