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1114EF">
        <w:rPr>
          <w:rFonts w:ascii="Arial" w:hAnsi="Arial" w:cs="Arial"/>
          <w:b/>
          <w:spacing w:val="-3"/>
          <w:szCs w:val="24"/>
        </w:rPr>
        <w:t>JUNE 14,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114EF">
        <w:rPr>
          <w:rFonts w:ascii="Arial" w:hAnsi="Arial" w:cs="Arial"/>
          <w:spacing w:val="-3"/>
          <w:szCs w:val="24"/>
        </w:rPr>
        <w:t>C-2010-2181511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114EF">
        <w:rPr>
          <w:rFonts w:ascii="Arial" w:hAnsi="Arial" w:cs="Arial"/>
          <w:spacing w:val="-3"/>
          <w:szCs w:val="24"/>
        </w:rPr>
        <w:t>Blue Bell Associates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1114EF">
        <w:rPr>
          <w:rFonts w:ascii="Arial" w:hAnsi="Arial" w:cs="Arial"/>
          <w:szCs w:val="24"/>
        </w:rPr>
        <w:t>June 14,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1114EF" w:rsidRDefault="001114E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1114E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114EF">
        <w:rPr>
          <w:rFonts w:ascii="Arial" w:hAnsi="Arial" w:cs="Arial"/>
          <w:b/>
          <w:spacing w:val="-3"/>
          <w:szCs w:val="24"/>
        </w:rPr>
        <w:t xml:space="preserve"> JUNE 14,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1114EF">
            <w:pPr>
              <w:tabs>
                <w:tab w:val="left" w:pos="-720"/>
              </w:tabs>
              <w:suppressAutoHyphens/>
              <w:spacing w:before="90"/>
              <w:rPr>
                <w:rFonts w:ascii="Arial" w:hAnsi="Arial" w:cs="Arial"/>
                <w:spacing w:val="-3"/>
                <w:szCs w:val="24"/>
              </w:rPr>
            </w:pPr>
            <w:r>
              <w:rPr>
                <w:rFonts w:ascii="Arial" w:hAnsi="Arial" w:cs="Arial"/>
                <w:b/>
                <w:spacing w:val="-3"/>
                <w:szCs w:val="24"/>
              </w:rPr>
              <w:t>BLUE BELL ASSOCIATES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1114EF">
              <w:rPr>
                <w:rFonts w:ascii="Arial" w:hAnsi="Arial" w:cs="Arial"/>
                <w:b/>
                <w:spacing w:val="-3"/>
                <w:szCs w:val="24"/>
              </w:rPr>
              <w:t>C-2010-2181511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114EF"/>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2010-06-14T14:10:00Z</cp:lastPrinted>
  <dcterms:created xsi:type="dcterms:W3CDTF">2010-06-14T14:10:00Z</dcterms:created>
  <dcterms:modified xsi:type="dcterms:W3CDTF">2010-06-14T14:10:00Z</dcterms:modified>
</cp:coreProperties>
</file>