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253CD">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253CD">
        <w:rPr>
          <w:rFonts w:ascii="Arial" w:hAnsi="Arial" w:cs="Arial"/>
          <w:spacing w:val="-3"/>
          <w:szCs w:val="24"/>
        </w:rPr>
        <w:t>F-2010-2182011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253CD">
        <w:rPr>
          <w:rFonts w:ascii="Arial" w:hAnsi="Arial" w:cs="Arial"/>
          <w:spacing w:val="-3"/>
          <w:szCs w:val="24"/>
        </w:rPr>
        <w:t>John Brown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253CD">
        <w:rPr>
          <w:rFonts w:ascii="Arial" w:hAnsi="Arial" w:cs="Arial"/>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253C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253CD">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253CD">
            <w:pPr>
              <w:tabs>
                <w:tab w:val="left" w:pos="-720"/>
              </w:tabs>
              <w:suppressAutoHyphens/>
              <w:spacing w:before="90"/>
              <w:rPr>
                <w:rFonts w:ascii="Arial" w:hAnsi="Arial" w:cs="Arial"/>
                <w:spacing w:val="-3"/>
                <w:szCs w:val="24"/>
              </w:rPr>
            </w:pPr>
            <w:r>
              <w:rPr>
                <w:rFonts w:ascii="Arial" w:hAnsi="Arial" w:cs="Arial"/>
                <w:b/>
                <w:spacing w:val="-3"/>
                <w:szCs w:val="24"/>
              </w:rPr>
              <w:t>JOHN BROWN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253C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253CD">
              <w:rPr>
                <w:rFonts w:ascii="Arial" w:hAnsi="Arial" w:cs="Arial"/>
                <w:b/>
                <w:spacing w:val="-3"/>
                <w:szCs w:val="24"/>
              </w:rPr>
              <w:t>F-2010-2182011</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253C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2010-06-16T17:05:00Z</cp:lastPrinted>
  <dcterms:created xsi:type="dcterms:W3CDTF">2010-06-16T17:05:00Z</dcterms:created>
  <dcterms:modified xsi:type="dcterms:W3CDTF">2010-06-16T17:05:00Z</dcterms:modified>
</cp:coreProperties>
</file>