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4724D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FD31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28, 2010</w:t>
      </w:r>
    </w:p>
    <w:p w:rsidR="00FD312C" w:rsidRPr="00E53276" w:rsidRDefault="00FD312C" w:rsidP="00404115">
      <w:pPr>
        <w:jc w:val="center"/>
        <w:rPr>
          <w:rFonts w:ascii="Arial" w:hAnsi="Arial" w:cs="Arial"/>
          <w:sz w:val="22"/>
          <w:szCs w:val="22"/>
        </w:rPr>
      </w:pPr>
    </w:p>
    <w:p w:rsidR="00FD312C" w:rsidRDefault="00FD312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FD312C">
        <w:rPr>
          <w:rFonts w:ascii="Arial" w:hAnsi="Arial" w:cs="Arial"/>
          <w:sz w:val="22"/>
          <w:szCs w:val="22"/>
        </w:rPr>
        <w:t>A-2009-2088367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Gary P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Hunt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Danielle L Dietrich Esquire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Tucker Arensberg PC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1500 </w:t>
      </w: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One PPG Place</w:t>
          </w:r>
        </w:smartTag>
      </w:smartTag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Pittsburgh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15222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FD312C" w:rsidRPr="00E53276" w:rsidRDefault="00FD312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FD312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of 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4724D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FD312C" w:rsidRDefault="00FD312C" w:rsidP="00404115">
      <w:pPr>
        <w:jc w:val="left"/>
        <w:rPr>
          <w:rFonts w:ascii="Arial" w:hAnsi="Arial" w:cs="Arial"/>
          <w:sz w:val="22"/>
          <w:szCs w:val="22"/>
        </w:rPr>
      </w:pP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jody noble esquire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411 seventh avenue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pittsburgh pa 15219</w:t>
      </w:r>
    </w:p>
    <w:p w:rsidR="00FD312C" w:rsidRDefault="00FD312C" w:rsidP="00404115">
      <w:pPr>
        <w:jc w:val="left"/>
        <w:rPr>
          <w:rFonts w:ascii="Arial" w:hAnsi="Arial" w:cs="Arial"/>
          <w:sz w:val="22"/>
          <w:szCs w:val="22"/>
        </w:rPr>
      </w:pP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Donald p graham esquire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Thomas W King III Esquire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Dillon McCandless King Coulter &amp; Graham LLP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suite 100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 xml:space="preserve">800 cranberry woods drive </w:t>
      </w:r>
    </w:p>
    <w:p w:rsidR="00FD312C" w:rsidRDefault="00FD312C" w:rsidP="00FD312C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cranberry township pa 16066</w:t>
      </w:r>
    </w:p>
    <w:p w:rsidR="00FD312C" w:rsidRPr="00E53276" w:rsidRDefault="00FD312C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E79" w:rsidRDefault="00523E79">
      <w:pPr>
        <w:spacing w:line="20" w:lineRule="exact"/>
      </w:pPr>
    </w:p>
  </w:endnote>
  <w:endnote w:type="continuationSeparator" w:id="0">
    <w:p w:rsidR="00523E79" w:rsidRDefault="00523E79">
      <w:r>
        <w:t xml:space="preserve"> </w:t>
      </w:r>
    </w:p>
  </w:endnote>
  <w:endnote w:type="continuationNotice" w:id="1">
    <w:p w:rsidR="00523E79" w:rsidRDefault="00523E7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E79" w:rsidRDefault="00523E79">
      <w:r>
        <w:separator/>
      </w:r>
    </w:p>
  </w:footnote>
  <w:footnote w:type="continuationSeparator" w:id="0">
    <w:p w:rsidR="00523E79" w:rsidRDefault="00523E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23E79"/>
    <w:rsid w:val="005351D6"/>
    <w:rsid w:val="00541115"/>
    <w:rsid w:val="00634375"/>
    <w:rsid w:val="0065212F"/>
    <w:rsid w:val="007F294E"/>
    <w:rsid w:val="00852C63"/>
    <w:rsid w:val="008817E6"/>
    <w:rsid w:val="00A4724D"/>
    <w:rsid w:val="00A70557"/>
    <w:rsid w:val="00C30E59"/>
    <w:rsid w:val="00D86497"/>
    <w:rsid w:val="00E53276"/>
    <w:rsid w:val="00FD312C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D31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312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2010-06-28T14:46:00Z</cp:lastPrinted>
  <dcterms:created xsi:type="dcterms:W3CDTF">2010-06-28T14:46:00Z</dcterms:created>
  <dcterms:modified xsi:type="dcterms:W3CDTF">2010-06-28T14:46:00Z</dcterms:modified>
</cp:coreProperties>
</file>