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E0472">
        <w:rPr>
          <w:rFonts w:ascii="Arial" w:hAnsi="Arial" w:cs="Arial"/>
          <w:b/>
          <w:spacing w:val="-3"/>
          <w:szCs w:val="24"/>
        </w:rPr>
        <w:t>JUNE 29,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0472">
        <w:rPr>
          <w:rFonts w:ascii="Arial" w:hAnsi="Arial" w:cs="Arial"/>
          <w:spacing w:val="-3"/>
          <w:szCs w:val="24"/>
        </w:rPr>
        <w:t>C-2010-2184313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E0472">
        <w:rPr>
          <w:rFonts w:ascii="Arial" w:hAnsi="Arial" w:cs="Arial"/>
          <w:spacing w:val="-3"/>
          <w:szCs w:val="24"/>
        </w:rPr>
        <w:t>Brenda Sutter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r>
        <w:rPr>
          <w:rFonts w:ascii="Arial" w:hAnsi="Arial" w:cs="Arial"/>
          <w:szCs w:val="24"/>
        </w:rPr>
        <w:lastRenderedPageBreak/>
        <w:tab/>
      </w:r>
      <w:r w:rsidR="006E0472">
        <w:rPr>
          <w:rFonts w:ascii="Arial" w:hAnsi="Arial" w:cs="Arial"/>
          <w:szCs w:val="24"/>
        </w:rPr>
        <w:t>June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E047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0472">
        <w:rPr>
          <w:rFonts w:ascii="Arial" w:hAnsi="Arial" w:cs="Arial"/>
          <w:b/>
          <w:spacing w:val="-3"/>
          <w:szCs w:val="24"/>
        </w:rPr>
        <w:t>JUNE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E0472">
            <w:pPr>
              <w:tabs>
                <w:tab w:val="left" w:pos="-720"/>
              </w:tabs>
              <w:suppressAutoHyphens/>
              <w:spacing w:before="90"/>
              <w:rPr>
                <w:rFonts w:ascii="Arial" w:hAnsi="Arial" w:cs="Arial"/>
                <w:spacing w:val="-3"/>
                <w:szCs w:val="24"/>
              </w:rPr>
            </w:pPr>
            <w:r>
              <w:rPr>
                <w:rFonts w:ascii="Arial" w:hAnsi="Arial" w:cs="Arial"/>
                <w:b/>
                <w:spacing w:val="-3"/>
                <w:szCs w:val="24"/>
              </w:rPr>
              <w:t>BRENDA SUTTER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E0472">
              <w:rPr>
                <w:rFonts w:ascii="Arial" w:hAnsi="Arial" w:cs="Arial"/>
                <w:b/>
                <w:spacing w:val="-3"/>
                <w:szCs w:val="24"/>
              </w:rPr>
              <w:t>C-2010-2184313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0472"/>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2010-06-28T18:06:00Z</cp:lastPrinted>
  <dcterms:created xsi:type="dcterms:W3CDTF">2010-06-28T18:06:00Z</dcterms:created>
  <dcterms:modified xsi:type="dcterms:W3CDTF">2010-06-28T18:06:00Z</dcterms:modified>
</cp:coreProperties>
</file>