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E29F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E29F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A2739" w:rsidRPr="00AE6DB2" w:rsidRDefault="00BA2739" w:rsidP="00BA2739">
      <w:pPr>
        <w:pStyle w:val="TxBrp3"/>
        <w:spacing w:line="240" w:lineRule="auto"/>
      </w:pPr>
      <w:r>
        <w:t>Marjorie Adderley</w:t>
      </w:r>
      <w:r w:rsidRPr="00AE6DB2">
        <w:t xml:space="preserve"> </w:t>
      </w:r>
      <w:r w:rsidRPr="00AE6DB2">
        <w:tab/>
      </w:r>
      <w:r w:rsidRPr="00AE6DB2">
        <w:tab/>
      </w:r>
      <w:r w:rsidRPr="00AE6DB2">
        <w:tab/>
      </w:r>
      <w:r>
        <w:tab/>
      </w:r>
      <w:r>
        <w:tab/>
      </w:r>
      <w:r w:rsidRPr="00AE6DB2">
        <w:t>:</w:t>
      </w:r>
    </w:p>
    <w:p w:rsidR="00BA2739" w:rsidRPr="00AE6DB2" w:rsidRDefault="00BA2739" w:rsidP="00BA2739">
      <w:pPr>
        <w:pStyle w:val="TxBrp3"/>
        <w:spacing w:line="240" w:lineRule="auto"/>
      </w:pP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</w:r>
      <w:r w:rsidRPr="00AE6DB2">
        <w:tab/>
        <w:t>:</w:t>
      </w:r>
    </w:p>
    <w:p w:rsidR="00BA2739" w:rsidRPr="00AE6DB2" w:rsidRDefault="00BA2739" w:rsidP="00BA2739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AE6DB2">
        <w:tab/>
        <w:t>v.</w:t>
      </w:r>
      <w:r w:rsidRPr="00AE6DB2">
        <w:tab/>
        <w:t>:</w:t>
      </w:r>
      <w:r w:rsidRPr="00AE6DB2">
        <w:tab/>
      </w:r>
      <w:r>
        <w:t>F-2009-2113587</w:t>
      </w:r>
    </w:p>
    <w:p w:rsidR="00BA2739" w:rsidRPr="00AE6DB2" w:rsidRDefault="00BA2739" w:rsidP="00BA2739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 w:rsidRPr="00AE6DB2">
        <w:tab/>
      </w:r>
      <w:r w:rsidRPr="00AE6DB2">
        <w:tab/>
        <w:t>:</w:t>
      </w:r>
    </w:p>
    <w:p w:rsidR="00BA2739" w:rsidRPr="00AE6DB2" w:rsidRDefault="00BA2739" w:rsidP="00BA2739">
      <w:pPr>
        <w:pStyle w:val="TxBrp3"/>
        <w:spacing w:line="240" w:lineRule="auto"/>
      </w:pPr>
      <w:r>
        <w:t>PECO Energy Company</w:t>
      </w:r>
      <w:r w:rsidRPr="00AE6DB2">
        <w:tab/>
      </w:r>
      <w:r>
        <w:tab/>
      </w:r>
      <w:r w:rsidRPr="00AE6DB2">
        <w:tab/>
      </w:r>
      <w:r w:rsidRPr="00AE6DB2"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6B04B7">
        <w:rPr>
          <w:rFonts w:ascii="Times New Roman" w:hAnsi="Times New Roman"/>
          <w:spacing w:val="-3"/>
          <w:szCs w:val="24"/>
        </w:rPr>
        <w:t>Special Agent Eranda Vero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0B085A">
        <w:rPr>
          <w:rFonts w:ascii="Times New Roman" w:hAnsi="Times New Roman"/>
          <w:spacing w:val="-3"/>
          <w:szCs w:val="24"/>
        </w:rPr>
        <w:t>May 19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B085A" w:rsidRPr="000B085A" w:rsidRDefault="000B085A" w:rsidP="000B085A">
      <w:pPr>
        <w:tabs>
          <w:tab w:val="num" w:pos="2160"/>
        </w:tabs>
        <w:ind w:firstLine="1440"/>
        <w:jc w:val="both"/>
        <w:rPr>
          <w:rFonts w:ascii="Times New Roman" w:hAnsi="Times New Roman"/>
          <w:szCs w:val="24"/>
        </w:rPr>
      </w:pPr>
      <w:r w:rsidRPr="000B085A">
        <w:rPr>
          <w:rFonts w:ascii="Times New Roman" w:hAnsi="Times New Roman"/>
          <w:szCs w:val="24"/>
        </w:rPr>
        <w:t>1.</w:t>
      </w:r>
      <w:r w:rsidRPr="000B085A">
        <w:rPr>
          <w:rFonts w:ascii="Times New Roman" w:hAnsi="Times New Roman"/>
          <w:szCs w:val="24"/>
        </w:rPr>
        <w:tab/>
        <w:t>That the Formal Complaint filed by Marjorie Adderley against PECO Energy Company at Docket No. F-2009-2113587 is dismissed in its entirety, with prejudice.</w:t>
      </w:r>
    </w:p>
    <w:p w:rsidR="000B085A" w:rsidRPr="000B085A" w:rsidRDefault="000B085A" w:rsidP="000B085A">
      <w:pPr>
        <w:jc w:val="both"/>
        <w:rPr>
          <w:rFonts w:ascii="Times New Roman" w:hAnsi="Times New Roman"/>
          <w:szCs w:val="24"/>
        </w:rPr>
      </w:pPr>
    </w:p>
    <w:p w:rsidR="000B085A" w:rsidRPr="000B085A" w:rsidRDefault="000B085A" w:rsidP="000B085A">
      <w:pPr>
        <w:ind w:firstLine="1440"/>
        <w:jc w:val="both"/>
        <w:rPr>
          <w:rFonts w:ascii="Times New Roman" w:hAnsi="Times New Roman"/>
          <w:szCs w:val="24"/>
        </w:rPr>
      </w:pPr>
      <w:r w:rsidRPr="000B085A">
        <w:rPr>
          <w:rFonts w:ascii="Times New Roman" w:hAnsi="Times New Roman"/>
          <w:szCs w:val="24"/>
        </w:rPr>
        <w:t>2.</w:t>
      </w:r>
      <w:r w:rsidRPr="000B085A">
        <w:rPr>
          <w:rFonts w:ascii="Times New Roman" w:hAnsi="Times New Roman"/>
          <w:szCs w:val="24"/>
        </w:rPr>
        <w:tab/>
        <w:t>That the record at Docket No. F-2009-2113587 is marked closed.</w:t>
      </w:r>
    </w:p>
    <w:p w:rsidR="006B04B7" w:rsidRPr="006B04B7" w:rsidRDefault="006B04B7" w:rsidP="006B04B7">
      <w:pPr>
        <w:ind w:firstLine="1440"/>
        <w:jc w:val="both"/>
        <w:rPr>
          <w:rFonts w:ascii="Times New Roman" w:hAnsi="Times New Roman"/>
          <w:szCs w:val="24"/>
        </w:rPr>
      </w:pPr>
    </w:p>
    <w:p w:rsidR="0031293C" w:rsidRDefault="001C3BBA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108585</wp:posOffset>
            </wp:positionV>
            <wp:extent cx="2207895" cy="833755"/>
            <wp:effectExtent l="19050" t="0" r="190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04B7" w:rsidRDefault="006B04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B04B7" w:rsidRDefault="006B04B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C3BBA">
        <w:rPr>
          <w:rFonts w:ascii="Times New Roman" w:hAnsi="Times New Roman"/>
          <w:spacing w:val="-3"/>
          <w:szCs w:val="24"/>
        </w:rPr>
        <w:t>July 7,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120" w:rsidRDefault="00696120">
      <w:pPr>
        <w:spacing w:line="20" w:lineRule="exact"/>
      </w:pPr>
    </w:p>
  </w:endnote>
  <w:endnote w:type="continuationSeparator" w:id="0">
    <w:p w:rsidR="00696120" w:rsidRDefault="00696120">
      <w:r>
        <w:t xml:space="preserve"> </w:t>
      </w:r>
    </w:p>
  </w:endnote>
  <w:endnote w:type="continuationNotice" w:id="1">
    <w:p w:rsidR="00696120" w:rsidRDefault="0069612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120" w:rsidRDefault="00696120">
      <w:r>
        <w:separator/>
      </w:r>
    </w:p>
  </w:footnote>
  <w:footnote w:type="continuationSeparator" w:id="0">
    <w:p w:rsidR="00696120" w:rsidRDefault="00696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B085A"/>
    <w:rsid w:val="000C1A59"/>
    <w:rsid w:val="000E0B94"/>
    <w:rsid w:val="000E29FC"/>
    <w:rsid w:val="000E3D01"/>
    <w:rsid w:val="000F2734"/>
    <w:rsid w:val="00102A0C"/>
    <w:rsid w:val="00141506"/>
    <w:rsid w:val="00182FEB"/>
    <w:rsid w:val="001C3BBA"/>
    <w:rsid w:val="001D058B"/>
    <w:rsid w:val="001D209B"/>
    <w:rsid w:val="00201E96"/>
    <w:rsid w:val="0022470B"/>
    <w:rsid w:val="0028314C"/>
    <w:rsid w:val="0031293C"/>
    <w:rsid w:val="00324CD8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158D"/>
    <w:rsid w:val="005844C2"/>
    <w:rsid w:val="00587391"/>
    <w:rsid w:val="005E5B67"/>
    <w:rsid w:val="00603A23"/>
    <w:rsid w:val="006117E4"/>
    <w:rsid w:val="0064446E"/>
    <w:rsid w:val="00696120"/>
    <w:rsid w:val="006B04B7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48CD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A2739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DE36CE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D01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E3D01"/>
  </w:style>
  <w:style w:type="character" w:styleId="EndnoteReference">
    <w:name w:val="endnote reference"/>
    <w:basedOn w:val="DefaultParagraphFont"/>
    <w:semiHidden/>
    <w:rsid w:val="000E3D01"/>
    <w:rPr>
      <w:vertAlign w:val="superscript"/>
    </w:rPr>
  </w:style>
  <w:style w:type="paragraph" w:styleId="FootnoteText">
    <w:name w:val="footnote text"/>
    <w:basedOn w:val="Normal"/>
    <w:semiHidden/>
    <w:rsid w:val="000E3D01"/>
  </w:style>
  <w:style w:type="character" w:styleId="FootnoteReference">
    <w:name w:val="footnote reference"/>
    <w:basedOn w:val="DefaultParagraphFont"/>
    <w:semiHidden/>
    <w:rsid w:val="000E3D01"/>
    <w:rPr>
      <w:vertAlign w:val="superscript"/>
    </w:rPr>
  </w:style>
  <w:style w:type="paragraph" w:styleId="TOC1">
    <w:name w:val="toc 1"/>
    <w:basedOn w:val="Normal"/>
    <w:next w:val="Normal"/>
    <w:semiHidden/>
    <w:rsid w:val="000E3D0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E3D0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E3D0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E3D0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E3D0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E3D0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E3D0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E3D0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E3D0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E3D0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E3D0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E3D0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E3D01"/>
  </w:style>
  <w:style w:type="character" w:customStyle="1" w:styleId="EquationCaption">
    <w:name w:val="_Equation Caption"/>
    <w:rsid w:val="000E3D01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BA2739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BA2739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2010-07-07T11:54:00Z</cp:lastPrinted>
  <dcterms:created xsi:type="dcterms:W3CDTF">2010-07-06T20:55:00Z</dcterms:created>
  <dcterms:modified xsi:type="dcterms:W3CDTF">2010-07-07T11:54:00Z</dcterms:modified>
</cp:coreProperties>
</file>