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2120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2120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>Antonio B. Varrone</w:t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ab/>
        <w:t>v.</w:t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C-2009-2131945</w:t>
      </w: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>West Penn Power Company,</w:t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</w:p>
    <w:p w:rsidR="00DF6B2F" w:rsidRPr="00DF6B2F" w:rsidRDefault="00DF6B2F" w:rsidP="00DF6B2F">
      <w:pPr>
        <w:jc w:val="both"/>
        <w:rPr>
          <w:rFonts w:ascii="Times New Roman" w:hAnsi="Times New Roman"/>
        </w:rPr>
      </w:pPr>
      <w:r w:rsidRPr="00DF6B2F">
        <w:rPr>
          <w:rFonts w:ascii="Times New Roman" w:hAnsi="Times New Roman"/>
        </w:rPr>
        <w:t>d/b/a Allegheny Power</w:t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</w:r>
      <w:r w:rsidRPr="00DF6B2F">
        <w:rPr>
          <w:rFonts w:ascii="Times New Roman" w:hAnsi="Times New Roman"/>
        </w:rPr>
        <w:tab/>
        <w:t>:</w:t>
      </w:r>
    </w:p>
    <w:p w:rsidR="00817AAD" w:rsidRDefault="00817AAD" w:rsidP="00817AAD">
      <w:pPr>
        <w:rPr>
          <w:rFonts w:ascii="Times New Roman" w:hAnsi="Times New Roman"/>
        </w:rPr>
      </w:pPr>
    </w:p>
    <w:p w:rsidR="00561D9E" w:rsidRPr="00817AAD" w:rsidRDefault="00561D9E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F6B2F">
        <w:rPr>
          <w:rFonts w:ascii="Times New Roman" w:hAnsi="Times New Roman"/>
          <w:spacing w:val="-3"/>
          <w:szCs w:val="24"/>
        </w:rPr>
        <w:t>Administrative Law Judge John H. Corbett,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F6B2F">
        <w:rPr>
          <w:rFonts w:ascii="Times New Roman" w:hAnsi="Times New Roman"/>
          <w:spacing w:val="-3"/>
          <w:szCs w:val="24"/>
        </w:rPr>
        <w:t>May 17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61D9E" w:rsidRPr="00561D9E" w:rsidRDefault="00561D9E" w:rsidP="00561D9E">
      <w:pPr>
        <w:ind w:firstLine="1440"/>
        <w:jc w:val="both"/>
        <w:rPr>
          <w:rFonts w:ascii="Times New Roman" w:hAnsi="Times New Roman"/>
        </w:rPr>
      </w:pPr>
      <w:r w:rsidRPr="00561D9E">
        <w:rPr>
          <w:rFonts w:ascii="Times New Roman" w:hAnsi="Times New Roman"/>
        </w:rPr>
        <w:t>That the complaint of Antonio B. Varrone against West Penn Power Company, d/b/a Allegheny Power, at Docket No. C-2009-2131945, is hereby denied.</w:t>
      </w: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zCs w:val="24"/>
        </w:rPr>
      </w:pPr>
    </w:p>
    <w:p w:rsidR="0031293C" w:rsidRDefault="002D07D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148590</wp:posOffset>
            </wp:positionV>
            <wp:extent cx="2207895" cy="833755"/>
            <wp:effectExtent l="19050" t="0" r="190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07D4" w:rsidRPr="002D07D4">
        <w:rPr>
          <w:rFonts w:ascii="Times New Roman" w:hAnsi="Times New Roman"/>
          <w:b/>
          <w:spacing w:val="-3"/>
          <w:szCs w:val="24"/>
        </w:rPr>
        <w:t>July 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CC" w:rsidRDefault="008D2ACC">
      <w:pPr>
        <w:spacing w:line="20" w:lineRule="exact"/>
      </w:pPr>
    </w:p>
  </w:endnote>
  <w:endnote w:type="continuationSeparator" w:id="0">
    <w:p w:rsidR="008D2ACC" w:rsidRDefault="008D2ACC">
      <w:r>
        <w:t xml:space="preserve"> </w:t>
      </w:r>
    </w:p>
  </w:endnote>
  <w:endnote w:type="continuationNotice" w:id="1">
    <w:p w:rsidR="008D2ACC" w:rsidRDefault="008D2AC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CC" w:rsidRDefault="008D2ACC">
      <w:r>
        <w:separator/>
      </w:r>
    </w:p>
  </w:footnote>
  <w:footnote w:type="continuationSeparator" w:id="0">
    <w:p w:rsidR="008D2ACC" w:rsidRDefault="008D2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B085A"/>
    <w:rsid w:val="000C1A59"/>
    <w:rsid w:val="000E0B94"/>
    <w:rsid w:val="000E3D01"/>
    <w:rsid w:val="000F2734"/>
    <w:rsid w:val="00102A0C"/>
    <w:rsid w:val="00141506"/>
    <w:rsid w:val="00182FEB"/>
    <w:rsid w:val="001D058B"/>
    <w:rsid w:val="001D209B"/>
    <w:rsid w:val="00201E96"/>
    <w:rsid w:val="00221205"/>
    <w:rsid w:val="0022470B"/>
    <w:rsid w:val="0028314C"/>
    <w:rsid w:val="002D07D4"/>
    <w:rsid w:val="0031293C"/>
    <w:rsid w:val="00324CD8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D9E"/>
    <w:rsid w:val="0058158D"/>
    <w:rsid w:val="005844C2"/>
    <w:rsid w:val="00587391"/>
    <w:rsid w:val="005E5B67"/>
    <w:rsid w:val="00603A23"/>
    <w:rsid w:val="006117E4"/>
    <w:rsid w:val="0064446E"/>
    <w:rsid w:val="006B04B7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2ACC"/>
    <w:rsid w:val="008D3BB0"/>
    <w:rsid w:val="00906FC2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07AD1"/>
    <w:rsid w:val="00B326FD"/>
    <w:rsid w:val="00BA2739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DF6B2F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D0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3D01"/>
  </w:style>
  <w:style w:type="character" w:styleId="EndnoteReference">
    <w:name w:val="endnote reference"/>
    <w:basedOn w:val="DefaultParagraphFont"/>
    <w:semiHidden/>
    <w:rsid w:val="000E3D01"/>
    <w:rPr>
      <w:vertAlign w:val="superscript"/>
    </w:rPr>
  </w:style>
  <w:style w:type="paragraph" w:styleId="FootnoteText">
    <w:name w:val="footnote text"/>
    <w:basedOn w:val="Normal"/>
    <w:semiHidden/>
    <w:rsid w:val="000E3D01"/>
  </w:style>
  <w:style w:type="character" w:styleId="FootnoteReference">
    <w:name w:val="footnote reference"/>
    <w:basedOn w:val="DefaultParagraphFont"/>
    <w:semiHidden/>
    <w:rsid w:val="000E3D01"/>
    <w:rPr>
      <w:vertAlign w:val="superscript"/>
    </w:rPr>
  </w:style>
  <w:style w:type="paragraph" w:styleId="TOC1">
    <w:name w:val="toc 1"/>
    <w:basedOn w:val="Normal"/>
    <w:next w:val="Normal"/>
    <w:semiHidden/>
    <w:rsid w:val="000E3D0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E3D0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E3D0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E3D0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E3D0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E3D0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E3D0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E3D0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3D0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3D01"/>
  </w:style>
  <w:style w:type="character" w:customStyle="1" w:styleId="EquationCaption">
    <w:name w:val="_Equation Caption"/>
    <w:rsid w:val="000E3D0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BA2739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BA2739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2010-07-07T12:00:00Z</cp:lastPrinted>
  <dcterms:created xsi:type="dcterms:W3CDTF">2010-07-06T21:11:00Z</dcterms:created>
  <dcterms:modified xsi:type="dcterms:W3CDTF">2010-07-07T12:00:00Z</dcterms:modified>
</cp:coreProperties>
</file>