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7593C">
        <w:rPr>
          <w:rFonts w:ascii="Arial" w:hAnsi="Arial" w:cs="Arial"/>
          <w:b/>
          <w:spacing w:val="-3"/>
          <w:szCs w:val="24"/>
        </w:rPr>
        <w:t>JULY 13,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7593C">
        <w:rPr>
          <w:rFonts w:ascii="Arial" w:hAnsi="Arial" w:cs="Arial"/>
          <w:spacing w:val="-3"/>
          <w:szCs w:val="24"/>
        </w:rPr>
        <w:t>F-2010-2187305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7593C">
        <w:rPr>
          <w:rFonts w:ascii="Arial" w:hAnsi="Arial" w:cs="Arial"/>
          <w:spacing w:val="-3"/>
          <w:szCs w:val="24"/>
        </w:rPr>
        <w:t>Rainey Richmond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7593C">
        <w:rPr>
          <w:rFonts w:ascii="Arial" w:hAnsi="Arial" w:cs="Arial"/>
          <w:spacing w:val="-3"/>
          <w:szCs w:val="24"/>
        </w:rPr>
        <w:t>July 13,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7593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7593C">
        <w:rPr>
          <w:rFonts w:ascii="Arial" w:hAnsi="Arial" w:cs="Arial"/>
          <w:b/>
          <w:spacing w:val="-3"/>
          <w:szCs w:val="24"/>
        </w:rPr>
        <w:t>JULY 13,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7593C">
            <w:pPr>
              <w:tabs>
                <w:tab w:val="left" w:pos="-720"/>
              </w:tabs>
              <w:suppressAutoHyphens/>
              <w:spacing w:before="90"/>
              <w:rPr>
                <w:rFonts w:ascii="Arial" w:hAnsi="Arial" w:cs="Arial"/>
                <w:spacing w:val="-3"/>
                <w:szCs w:val="24"/>
              </w:rPr>
            </w:pPr>
            <w:r>
              <w:rPr>
                <w:rFonts w:ascii="Arial" w:hAnsi="Arial" w:cs="Arial"/>
                <w:b/>
                <w:spacing w:val="-3"/>
                <w:szCs w:val="24"/>
              </w:rPr>
              <w:t>RAINEY RICHMOND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7593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7593C">
              <w:rPr>
                <w:rFonts w:ascii="Arial" w:hAnsi="Arial" w:cs="Arial"/>
                <w:b/>
                <w:spacing w:val="-3"/>
                <w:szCs w:val="24"/>
              </w:rPr>
              <w:t>F-2010-2187305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7593C"/>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2010-07-12T20:07:00Z</cp:lastPrinted>
  <dcterms:created xsi:type="dcterms:W3CDTF">2010-07-12T20:07:00Z</dcterms:created>
  <dcterms:modified xsi:type="dcterms:W3CDTF">2010-07-12T20:07:00Z</dcterms:modified>
</cp:coreProperties>
</file>