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E9717D">
        <w:trPr>
          <w:trHeight w:val="990"/>
        </w:trPr>
        <w:tc>
          <w:tcPr>
            <w:tcW w:w="1363" w:type="dxa"/>
          </w:tcPr>
          <w:p w:rsidR="00E9717D" w:rsidRDefault="00190B05" w:rsidP="00E9717D">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5.25pt" fillcolor="window">
                  <v:imagedata r:id="rId6" o:title="PUC logo"/>
                </v:shape>
              </w:pict>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9717D" w:rsidRDefault="00E9717D" w:rsidP="00E9717D">
      <w:pPr>
        <w:pStyle w:val="Heading1"/>
        <w:ind w:left="5310" w:firstLine="270"/>
        <w:jc w:val="center"/>
        <w:rPr>
          <w:sz w:val="24"/>
          <w:szCs w:val="24"/>
        </w:rPr>
        <w:sectPr w:rsidR="00E9717D" w:rsidSect="005D0EA3">
          <w:type w:val="continuous"/>
          <w:pgSz w:w="12240" w:h="15840"/>
          <w:pgMar w:top="720" w:right="1440" w:bottom="1440" w:left="1440" w:header="720" w:footer="720" w:gutter="0"/>
          <w:cols w:space="720"/>
        </w:sectPr>
      </w:pPr>
    </w:p>
    <w:p w:rsidR="00E9717D" w:rsidRPr="0008427B" w:rsidRDefault="00E9717D" w:rsidP="00E9717D">
      <w:pPr>
        <w:rPr>
          <w:sz w:val="26"/>
          <w:szCs w:val="26"/>
        </w:rPr>
      </w:pPr>
    </w:p>
    <w:p w:rsidR="00FE394D" w:rsidRPr="00E9717D" w:rsidRDefault="00FE394D" w:rsidP="00CE7C06">
      <w:pPr>
        <w:pStyle w:val="Heading1"/>
        <w:jc w:val="center"/>
        <w:rPr>
          <w:color w:val="000000"/>
          <w:sz w:val="24"/>
          <w:szCs w:val="24"/>
        </w:rPr>
        <w:sectPr w:rsidR="00FE394D" w:rsidRPr="00E9717D" w:rsidSect="0008427B">
          <w:type w:val="continuous"/>
          <w:pgSz w:w="12240" w:h="15840"/>
          <w:pgMar w:top="432" w:right="1440" w:bottom="720" w:left="1440" w:header="720" w:footer="720" w:gutter="0"/>
          <w:cols w:space="720"/>
        </w:sectPr>
      </w:pPr>
    </w:p>
    <w:p w:rsidR="00157C40" w:rsidRPr="00905ACF" w:rsidRDefault="00CE7C06" w:rsidP="00CE7C06">
      <w:pPr>
        <w:jc w:val="center"/>
        <w:rPr>
          <w:szCs w:val="24"/>
        </w:rPr>
      </w:pPr>
      <w:r>
        <w:rPr>
          <w:szCs w:val="24"/>
        </w:rPr>
        <w:lastRenderedPageBreak/>
        <w:t>August 16, 2010</w:t>
      </w:r>
      <w:r w:rsidR="00190B05" w:rsidRPr="00905ACF">
        <w:rPr>
          <w:szCs w:val="24"/>
        </w:rPr>
        <w:fldChar w:fldCharType="begin">
          <w:ffData>
            <w:name w:val="Text15"/>
            <w:enabled/>
            <w:calcOnExit w:val="0"/>
            <w:textInput/>
          </w:ffData>
        </w:fldChar>
      </w:r>
      <w:bookmarkStart w:id="0" w:name="Text15"/>
      <w:r w:rsidR="006721A8" w:rsidRPr="00905ACF">
        <w:rPr>
          <w:szCs w:val="24"/>
        </w:rPr>
        <w:instrText xml:space="preserve"> FORMTEXT </w:instrText>
      </w:r>
      <w:r w:rsidR="00190B05" w:rsidRPr="00905ACF">
        <w:rPr>
          <w:szCs w:val="24"/>
        </w:rPr>
      </w:r>
      <w:r w:rsidR="00190B05" w:rsidRPr="00905ACF">
        <w:rPr>
          <w:szCs w:val="24"/>
        </w:rPr>
        <w:fldChar w:fldCharType="end"/>
      </w:r>
      <w:bookmarkEnd w:id="0"/>
    </w:p>
    <w:p w:rsidR="00272D3C" w:rsidRPr="001C252D" w:rsidRDefault="00C97AC7" w:rsidP="00C97AC7">
      <w:pPr>
        <w:jc w:val="right"/>
        <w:rPr>
          <w:szCs w:val="24"/>
        </w:rPr>
      </w:pPr>
      <w:r w:rsidRPr="001C252D">
        <w:rPr>
          <w:szCs w:val="24"/>
        </w:rPr>
        <w:t>Docket No. R-</w:t>
      </w:r>
      <w:r w:rsidR="005D3FD2" w:rsidRPr="001C252D">
        <w:rPr>
          <w:szCs w:val="24"/>
        </w:rPr>
        <w:t>2010-2190767</w:t>
      </w:r>
    </w:p>
    <w:p w:rsidR="00272D3C" w:rsidRPr="001C252D" w:rsidRDefault="00486A7A" w:rsidP="00266BF8">
      <w:pPr>
        <w:pStyle w:val="BodyText"/>
        <w:jc w:val="right"/>
      </w:pPr>
      <w:r w:rsidRPr="001C252D">
        <w:rPr>
          <w:szCs w:val="24"/>
        </w:rPr>
        <w:t xml:space="preserve">                                                           </w:t>
      </w:r>
      <w:r w:rsidR="00C97AC7" w:rsidRPr="001C252D">
        <w:rPr>
          <w:szCs w:val="24"/>
        </w:rPr>
        <w:t xml:space="preserve">                </w:t>
      </w:r>
      <w:r w:rsidR="00C97AC7" w:rsidRPr="001C252D">
        <w:t xml:space="preserve">Utility Code: </w:t>
      </w:r>
      <w:r w:rsidR="005D3FD2" w:rsidRPr="001C252D">
        <w:t>310814</w:t>
      </w:r>
    </w:p>
    <w:p w:rsidR="00272D3C" w:rsidRPr="001C252D" w:rsidRDefault="005D3FD2" w:rsidP="00272D3C">
      <w:pPr>
        <w:rPr>
          <w:caps/>
          <w:szCs w:val="24"/>
        </w:rPr>
      </w:pPr>
      <w:r w:rsidRPr="001C252D">
        <w:rPr>
          <w:caps/>
          <w:szCs w:val="24"/>
        </w:rPr>
        <w:t>KATHERINE HOAGLAND</w:t>
      </w:r>
    </w:p>
    <w:p w:rsidR="005D3FD2" w:rsidRPr="001C252D" w:rsidRDefault="005D3FD2" w:rsidP="00272D3C">
      <w:pPr>
        <w:rPr>
          <w:caps/>
          <w:szCs w:val="24"/>
        </w:rPr>
      </w:pPr>
      <w:r w:rsidRPr="001C252D">
        <w:rPr>
          <w:caps/>
          <w:szCs w:val="24"/>
        </w:rPr>
        <w:t>PAETEC COMMUNICATIONS INC</w:t>
      </w:r>
    </w:p>
    <w:p w:rsidR="005D3FD2" w:rsidRPr="001C252D" w:rsidRDefault="005D3FD2" w:rsidP="00272D3C">
      <w:pPr>
        <w:rPr>
          <w:caps/>
          <w:szCs w:val="24"/>
        </w:rPr>
      </w:pPr>
      <w:r w:rsidRPr="001C252D">
        <w:rPr>
          <w:caps/>
          <w:szCs w:val="24"/>
        </w:rPr>
        <w:t>600 WILLOWBROOK OFFICE PARK</w:t>
      </w:r>
    </w:p>
    <w:p w:rsidR="005D3FD2" w:rsidRPr="001C252D" w:rsidRDefault="005D3FD2" w:rsidP="00272D3C">
      <w:pPr>
        <w:rPr>
          <w:szCs w:val="24"/>
        </w:rPr>
      </w:pPr>
      <w:r w:rsidRPr="001C252D">
        <w:rPr>
          <w:caps/>
          <w:szCs w:val="24"/>
        </w:rPr>
        <w:t>FAIRPORT NY 14450</w:t>
      </w:r>
    </w:p>
    <w:p w:rsidR="00272D3C" w:rsidRPr="001C252D" w:rsidRDefault="00272D3C" w:rsidP="00272D3C">
      <w:pPr>
        <w:ind w:left="-90" w:firstLine="90"/>
        <w:jc w:val="both"/>
        <w:rPr>
          <w:szCs w:val="24"/>
        </w:rPr>
      </w:pPr>
    </w:p>
    <w:p w:rsidR="00C97AC7" w:rsidRPr="001C252D" w:rsidRDefault="00C97AC7" w:rsidP="00272D3C">
      <w:pPr>
        <w:ind w:left="-90" w:firstLine="90"/>
        <w:jc w:val="both"/>
        <w:rPr>
          <w:szCs w:val="24"/>
        </w:rPr>
      </w:pPr>
    </w:p>
    <w:p w:rsidR="00272D3C" w:rsidRPr="001C252D" w:rsidRDefault="00272D3C" w:rsidP="005D3FD2">
      <w:pPr>
        <w:ind w:left="1440" w:hanging="720"/>
        <w:rPr>
          <w:szCs w:val="24"/>
        </w:rPr>
      </w:pPr>
      <w:r w:rsidRPr="001C252D">
        <w:rPr>
          <w:szCs w:val="24"/>
        </w:rPr>
        <w:t>Re:</w:t>
      </w:r>
      <w:r w:rsidRPr="001C252D">
        <w:rPr>
          <w:szCs w:val="24"/>
        </w:rPr>
        <w:tab/>
      </w:r>
      <w:r w:rsidR="005D3FD2" w:rsidRPr="001C252D">
        <w:rPr>
          <w:szCs w:val="24"/>
        </w:rPr>
        <w:t xml:space="preserve">US LEC of Pennsylvania, Inc., d/b/a PAETEC Business </w:t>
      </w:r>
      <w:r w:rsidR="00042EBB" w:rsidRPr="001C252D">
        <w:rPr>
          <w:szCs w:val="24"/>
        </w:rPr>
        <w:t>Services</w:t>
      </w:r>
      <w:r w:rsidR="005D3FD2" w:rsidRPr="001C252D">
        <w:rPr>
          <w:szCs w:val="24"/>
        </w:rPr>
        <w:t xml:space="preserve"> </w:t>
      </w:r>
      <w:r w:rsidR="00042EBB" w:rsidRPr="001C252D">
        <w:rPr>
          <w:szCs w:val="24"/>
        </w:rPr>
        <w:t xml:space="preserve">Telephone </w:t>
      </w:r>
    </w:p>
    <w:p w:rsidR="00272D3C" w:rsidRPr="001C252D" w:rsidRDefault="00272D3C" w:rsidP="00272D3C">
      <w:pPr>
        <w:ind w:left="1440"/>
        <w:jc w:val="both"/>
        <w:rPr>
          <w:szCs w:val="24"/>
        </w:rPr>
      </w:pPr>
      <w:r w:rsidRPr="001C252D">
        <w:rPr>
          <w:szCs w:val="24"/>
        </w:rPr>
        <w:t>Revision</w:t>
      </w:r>
      <w:r w:rsidR="00F721B6" w:rsidRPr="001C252D">
        <w:rPr>
          <w:szCs w:val="24"/>
        </w:rPr>
        <w:t>s</w:t>
      </w:r>
      <w:r w:rsidRPr="001C252D">
        <w:rPr>
          <w:szCs w:val="24"/>
        </w:rPr>
        <w:t xml:space="preserve"> to</w:t>
      </w:r>
      <w:r w:rsidR="00F721B6" w:rsidRPr="001C252D">
        <w:rPr>
          <w:szCs w:val="24"/>
        </w:rPr>
        <w:t xml:space="preserve"> Competitive Local Exchange Service</w:t>
      </w:r>
      <w:r w:rsidR="00042EBB" w:rsidRPr="001C252D">
        <w:rPr>
          <w:szCs w:val="24"/>
        </w:rPr>
        <w:t xml:space="preserve"> </w:t>
      </w:r>
      <w:r w:rsidRPr="001C252D">
        <w:rPr>
          <w:szCs w:val="24"/>
        </w:rPr>
        <w:t xml:space="preserve">Tariff </w:t>
      </w:r>
    </w:p>
    <w:p w:rsidR="00272D3C" w:rsidRPr="001C252D" w:rsidRDefault="00272D3C" w:rsidP="00272D3C">
      <w:pPr>
        <w:rPr>
          <w:szCs w:val="24"/>
        </w:rPr>
      </w:pPr>
    </w:p>
    <w:p w:rsidR="005553DC" w:rsidRPr="001C252D" w:rsidRDefault="00272D3C" w:rsidP="00272D3C">
      <w:pPr>
        <w:rPr>
          <w:szCs w:val="24"/>
        </w:rPr>
      </w:pPr>
      <w:r w:rsidRPr="001C252D">
        <w:rPr>
          <w:szCs w:val="24"/>
        </w:rPr>
        <w:t>Dear M</w:t>
      </w:r>
      <w:r w:rsidR="00042EBB" w:rsidRPr="001C252D">
        <w:rPr>
          <w:szCs w:val="24"/>
        </w:rPr>
        <w:t>s. Hoagland</w:t>
      </w:r>
      <w:r w:rsidRPr="001C252D">
        <w:rPr>
          <w:szCs w:val="24"/>
        </w:rPr>
        <w:t>:</w:t>
      </w:r>
    </w:p>
    <w:p w:rsidR="00734009" w:rsidRPr="001C252D" w:rsidRDefault="00734009" w:rsidP="00734009">
      <w:pPr>
        <w:pStyle w:val="BodyText"/>
        <w:spacing w:before="240"/>
        <w:ind w:firstLine="720"/>
        <w:rPr>
          <w:szCs w:val="24"/>
        </w:rPr>
      </w:pPr>
      <w:r w:rsidRPr="001C252D">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1C252D" w:rsidRDefault="00272D3C" w:rsidP="00272D3C">
      <w:pPr>
        <w:pStyle w:val="BodyText"/>
        <w:rPr>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71"/>
        <w:gridCol w:w="900"/>
        <w:gridCol w:w="4193"/>
        <w:gridCol w:w="1350"/>
        <w:gridCol w:w="1327"/>
      </w:tblGrid>
      <w:tr w:rsidR="001A1A45" w:rsidRPr="001C252D" w:rsidTr="005D3FD2">
        <w:trPr>
          <w:tblHeader/>
          <w:jc w:val="center"/>
        </w:trPr>
        <w:tc>
          <w:tcPr>
            <w:tcW w:w="1471" w:type="dxa"/>
          </w:tcPr>
          <w:p w:rsidR="001A1A45" w:rsidRPr="001C252D" w:rsidRDefault="001A1A45" w:rsidP="005D3FD2">
            <w:pPr>
              <w:pStyle w:val="BodyText"/>
              <w:jc w:val="center"/>
              <w:rPr>
                <w:b/>
                <w:szCs w:val="24"/>
              </w:rPr>
            </w:pPr>
            <w:r w:rsidRPr="001C252D">
              <w:rPr>
                <w:b/>
                <w:szCs w:val="24"/>
              </w:rPr>
              <w:t xml:space="preserve">Supplement </w:t>
            </w:r>
          </w:p>
        </w:tc>
        <w:tc>
          <w:tcPr>
            <w:tcW w:w="900" w:type="dxa"/>
          </w:tcPr>
          <w:p w:rsidR="001A1A45" w:rsidRPr="001C252D" w:rsidRDefault="001A1A45" w:rsidP="005D3FD2">
            <w:pPr>
              <w:pStyle w:val="BodyText"/>
              <w:jc w:val="center"/>
              <w:rPr>
                <w:b/>
                <w:szCs w:val="24"/>
              </w:rPr>
            </w:pPr>
            <w:r w:rsidRPr="001C252D">
              <w:rPr>
                <w:b/>
                <w:szCs w:val="24"/>
              </w:rPr>
              <w:t xml:space="preserve">Tariff </w:t>
            </w:r>
          </w:p>
        </w:tc>
        <w:tc>
          <w:tcPr>
            <w:tcW w:w="4193" w:type="dxa"/>
          </w:tcPr>
          <w:p w:rsidR="001A1A45" w:rsidRPr="001C252D" w:rsidRDefault="001A1A45" w:rsidP="005D3FD2">
            <w:pPr>
              <w:pStyle w:val="BodyText"/>
              <w:jc w:val="center"/>
              <w:rPr>
                <w:b/>
                <w:szCs w:val="24"/>
              </w:rPr>
            </w:pPr>
            <w:r w:rsidRPr="001C252D">
              <w:rPr>
                <w:b/>
                <w:szCs w:val="24"/>
              </w:rPr>
              <w:t>Description</w:t>
            </w:r>
          </w:p>
        </w:tc>
        <w:tc>
          <w:tcPr>
            <w:tcW w:w="1350" w:type="dxa"/>
          </w:tcPr>
          <w:p w:rsidR="001A1A45" w:rsidRPr="001C252D" w:rsidRDefault="001A1A45" w:rsidP="005D3FD2">
            <w:pPr>
              <w:pStyle w:val="BodyText"/>
              <w:jc w:val="center"/>
              <w:rPr>
                <w:b/>
                <w:szCs w:val="24"/>
              </w:rPr>
            </w:pPr>
            <w:r w:rsidRPr="001C252D">
              <w:rPr>
                <w:b/>
                <w:szCs w:val="24"/>
              </w:rPr>
              <w:t>Filed</w:t>
            </w:r>
          </w:p>
        </w:tc>
        <w:tc>
          <w:tcPr>
            <w:tcW w:w="1327" w:type="dxa"/>
          </w:tcPr>
          <w:p w:rsidR="001A1A45" w:rsidRPr="001C252D" w:rsidRDefault="001A1A45" w:rsidP="005D3FD2">
            <w:pPr>
              <w:pStyle w:val="BodyText"/>
              <w:jc w:val="center"/>
              <w:rPr>
                <w:b/>
                <w:szCs w:val="24"/>
              </w:rPr>
            </w:pPr>
            <w:r w:rsidRPr="001C252D">
              <w:rPr>
                <w:b/>
                <w:szCs w:val="24"/>
              </w:rPr>
              <w:t>Effective</w:t>
            </w:r>
          </w:p>
        </w:tc>
      </w:tr>
      <w:tr w:rsidR="001A1A45" w:rsidRPr="001C252D" w:rsidTr="005D3FD2">
        <w:trPr>
          <w:jc w:val="center"/>
        </w:trPr>
        <w:tc>
          <w:tcPr>
            <w:tcW w:w="1471" w:type="dxa"/>
          </w:tcPr>
          <w:p w:rsidR="001A1A45" w:rsidRPr="001C252D" w:rsidRDefault="001C252D" w:rsidP="005D3FD2">
            <w:pPr>
              <w:pStyle w:val="BodyText"/>
              <w:jc w:val="center"/>
              <w:rPr>
                <w:szCs w:val="24"/>
              </w:rPr>
            </w:pPr>
            <w:r w:rsidRPr="001C252D">
              <w:rPr>
                <w:szCs w:val="24"/>
              </w:rPr>
              <w:t>27</w:t>
            </w:r>
          </w:p>
        </w:tc>
        <w:tc>
          <w:tcPr>
            <w:tcW w:w="900" w:type="dxa"/>
          </w:tcPr>
          <w:p w:rsidR="001A1A45" w:rsidRPr="001C252D" w:rsidRDefault="001C252D" w:rsidP="005D3FD2">
            <w:pPr>
              <w:pStyle w:val="BodyText"/>
              <w:jc w:val="center"/>
              <w:rPr>
                <w:szCs w:val="24"/>
              </w:rPr>
            </w:pPr>
            <w:r w:rsidRPr="001C252D">
              <w:rPr>
                <w:szCs w:val="24"/>
              </w:rPr>
              <w:t>1</w:t>
            </w:r>
          </w:p>
        </w:tc>
        <w:tc>
          <w:tcPr>
            <w:tcW w:w="4193" w:type="dxa"/>
          </w:tcPr>
          <w:p w:rsidR="001A1A45" w:rsidRPr="001C252D" w:rsidRDefault="001C252D" w:rsidP="005D3FD2">
            <w:pPr>
              <w:pStyle w:val="BodyText"/>
              <w:rPr>
                <w:szCs w:val="24"/>
              </w:rPr>
            </w:pPr>
            <w:r w:rsidRPr="001C252D">
              <w:rPr>
                <w:szCs w:val="24"/>
              </w:rPr>
              <w:t>This filing adds a new charge for Company assisted Emergency Call Forwarding</w:t>
            </w:r>
          </w:p>
        </w:tc>
        <w:tc>
          <w:tcPr>
            <w:tcW w:w="1350" w:type="dxa"/>
          </w:tcPr>
          <w:p w:rsidR="001A1A45" w:rsidRPr="001C252D" w:rsidRDefault="001C252D" w:rsidP="005D3FD2">
            <w:pPr>
              <w:pStyle w:val="BodyText"/>
              <w:jc w:val="center"/>
              <w:rPr>
                <w:szCs w:val="24"/>
              </w:rPr>
            </w:pPr>
            <w:r w:rsidRPr="001C252D">
              <w:rPr>
                <w:szCs w:val="24"/>
              </w:rPr>
              <w:t>8/2/10</w:t>
            </w:r>
          </w:p>
        </w:tc>
        <w:tc>
          <w:tcPr>
            <w:tcW w:w="1327" w:type="dxa"/>
          </w:tcPr>
          <w:p w:rsidR="001A1A45" w:rsidRPr="001C252D" w:rsidRDefault="001C252D" w:rsidP="005D3FD2">
            <w:pPr>
              <w:pStyle w:val="BodyText"/>
              <w:jc w:val="center"/>
              <w:rPr>
                <w:szCs w:val="24"/>
              </w:rPr>
            </w:pPr>
            <w:r w:rsidRPr="001C252D">
              <w:rPr>
                <w:szCs w:val="24"/>
              </w:rPr>
              <w:t>9/1/10</w:t>
            </w:r>
          </w:p>
        </w:tc>
      </w:tr>
    </w:tbl>
    <w:p w:rsidR="00E965F7" w:rsidRDefault="00E965F7" w:rsidP="00E965F7">
      <w:pPr>
        <w:pStyle w:val="BodyText"/>
        <w:rPr>
          <w:color w:val="FF00FF"/>
          <w:szCs w:val="24"/>
        </w:rPr>
      </w:pPr>
    </w:p>
    <w:p w:rsidR="00E965F7" w:rsidRDefault="00E965F7" w:rsidP="00674304">
      <w:pPr>
        <w:pStyle w:val="BodyText"/>
        <w:rPr>
          <w:b/>
          <w:color w:val="0000FF"/>
          <w:szCs w:val="24"/>
        </w:rPr>
      </w:pPr>
    </w:p>
    <w:p w:rsidR="00DF2E12" w:rsidRPr="00AE5A86" w:rsidRDefault="00DF2E12" w:rsidP="00DF2E12">
      <w:pPr>
        <w:autoSpaceDE w:val="0"/>
        <w:autoSpaceDN w:val="0"/>
        <w:adjustRightInd w:val="0"/>
        <w:ind w:firstLine="720"/>
        <w:rPr>
          <w:rFonts w:cs="Courier New"/>
          <w:szCs w:val="24"/>
        </w:rPr>
      </w:pPr>
      <w:r w:rsidRPr="00AE5A86">
        <w:rPr>
          <w:rStyle w:val="Strong"/>
          <w:rFonts w:eastAsia="Batang"/>
          <w:b w:val="0"/>
        </w:rPr>
        <w:t xml:space="preserve">In accord with Docket No. M-00981052 and our Secretarial Letters issued September 28, 2000, and November 30, 2001, a Pennsylvania telecommunications carrier is required to maintain its most </w:t>
      </w:r>
      <w:r w:rsidRPr="00AE5A86">
        <w:rPr>
          <w:rStyle w:val="Strong"/>
          <w:b w:val="0"/>
        </w:rPr>
        <w:t xml:space="preserve">current PUC approved tariff and any pending tariff supplements </w:t>
      </w:r>
      <w:r w:rsidRPr="00AE5A86">
        <w:rPr>
          <w:rStyle w:val="Strong"/>
          <w:rFonts w:eastAsia="Batang"/>
          <w:b w:val="0"/>
        </w:rPr>
        <w:t xml:space="preserve">on its website with a link to the Commission’s website.  However, staff was unable to access the Company’s pending supplement online. </w:t>
      </w:r>
      <w:r w:rsidRPr="00AE5A86">
        <w:rPr>
          <w:b/>
          <w:bCs/>
        </w:rPr>
        <w:t xml:space="preserve"> </w:t>
      </w:r>
      <w:r w:rsidRPr="00AE5A86">
        <w:rPr>
          <w:rFonts w:cs="Courier New"/>
          <w:b/>
          <w:szCs w:val="24"/>
        </w:rPr>
        <w:t xml:space="preserve">Therefore, within 10 days of the date of this letter, the Company is directed to update its online tariffs </w:t>
      </w:r>
      <w:r w:rsidRPr="00AE5A86">
        <w:rPr>
          <w:b/>
        </w:rPr>
        <w:t xml:space="preserve">and provide confirmation to J. Elaine McDonald at </w:t>
      </w:r>
      <w:r w:rsidRPr="00AE5A86">
        <w:rPr>
          <w:b/>
          <w:u w:val="single"/>
        </w:rPr>
        <w:t>jmcdonald@state.pa.us</w:t>
      </w:r>
      <w:r w:rsidRPr="00AE5A86">
        <w:rPr>
          <w:rFonts w:cs="Courier New"/>
          <w:b/>
          <w:szCs w:val="24"/>
        </w:rPr>
        <w:t>.</w:t>
      </w:r>
    </w:p>
    <w:p w:rsidR="00272D3C" w:rsidRPr="00AE5A86" w:rsidRDefault="00AE5A86" w:rsidP="00DF2E12">
      <w:pPr>
        <w:autoSpaceDE w:val="0"/>
        <w:autoSpaceDN w:val="0"/>
        <w:adjustRightInd w:val="0"/>
        <w:ind w:firstLine="720"/>
        <w:rPr>
          <w:rFonts w:cs="Courier New"/>
          <w:szCs w:val="24"/>
        </w:rPr>
      </w:pPr>
      <w:r w:rsidRPr="00AE5A86">
        <w:rPr>
          <w:rFonts w:cs="Courier New"/>
          <w:szCs w:val="24"/>
        </w:rPr>
        <w:br w:type="page"/>
      </w:r>
    </w:p>
    <w:p w:rsidR="00272D3C" w:rsidRPr="001C252D" w:rsidRDefault="00272D3C" w:rsidP="00DF2E12">
      <w:pPr>
        <w:pStyle w:val="BodyText"/>
        <w:ind w:firstLine="720"/>
        <w:rPr>
          <w:szCs w:val="24"/>
        </w:rPr>
      </w:pPr>
      <w:r w:rsidRPr="00E9717D">
        <w:rPr>
          <w:szCs w:val="24"/>
        </w:rPr>
        <w:t>If you are</w:t>
      </w:r>
      <w:r w:rsidR="00E965F7">
        <w:rPr>
          <w:szCs w:val="24"/>
        </w:rPr>
        <w:t xml:space="preserve"> </w:t>
      </w:r>
      <w:r w:rsidRPr="00E9717D">
        <w:rPr>
          <w:szCs w:val="24"/>
        </w:rPr>
        <w:t>dissatisfied with the resolution of this matter, you may, as set forth in 52 Pa. Code §</w:t>
      </w:r>
      <w:r w:rsidR="00352AFA">
        <w:rPr>
          <w:szCs w:val="24"/>
        </w:rPr>
        <w:t xml:space="preserve"> </w:t>
      </w:r>
      <w:r w:rsidRPr="00E9717D">
        <w:rPr>
          <w:szCs w:val="24"/>
        </w:rPr>
        <w:t xml:space="preserve">5.44, file a petition with the Commission within </w:t>
      </w:r>
      <w:r>
        <w:rPr>
          <w:szCs w:val="24"/>
        </w:rPr>
        <w:t>2</w:t>
      </w:r>
      <w:r w:rsidRPr="00E9717D">
        <w:rPr>
          <w:szCs w:val="24"/>
        </w:rPr>
        <w:t xml:space="preserve">0 days of the date of this letter.  If you </w:t>
      </w:r>
      <w:r w:rsidRPr="001C252D">
        <w:rPr>
          <w:szCs w:val="24"/>
        </w:rPr>
        <w:t xml:space="preserve">have any questions in this matter, please contact </w:t>
      </w:r>
      <w:r w:rsidR="00281F80" w:rsidRPr="001C252D">
        <w:rPr>
          <w:szCs w:val="24"/>
        </w:rPr>
        <w:t>Deb Sagerer</w:t>
      </w:r>
      <w:r w:rsidRPr="001C252D">
        <w:rPr>
          <w:szCs w:val="24"/>
        </w:rPr>
        <w:t xml:space="preserve">, Telco Group, Bureau of Fixed Utility Services at </w:t>
      </w:r>
      <w:r w:rsidR="00352AFA" w:rsidRPr="001C252D">
        <w:rPr>
          <w:szCs w:val="24"/>
        </w:rPr>
        <w:t>(</w:t>
      </w:r>
      <w:r w:rsidRPr="001C252D">
        <w:rPr>
          <w:szCs w:val="24"/>
        </w:rPr>
        <w:t>717</w:t>
      </w:r>
      <w:r w:rsidR="00352AFA" w:rsidRPr="001C252D">
        <w:rPr>
          <w:szCs w:val="24"/>
        </w:rPr>
        <w:t>)</w:t>
      </w:r>
      <w:r w:rsidR="00281F80" w:rsidRPr="001C252D">
        <w:rPr>
          <w:szCs w:val="24"/>
        </w:rPr>
        <w:t xml:space="preserve"> 783-4454</w:t>
      </w:r>
      <w:r w:rsidRPr="001C252D">
        <w:rPr>
          <w:szCs w:val="24"/>
        </w:rPr>
        <w:t xml:space="preserve"> or </w:t>
      </w:r>
      <w:r w:rsidR="00281F80" w:rsidRPr="001C252D">
        <w:rPr>
          <w:szCs w:val="24"/>
          <w:u w:val="single"/>
        </w:rPr>
        <w:t>dsagerer</w:t>
      </w:r>
      <w:r w:rsidRPr="001C252D">
        <w:rPr>
          <w:szCs w:val="24"/>
          <w:u w:val="single"/>
        </w:rPr>
        <w:t>@state.pa.us</w:t>
      </w:r>
      <w:r w:rsidRPr="001C252D">
        <w:rPr>
          <w:szCs w:val="24"/>
        </w:rPr>
        <w:t xml:space="preserve">. </w:t>
      </w:r>
    </w:p>
    <w:p w:rsidR="00272D3C" w:rsidRPr="00E9717D" w:rsidRDefault="00CE7C06" w:rsidP="00272D3C">
      <w:pPr>
        <w:rPr>
          <w:szCs w:val="24"/>
        </w:rPr>
      </w:pPr>
      <w:r>
        <w:rPr>
          <w:noProof/>
        </w:rPr>
        <w:pict>
          <v:shape id="Picture 18" o:spid="_x0000_s1027" type="#_x0000_t75" style="position:absolute;margin-left:186pt;margin-top:12.9pt;width:173.25pt;height:66pt;z-index:-1;visibility:visible">
            <v:imagedata r:id="rId7" o:title=""/>
          </v:shape>
        </w:pict>
      </w:r>
    </w:p>
    <w:p w:rsidR="00272D3C" w:rsidRPr="00E9717D" w:rsidRDefault="00272D3C" w:rsidP="00272D3C">
      <w:pPr>
        <w:rPr>
          <w:szCs w:val="24"/>
        </w:rPr>
      </w:pPr>
      <w:r w:rsidRPr="00E9717D">
        <w:rPr>
          <w:szCs w:val="24"/>
        </w:rPr>
        <w:tab/>
      </w:r>
      <w:r w:rsidRPr="00E9717D">
        <w:rPr>
          <w:szCs w:val="24"/>
        </w:rPr>
        <w:tab/>
      </w:r>
      <w:r w:rsidRPr="00E9717D">
        <w:rPr>
          <w:szCs w:val="24"/>
        </w:rPr>
        <w:tab/>
      </w:r>
      <w:r w:rsidRPr="00E9717D">
        <w:rPr>
          <w:szCs w:val="24"/>
        </w:rPr>
        <w:tab/>
      </w:r>
      <w:r w:rsidRPr="00E9717D">
        <w:rPr>
          <w:szCs w:val="24"/>
        </w:rPr>
        <w:tab/>
      </w:r>
      <w:r w:rsidRPr="00E9717D">
        <w:rPr>
          <w:szCs w:val="24"/>
        </w:rPr>
        <w:tab/>
        <w:t>Sincerely,</w:t>
      </w:r>
    </w:p>
    <w:p w:rsidR="00272D3C" w:rsidRDefault="00272D3C" w:rsidP="00272D3C">
      <w:pPr>
        <w:rPr>
          <w:szCs w:val="24"/>
        </w:rPr>
      </w:pPr>
    </w:p>
    <w:p w:rsidR="005553DC" w:rsidRPr="00E9717D" w:rsidRDefault="005553DC" w:rsidP="00272D3C">
      <w:pPr>
        <w:rPr>
          <w:szCs w:val="24"/>
        </w:rPr>
      </w:pPr>
    </w:p>
    <w:p w:rsidR="00272D3C" w:rsidRPr="00E9717D" w:rsidRDefault="00272D3C" w:rsidP="00272D3C">
      <w:pPr>
        <w:rPr>
          <w:szCs w:val="24"/>
        </w:rPr>
      </w:pPr>
    </w:p>
    <w:p w:rsidR="0000558D" w:rsidRPr="0000558D" w:rsidRDefault="00272D3C" w:rsidP="0000558D">
      <w:pPr>
        <w:pStyle w:val="Heading2"/>
        <w:tabs>
          <w:tab w:val="left" w:pos="4320"/>
        </w:tabs>
        <w:ind w:left="0" w:firstLine="0"/>
        <w:rPr>
          <w:szCs w:val="24"/>
        </w:rPr>
      </w:pPr>
      <w:r w:rsidRPr="00E9717D">
        <w:rPr>
          <w:szCs w:val="24"/>
        </w:rPr>
        <w:tab/>
      </w:r>
      <w:r w:rsidR="0000558D" w:rsidRPr="0000558D">
        <w:rPr>
          <w:szCs w:val="24"/>
        </w:rPr>
        <w:t>Rosemary Chiavetta</w:t>
      </w:r>
    </w:p>
    <w:p w:rsidR="0000558D" w:rsidRPr="0000558D" w:rsidRDefault="0000558D" w:rsidP="0000558D">
      <w:pPr>
        <w:pStyle w:val="Heading2"/>
        <w:tabs>
          <w:tab w:val="left" w:pos="4320"/>
        </w:tabs>
        <w:ind w:left="0" w:firstLine="0"/>
        <w:rPr>
          <w:szCs w:val="24"/>
        </w:rPr>
      </w:pPr>
      <w:r>
        <w:rPr>
          <w:szCs w:val="24"/>
        </w:rPr>
        <w:tab/>
      </w:r>
      <w:r w:rsidRPr="0000558D">
        <w:rPr>
          <w:szCs w:val="24"/>
        </w:rPr>
        <w:t>Secretary</w:t>
      </w:r>
      <w:r>
        <w:rPr>
          <w:szCs w:val="24"/>
        </w:rPr>
        <w:tab/>
      </w:r>
    </w:p>
    <w:p w:rsidR="00272D3C" w:rsidRPr="00E9717D" w:rsidRDefault="00272D3C" w:rsidP="00272D3C">
      <w:pPr>
        <w:pStyle w:val="Heading2"/>
        <w:tabs>
          <w:tab w:val="left" w:pos="4320"/>
        </w:tabs>
        <w:ind w:left="0" w:firstLine="0"/>
        <w:rPr>
          <w:szCs w:val="24"/>
        </w:rPr>
      </w:pPr>
    </w:p>
    <w:p w:rsidR="00272D3C" w:rsidRPr="00E9717D" w:rsidRDefault="00272D3C" w:rsidP="0000558D">
      <w:pPr>
        <w:pStyle w:val="Heading2"/>
        <w:tabs>
          <w:tab w:val="left" w:pos="4320"/>
        </w:tabs>
        <w:ind w:left="0" w:firstLine="0"/>
        <w:rPr>
          <w:szCs w:val="24"/>
        </w:rPr>
      </w:pPr>
      <w:r w:rsidRPr="00E9717D">
        <w:rPr>
          <w:szCs w:val="24"/>
        </w:rPr>
        <w:tab/>
      </w:r>
    </w:p>
    <w:p w:rsidR="00272D3C" w:rsidRPr="00E9717D" w:rsidRDefault="00272D3C" w:rsidP="00272D3C">
      <w:pPr>
        <w:rPr>
          <w:szCs w:val="24"/>
        </w:rPr>
      </w:pPr>
      <w:r w:rsidRPr="00E9717D">
        <w:rPr>
          <w:szCs w:val="24"/>
        </w:rPr>
        <w:t>cc:</w:t>
      </w:r>
      <w:r w:rsidRPr="00E9717D">
        <w:rPr>
          <w:szCs w:val="24"/>
        </w:rPr>
        <w:tab/>
      </w:r>
      <w:r>
        <w:rPr>
          <w:szCs w:val="24"/>
        </w:rPr>
        <w:t>Elaine McDonald</w:t>
      </w:r>
      <w:r w:rsidRPr="00E9717D">
        <w:rPr>
          <w:szCs w:val="24"/>
        </w:rPr>
        <w:t>, FUS</w:t>
      </w:r>
    </w:p>
    <w:p w:rsidR="00272D3C" w:rsidRDefault="00272D3C" w:rsidP="00272D3C">
      <w:pPr>
        <w:rPr>
          <w:color w:val="FF00FF"/>
          <w:szCs w:val="24"/>
        </w:rPr>
      </w:pPr>
      <w:r w:rsidRPr="00E9717D">
        <w:rPr>
          <w:szCs w:val="24"/>
        </w:rPr>
        <w:tab/>
      </w:r>
      <w:r w:rsidRPr="00B10D25">
        <w:rPr>
          <w:szCs w:val="24"/>
        </w:rPr>
        <w:t>Kathleen Aunkst</w:t>
      </w:r>
      <w:r w:rsidRPr="00E9717D">
        <w:rPr>
          <w:szCs w:val="24"/>
        </w:rPr>
        <w:t>, Secretary’s Bureau</w:t>
      </w:r>
    </w:p>
    <w:p w:rsidR="00272D3C" w:rsidRDefault="00281F80" w:rsidP="00272D3C">
      <w:pPr>
        <w:rPr>
          <w:color w:val="FF00FF"/>
          <w:szCs w:val="24"/>
        </w:rPr>
      </w:pPr>
      <w:r>
        <w:rPr>
          <w:color w:val="FF00FF"/>
          <w:szCs w:val="24"/>
        </w:rPr>
        <w:tab/>
      </w:r>
    </w:p>
    <w:p w:rsidR="00A24641" w:rsidRPr="00A46305" w:rsidRDefault="00A24641" w:rsidP="00272D3C">
      <w:pPr>
        <w:pStyle w:val="BodyText"/>
        <w:jc w:val="right"/>
      </w:pPr>
    </w:p>
    <w:sectPr w:rsidR="00A24641" w:rsidRPr="00A46305"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CEE" w:rsidRDefault="001B1CEE">
      <w:r>
        <w:separator/>
      </w:r>
    </w:p>
  </w:endnote>
  <w:endnote w:type="continuationSeparator" w:id="0">
    <w:p w:rsidR="001B1CEE" w:rsidRDefault="001B1C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CEE" w:rsidRDefault="001B1CEE">
      <w:r>
        <w:separator/>
      </w:r>
    </w:p>
  </w:footnote>
  <w:footnote w:type="continuationSeparator" w:id="0">
    <w:p w:rsidR="001B1CEE" w:rsidRDefault="001B1C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7770C"/>
    <w:rsid w:val="0000558D"/>
    <w:rsid w:val="00010B34"/>
    <w:rsid w:val="00010B7E"/>
    <w:rsid w:val="00026F1F"/>
    <w:rsid w:val="00042EBB"/>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C70A7"/>
    <w:rsid w:val="000D01DF"/>
    <w:rsid w:val="000D03CA"/>
    <w:rsid w:val="000D0FD9"/>
    <w:rsid w:val="000E07BF"/>
    <w:rsid w:val="000E3B2C"/>
    <w:rsid w:val="000E6A31"/>
    <w:rsid w:val="001264B6"/>
    <w:rsid w:val="00131DDA"/>
    <w:rsid w:val="001334FC"/>
    <w:rsid w:val="00142BA3"/>
    <w:rsid w:val="00150A3B"/>
    <w:rsid w:val="00150F8B"/>
    <w:rsid w:val="001535C8"/>
    <w:rsid w:val="00157C40"/>
    <w:rsid w:val="00162439"/>
    <w:rsid w:val="0016278E"/>
    <w:rsid w:val="0017540A"/>
    <w:rsid w:val="0017760B"/>
    <w:rsid w:val="0018720B"/>
    <w:rsid w:val="00190B05"/>
    <w:rsid w:val="00191FE1"/>
    <w:rsid w:val="001A1A45"/>
    <w:rsid w:val="001A2153"/>
    <w:rsid w:val="001B1CEE"/>
    <w:rsid w:val="001B4A58"/>
    <w:rsid w:val="001C252D"/>
    <w:rsid w:val="001D1712"/>
    <w:rsid w:val="001F4A76"/>
    <w:rsid w:val="00212299"/>
    <w:rsid w:val="00227576"/>
    <w:rsid w:val="002311CC"/>
    <w:rsid w:val="00231244"/>
    <w:rsid w:val="00244511"/>
    <w:rsid w:val="00256182"/>
    <w:rsid w:val="00266BF8"/>
    <w:rsid w:val="00272D3C"/>
    <w:rsid w:val="00281F80"/>
    <w:rsid w:val="00294B4B"/>
    <w:rsid w:val="002D043D"/>
    <w:rsid w:val="002F1221"/>
    <w:rsid w:val="002F2CF3"/>
    <w:rsid w:val="00303F21"/>
    <w:rsid w:val="003107D6"/>
    <w:rsid w:val="003212C6"/>
    <w:rsid w:val="00323D97"/>
    <w:rsid w:val="00331BA5"/>
    <w:rsid w:val="0033489B"/>
    <w:rsid w:val="0034777A"/>
    <w:rsid w:val="00352AFA"/>
    <w:rsid w:val="00374C99"/>
    <w:rsid w:val="003B1A94"/>
    <w:rsid w:val="003C1936"/>
    <w:rsid w:val="003C2ACF"/>
    <w:rsid w:val="003D021C"/>
    <w:rsid w:val="003E6E97"/>
    <w:rsid w:val="003F44B6"/>
    <w:rsid w:val="003F7CE2"/>
    <w:rsid w:val="00401C75"/>
    <w:rsid w:val="004159C6"/>
    <w:rsid w:val="00420E46"/>
    <w:rsid w:val="00466AD7"/>
    <w:rsid w:val="00470AE3"/>
    <w:rsid w:val="00471C2A"/>
    <w:rsid w:val="004728E1"/>
    <w:rsid w:val="00486A7A"/>
    <w:rsid w:val="004B3F1D"/>
    <w:rsid w:val="004B6F33"/>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3FD2"/>
    <w:rsid w:val="005D669C"/>
    <w:rsid w:val="005F3F27"/>
    <w:rsid w:val="00600756"/>
    <w:rsid w:val="006011EB"/>
    <w:rsid w:val="00621754"/>
    <w:rsid w:val="006238FB"/>
    <w:rsid w:val="00633EEA"/>
    <w:rsid w:val="00635A69"/>
    <w:rsid w:val="006504C9"/>
    <w:rsid w:val="00651853"/>
    <w:rsid w:val="0065332E"/>
    <w:rsid w:val="00654399"/>
    <w:rsid w:val="00657116"/>
    <w:rsid w:val="00663517"/>
    <w:rsid w:val="006721A8"/>
    <w:rsid w:val="00674304"/>
    <w:rsid w:val="0067692B"/>
    <w:rsid w:val="006901A9"/>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78A1"/>
    <w:rsid w:val="008159FD"/>
    <w:rsid w:val="00833958"/>
    <w:rsid w:val="00834BEC"/>
    <w:rsid w:val="00841BD1"/>
    <w:rsid w:val="00856AB4"/>
    <w:rsid w:val="00862F80"/>
    <w:rsid w:val="008704FE"/>
    <w:rsid w:val="00882E3F"/>
    <w:rsid w:val="008834E0"/>
    <w:rsid w:val="00885F07"/>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60081"/>
    <w:rsid w:val="009612BE"/>
    <w:rsid w:val="00961A05"/>
    <w:rsid w:val="009847E8"/>
    <w:rsid w:val="009877CD"/>
    <w:rsid w:val="009925D5"/>
    <w:rsid w:val="00993F00"/>
    <w:rsid w:val="009A0779"/>
    <w:rsid w:val="009C2EDE"/>
    <w:rsid w:val="009C7E2D"/>
    <w:rsid w:val="009D4442"/>
    <w:rsid w:val="009F49F6"/>
    <w:rsid w:val="00A0093B"/>
    <w:rsid w:val="00A10484"/>
    <w:rsid w:val="00A12DE2"/>
    <w:rsid w:val="00A171DB"/>
    <w:rsid w:val="00A24641"/>
    <w:rsid w:val="00A31208"/>
    <w:rsid w:val="00A46305"/>
    <w:rsid w:val="00A47D19"/>
    <w:rsid w:val="00A97571"/>
    <w:rsid w:val="00AB0C2C"/>
    <w:rsid w:val="00AB556F"/>
    <w:rsid w:val="00AB5F58"/>
    <w:rsid w:val="00AB67BC"/>
    <w:rsid w:val="00AC597D"/>
    <w:rsid w:val="00AC62AC"/>
    <w:rsid w:val="00AE5A86"/>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6B09"/>
    <w:rsid w:val="00BE46FD"/>
    <w:rsid w:val="00BE51E5"/>
    <w:rsid w:val="00BF0CE9"/>
    <w:rsid w:val="00C22074"/>
    <w:rsid w:val="00C25A0A"/>
    <w:rsid w:val="00C33E42"/>
    <w:rsid w:val="00C3562A"/>
    <w:rsid w:val="00C70A0F"/>
    <w:rsid w:val="00C7770C"/>
    <w:rsid w:val="00C92AAA"/>
    <w:rsid w:val="00C97AC7"/>
    <w:rsid w:val="00CB3A5E"/>
    <w:rsid w:val="00CE7C06"/>
    <w:rsid w:val="00CF103F"/>
    <w:rsid w:val="00CF57C9"/>
    <w:rsid w:val="00CF7CEF"/>
    <w:rsid w:val="00D02C14"/>
    <w:rsid w:val="00D15212"/>
    <w:rsid w:val="00D15C97"/>
    <w:rsid w:val="00D23E68"/>
    <w:rsid w:val="00D4608E"/>
    <w:rsid w:val="00D50808"/>
    <w:rsid w:val="00D5571A"/>
    <w:rsid w:val="00D6758E"/>
    <w:rsid w:val="00D847C6"/>
    <w:rsid w:val="00D875A6"/>
    <w:rsid w:val="00D90DA2"/>
    <w:rsid w:val="00DA168C"/>
    <w:rsid w:val="00DA7314"/>
    <w:rsid w:val="00DB6062"/>
    <w:rsid w:val="00DC28DA"/>
    <w:rsid w:val="00DC3ACB"/>
    <w:rsid w:val="00DC6980"/>
    <w:rsid w:val="00DD0701"/>
    <w:rsid w:val="00DD0892"/>
    <w:rsid w:val="00DD1390"/>
    <w:rsid w:val="00DE34B0"/>
    <w:rsid w:val="00DF2E12"/>
    <w:rsid w:val="00E060EE"/>
    <w:rsid w:val="00E11251"/>
    <w:rsid w:val="00E200A1"/>
    <w:rsid w:val="00E22A88"/>
    <w:rsid w:val="00E2671D"/>
    <w:rsid w:val="00E31FD0"/>
    <w:rsid w:val="00E36AE3"/>
    <w:rsid w:val="00E36D68"/>
    <w:rsid w:val="00E4351A"/>
    <w:rsid w:val="00E5456F"/>
    <w:rsid w:val="00E579D8"/>
    <w:rsid w:val="00E57DC0"/>
    <w:rsid w:val="00E73F89"/>
    <w:rsid w:val="00E86FC9"/>
    <w:rsid w:val="00E965F7"/>
    <w:rsid w:val="00E9717D"/>
    <w:rsid w:val="00EA2F7A"/>
    <w:rsid w:val="00EA42F2"/>
    <w:rsid w:val="00EA6E47"/>
    <w:rsid w:val="00EB3229"/>
    <w:rsid w:val="00EB6E43"/>
    <w:rsid w:val="00EC0573"/>
    <w:rsid w:val="00ED021A"/>
    <w:rsid w:val="00ED78C6"/>
    <w:rsid w:val="00EE2764"/>
    <w:rsid w:val="00EE3DC3"/>
    <w:rsid w:val="00EE5D1E"/>
    <w:rsid w:val="00EF21CF"/>
    <w:rsid w:val="00EF3697"/>
    <w:rsid w:val="00EF6B14"/>
    <w:rsid w:val="00EF7CCD"/>
    <w:rsid w:val="00F007AF"/>
    <w:rsid w:val="00F10C7F"/>
    <w:rsid w:val="00F11F75"/>
    <w:rsid w:val="00F12B60"/>
    <w:rsid w:val="00F20234"/>
    <w:rsid w:val="00F25353"/>
    <w:rsid w:val="00F3436F"/>
    <w:rsid w:val="00F408CF"/>
    <w:rsid w:val="00F50CBC"/>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09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r="http://schemas.openxmlformats.org/officeDocument/2006/relationships" xmlns:w="http://schemas.openxmlformats.org/wordprocessingml/2006/main">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2350</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TUZINSKI</dc:creator>
  <cp:keywords/>
  <dc:description/>
  <cp:lastModifiedBy>Administrator</cp:lastModifiedBy>
  <cp:revision>6</cp:revision>
  <cp:lastPrinted>2010-08-16T15:03:00Z</cp:lastPrinted>
  <dcterms:created xsi:type="dcterms:W3CDTF">2010-08-11T15:16:00Z</dcterms:created>
  <dcterms:modified xsi:type="dcterms:W3CDTF">2010-08-16T15:03:00Z</dcterms:modified>
</cp:coreProperties>
</file>