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FF0BC3" w:rsidP="00AF3469">
      <w:pPr>
        <w:jc w:val="center"/>
      </w:pPr>
      <w:r>
        <w:t>October 1, 2010</w:t>
      </w:r>
    </w:p>
    <w:p w:rsidR="00C205A2" w:rsidRPr="000C0264" w:rsidRDefault="00C205A2" w:rsidP="003B0713">
      <w:pPr>
        <w:pStyle w:val="Heading1"/>
        <w:ind w:right="-720"/>
        <w:rPr>
          <w:color w:val="000000"/>
          <w:szCs w:val="24"/>
          <w:u w:val="single"/>
        </w:rPr>
      </w:pPr>
      <w:r w:rsidRPr="003B0713">
        <w:rPr>
          <w:color w:val="000000"/>
          <w:szCs w:val="24"/>
        </w:rPr>
        <w:t xml:space="preserve">Docket No. </w:t>
      </w:r>
      <w:r w:rsidR="006F52CA">
        <w:rPr>
          <w:color w:val="000000"/>
          <w:szCs w:val="24"/>
        </w:rPr>
        <w:t>A-2010-2199551</w:t>
      </w:r>
    </w:p>
    <w:p w:rsidR="00C205A2" w:rsidRPr="003B0713" w:rsidRDefault="00C205A2" w:rsidP="00E07883">
      <w:pPr>
        <w:rPr>
          <w:sz w:val="24"/>
          <w:szCs w:val="24"/>
        </w:rPr>
      </w:pPr>
    </w:p>
    <w:p w:rsidR="00C205A2" w:rsidRDefault="006F52CA">
      <w:pPr>
        <w:rPr>
          <w:color w:val="000000"/>
          <w:sz w:val="24"/>
          <w:szCs w:val="24"/>
        </w:rPr>
      </w:pPr>
      <w:r>
        <w:rPr>
          <w:color w:val="000000"/>
          <w:sz w:val="24"/>
          <w:szCs w:val="24"/>
        </w:rPr>
        <w:t>EDWARD G LANZA ESQ</w:t>
      </w:r>
    </w:p>
    <w:p w:rsidR="000E1720" w:rsidRPr="000E1720" w:rsidRDefault="000E1720" w:rsidP="000E1720">
      <w:pPr>
        <w:rPr>
          <w:color w:val="000000"/>
          <w:sz w:val="24"/>
          <w:szCs w:val="24"/>
        </w:rPr>
      </w:pPr>
      <w:r w:rsidRPr="000E1720">
        <w:rPr>
          <w:color w:val="000000"/>
          <w:sz w:val="24"/>
          <w:szCs w:val="24"/>
        </w:rPr>
        <w:t>ECKERT SEAMANS CHERIN &amp; MELLOTT LLC</w:t>
      </w:r>
    </w:p>
    <w:p w:rsidR="000C0264" w:rsidRDefault="006F52CA">
      <w:pPr>
        <w:rPr>
          <w:color w:val="000000"/>
          <w:sz w:val="24"/>
          <w:szCs w:val="24"/>
        </w:rPr>
      </w:pPr>
      <w:r>
        <w:rPr>
          <w:color w:val="000000"/>
          <w:sz w:val="24"/>
          <w:szCs w:val="24"/>
        </w:rPr>
        <w:t>213 MARKET ST</w:t>
      </w:r>
      <w:r w:rsidR="000E1720">
        <w:rPr>
          <w:color w:val="000000"/>
          <w:sz w:val="24"/>
          <w:szCs w:val="24"/>
        </w:rPr>
        <w:t xml:space="preserve"> </w:t>
      </w:r>
      <w:r>
        <w:rPr>
          <w:color w:val="000000"/>
          <w:sz w:val="24"/>
          <w:szCs w:val="24"/>
        </w:rPr>
        <w:t>8</w:t>
      </w:r>
      <w:r w:rsidRPr="006F52CA">
        <w:rPr>
          <w:color w:val="000000"/>
          <w:sz w:val="24"/>
          <w:szCs w:val="24"/>
          <w:vertAlign w:val="superscript"/>
        </w:rPr>
        <w:t>TH</w:t>
      </w:r>
      <w:r>
        <w:rPr>
          <w:color w:val="000000"/>
          <w:sz w:val="24"/>
          <w:szCs w:val="24"/>
        </w:rPr>
        <w:t xml:space="preserve"> FLOOR</w:t>
      </w:r>
    </w:p>
    <w:p w:rsidR="00D318E1" w:rsidRPr="003B0713" w:rsidRDefault="006F52CA">
      <w:pPr>
        <w:rPr>
          <w:color w:val="000000"/>
          <w:sz w:val="24"/>
          <w:szCs w:val="24"/>
        </w:rPr>
      </w:pPr>
      <w:r>
        <w:rPr>
          <w:color w:val="000000"/>
          <w:sz w:val="24"/>
          <w:szCs w:val="24"/>
        </w:rPr>
        <w:t>HARRISBURG PA  17101</w:t>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6F52CA" w:rsidP="00C132C7">
      <w:pPr>
        <w:spacing w:after="240"/>
        <w:ind w:firstLine="1440"/>
        <w:rPr>
          <w:color w:val="000000"/>
          <w:sz w:val="24"/>
          <w:szCs w:val="24"/>
        </w:rPr>
      </w:pPr>
      <w:r>
        <w:rPr>
          <w:color w:val="000000"/>
          <w:sz w:val="24"/>
          <w:szCs w:val="24"/>
        </w:rPr>
        <w:t>Discount Energy Group, LLC</w:t>
      </w:r>
    </w:p>
    <w:p w:rsidR="00C205A2" w:rsidRPr="003B0713" w:rsidRDefault="00C205A2">
      <w:pPr>
        <w:rPr>
          <w:color w:val="000000"/>
          <w:sz w:val="24"/>
          <w:szCs w:val="24"/>
        </w:rPr>
      </w:pPr>
      <w:r w:rsidRPr="003B0713">
        <w:rPr>
          <w:color w:val="000000"/>
          <w:sz w:val="24"/>
          <w:szCs w:val="24"/>
        </w:rPr>
        <w:t>Dear Mr</w:t>
      </w:r>
      <w:r w:rsidR="00DA043E">
        <w:rPr>
          <w:color w:val="000000"/>
          <w:sz w:val="24"/>
          <w:szCs w:val="24"/>
        </w:rPr>
        <w:t>. Lanza</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DA043E"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DA043E">
        <w:rPr>
          <w:sz w:val="24"/>
          <w:szCs w:val="24"/>
        </w:rPr>
        <w:t>Marissa Boyle</w:t>
      </w:r>
      <w:r w:rsidRPr="003B0713">
        <w:rPr>
          <w:sz w:val="24"/>
          <w:szCs w:val="24"/>
        </w:rPr>
        <w:t xml:space="preserve">, Bureau of Fixed Utility Services at (717) </w:t>
      </w:r>
      <w:r w:rsidR="00DA043E">
        <w:rPr>
          <w:sz w:val="24"/>
          <w:szCs w:val="24"/>
        </w:rPr>
        <w:t xml:space="preserve">787-7237 or </w:t>
      </w:r>
      <w:hyperlink r:id="rId7" w:history="1">
        <w:r w:rsidR="00DA043E" w:rsidRPr="00F90931">
          <w:rPr>
            <w:rStyle w:val="Hyperlink"/>
            <w:sz w:val="24"/>
            <w:szCs w:val="24"/>
          </w:rPr>
          <w:t>maboyle@state.pa.us</w:t>
        </w:r>
      </w:hyperlink>
      <w:r w:rsidR="00DA043E">
        <w:rPr>
          <w:sz w:val="24"/>
          <w:szCs w:val="24"/>
        </w:rPr>
        <w:t>.</w:t>
      </w:r>
    </w:p>
    <w:p w:rsidR="00C205A2" w:rsidRPr="003B0713" w:rsidRDefault="00FF0BC3" w:rsidP="000B106E">
      <w:pPr>
        <w:spacing w:after="240"/>
        <w:ind w:firstLine="1440"/>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2305050</wp:posOffset>
            </wp:positionH>
            <wp:positionV relativeFrom="paragraph">
              <wp:posOffset>287020</wp:posOffset>
            </wp:positionV>
            <wp:extent cx="2200275" cy="838200"/>
            <wp:effectExtent l="19050" t="0" r="9525" b="0"/>
            <wp:wrapNone/>
            <wp:docPr id="7" name="Picture 7"/>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156726">
      <w:pPr>
        <w:tabs>
          <w:tab w:val="left" w:pos="4320"/>
          <w:tab w:val="left" w:pos="5040"/>
        </w:tabs>
        <w:rPr>
          <w:color w:val="000000"/>
          <w:sz w:val="24"/>
          <w:szCs w:val="24"/>
        </w:rPr>
      </w:pPr>
    </w:p>
    <w:p w:rsidR="00C205A2" w:rsidRPr="003B0713" w:rsidRDefault="00C205A2" w:rsidP="007A449A">
      <w:pPr>
        <w:rPr>
          <w:color w:val="000000"/>
          <w:sz w:val="24"/>
          <w:szCs w:val="24"/>
        </w:rPr>
      </w:pPr>
      <w:r>
        <w:rPr>
          <w:color w:val="000000"/>
          <w:sz w:val="24"/>
          <w:szCs w:val="24"/>
        </w:rPr>
        <w:t>C</w:t>
      </w:r>
      <w:r w:rsidRPr="003B0713">
        <w:rPr>
          <w:color w:val="000000"/>
          <w:sz w:val="24"/>
          <w:szCs w:val="24"/>
        </w:rPr>
        <w:t>c:</w:t>
      </w:r>
      <w:r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781" w:rsidRDefault="00D17781">
      <w:r>
        <w:separator/>
      </w:r>
    </w:p>
  </w:endnote>
  <w:endnote w:type="continuationSeparator" w:id="0">
    <w:p w:rsidR="00D17781" w:rsidRDefault="00D177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781" w:rsidRDefault="00D17781">
      <w:r>
        <w:separator/>
      </w:r>
    </w:p>
  </w:footnote>
  <w:footnote w:type="continuationSeparator" w:id="0">
    <w:p w:rsidR="00D17781" w:rsidRDefault="00D177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454B9"/>
    <w:rsid w:val="000604BA"/>
    <w:rsid w:val="0007496D"/>
    <w:rsid w:val="000B106E"/>
    <w:rsid w:val="000C0264"/>
    <w:rsid w:val="000E1720"/>
    <w:rsid w:val="00156726"/>
    <w:rsid w:val="001A35D9"/>
    <w:rsid w:val="001D0716"/>
    <w:rsid w:val="0022324E"/>
    <w:rsid w:val="002474BB"/>
    <w:rsid w:val="0030452A"/>
    <w:rsid w:val="00350081"/>
    <w:rsid w:val="0039670C"/>
    <w:rsid w:val="003B0713"/>
    <w:rsid w:val="00401465"/>
    <w:rsid w:val="00443279"/>
    <w:rsid w:val="004514A4"/>
    <w:rsid w:val="00473C2A"/>
    <w:rsid w:val="004D7239"/>
    <w:rsid w:val="0057694C"/>
    <w:rsid w:val="005A4169"/>
    <w:rsid w:val="005B57E6"/>
    <w:rsid w:val="005C4D2D"/>
    <w:rsid w:val="005F7301"/>
    <w:rsid w:val="00662B58"/>
    <w:rsid w:val="006C7B93"/>
    <w:rsid w:val="006F52CA"/>
    <w:rsid w:val="007023B8"/>
    <w:rsid w:val="007137BE"/>
    <w:rsid w:val="0078010C"/>
    <w:rsid w:val="007A449A"/>
    <w:rsid w:val="007C7E90"/>
    <w:rsid w:val="007F0EE7"/>
    <w:rsid w:val="00837759"/>
    <w:rsid w:val="008618DB"/>
    <w:rsid w:val="00871C89"/>
    <w:rsid w:val="00880BA6"/>
    <w:rsid w:val="008F712E"/>
    <w:rsid w:val="00913311"/>
    <w:rsid w:val="0095554E"/>
    <w:rsid w:val="00970F28"/>
    <w:rsid w:val="009E3DED"/>
    <w:rsid w:val="00A01C71"/>
    <w:rsid w:val="00A8084B"/>
    <w:rsid w:val="00AC5F2A"/>
    <w:rsid w:val="00AD613E"/>
    <w:rsid w:val="00AE2BC5"/>
    <w:rsid w:val="00AF3469"/>
    <w:rsid w:val="00B10C93"/>
    <w:rsid w:val="00B2111F"/>
    <w:rsid w:val="00B75C5F"/>
    <w:rsid w:val="00C132C7"/>
    <w:rsid w:val="00C205A2"/>
    <w:rsid w:val="00C3502F"/>
    <w:rsid w:val="00C515FC"/>
    <w:rsid w:val="00C61987"/>
    <w:rsid w:val="00C6216C"/>
    <w:rsid w:val="00C829F0"/>
    <w:rsid w:val="00CE2CA1"/>
    <w:rsid w:val="00D17781"/>
    <w:rsid w:val="00D22CAA"/>
    <w:rsid w:val="00D318E1"/>
    <w:rsid w:val="00DA043E"/>
    <w:rsid w:val="00DB7AAA"/>
    <w:rsid w:val="00DC6733"/>
    <w:rsid w:val="00DF551D"/>
    <w:rsid w:val="00E04F26"/>
    <w:rsid w:val="00E07883"/>
    <w:rsid w:val="00E2499B"/>
    <w:rsid w:val="00E9156E"/>
    <w:rsid w:val="00EA34A8"/>
    <w:rsid w:val="00ED555D"/>
    <w:rsid w:val="00ED6A73"/>
    <w:rsid w:val="00EE1E0A"/>
    <w:rsid w:val="00EE5C19"/>
    <w:rsid w:val="00F11120"/>
    <w:rsid w:val="00F267D6"/>
    <w:rsid w:val="00F57E3E"/>
    <w:rsid w:val="00F85EAB"/>
    <w:rsid w:val="00F90922"/>
    <w:rsid w:val="00FB5EC8"/>
    <w:rsid w:val="00FE3EB2"/>
    <w:rsid w:val="00FF0B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DA043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aboyle@state.p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6</cp:revision>
  <cp:lastPrinted>2010-10-01T11:57:00Z</cp:lastPrinted>
  <dcterms:created xsi:type="dcterms:W3CDTF">2010-09-27T17:17:00Z</dcterms:created>
  <dcterms:modified xsi:type="dcterms:W3CDTF">2010-10-01T11:57:00Z</dcterms:modified>
</cp:coreProperties>
</file>