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F1" w:rsidRDefault="008D23F1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D23F1" w:rsidRDefault="008D23F1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9B5BE8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9B5BE8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Pr="00FB6879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22689" w:rsidRPr="00922689" w:rsidRDefault="00922689" w:rsidP="00922689">
      <w:pPr>
        <w:tabs>
          <w:tab w:val="left" w:pos="-720"/>
        </w:tabs>
        <w:suppressAutoHyphens/>
        <w:rPr>
          <w:rFonts w:ascii="Times New Roman" w:hAnsi="Times New Roman"/>
          <w:b/>
          <w:bCs/>
          <w:spacing w:val="-3"/>
          <w:szCs w:val="24"/>
        </w:rPr>
      </w:pPr>
      <w:r w:rsidRPr="00922689">
        <w:rPr>
          <w:rFonts w:ascii="Times New Roman" w:hAnsi="Times New Roman"/>
          <w:bCs/>
          <w:spacing w:val="-3"/>
          <w:szCs w:val="24"/>
        </w:rPr>
        <w:t>Francis Powll</w:t>
      </w:r>
      <w:r w:rsidRPr="00922689">
        <w:rPr>
          <w:rFonts w:ascii="Times New Roman" w:hAnsi="Times New Roman"/>
          <w:b/>
          <w:bCs/>
          <w:spacing w:val="-3"/>
          <w:szCs w:val="24"/>
        </w:rPr>
        <w:tab/>
      </w:r>
      <w:r w:rsidRPr="00922689">
        <w:rPr>
          <w:rFonts w:ascii="Times New Roman" w:hAnsi="Times New Roman"/>
          <w:b/>
          <w:bCs/>
          <w:spacing w:val="-3"/>
          <w:szCs w:val="24"/>
        </w:rPr>
        <w:tab/>
      </w:r>
      <w:r w:rsidRPr="00922689">
        <w:rPr>
          <w:rFonts w:ascii="Times New Roman" w:hAnsi="Times New Roman"/>
          <w:b/>
          <w:bCs/>
          <w:spacing w:val="-3"/>
          <w:szCs w:val="24"/>
        </w:rPr>
        <w:tab/>
      </w:r>
      <w:r w:rsidRPr="00922689">
        <w:rPr>
          <w:rFonts w:ascii="Times New Roman" w:hAnsi="Times New Roman"/>
          <w:b/>
          <w:bCs/>
          <w:spacing w:val="-3"/>
          <w:szCs w:val="24"/>
        </w:rPr>
        <w:tab/>
      </w:r>
      <w:r w:rsidRPr="00922689">
        <w:rPr>
          <w:rFonts w:ascii="Times New Roman" w:hAnsi="Times New Roman"/>
          <w:b/>
          <w:bCs/>
          <w:spacing w:val="-3"/>
          <w:szCs w:val="24"/>
        </w:rPr>
        <w:tab/>
      </w:r>
      <w:r w:rsidRPr="00922689">
        <w:rPr>
          <w:rFonts w:ascii="Times New Roman" w:hAnsi="Times New Roman"/>
          <w:b/>
          <w:bCs/>
          <w:spacing w:val="-3"/>
          <w:szCs w:val="24"/>
        </w:rPr>
        <w:tab/>
      </w:r>
      <w:r w:rsidRPr="00922689">
        <w:rPr>
          <w:rFonts w:ascii="Times New Roman" w:hAnsi="Times New Roman"/>
          <w:bCs/>
          <w:spacing w:val="-3"/>
          <w:szCs w:val="24"/>
        </w:rPr>
        <w:t>:</w:t>
      </w:r>
      <w:r w:rsidRPr="00922689">
        <w:rPr>
          <w:rFonts w:ascii="Times New Roman" w:hAnsi="Times New Roman"/>
          <w:b/>
          <w:bCs/>
          <w:spacing w:val="-3"/>
          <w:szCs w:val="24"/>
        </w:rPr>
        <w:tab/>
      </w:r>
    </w:p>
    <w:p w:rsidR="00922689" w:rsidRPr="00922689" w:rsidRDefault="00922689" w:rsidP="00922689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22689">
        <w:rPr>
          <w:rFonts w:ascii="Times New Roman" w:hAnsi="Times New Roman"/>
          <w:b/>
          <w:bCs/>
          <w:spacing w:val="-3"/>
          <w:szCs w:val="24"/>
        </w:rPr>
        <w:tab/>
      </w:r>
      <w:r w:rsidRPr="00922689">
        <w:rPr>
          <w:rFonts w:ascii="Times New Roman" w:hAnsi="Times New Roman"/>
          <w:b/>
          <w:bCs/>
          <w:spacing w:val="-3"/>
          <w:szCs w:val="24"/>
        </w:rPr>
        <w:tab/>
      </w:r>
      <w:r w:rsidRPr="00922689">
        <w:rPr>
          <w:rFonts w:ascii="Times New Roman" w:hAnsi="Times New Roman"/>
          <w:b/>
          <w:bCs/>
          <w:spacing w:val="-3"/>
          <w:szCs w:val="24"/>
        </w:rPr>
        <w:tab/>
      </w:r>
      <w:r w:rsidRPr="00922689">
        <w:rPr>
          <w:rFonts w:ascii="Times New Roman" w:hAnsi="Times New Roman"/>
          <w:b/>
          <w:bCs/>
          <w:spacing w:val="-3"/>
          <w:szCs w:val="24"/>
        </w:rPr>
        <w:tab/>
      </w:r>
      <w:r w:rsidRPr="00922689">
        <w:rPr>
          <w:rFonts w:ascii="Times New Roman" w:hAnsi="Times New Roman"/>
          <w:b/>
          <w:bCs/>
          <w:spacing w:val="-3"/>
          <w:szCs w:val="24"/>
        </w:rPr>
        <w:tab/>
      </w:r>
      <w:r w:rsidRPr="00922689">
        <w:rPr>
          <w:rFonts w:ascii="Times New Roman" w:hAnsi="Times New Roman"/>
          <w:b/>
          <w:bCs/>
          <w:spacing w:val="-3"/>
          <w:szCs w:val="24"/>
        </w:rPr>
        <w:tab/>
      </w:r>
      <w:r w:rsidRPr="00922689">
        <w:rPr>
          <w:rFonts w:ascii="Times New Roman" w:hAnsi="Times New Roman"/>
          <w:b/>
          <w:bCs/>
          <w:spacing w:val="-3"/>
          <w:szCs w:val="24"/>
        </w:rPr>
        <w:tab/>
      </w:r>
      <w:r w:rsidRPr="00922689">
        <w:rPr>
          <w:rFonts w:ascii="Times New Roman" w:hAnsi="Times New Roman"/>
          <w:bCs/>
          <w:spacing w:val="-3"/>
          <w:szCs w:val="24"/>
        </w:rPr>
        <w:t>:</w:t>
      </w:r>
    </w:p>
    <w:p w:rsidR="00922689" w:rsidRPr="00922689" w:rsidRDefault="00922689" w:rsidP="00922689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22689">
        <w:rPr>
          <w:rFonts w:ascii="Times New Roman" w:hAnsi="Times New Roman"/>
          <w:spacing w:val="-3"/>
          <w:szCs w:val="24"/>
        </w:rPr>
        <w:tab/>
        <w:t>v.</w:t>
      </w:r>
      <w:r w:rsidRPr="00922689">
        <w:rPr>
          <w:rFonts w:ascii="Times New Roman" w:hAnsi="Times New Roman"/>
          <w:spacing w:val="-3"/>
          <w:szCs w:val="24"/>
        </w:rPr>
        <w:tab/>
      </w:r>
      <w:r w:rsidRPr="00922689">
        <w:rPr>
          <w:rFonts w:ascii="Times New Roman" w:hAnsi="Times New Roman"/>
          <w:spacing w:val="-3"/>
          <w:szCs w:val="24"/>
        </w:rPr>
        <w:tab/>
      </w:r>
      <w:r w:rsidRPr="00922689">
        <w:rPr>
          <w:rFonts w:ascii="Times New Roman" w:hAnsi="Times New Roman"/>
          <w:spacing w:val="-3"/>
          <w:szCs w:val="24"/>
        </w:rPr>
        <w:tab/>
      </w:r>
      <w:r w:rsidRPr="00922689">
        <w:rPr>
          <w:rFonts w:ascii="Times New Roman" w:hAnsi="Times New Roman"/>
          <w:spacing w:val="-3"/>
          <w:szCs w:val="24"/>
        </w:rPr>
        <w:tab/>
      </w:r>
      <w:r w:rsidRPr="00922689">
        <w:rPr>
          <w:rFonts w:ascii="Times New Roman" w:hAnsi="Times New Roman"/>
          <w:spacing w:val="-3"/>
          <w:szCs w:val="24"/>
        </w:rPr>
        <w:tab/>
      </w:r>
      <w:r w:rsidRPr="00922689">
        <w:rPr>
          <w:rFonts w:ascii="Times New Roman" w:hAnsi="Times New Roman"/>
          <w:spacing w:val="-3"/>
          <w:szCs w:val="24"/>
        </w:rPr>
        <w:tab/>
        <w:t>:</w:t>
      </w:r>
      <w:r w:rsidRPr="00922689">
        <w:rPr>
          <w:rFonts w:ascii="Times New Roman" w:hAnsi="Times New Roman"/>
          <w:spacing w:val="-3"/>
          <w:szCs w:val="24"/>
        </w:rPr>
        <w:tab/>
      </w:r>
      <w:r w:rsidRPr="00922689">
        <w:rPr>
          <w:rFonts w:ascii="Times New Roman" w:hAnsi="Times New Roman"/>
          <w:spacing w:val="-3"/>
          <w:szCs w:val="24"/>
        </w:rPr>
        <w:tab/>
        <w:t>C-2010-2151470</w:t>
      </w:r>
    </w:p>
    <w:p w:rsidR="00922689" w:rsidRPr="00922689" w:rsidRDefault="00922689" w:rsidP="00922689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22689">
        <w:rPr>
          <w:rFonts w:ascii="Times New Roman" w:hAnsi="Times New Roman"/>
          <w:spacing w:val="-3"/>
          <w:szCs w:val="24"/>
        </w:rPr>
        <w:tab/>
      </w:r>
      <w:r w:rsidRPr="00922689">
        <w:rPr>
          <w:rFonts w:ascii="Times New Roman" w:hAnsi="Times New Roman"/>
          <w:spacing w:val="-3"/>
          <w:szCs w:val="24"/>
        </w:rPr>
        <w:tab/>
      </w:r>
      <w:r w:rsidRPr="00922689">
        <w:rPr>
          <w:rFonts w:ascii="Times New Roman" w:hAnsi="Times New Roman"/>
          <w:spacing w:val="-3"/>
          <w:szCs w:val="24"/>
        </w:rPr>
        <w:tab/>
      </w:r>
      <w:r w:rsidRPr="00922689">
        <w:rPr>
          <w:rFonts w:ascii="Times New Roman" w:hAnsi="Times New Roman"/>
          <w:spacing w:val="-3"/>
          <w:szCs w:val="24"/>
        </w:rPr>
        <w:tab/>
      </w:r>
      <w:r w:rsidRPr="00922689">
        <w:rPr>
          <w:rFonts w:ascii="Times New Roman" w:hAnsi="Times New Roman"/>
          <w:spacing w:val="-3"/>
          <w:szCs w:val="24"/>
        </w:rPr>
        <w:tab/>
      </w:r>
      <w:r w:rsidRPr="00922689">
        <w:rPr>
          <w:rFonts w:ascii="Times New Roman" w:hAnsi="Times New Roman"/>
          <w:spacing w:val="-3"/>
          <w:szCs w:val="24"/>
        </w:rPr>
        <w:tab/>
      </w:r>
      <w:r w:rsidRPr="00922689">
        <w:rPr>
          <w:rFonts w:ascii="Times New Roman" w:hAnsi="Times New Roman"/>
          <w:spacing w:val="-3"/>
          <w:szCs w:val="24"/>
        </w:rPr>
        <w:tab/>
        <w:t>:</w:t>
      </w:r>
    </w:p>
    <w:p w:rsidR="00922689" w:rsidRPr="00922689" w:rsidRDefault="00922689" w:rsidP="00922689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22689">
        <w:rPr>
          <w:rFonts w:ascii="Times New Roman" w:hAnsi="Times New Roman"/>
          <w:spacing w:val="-3"/>
          <w:szCs w:val="24"/>
        </w:rPr>
        <w:t>PPL Electric Utilities Corporation</w:t>
      </w:r>
      <w:r w:rsidRPr="00922689">
        <w:rPr>
          <w:rFonts w:ascii="Times New Roman" w:hAnsi="Times New Roman"/>
          <w:spacing w:val="-3"/>
          <w:szCs w:val="24"/>
        </w:rPr>
        <w:tab/>
      </w:r>
      <w:r w:rsidRPr="00922689">
        <w:rPr>
          <w:rFonts w:ascii="Times New Roman" w:hAnsi="Times New Roman"/>
          <w:spacing w:val="-3"/>
          <w:szCs w:val="24"/>
        </w:rPr>
        <w:tab/>
      </w:r>
      <w:r w:rsidRPr="00922689">
        <w:rPr>
          <w:rFonts w:ascii="Times New Roman" w:hAnsi="Times New Roman"/>
          <w:spacing w:val="-3"/>
          <w:szCs w:val="24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Pr="00FB6879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D605D2">
        <w:rPr>
          <w:rFonts w:ascii="Times New Roman" w:hAnsi="Times New Roman"/>
          <w:spacing w:val="-3"/>
          <w:szCs w:val="24"/>
        </w:rPr>
        <w:t>Ember S. Jandebeur</w:t>
      </w:r>
      <w:r w:rsidR="008D23F1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5141A6">
        <w:rPr>
          <w:rFonts w:ascii="Times New Roman" w:hAnsi="Times New Roman"/>
          <w:spacing w:val="-3"/>
          <w:szCs w:val="24"/>
        </w:rPr>
        <w:t xml:space="preserve"> </w:t>
      </w:r>
      <w:r w:rsidR="00D605D2">
        <w:rPr>
          <w:rFonts w:ascii="Times New Roman" w:hAnsi="Times New Roman"/>
          <w:spacing w:val="-3"/>
          <w:szCs w:val="24"/>
        </w:rPr>
        <w:t xml:space="preserve">August 16, </w:t>
      </w:r>
      <w:r w:rsidR="00817AAD">
        <w:rPr>
          <w:rFonts w:ascii="Times New Roman" w:hAnsi="Times New Roman"/>
          <w:spacing w:val="-3"/>
          <w:szCs w:val="24"/>
        </w:rPr>
        <w:t>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605D2" w:rsidRPr="00D605D2" w:rsidRDefault="00D605D2" w:rsidP="00D605D2">
      <w:pPr>
        <w:numPr>
          <w:ilvl w:val="0"/>
          <w:numId w:val="7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D605D2">
        <w:rPr>
          <w:rFonts w:ascii="Times New Roman" w:hAnsi="Times New Roman"/>
          <w:szCs w:val="24"/>
        </w:rPr>
        <w:t>That the formal complaint of Francis Powll at Docket No. C-2010-2151470 is denied and dismissed.</w:t>
      </w:r>
    </w:p>
    <w:p w:rsidR="00D605D2" w:rsidRPr="00D605D2" w:rsidRDefault="00D605D2" w:rsidP="00D605D2">
      <w:pPr>
        <w:ind w:left="1440"/>
        <w:jc w:val="both"/>
        <w:rPr>
          <w:rFonts w:ascii="Times New Roman" w:hAnsi="Times New Roman"/>
          <w:szCs w:val="24"/>
        </w:rPr>
      </w:pPr>
    </w:p>
    <w:p w:rsidR="00D605D2" w:rsidRPr="00D605D2" w:rsidRDefault="00D605D2" w:rsidP="00D605D2">
      <w:pPr>
        <w:numPr>
          <w:ilvl w:val="0"/>
          <w:numId w:val="7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D605D2">
        <w:rPr>
          <w:rFonts w:ascii="Times New Roman" w:hAnsi="Times New Roman"/>
          <w:szCs w:val="24"/>
        </w:rPr>
        <w:t>That the Secretary’s Bureau mark Docket C-2010-2151470 closed.</w:t>
      </w:r>
    </w:p>
    <w:p w:rsidR="00D605D2" w:rsidRPr="00D605D2" w:rsidRDefault="00D605D2" w:rsidP="00D605D2">
      <w:pPr>
        <w:jc w:val="both"/>
        <w:rPr>
          <w:rFonts w:ascii="Times New Roman" w:hAnsi="Times New Roman"/>
          <w:szCs w:val="24"/>
        </w:rPr>
      </w:pPr>
    </w:p>
    <w:p w:rsidR="008D23F1" w:rsidRDefault="00B1141B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2942590</wp:posOffset>
            </wp:positionH>
            <wp:positionV relativeFrom="paragraph">
              <wp:posOffset>151765</wp:posOffset>
            </wp:positionV>
            <wp:extent cx="2203450" cy="833755"/>
            <wp:effectExtent l="19050" t="0" r="635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1141B">
        <w:rPr>
          <w:rFonts w:ascii="Times New Roman" w:hAnsi="Times New Roman"/>
          <w:spacing w:val="-3"/>
          <w:szCs w:val="24"/>
        </w:rPr>
        <w:t>October 8, 2010</w:t>
      </w:r>
    </w:p>
    <w:sectPr w:rsidR="00141506" w:rsidRPr="00FB6879" w:rsidSect="005141A6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7D9" w:rsidRDefault="005927D9">
      <w:pPr>
        <w:spacing w:line="20" w:lineRule="exact"/>
      </w:pPr>
    </w:p>
  </w:endnote>
  <w:endnote w:type="continuationSeparator" w:id="0">
    <w:p w:rsidR="005927D9" w:rsidRDefault="005927D9">
      <w:r>
        <w:t xml:space="preserve"> </w:t>
      </w:r>
    </w:p>
  </w:endnote>
  <w:endnote w:type="continuationNotice" w:id="1">
    <w:p w:rsidR="005927D9" w:rsidRDefault="005927D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7D9" w:rsidRDefault="005927D9">
      <w:r>
        <w:separator/>
      </w:r>
    </w:p>
  </w:footnote>
  <w:footnote w:type="continuationSeparator" w:id="0">
    <w:p w:rsidR="005927D9" w:rsidRDefault="005927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6398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259E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41A6"/>
    <w:rsid w:val="0053320F"/>
    <w:rsid w:val="005844C2"/>
    <w:rsid w:val="00587391"/>
    <w:rsid w:val="005927D9"/>
    <w:rsid w:val="005945F1"/>
    <w:rsid w:val="005E5B67"/>
    <w:rsid w:val="00603A23"/>
    <w:rsid w:val="006117E4"/>
    <w:rsid w:val="00635D79"/>
    <w:rsid w:val="0064446E"/>
    <w:rsid w:val="006E7BA1"/>
    <w:rsid w:val="00700209"/>
    <w:rsid w:val="00710ED8"/>
    <w:rsid w:val="00716C34"/>
    <w:rsid w:val="007240AA"/>
    <w:rsid w:val="00762518"/>
    <w:rsid w:val="007C0D22"/>
    <w:rsid w:val="007D4CCE"/>
    <w:rsid w:val="007E6654"/>
    <w:rsid w:val="00807611"/>
    <w:rsid w:val="00817AAD"/>
    <w:rsid w:val="00846484"/>
    <w:rsid w:val="00865DB9"/>
    <w:rsid w:val="0088369B"/>
    <w:rsid w:val="008A5B28"/>
    <w:rsid w:val="008B0AA9"/>
    <w:rsid w:val="008B4CE3"/>
    <w:rsid w:val="008C7551"/>
    <w:rsid w:val="008D23F1"/>
    <w:rsid w:val="008D3BB0"/>
    <w:rsid w:val="00906FC2"/>
    <w:rsid w:val="00922689"/>
    <w:rsid w:val="00987969"/>
    <w:rsid w:val="009A547F"/>
    <w:rsid w:val="009B2408"/>
    <w:rsid w:val="009B5BE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AE36F4"/>
    <w:rsid w:val="00B1141B"/>
    <w:rsid w:val="00B326FD"/>
    <w:rsid w:val="00B56BE7"/>
    <w:rsid w:val="00BB4E5C"/>
    <w:rsid w:val="00BF1FEC"/>
    <w:rsid w:val="00C94A2D"/>
    <w:rsid w:val="00CB2D7F"/>
    <w:rsid w:val="00CD1AC8"/>
    <w:rsid w:val="00CF1137"/>
    <w:rsid w:val="00D00809"/>
    <w:rsid w:val="00D17118"/>
    <w:rsid w:val="00D335DF"/>
    <w:rsid w:val="00D36E23"/>
    <w:rsid w:val="00D605D2"/>
    <w:rsid w:val="00D62E1B"/>
    <w:rsid w:val="00D634D0"/>
    <w:rsid w:val="00D65BB6"/>
    <w:rsid w:val="00DA6B1E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398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63983"/>
  </w:style>
  <w:style w:type="character" w:styleId="EndnoteReference">
    <w:name w:val="endnote reference"/>
    <w:basedOn w:val="DefaultParagraphFont"/>
    <w:semiHidden/>
    <w:rsid w:val="00063983"/>
    <w:rPr>
      <w:vertAlign w:val="superscript"/>
    </w:rPr>
  </w:style>
  <w:style w:type="paragraph" w:styleId="FootnoteText">
    <w:name w:val="footnote text"/>
    <w:basedOn w:val="Normal"/>
    <w:semiHidden/>
    <w:rsid w:val="00063983"/>
  </w:style>
  <w:style w:type="character" w:styleId="FootnoteReference">
    <w:name w:val="footnote reference"/>
    <w:basedOn w:val="DefaultParagraphFont"/>
    <w:semiHidden/>
    <w:rsid w:val="00063983"/>
    <w:rPr>
      <w:vertAlign w:val="superscript"/>
    </w:rPr>
  </w:style>
  <w:style w:type="paragraph" w:styleId="TOC1">
    <w:name w:val="toc 1"/>
    <w:basedOn w:val="Normal"/>
    <w:next w:val="Normal"/>
    <w:semiHidden/>
    <w:rsid w:val="0006398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6398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6398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6398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6398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6398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6398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6398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6398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6398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6398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6398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63983"/>
  </w:style>
  <w:style w:type="character" w:customStyle="1" w:styleId="EquationCaption">
    <w:name w:val="_Equation Caption"/>
    <w:rsid w:val="0006398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5141A6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customStyle="1" w:styleId="TxBrt1">
    <w:name w:val="TxBr_t1"/>
    <w:basedOn w:val="Normal"/>
    <w:rsid w:val="007D4CCE"/>
    <w:pPr>
      <w:widowControl w:val="0"/>
      <w:autoSpaceDE w:val="0"/>
      <w:autoSpaceDN w:val="0"/>
      <w:adjustRightInd w:val="0"/>
      <w:spacing w:line="240" w:lineRule="atLeast"/>
    </w:pPr>
    <w:rPr>
      <w:rFonts w:ascii="Times New Roman" w:hAnsi="Times New Roman"/>
      <w:szCs w:val="24"/>
    </w:rPr>
  </w:style>
  <w:style w:type="paragraph" w:customStyle="1" w:styleId="TxBrp3">
    <w:name w:val="TxBr_p3"/>
    <w:basedOn w:val="Normal"/>
    <w:rsid w:val="007D4CCE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customStyle="1" w:styleId="p5">
    <w:name w:val="p5"/>
    <w:basedOn w:val="Normal"/>
    <w:rsid w:val="00D62E1B"/>
    <w:pPr>
      <w:widowControl w:val="0"/>
      <w:tabs>
        <w:tab w:val="left" w:pos="1468"/>
      </w:tabs>
      <w:autoSpaceDE w:val="0"/>
      <w:autoSpaceDN w:val="0"/>
      <w:adjustRightInd w:val="0"/>
      <w:ind w:firstLine="1468"/>
    </w:pPr>
    <w:rPr>
      <w:rFonts w:ascii="Times New Roman" w:hAnsi="Times New Roman"/>
      <w:szCs w:val="24"/>
    </w:rPr>
  </w:style>
  <w:style w:type="paragraph" w:customStyle="1" w:styleId="Style">
    <w:name w:val="Style"/>
    <w:rsid w:val="00B56B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B114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1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2010-10-08T12:14:00Z</cp:lastPrinted>
  <dcterms:created xsi:type="dcterms:W3CDTF">2010-10-07T19:27:00Z</dcterms:created>
  <dcterms:modified xsi:type="dcterms:W3CDTF">2010-10-08T12:14:00Z</dcterms:modified>
</cp:coreProperties>
</file>