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A4B55">
        <w:rPr>
          <w:rFonts w:ascii="Arial" w:hAnsi="Arial" w:cs="Arial"/>
          <w:b/>
          <w:spacing w:val="-3"/>
          <w:szCs w:val="24"/>
        </w:rPr>
        <w:t>November 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A4B55">
        <w:rPr>
          <w:rFonts w:ascii="Arial" w:hAnsi="Arial" w:cs="Arial"/>
          <w:spacing w:val="-3"/>
          <w:szCs w:val="24"/>
        </w:rPr>
        <w:t>F-2010-2207955</w:t>
      </w:r>
    </w:p>
    <w:p w:rsidR="00DA4B55" w:rsidRDefault="00DA4B5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A4B55">
        <w:rPr>
          <w:rFonts w:ascii="Arial" w:hAnsi="Arial" w:cs="Arial"/>
          <w:spacing w:val="-3"/>
          <w:szCs w:val="24"/>
        </w:rPr>
        <w:t>Rena Holder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A4B55">
        <w:rPr>
          <w:rFonts w:ascii="Arial" w:hAnsi="Arial" w:cs="Arial"/>
          <w:spacing w:val="-3"/>
          <w:szCs w:val="24"/>
        </w:rPr>
        <w:t>November 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A4B5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A4B55">
        <w:rPr>
          <w:rFonts w:ascii="Arial" w:hAnsi="Arial" w:cs="Arial"/>
          <w:b/>
          <w:spacing w:val="-3"/>
          <w:szCs w:val="24"/>
        </w:rPr>
        <w:t>NOVEMBER 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A4B55">
            <w:pPr>
              <w:tabs>
                <w:tab w:val="left" w:pos="-720"/>
              </w:tabs>
              <w:suppressAutoHyphens/>
              <w:spacing w:before="90"/>
              <w:rPr>
                <w:rFonts w:ascii="Arial" w:hAnsi="Arial" w:cs="Arial"/>
                <w:spacing w:val="-3"/>
                <w:szCs w:val="24"/>
              </w:rPr>
            </w:pPr>
            <w:r>
              <w:rPr>
                <w:rFonts w:ascii="Arial" w:hAnsi="Arial" w:cs="Arial"/>
                <w:b/>
                <w:spacing w:val="-3"/>
                <w:szCs w:val="24"/>
              </w:rPr>
              <w:t>RENA HOLDER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A4B5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A4B55">
              <w:rPr>
                <w:rFonts w:ascii="Arial" w:hAnsi="Arial" w:cs="Arial"/>
                <w:b/>
                <w:spacing w:val="-3"/>
                <w:szCs w:val="24"/>
              </w:rPr>
              <w:t>F-2010-2207955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4B55"/>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2010-11-03T13:41:00Z</cp:lastPrinted>
  <dcterms:created xsi:type="dcterms:W3CDTF">2010-11-03T13:41:00Z</dcterms:created>
  <dcterms:modified xsi:type="dcterms:W3CDTF">2010-11-03T13:41:00Z</dcterms:modified>
</cp:coreProperties>
</file>