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EF06F1" w:rsidRDefault="00BF6376">
      <w:pPr>
        <w:tabs>
          <w:tab w:val="center" w:pos="7200"/>
        </w:tabs>
        <w:jc w:val="both"/>
        <w:rPr>
          <w:b/>
          <w:sz w:val="28"/>
          <w:szCs w:val="28"/>
        </w:rPr>
      </w:pPr>
      <w:r>
        <w:tab/>
      </w:r>
      <w:r>
        <w:rPr>
          <w:b/>
        </w:rPr>
        <w:t xml:space="preserve">IN THE MATTER OF THE APPLICATION OF: </w:t>
      </w:r>
      <w:r w:rsidR="00EF06F1" w:rsidRPr="00EF06F1">
        <w:rPr>
          <w:b/>
          <w:sz w:val="28"/>
          <w:szCs w:val="28"/>
        </w:rPr>
        <w:t>A-2010-2193079</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EF06F1">
        <w:rPr>
          <w:b/>
          <w:sz w:val="24"/>
        </w:rPr>
        <w:t>EDF Trading North America, LLC</w:t>
      </w:r>
      <w:r>
        <w:rPr>
          <w:b/>
          <w:sz w:val="24"/>
        </w:rPr>
        <w:t xml:space="preserve"> for the right to begin to offer, render, furnish or supply natural gas supply services to the public, within the service territories of </w:t>
      </w:r>
      <w:r w:rsidR="00EF06F1">
        <w:rPr>
          <w:b/>
          <w:sz w:val="24"/>
        </w:rPr>
        <w:t>UGI Utilities, Inc.</w:t>
      </w:r>
      <w:r>
        <w:rPr>
          <w:b/>
          <w:sz w:val="24"/>
        </w:rPr>
        <w:t xml:space="preserve"> within the Commonwealth of Pennsylvania.</w:t>
      </w:r>
    </w:p>
    <w:p w:rsidR="00BF6376" w:rsidRDefault="00BF6376">
      <w:pPr>
        <w:jc w:val="both"/>
        <w:rPr>
          <w:b/>
          <w:sz w:val="24"/>
        </w:rPr>
      </w:pP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EF06F1">
        <w:rPr>
          <w:b/>
          <w:sz w:val="24"/>
        </w:rPr>
        <w:t>22</w:t>
      </w:r>
      <w:r w:rsidR="00EF06F1" w:rsidRPr="00EF06F1">
        <w:rPr>
          <w:b/>
          <w:sz w:val="24"/>
          <w:vertAlign w:val="superscript"/>
        </w:rPr>
        <w:t>nd</w:t>
      </w:r>
      <w:r w:rsidR="00EF06F1">
        <w:rPr>
          <w:b/>
          <w:sz w:val="24"/>
        </w:rPr>
        <w:t xml:space="preserve"> </w:t>
      </w:r>
      <w:r>
        <w:rPr>
          <w:b/>
          <w:sz w:val="24"/>
        </w:rPr>
        <w:t xml:space="preserve">day of </w:t>
      </w:r>
      <w:r w:rsidR="005E649B">
        <w:rPr>
          <w:b/>
          <w:sz w:val="24"/>
        </w:rPr>
        <w:t xml:space="preserve"> </w:t>
      </w:r>
      <w:r w:rsidR="00EF06F1">
        <w:rPr>
          <w:b/>
          <w:sz w:val="24"/>
        </w:rPr>
        <w:t>November 2010.</w:t>
      </w:r>
    </w:p>
    <w:p w:rsidR="00BF6376" w:rsidRDefault="00BF6376">
      <w:pPr>
        <w:jc w:val="both"/>
        <w:rPr>
          <w:b/>
          <w:sz w:val="24"/>
        </w:rPr>
      </w:pPr>
    </w:p>
    <w:p w:rsidR="00BF6376" w:rsidRDefault="00EF06F1">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BF6376"/>
    <w:rsid w:val="00EF0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2010-11-22T16:38:00Z</cp:lastPrinted>
  <dcterms:created xsi:type="dcterms:W3CDTF">2010-11-22T16:39:00Z</dcterms:created>
  <dcterms:modified xsi:type="dcterms:W3CDTF">2010-11-22T16:39:00Z</dcterms:modified>
</cp:coreProperties>
</file>