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0B" w:rsidRPr="00777637" w:rsidRDefault="00CC430B" w:rsidP="00777637">
      <w:pPr>
        <w:jc w:val="center"/>
        <w:rPr>
          <w:b/>
        </w:rPr>
      </w:pPr>
      <w:r w:rsidRPr="00777637">
        <w:rPr>
          <w:b/>
        </w:rPr>
        <w:t>BEFORE THE</w:t>
      </w:r>
    </w:p>
    <w:p w:rsidR="00103290" w:rsidRPr="00777637" w:rsidRDefault="00CC430B" w:rsidP="00777637">
      <w:pPr>
        <w:jc w:val="center"/>
      </w:pPr>
      <w:smartTag w:uri="urn:schemas-microsoft-com:office:smarttags" w:element="State">
        <w:smartTag w:uri="urn:schemas-microsoft-com:office:smarttags" w:element="place">
          <w:r w:rsidRPr="00777637">
            <w:rPr>
              <w:b/>
            </w:rPr>
            <w:t>PENNSYLVANIA</w:t>
          </w:r>
        </w:smartTag>
      </w:smartTag>
      <w:r w:rsidRPr="00777637">
        <w:rPr>
          <w:b/>
        </w:rPr>
        <w:t xml:space="preserve"> PUBLIC UTILITY COMMISSION</w:t>
      </w:r>
      <w:r w:rsidR="00103290" w:rsidRPr="00777637">
        <w:rPr>
          <w:b/>
        </w:rPr>
        <w:t xml:space="preserve"> </w:t>
      </w:r>
    </w:p>
    <w:p w:rsidR="00103290" w:rsidRPr="00777637" w:rsidRDefault="00103290" w:rsidP="00777637"/>
    <w:p w:rsidR="00103290" w:rsidRPr="00777637" w:rsidRDefault="00103290" w:rsidP="00777637"/>
    <w:p w:rsidR="00103290" w:rsidRPr="00777637" w:rsidRDefault="00103290" w:rsidP="00777637"/>
    <w:p w:rsidR="00A977F7" w:rsidRPr="00777637" w:rsidRDefault="00DB522D" w:rsidP="00777637">
      <w:pPr>
        <w:tabs>
          <w:tab w:val="left" w:pos="-1440"/>
          <w:tab w:val="left" w:pos="-720"/>
          <w:tab w:val="left" w:pos="5760"/>
        </w:tabs>
        <w:suppressAutoHyphens/>
        <w:rPr>
          <w:spacing w:val="-3"/>
        </w:rPr>
      </w:pPr>
      <w:r w:rsidRPr="00777637">
        <w:rPr>
          <w:spacing w:val="-3"/>
        </w:rPr>
        <w:t>Pennsylvania Public Utility Commission</w:t>
      </w:r>
      <w:r w:rsidR="009B3285">
        <w:rPr>
          <w:spacing w:val="-3"/>
        </w:rPr>
        <w:t>, et al.</w:t>
      </w:r>
      <w:r w:rsidRPr="00777637">
        <w:rPr>
          <w:spacing w:val="-3"/>
        </w:rPr>
        <w:tab/>
        <w:t>:</w:t>
      </w:r>
    </w:p>
    <w:p w:rsidR="00DB522D" w:rsidRPr="00777637" w:rsidRDefault="00DB522D" w:rsidP="00777637">
      <w:pPr>
        <w:tabs>
          <w:tab w:val="left" w:pos="-1440"/>
          <w:tab w:val="left" w:pos="-720"/>
          <w:tab w:val="left" w:pos="5760"/>
        </w:tabs>
        <w:suppressAutoHyphens/>
        <w:rPr>
          <w:spacing w:val="-3"/>
        </w:rPr>
      </w:pPr>
      <w:r w:rsidRPr="00777637">
        <w:rPr>
          <w:spacing w:val="-3"/>
        </w:rPr>
        <w:tab/>
        <w:t>:</w:t>
      </w:r>
    </w:p>
    <w:p w:rsidR="00DB522D" w:rsidRPr="00777637" w:rsidRDefault="00DB522D" w:rsidP="00777637">
      <w:pPr>
        <w:tabs>
          <w:tab w:val="left" w:pos="-1440"/>
          <w:tab w:val="left" w:pos="-720"/>
          <w:tab w:val="left" w:pos="720"/>
          <w:tab w:val="left" w:pos="5760"/>
          <w:tab w:val="left" w:pos="6480"/>
        </w:tabs>
        <w:suppressAutoHyphens/>
        <w:rPr>
          <w:spacing w:val="-3"/>
        </w:rPr>
      </w:pPr>
      <w:r w:rsidRPr="00777637">
        <w:rPr>
          <w:spacing w:val="-3"/>
        </w:rPr>
        <w:tab/>
        <w:t>v.</w:t>
      </w:r>
      <w:r w:rsidRPr="00777637">
        <w:rPr>
          <w:spacing w:val="-3"/>
        </w:rPr>
        <w:tab/>
        <w:t>:</w:t>
      </w:r>
      <w:r w:rsidRPr="00777637">
        <w:rPr>
          <w:spacing w:val="-3"/>
        </w:rPr>
        <w:tab/>
        <w:t>R-20</w:t>
      </w:r>
      <w:r w:rsidR="009B3285">
        <w:rPr>
          <w:spacing w:val="-3"/>
        </w:rPr>
        <w:t>10</w:t>
      </w:r>
      <w:r w:rsidRPr="00777637">
        <w:rPr>
          <w:spacing w:val="-3"/>
        </w:rPr>
        <w:t>-2</w:t>
      </w:r>
      <w:r w:rsidR="009B3285">
        <w:rPr>
          <w:spacing w:val="-3"/>
        </w:rPr>
        <w:t>166212</w:t>
      </w:r>
      <w:r w:rsidRPr="00777637">
        <w:rPr>
          <w:spacing w:val="-3"/>
        </w:rPr>
        <w:t>, et al.</w:t>
      </w:r>
    </w:p>
    <w:p w:rsidR="00DB522D" w:rsidRPr="00777637" w:rsidRDefault="00DB522D" w:rsidP="00777637">
      <w:pPr>
        <w:tabs>
          <w:tab w:val="left" w:pos="-1440"/>
          <w:tab w:val="left" w:pos="-720"/>
          <w:tab w:val="left" w:pos="720"/>
          <w:tab w:val="left" w:pos="5760"/>
        </w:tabs>
        <w:suppressAutoHyphens/>
        <w:rPr>
          <w:spacing w:val="-3"/>
        </w:rPr>
      </w:pPr>
      <w:r w:rsidRPr="00777637">
        <w:rPr>
          <w:spacing w:val="-3"/>
        </w:rPr>
        <w:tab/>
      </w:r>
      <w:r w:rsidRPr="00777637">
        <w:rPr>
          <w:spacing w:val="-3"/>
        </w:rPr>
        <w:tab/>
        <w:t>:</w:t>
      </w:r>
    </w:p>
    <w:p w:rsidR="00DB522D" w:rsidRPr="00777637" w:rsidRDefault="00DB522D" w:rsidP="00777637">
      <w:pPr>
        <w:tabs>
          <w:tab w:val="left" w:pos="-1440"/>
          <w:tab w:val="left" w:pos="-720"/>
          <w:tab w:val="left" w:pos="720"/>
          <w:tab w:val="left" w:pos="5760"/>
        </w:tabs>
        <w:suppressAutoHyphens/>
        <w:rPr>
          <w:spacing w:val="-3"/>
        </w:rPr>
      </w:pPr>
      <w:r w:rsidRPr="00777637">
        <w:rPr>
          <w:spacing w:val="-3"/>
        </w:rPr>
        <w:t>Pennsylvania-American Water Company</w:t>
      </w:r>
      <w:r w:rsidRPr="00777637">
        <w:rPr>
          <w:spacing w:val="-3"/>
        </w:rPr>
        <w:tab/>
        <w:t>:</w:t>
      </w:r>
    </w:p>
    <w:p w:rsidR="00DB522D" w:rsidRPr="00777637" w:rsidRDefault="00DB522D" w:rsidP="00777637">
      <w:pPr>
        <w:tabs>
          <w:tab w:val="left" w:pos="-1440"/>
          <w:tab w:val="left" w:pos="-720"/>
          <w:tab w:val="left" w:pos="720"/>
          <w:tab w:val="left" w:pos="5760"/>
        </w:tabs>
        <w:suppressAutoHyphens/>
        <w:rPr>
          <w:spacing w:val="-3"/>
        </w:rPr>
      </w:pPr>
      <w:r w:rsidRPr="00777637">
        <w:rPr>
          <w:spacing w:val="-3"/>
        </w:rPr>
        <w:t>Coatesville Wastewater Operations</w:t>
      </w:r>
      <w:r w:rsidRPr="00777637">
        <w:rPr>
          <w:spacing w:val="-3"/>
        </w:rPr>
        <w:tab/>
        <w:t>:</w:t>
      </w:r>
    </w:p>
    <w:p w:rsidR="00DB522D" w:rsidRPr="00777637" w:rsidRDefault="00DB522D" w:rsidP="00777637">
      <w:pPr>
        <w:tabs>
          <w:tab w:val="left" w:pos="-1440"/>
          <w:tab w:val="left" w:pos="-720"/>
          <w:tab w:val="left" w:pos="720"/>
          <w:tab w:val="left" w:pos="5760"/>
        </w:tabs>
        <w:suppressAutoHyphens/>
        <w:rPr>
          <w:spacing w:val="-3"/>
        </w:rPr>
      </w:pPr>
    </w:p>
    <w:p w:rsidR="00DB522D" w:rsidRPr="00777637" w:rsidRDefault="00DB522D" w:rsidP="00777637">
      <w:pPr>
        <w:tabs>
          <w:tab w:val="left" w:pos="-1440"/>
          <w:tab w:val="left" w:pos="-720"/>
          <w:tab w:val="left" w:pos="720"/>
          <w:tab w:val="left" w:pos="5760"/>
        </w:tabs>
        <w:suppressAutoHyphens/>
        <w:rPr>
          <w:spacing w:val="-3"/>
        </w:rPr>
      </w:pPr>
    </w:p>
    <w:p w:rsidR="00777637" w:rsidRPr="00777637" w:rsidRDefault="00777637" w:rsidP="00777637">
      <w:pPr>
        <w:tabs>
          <w:tab w:val="left" w:pos="-1440"/>
          <w:tab w:val="left" w:pos="-720"/>
          <w:tab w:val="left" w:pos="720"/>
          <w:tab w:val="left" w:pos="5760"/>
        </w:tabs>
        <w:suppressAutoHyphens/>
        <w:rPr>
          <w:spacing w:val="-3"/>
        </w:rPr>
      </w:pPr>
    </w:p>
    <w:p w:rsidR="00103290" w:rsidRPr="00777637" w:rsidRDefault="00103290" w:rsidP="00777637">
      <w:pPr>
        <w:jc w:val="center"/>
      </w:pPr>
    </w:p>
    <w:p w:rsidR="00CC430B" w:rsidRPr="00777637" w:rsidRDefault="00CC430B" w:rsidP="00777637">
      <w:pPr>
        <w:jc w:val="center"/>
      </w:pPr>
      <w:r w:rsidRPr="00777637">
        <w:rPr>
          <w:b/>
          <w:bCs/>
          <w:u w:val="single"/>
        </w:rPr>
        <w:t xml:space="preserve">ERRATA NOTICE </w:t>
      </w:r>
    </w:p>
    <w:p w:rsidR="00CC430B" w:rsidRPr="00777637" w:rsidRDefault="00CC430B" w:rsidP="00777637">
      <w:pPr>
        <w:ind w:firstLine="1440"/>
        <w:jc w:val="center"/>
      </w:pPr>
    </w:p>
    <w:p w:rsidR="00CC430B" w:rsidRPr="00777637" w:rsidRDefault="00CC430B" w:rsidP="00777637">
      <w:pPr>
        <w:ind w:firstLine="1440"/>
        <w:jc w:val="center"/>
      </w:pPr>
    </w:p>
    <w:p w:rsidR="00CC430B" w:rsidRPr="00777637" w:rsidRDefault="00CC430B" w:rsidP="00777637">
      <w:pPr>
        <w:spacing w:line="360" w:lineRule="auto"/>
        <w:ind w:firstLine="1440"/>
        <w:jc w:val="both"/>
      </w:pPr>
      <w:r w:rsidRPr="00777637">
        <w:t>T</w:t>
      </w:r>
      <w:smartTag w:uri="urn:schemas-microsoft-com:office:smarttags" w:element="PersonName">
        <w:r w:rsidRPr="00777637">
          <w:t>h</w:t>
        </w:r>
      </w:smartTag>
      <w:r w:rsidRPr="00777637">
        <w:t>is is to advise all parties of record t</w:t>
      </w:r>
      <w:smartTag w:uri="urn:schemas-microsoft-com:office:smarttags" w:element="PersonName">
        <w:r w:rsidRPr="00777637">
          <w:t>h</w:t>
        </w:r>
      </w:smartTag>
      <w:r w:rsidRPr="00777637">
        <w:t xml:space="preserve">at </w:t>
      </w:r>
      <w:r w:rsidR="009B3285">
        <w:t xml:space="preserve">Chief Administrative Law </w:t>
      </w:r>
      <w:r w:rsidR="00777637" w:rsidRPr="00777637">
        <w:t xml:space="preserve">Judge </w:t>
      </w:r>
      <w:r w:rsidR="005E0BE9">
        <w:t>Charles E. Rainey, Jr.’s</w:t>
      </w:r>
      <w:r w:rsidRPr="00777637">
        <w:t xml:space="preserve"> </w:t>
      </w:r>
      <w:r w:rsidR="00A977F7" w:rsidRPr="00777637">
        <w:t>Recommended</w:t>
      </w:r>
      <w:r w:rsidRPr="00777637">
        <w:t xml:space="preserve"> Decision </w:t>
      </w:r>
      <w:r w:rsidR="00DB522D" w:rsidRPr="00777637">
        <w:t>serve</w:t>
      </w:r>
      <w:r w:rsidR="00702D61" w:rsidRPr="00777637">
        <w:t>d</w:t>
      </w:r>
      <w:r w:rsidR="006E4719">
        <w:t xml:space="preserve"> November 17</w:t>
      </w:r>
      <w:r w:rsidR="00777637" w:rsidRPr="00777637">
        <w:t>,</w:t>
      </w:r>
      <w:r w:rsidR="006E4719">
        <w:t xml:space="preserve"> 2010,</w:t>
      </w:r>
      <w:r w:rsidR="00793110" w:rsidRPr="00777637">
        <w:t xml:space="preserve"> </w:t>
      </w:r>
      <w:r w:rsidRPr="00777637">
        <w:t>in t</w:t>
      </w:r>
      <w:smartTag w:uri="urn:schemas-microsoft-com:office:smarttags" w:element="PersonName">
        <w:r w:rsidRPr="00777637">
          <w:t>h</w:t>
        </w:r>
      </w:smartTag>
      <w:r w:rsidRPr="00777637">
        <w:t>e above-</w:t>
      </w:r>
      <w:r w:rsidR="006931DB" w:rsidRPr="00777637">
        <w:t>captioned proceeding</w:t>
      </w:r>
      <w:r w:rsidR="00777637" w:rsidRPr="00777637">
        <w:t>,</w:t>
      </w:r>
      <w:r w:rsidR="006931DB" w:rsidRPr="00777637">
        <w:t xml:space="preserve"> </w:t>
      </w:r>
      <w:r w:rsidR="009B3285">
        <w:t>does not provide the full name of one of the parties</w:t>
      </w:r>
      <w:r w:rsidR="006E4719">
        <w:t>,</w:t>
      </w:r>
      <w:r w:rsidR="009B3285">
        <w:t xml:space="preserve"> </w:t>
      </w:r>
      <w:r w:rsidR="00F464FA" w:rsidRPr="00777637">
        <w:t xml:space="preserve">as </w:t>
      </w:r>
      <w:r w:rsidR="007C2F0E" w:rsidRPr="00777637">
        <w:t>indicated below:</w:t>
      </w:r>
      <w:r w:rsidR="00EE437B" w:rsidRPr="00777637">
        <w:t xml:space="preserve">  </w:t>
      </w:r>
    </w:p>
    <w:p w:rsidR="00F464FA" w:rsidRPr="00777637" w:rsidRDefault="00F464FA" w:rsidP="00420015">
      <w:pPr>
        <w:ind w:firstLine="1440"/>
        <w:jc w:val="both"/>
      </w:pPr>
    </w:p>
    <w:p w:rsidR="00F464FA" w:rsidRPr="00777637" w:rsidRDefault="00D93AA1" w:rsidP="00777637">
      <w:pPr>
        <w:tabs>
          <w:tab w:val="left" w:pos="1080"/>
        </w:tabs>
        <w:autoSpaceDE w:val="0"/>
        <w:autoSpaceDN w:val="0"/>
        <w:adjustRightInd w:val="0"/>
        <w:ind w:left="1080" w:right="720" w:hanging="360"/>
        <w:jc w:val="both"/>
      </w:pPr>
      <w:r>
        <w:tab/>
      </w:r>
      <w:r w:rsidR="00106B53">
        <w:t>On p</w:t>
      </w:r>
      <w:r w:rsidR="00F464FA" w:rsidRPr="00777637">
        <w:t>age</w:t>
      </w:r>
      <w:r w:rsidR="00106B53">
        <w:t>s</w:t>
      </w:r>
      <w:r w:rsidR="00F464FA" w:rsidRPr="00777637">
        <w:t xml:space="preserve"> </w:t>
      </w:r>
      <w:r w:rsidR="00106B53">
        <w:t xml:space="preserve">1, 2, 14 </w:t>
      </w:r>
      <w:r w:rsidR="00106B53" w:rsidRPr="005E0BE9">
        <w:t>and</w:t>
      </w:r>
      <w:r w:rsidR="00106B53">
        <w:t xml:space="preserve"> 15, </w:t>
      </w:r>
      <w:r w:rsidR="00B44435">
        <w:t xml:space="preserve">“Township of Brandywine” </w:t>
      </w:r>
      <w:r w:rsidR="00F464FA" w:rsidRPr="00777637">
        <w:t xml:space="preserve">should read </w:t>
      </w:r>
      <w:r w:rsidR="004641DA">
        <w:t>“</w:t>
      </w:r>
      <w:r w:rsidR="004641DA" w:rsidRPr="00420015">
        <w:rPr>
          <w:u w:val="single"/>
        </w:rPr>
        <w:t>Township of West Brandywine</w:t>
      </w:r>
      <w:r w:rsidR="004641DA">
        <w:t>.”</w:t>
      </w:r>
    </w:p>
    <w:p w:rsidR="00F464FA" w:rsidRPr="00777637" w:rsidRDefault="00F464FA" w:rsidP="00777637">
      <w:pPr>
        <w:tabs>
          <w:tab w:val="left" w:pos="1080"/>
        </w:tabs>
        <w:autoSpaceDE w:val="0"/>
        <w:autoSpaceDN w:val="0"/>
        <w:adjustRightInd w:val="0"/>
        <w:ind w:left="1080" w:right="720" w:hanging="360"/>
        <w:jc w:val="both"/>
      </w:pPr>
    </w:p>
    <w:p w:rsidR="000B0C89" w:rsidRPr="00777637" w:rsidRDefault="000B0C89" w:rsidP="00420015">
      <w:pPr>
        <w:ind w:firstLine="1440"/>
        <w:jc w:val="both"/>
      </w:pPr>
    </w:p>
    <w:p w:rsidR="00CC430B" w:rsidRPr="00777637" w:rsidRDefault="00702D61" w:rsidP="00777637">
      <w:pPr>
        <w:spacing w:line="360" w:lineRule="auto"/>
        <w:ind w:firstLine="1440"/>
        <w:jc w:val="both"/>
      </w:pPr>
      <w:r w:rsidRPr="00777637">
        <w:t xml:space="preserve">The </w:t>
      </w:r>
      <w:r w:rsidR="00A977F7" w:rsidRPr="00777637">
        <w:t>Recommended</w:t>
      </w:r>
      <w:r w:rsidR="004035F4" w:rsidRPr="00777637">
        <w:t xml:space="preserve"> </w:t>
      </w:r>
      <w:r w:rsidRPr="00777637">
        <w:t xml:space="preserve">Decision on the PA PUC website will be corrected as indicated above. </w:t>
      </w:r>
      <w:r w:rsidR="00EE437B" w:rsidRPr="00777637">
        <w:t xml:space="preserve"> Th</w:t>
      </w:r>
      <w:r w:rsidR="00D9561C" w:rsidRPr="00777637">
        <w:t>e</w:t>
      </w:r>
      <w:r w:rsidR="00EE437B" w:rsidRPr="00777637">
        <w:t xml:space="preserve"> </w:t>
      </w:r>
      <w:r w:rsidR="006F1603" w:rsidRPr="00777637">
        <w:t>correction</w:t>
      </w:r>
      <w:r w:rsidR="00D9561C" w:rsidRPr="00777637">
        <w:t>s</w:t>
      </w:r>
      <w:r w:rsidR="006F1603" w:rsidRPr="00777637">
        <w:t xml:space="preserve"> </w:t>
      </w:r>
      <w:r w:rsidR="00DF4DF7" w:rsidRPr="00777637">
        <w:t>will not e</w:t>
      </w:r>
      <w:r w:rsidR="00EE437B" w:rsidRPr="00777637">
        <w:t xml:space="preserve">ffect the exception period established by the Commission’s Service Letter. </w:t>
      </w:r>
      <w:r w:rsidRPr="00777637">
        <w:t xml:space="preserve"> </w:t>
      </w:r>
      <w:r w:rsidR="00CC430B" w:rsidRPr="00777637">
        <w:t>Please correct your copy of the</w:t>
      </w:r>
      <w:r w:rsidR="004035F4" w:rsidRPr="00777637">
        <w:t xml:space="preserve"> </w:t>
      </w:r>
      <w:r w:rsidR="00A977F7" w:rsidRPr="00777637">
        <w:t xml:space="preserve">Recommended </w:t>
      </w:r>
      <w:r w:rsidR="0048518D" w:rsidRPr="00777637">
        <w:t>Decision</w:t>
      </w:r>
      <w:r w:rsidR="00777637" w:rsidRPr="00777637">
        <w:t>.  Thank you.</w:t>
      </w:r>
      <w:r w:rsidR="00A977F7" w:rsidRPr="00777637">
        <w:t xml:space="preserve"> </w:t>
      </w:r>
    </w:p>
    <w:p w:rsidR="00CC430B" w:rsidRPr="00777637" w:rsidRDefault="00CC430B" w:rsidP="00777637">
      <w:pPr>
        <w:spacing w:line="360" w:lineRule="auto"/>
        <w:ind w:firstLine="1440"/>
        <w:jc w:val="both"/>
      </w:pPr>
    </w:p>
    <w:sectPr w:rsidR="00CC430B" w:rsidRPr="00777637" w:rsidSect="00777637">
      <w:pgSz w:w="12240" w:h="15840" w:code="1"/>
      <w:pgMar w:top="1440" w:right="1440" w:bottom="1440" w:left="144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BED" w:rsidRDefault="00C84BED">
      <w:r>
        <w:separator/>
      </w:r>
    </w:p>
  </w:endnote>
  <w:endnote w:type="continuationSeparator" w:id="0">
    <w:p w:rsidR="00C84BED" w:rsidRDefault="00C8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BED" w:rsidRDefault="00C84BED">
      <w:r>
        <w:separator/>
      </w:r>
    </w:p>
  </w:footnote>
  <w:footnote w:type="continuationSeparator" w:id="0">
    <w:p w:rsidR="00C84BED" w:rsidRDefault="00C84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757"/>
    <w:rsid w:val="00002FF8"/>
    <w:rsid w:val="000033F7"/>
    <w:rsid w:val="00004CBA"/>
    <w:rsid w:val="00004E5F"/>
    <w:rsid w:val="0000598A"/>
    <w:rsid w:val="0000627E"/>
    <w:rsid w:val="0001055B"/>
    <w:rsid w:val="00011EAA"/>
    <w:rsid w:val="0001445D"/>
    <w:rsid w:val="00022100"/>
    <w:rsid w:val="00040288"/>
    <w:rsid w:val="000440AC"/>
    <w:rsid w:val="000468FF"/>
    <w:rsid w:val="00046A2C"/>
    <w:rsid w:val="00063D50"/>
    <w:rsid w:val="0007326B"/>
    <w:rsid w:val="00091CE0"/>
    <w:rsid w:val="000926AE"/>
    <w:rsid w:val="0009527F"/>
    <w:rsid w:val="000A6048"/>
    <w:rsid w:val="000B0C89"/>
    <w:rsid w:val="000C3EFB"/>
    <w:rsid w:val="000D1DE0"/>
    <w:rsid w:val="000D6F42"/>
    <w:rsid w:val="000E1168"/>
    <w:rsid w:val="000F2096"/>
    <w:rsid w:val="00100252"/>
    <w:rsid w:val="00103290"/>
    <w:rsid w:val="00106B53"/>
    <w:rsid w:val="00116065"/>
    <w:rsid w:val="0012228E"/>
    <w:rsid w:val="00125C14"/>
    <w:rsid w:val="00127AAB"/>
    <w:rsid w:val="00133A70"/>
    <w:rsid w:val="00137A91"/>
    <w:rsid w:val="00140606"/>
    <w:rsid w:val="00144A92"/>
    <w:rsid w:val="0014796B"/>
    <w:rsid w:val="00147A15"/>
    <w:rsid w:val="00154548"/>
    <w:rsid w:val="001546CC"/>
    <w:rsid w:val="0016374C"/>
    <w:rsid w:val="00166CBE"/>
    <w:rsid w:val="00173D39"/>
    <w:rsid w:val="00180DE1"/>
    <w:rsid w:val="00182C74"/>
    <w:rsid w:val="00185476"/>
    <w:rsid w:val="00186359"/>
    <w:rsid w:val="00191529"/>
    <w:rsid w:val="001919AF"/>
    <w:rsid w:val="001A52E0"/>
    <w:rsid w:val="001A72F5"/>
    <w:rsid w:val="001B735F"/>
    <w:rsid w:val="001C5FC3"/>
    <w:rsid w:val="001D276A"/>
    <w:rsid w:val="001D4F16"/>
    <w:rsid w:val="001E1CC6"/>
    <w:rsid w:val="001F047A"/>
    <w:rsid w:val="001F360D"/>
    <w:rsid w:val="002033EF"/>
    <w:rsid w:val="00203F25"/>
    <w:rsid w:val="002154AA"/>
    <w:rsid w:val="00223D21"/>
    <w:rsid w:val="00227433"/>
    <w:rsid w:val="0023048D"/>
    <w:rsid w:val="00236522"/>
    <w:rsid w:val="0024338F"/>
    <w:rsid w:val="0026201F"/>
    <w:rsid w:val="0026428C"/>
    <w:rsid w:val="00266EDC"/>
    <w:rsid w:val="00271649"/>
    <w:rsid w:val="00271C5D"/>
    <w:rsid w:val="00274725"/>
    <w:rsid w:val="00281671"/>
    <w:rsid w:val="00287818"/>
    <w:rsid w:val="00292FFD"/>
    <w:rsid w:val="00296AF0"/>
    <w:rsid w:val="00297F63"/>
    <w:rsid w:val="002A0CA7"/>
    <w:rsid w:val="002B59B8"/>
    <w:rsid w:val="002B7F3F"/>
    <w:rsid w:val="002C03A4"/>
    <w:rsid w:val="002D3D77"/>
    <w:rsid w:val="002D6E4D"/>
    <w:rsid w:val="002E01F3"/>
    <w:rsid w:val="002E3619"/>
    <w:rsid w:val="002F1CD6"/>
    <w:rsid w:val="002F3D11"/>
    <w:rsid w:val="00303EB3"/>
    <w:rsid w:val="003074C2"/>
    <w:rsid w:val="0031208B"/>
    <w:rsid w:val="0031322A"/>
    <w:rsid w:val="00320680"/>
    <w:rsid w:val="003215A0"/>
    <w:rsid w:val="00321A30"/>
    <w:rsid w:val="00332301"/>
    <w:rsid w:val="00335CDD"/>
    <w:rsid w:val="003612EC"/>
    <w:rsid w:val="003634F0"/>
    <w:rsid w:val="00364DA0"/>
    <w:rsid w:val="00370096"/>
    <w:rsid w:val="00372B91"/>
    <w:rsid w:val="003778C5"/>
    <w:rsid w:val="003822E7"/>
    <w:rsid w:val="003861AA"/>
    <w:rsid w:val="0039207F"/>
    <w:rsid w:val="003A039C"/>
    <w:rsid w:val="003A2FC5"/>
    <w:rsid w:val="003C72BF"/>
    <w:rsid w:val="003D216E"/>
    <w:rsid w:val="003E6D8D"/>
    <w:rsid w:val="003F231A"/>
    <w:rsid w:val="003F5670"/>
    <w:rsid w:val="004035F4"/>
    <w:rsid w:val="00403E4E"/>
    <w:rsid w:val="0040571F"/>
    <w:rsid w:val="00406E84"/>
    <w:rsid w:val="004100DB"/>
    <w:rsid w:val="004162AF"/>
    <w:rsid w:val="00420015"/>
    <w:rsid w:val="004242F1"/>
    <w:rsid w:val="00445D6E"/>
    <w:rsid w:val="00447C17"/>
    <w:rsid w:val="004641DA"/>
    <w:rsid w:val="00467312"/>
    <w:rsid w:val="004720EA"/>
    <w:rsid w:val="00472EC6"/>
    <w:rsid w:val="00475ECB"/>
    <w:rsid w:val="00484633"/>
    <w:rsid w:val="0048518D"/>
    <w:rsid w:val="0048670C"/>
    <w:rsid w:val="00492D5E"/>
    <w:rsid w:val="004A2EF5"/>
    <w:rsid w:val="004B047C"/>
    <w:rsid w:val="004B0EBF"/>
    <w:rsid w:val="004B201A"/>
    <w:rsid w:val="004C51DB"/>
    <w:rsid w:val="004D2D80"/>
    <w:rsid w:val="004D562E"/>
    <w:rsid w:val="004E3B8F"/>
    <w:rsid w:val="004E64BA"/>
    <w:rsid w:val="004F5AB1"/>
    <w:rsid w:val="00510F44"/>
    <w:rsid w:val="00517254"/>
    <w:rsid w:val="005332FC"/>
    <w:rsid w:val="0054330C"/>
    <w:rsid w:val="00567DAD"/>
    <w:rsid w:val="00581FDC"/>
    <w:rsid w:val="005854FB"/>
    <w:rsid w:val="005859AE"/>
    <w:rsid w:val="00594A34"/>
    <w:rsid w:val="00596BBE"/>
    <w:rsid w:val="005A4295"/>
    <w:rsid w:val="005A529D"/>
    <w:rsid w:val="005B0169"/>
    <w:rsid w:val="005B0DED"/>
    <w:rsid w:val="005B41FE"/>
    <w:rsid w:val="005C29B7"/>
    <w:rsid w:val="005C2B37"/>
    <w:rsid w:val="005C6C20"/>
    <w:rsid w:val="005D0C92"/>
    <w:rsid w:val="005D34C9"/>
    <w:rsid w:val="005D3AE1"/>
    <w:rsid w:val="005E0BE9"/>
    <w:rsid w:val="005E1149"/>
    <w:rsid w:val="005E3AE0"/>
    <w:rsid w:val="005E3E7E"/>
    <w:rsid w:val="005E6BC8"/>
    <w:rsid w:val="006042AB"/>
    <w:rsid w:val="00605347"/>
    <w:rsid w:val="006072E9"/>
    <w:rsid w:val="00613FC6"/>
    <w:rsid w:val="006152E0"/>
    <w:rsid w:val="00620C7A"/>
    <w:rsid w:val="00622B12"/>
    <w:rsid w:val="006307FF"/>
    <w:rsid w:val="0063427D"/>
    <w:rsid w:val="00634AB3"/>
    <w:rsid w:val="006425CC"/>
    <w:rsid w:val="006507E5"/>
    <w:rsid w:val="00651246"/>
    <w:rsid w:val="00655451"/>
    <w:rsid w:val="006665E9"/>
    <w:rsid w:val="00667E20"/>
    <w:rsid w:val="00675843"/>
    <w:rsid w:val="006803FC"/>
    <w:rsid w:val="00691976"/>
    <w:rsid w:val="006931DB"/>
    <w:rsid w:val="0069543B"/>
    <w:rsid w:val="006B11B8"/>
    <w:rsid w:val="006B218B"/>
    <w:rsid w:val="006B2C68"/>
    <w:rsid w:val="006D30B6"/>
    <w:rsid w:val="006E3F3A"/>
    <w:rsid w:val="006E4719"/>
    <w:rsid w:val="006E4BEF"/>
    <w:rsid w:val="006F077E"/>
    <w:rsid w:val="006F1603"/>
    <w:rsid w:val="006F61BF"/>
    <w:rsid w:val="006F7560"/>
    <w:rsid w:val="00702D61"/>
    <w:rsid w:val="00706AC8"/>
    <w:rsid w:val="0071200A"/>
    <w:rsid w:val="0071394C"/>
    <w:rsid w:val="007141B2"/>
    <w:rsid w:val="0072639C"/>
    <w:rsid w:val="0073022E"/>
    <w:rsid w:val="00732760"/>
    <w:rsid w:val="0073350E"/>
    <w:rsid w:val="007341E7"/>
    <w:rsid w:val="007428DA"/>
    <w:rsid w:val="00752E2F"/>
    <w:rsid w:val="00755698"/>
    <w:rsid w:val="00767950"/>
    <w:rsid w:val="007760F8"/>
    <w:rsid w:val="00777637"/>
    <w:rsid w:val="00777757"/>
    <w:rsid w:val="00781068"/>
    <w:rsid w:val="00793110"/>
    <w:rsid w:val="00794B1D"/>
    <w:rsid w:val="007B36DB"/>
    <w:rsid w:val="007B38F1"/>
    <w:rsid w:val="007C2F0E"/>
    <w:rsid w:val="007C3A31"/>
    <w:rsid w:val="007D0A75"/>
    <w:rsid w:val="007D1DDE"/>
    <w:rsid w:val="007D2808"/>
    <w:rsid w:val="007D29C4"/>
    <w:rsid w:val="007D625B"/>
    <w:rsid w:val="007F1ECF"/>
    <w:rsid w:val="007F2AF8"/>
    <w:rsid w:val="008065B9"/>
    <w:rsid w:val="00814A44"/>
    <w:rsid w:val="00815EB3"/>
    <w:rsid w:val="00821B82"/>
    <w:rsid w:val="00825C1A"/>
    <w:rsid w:val="008360E9"/>
    <w:rsid w:val="00836B1D"/>
    <w:rsid w:val="00837C02"/>
    <w:rsid w:val="008422A3"/>
    <w:rsid w:val="0084699A"/>
    <w:rsid w:val="00866D08"/>
    <w:rsid w:val="008671FC"/>
    <w:rsid w:val="008729C9"/>
    <w:rsid w:val="00884944"/>
    <w:rsid w:val="008902A8"/>
    <w:rsid w:val="008A189A"/>
    <w:rsid w:val="008A33D4"/>
    <w:rsid w:val="008B2543"/>
    <w:rsid w:val="008B5451"/>
    <w:rsid w:val="008C07D7"/>
    <w:rsid w:val="008C7CD8"/>
    <w:rsid w:val="008D5899"/>
    <w:rsid w:val="008D5E03"/>
    <w:rsid w:val="008D71C1"/>
    <w:rsid w:val="008E2D3C"/>
    <w:rsid w:val="008E3BAE"/>
    <w:rsid w:val="008F573B"/>
    <w:rsid w:val="0090157D"/>
    <w:rsid w:val="009019E6"/>
    <w:rsid w:val="00906FB7"/>
    <w:rsid w:val="0091272C"/>
    <w:rsid w:val="0092480A"/>
    <w:rsid w:val="00925469"/>
    <w:rsid w:val="009278AB"/>
    <w:rsid w:val="00935E41"/>
    <w:rsid w:val="0093715F"/>
    <w:rsid w:val="00941401"/>
    <w:rsid w:val="009434B2"/>
    <w:rsid w:val="00945F48"/>
    <w:rsid w:val="009461AE"/>
    <w:rsid w:val="0095038F"/>
    <w:rsid w:val="00952F00"/>
    <w:rsid w:val="0095306B"/>
    <w:rsid w:val="0096178D"/>
    <w:rsid w:val="0097469B"/>
    <w:rsid w:val="00977391"/>
    <w:rsid w:val="009A0B8B"/>
    <w:rsid w:val="009A2DDE"/>
    <w:rsid w:val="009A3B06"/>
    <w:rsid w:val="009B3285"/>
    <w:rsid w:val="009B7EA4"/>
    <w:rsid w:val="009C6273"/>
    <w:rsid w:val="009D35EC"/>
    <w:rsid w:val="009E0384"/>
    <w:rsid w:val="009E5E98"/>
    <w:rsid w:val="009E6359"/>
    <w:rsid w:val="009F2B1B"/>
    <w:rsid w:val="009F2F7E"/>
    <w:rsid w:val="009F38C6"/>
    <w:rsid w:val="00A041DE"/>
    <w:rsid w:val="00A045E9"/>
    <w:rsid w:val="00A13886"/>
    <w:rsid w:val="00A15ADB"/>
    <w:rsid w:val="00A16F0C"/>
    <w:rsid w:val="00A21852"/>
    <w:rsid w:val="00A22382"/>
    <w:rsid w:val="00A30EAA"/>
    <w:rsid w:val="00A365CC"/>
    <w:rsid w:val="00A36D0C"/>
    <w:rsid w:val="00A41446"/>
    <w:rsid w:val="00A43C1B"/>
    <w:rsid w:val="00A47F1E"/>
    <w:rsid w:val="00A5053E"/>
    <w:rsid w:val="00A54E55"/>
    <w:rsid w:val="00A56314"/>
    <w:rsid w:val="00A56480"/>
    <w:rsid w:val="00A62761"/>
    <w:rsid w:val="00A665C5"/>
    <w:rsid w:val="00A813B1"/>
    <w:rsid w:val="00A85028"/>
    <w:rsid w:val="00A927E6"/>
    <w:rsid w:val="00A94FDF"/>
    <w:rsid w:val="00A977F7"/>
    <w:rsid w:val="00AB1C20"/>
    <w:rsid w:val="00AC1EBE"/>
    <w:rsid w:val="00AC2D59"/>
    <w:rsid w:val="00AF1352"/>
    <w:rsid w:val="00AF187F"/>
    <w:rsid w:val="00AF4746"/>
    <w:rsid w:val="00AF5576"/>
    <w:rsid w:val="00AF743A"/>
    <w:rsid w:val="00B003A2"/>
    <w:rsid w:val="00B016D0"/>
    <w:rsid w:val="00B03DAC"/>
    <w:rsid w:val="00B04E46"/>
    <w:rsid w:val="00B42500"/>
    <w:rsid w:val="00B44435"/>
    <w:rsid w:val="00B47743"/>
    <w:rsid w:val="00B57EF6"/>
    <w:rsid w:val="00B6010A"/>
    <w:rsid w:val="00B613A0"/>
    <w:rsid w:val="00B615D9"/>
    <w:rsid w:val="00B64CA6"/>
    <w:rsid w:val="00B71A03"/>
    <w:rsid w:val="00B750BA"/>
    <w:rsid w:val="00B7597D"/>
    <w:rsid w:val="00B80718"/>
    <w:rsid w:val="00B80E8E"/>
    <w:rsid w:val="00BA2A2B"/>
    <w:rsid w:val="00BA5DD5"/>
    <w:rsid w:val="00BC26D7"/>
    <w:rsid w:val="00BC2CFF"/>
    <w:rsid w:val="00BC48EA"/>
    <w:rsid w:val="00BC7147"/>
    <w:rsid w:val="00BE3884"/>
    <w:rsid w:val="00BE3ABC"/>
    <w:rsid w:val="00BE5AF6"/>
    <w:rsid w:val="00BF4BBD"/>
    <w:rsid w:val="00BF5A86"/>
    <w:rsid w:val="00C01B2C"/>
    <w:rsid w:val="00C02C6F"/>
    <w:rsid w:val="00C04F54"/>
    <w:rsid w:val="00C0566C"/>
    <w:rsid w:val="00C1165D"/>
    <w:rsid w:val="00C123A9"/>
    <w:rsid w:val="00C17770"/>
    <w:rsid w:val="00C24E5F"/>
    <w:rsid w:val="00C2651E"/>
    <w:rsid w:val="00C272F1"/>
    <w:rsid w:val="00C3074B"/>
    <w:rsid w:val="00C31E69"/>
    <w:rsid w:val="00C36519"/>
    <w:rsid w:val="00C3686B"/>
    <w:rsid w:val="00C41494"/>
    <w:rsid w:val="00C651FE"/>
    <w:rsid w:val="00C65916"/>
    <w:rsid w:val="00C71D2B"/>
    <w:rsid w:val="00C7457A"/>
    <w:rsid w:val="00C77AF0"/>
    <w:rsid w:val="00C8082E"/>
    <w:rsid w:val="00C84BED"/>
    <w:rsid w:val="00C92EEA"/>
    <w:rsid w:val="00C94DBB"/>
    <w:rsid w:val="00CA2115"/>
    <w:rsid w:val="00CA3A83"/>
    <w:rsid w:val="00CA517D"/>
    <w:rsid w:val="00CA5294"/>
    <w:rsid w:val="00CB45B1"/>
    <w:rsid w:val="00CB4A49"/>
    <w:rsid w:val="00CC430B"/>
    <w:rsid w:val="00CD02B2"/>
    <w:rsid w:val="00CD4CA7"/>
    <w:rsid w:val="00CE4D57"/>
    <w:rsid w:val="00CF0DEC"/>
    <w:rsid w:val="00D02A12"/>
    <w:rsid w:val="00D05CE2"/>
    <w:rsid w:val="00D16F8C"/>
    <w:rsid w:val="00D22B97"/>
    <w:rsid w:val="00D41131"/>
    <w:rsid w:val="00D44138"/>
    <w:rsid w:val="00D444E0"/>
    <w:rsid w:val="00D47D16"/>
    <w:rsid w:val="00D5045B"/>
    <w:rsid w:val="00D523C5"/>
    <w:rsid w:val="00D54BE5"/>
    <w:rsid w:val="00D56415"/>
    <w:rsid w:val="00D57A83"/>
    <w:rsid w:val="00D648ED"/>
    <w:rsid w:val="00D670AC"/>
    <w:rsid w:val="00D761FE"/>
    <w:rsid w:val="00D92B65"/>
    <w:rsid w:val="00D93AA1"/>
    <w:rsid w:val="00D9561C"/>
    <w:rsid w:val="00DA1F67"/>
    <w:rsid w:val="00DA6594"/>
    <w:rsid w:val="00DB522D"/>
    <w:rsid w:val="00DB5C53"/>
    <w:rsid w:val="00DB6E18"/>
    <w:rsid w:val="00DE5907"/>
    <w:rsid w:val="00DF375C"/>
    <w:rsid w:val="00DF4DF7"/>
    <w:rsid w:val="00DF5C27"/>
    <w:rsid w:val="00E041C3"/>
    <w:rsid w:val="00E0742D"/>
    <w:rsid w:val="00E07C3C"/>
    <w:rsid w:val="00E30F28"/>
    <w:rsid w:val="00E504AF"/>
    <w:rsid w:val="00E53B4E"/>
    <w:rsid w:val="00E53F66"/>
    <w:rsid w:val="00E54B59"/>
    <w:rsid w:val="00E708BF"/>
    <w:rsid w:val="00E71DE4"/>
    <w:rsid w:val="00E73C03"/>
    <w:rsid w:val="00E73DA8"/>
    <w:rsid w:val="00E76099"/>
    <w:rsid w:val="00E81D12"/>
    <w:rsid w:val="00E84554"/>
    <w:rsid w:val="00E931B2"/>
    <w:rsid w:val="00EA418A"/>
    <w:rsid w:val="00EB7240"/>
    <w:rsid w:val="00EC1889"/>
    <w:rsid w:val="00EC23C0"/>
    <w:rsid w:val="00EC29C5"/>
    <w:rsid w:val="00ED00DC"/>
    <w:rsid w:val="00EE1878"/>
    <w:rsid w:val="00EE437B"/>
    <w:rsid w:val="00EF16E2"/>
    <w:rsid w:val="00EF781D"/>
    <w:rsid w:val="00F00A4A"/>
    <w:rsid w:val="00F05401"/>
    <w:rsid w:val="00F20DB5"/>
    <w:rsid w:val="00F264B9"/>
    <w:rsid w:val="00F26DCB"/>
    <w:rsid w:val="00F320BD"/>
    <w:rsid w:val="00F32A1E"/>
    <w:rsid w:val="00F33841"/>
    <w:rsid w:val="00F36A58"/>
    <w:rsid w:val="00F436D7"/>
    <w:rsid w:val="00F446BE"/>
    <w:rsid w:val="00F464FA"/>
    <w:rsid w:val="00F534B4"/>
    <w:rsid w:val="00F60828"/>
    <w:rsid w:val="00F65A7C"/>
    <w:rsid w:val="00F827E1"/>
    <w:rsid w:val="00F83163"/>
    <w:rsid w:val="00F83C85"/>
    <w:rsid w:val="00F93613"/>
    <w:rsid w:val="00F95A7D"/>
    <w:rsid w:val="00FA3296"/>
    <w:rsid w:val="00FB3CD2"/>
    <w:rsid w:val="00FB570D"/>
    <w:rsid w:val="00FD7573"/>
    <w:rsid w:val="00FE3D8F"/>
    <w:rsid w:val="00FF3316"/>
    <w:rsid w:val="00FF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27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743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Hoffner</dc:creator>
  <cp:keywords/>
  <dc:description/>
  <cp:lastModifiedBy>shoffner</cp:lastModifiedBy>
  <cp:revision>3</cp:revision>
  <cp:lastPrinted>2008-11-03T15:34:00Z</cp:lastPrinted>
  <dcterms:created xsi:type="dcterms:W3CDTF">2010-11-29T19:12:00Z</dcterms:created>
  <dcterms:modified xsi:type="dcterms:W3CDTF">2010-11-29T19:15:00Z</dcterms:modified>
</cp:coreProperties>
</file>