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932C20">
        <w:rPr>
          <w:rFonts w:ascii="Arial" w:hAnsi="Arial" w:cs="Arial"/>
          <w:b/>
          <w:spacing w:val="-3"/>
          <w:szCs w:val="24"/>
        </w:rPr>
        <w:t>DECEMBER 16,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32C20">
        <w:rPr>
          <w:rFonts w:ascii="Arial" w:hAnsi="Arial" w:cs="Arial"/>
          <w:spacing w:val="-3"/>
          <w:szCs w:val="24"/>
        </w:rPr>
        <w:t>F-2010-2215379</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932C20">
        <w:rPr>
          <w:rFonts w:ascii="Arial" w:hAnsi="Arial" w:cs="Arial"/>
          <w:spacing w:val="-3"/>
          <w:szCs w:val="24"/>
        </w:rPr>
        <w:t>Nia</w:t>
      </w:r>
      <w:proofErr w:type="spellEnd"/>
      <w:r w:rsidR="00932C20">
        <w:rPr>
          <w:rFonts w:ascii="Arial" w:hAnsi="Arial" w:cs="Arial"/>
          <w:spacing w:val="-3"/>
          <w:szCs w:val="24"/>
        </w:rPr>
        <w:t xml:space="preserve"> Peterson</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932C20">
        <w:rPr>
          <w:rFonts w:ascii="Arial" w:hAnsi="Arial" w:cs="Arial"/>
          <w:szCs w:val="24"/>
        </w:rPr>
        <w:t>December 16,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932C20"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32C20">
        <w:rPr>
          <w:rFonts w:ascii="Arial" w:hAnsi="Arial" w:cs="Arial"/>
          <w:b/>
          <w:spacing w:val="-3"/>
          <w:szCs w:val="24"/>
        </w:rPr>
        <w:t>DECEMBER 16,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932C20">
            <w:pPr>
              <w:tabs>
                <w:tab w:val="left" w:pos="-720"/>
              </w:tabs>
              <w:suppressAutoHyphens/>
              <w:spacing w:before="90"/>
              <w:rPr>
                <w:rFonts w:ascii="Arial" w:hAnsi="Arial" w:cs="Arial"/>
                <w:spacing w:val="-3"/>
                <w:szCs w:val="24"/>
              </w:rPr>
            </w:pPr>
            <w:r>
              <w:rPr>
                <w:rFonts w:ascii="Arial" w:hAnsi="Arial" w:cs="Arial"/>
                <w:b/>
                <w:spacing w:val="-3"/>
                <w:szCs w:val="24"/>
              </w:rPr>
              <w:t>NIA PETERSON</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932C20">
              <w:rPr>
                <w:rFonts w:ascii="Arial" w:hAnsi="Arial" w:cs="Arial"/>
                <w:b/>
                <w:spacing w:val="-3"/>
                <w:szCs w:val="24"/>
              </w:rPr>
              <w:t>F-2010-2215379</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C20" w:rsidRDefault="00932C20">
      <w:pPr>
        <w:spacing w:line="20" w:lineRule="exact"/>
      </w:pPr>
    </w:p>
  </w:endnote>
  <w:endnote w:type="continuationSeparator" w:id="0">
    <w:p w:rsidR="00932C20" w:rsidRDefault="00932C20">
      <w:r>
        <w:t xml:space="preserve"> </w:t>
      </w:r>
    </w:p>
  </w:endnote>
  <w:endnote w:type="continuationNotice" w:id="1">
    <w:p w:rsidR="00932C20" w:rsidRDefault="00932C2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C20" w:rsidRDefault="00932C20">
      <w:r>
        <w:separator/>
      </w:r>
    </w:p>
  </w:footnote>
  <w:footnote w:type="continuationSeparator" w:id="0">
    <w:p w:rsidR="00932C20" w:rsidRDefault="00932C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32C20"/>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6293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2010-12-16T13:04:00Z</cp:lastPrinted>
  <dcterms:created xsi:type="dcterms:W3CDTF">2010-12-16T13:04:00Z</dcterms:created>
  <dcterms:modified xsi:type="dcterms:W3CDTF">2010-12-16T13:04:00Z</dcterms:modified>
</cp:coreProperties>
</file>