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F3065">
        <w:rPr>
          <w:rFonts w:ascii="Arial" w:hAnsi="Arial" w:cs="Arial"/>
          <w:b/>
          <w:spacing w:val="-3"/>
          <w:szCs w:val="24"/>
        </w:rPr>
        <w:t>DECEMBER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3065">
        <w:rPr>
          <w:rFonts w:ascii="Arial" w:hAnsi="Arial" w:cs="Arial"/>
          <w:spacing w:val="-3"/>
          <w:szCs w:val="24"/>
        </w:rPr>
        <w:t>F-2010-2216411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F3065">
        <w:rPr>
          <w:rFonts w:ascii="Arial" w:hAnsi="Arial" w:cs="Arial"/>
          <w:spacing w:val="-3"/>
          <w:szCs w:val="24"/>
        </w:rPr>
        <w:t>Ronald Jenkins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F3065">
        <w:rPr>
          <w:rFonts w:ascii="Arial" w:hAnsi="Arial" w:cs="Arial"/>
          <w:spacing w:val="-3"/>
          <w:szCs w:val="24"/>
        </w:rPr>
        <w:t>December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F306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F3065">
        <w:rPr>
          <w:rFonts w:ascii="Arial" w:hAnsi="Arial" w:cs="Arial"/>
          <w:b/>
          <w:spacing w:val="-3"/>
          <w:szCs w:val="24"/>
        </w:rPr>
        <w:t>DECEMBER 22,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F3065">
            <w:pPr>
              <w:tabs>
                <w:tab w:val="left" w:pos="-720"/>
              </w:tabs>
              <w:suppressAutoHyphens/>
              <w:spacing w:before="90"/>
              <w:rPr>
                <w:rFonts w:ascii="Arial" w:hAnsi="Arial" w:cs="Arial"/>
                <w:spacing w:val="-3"/>
                <w:szCs w:val="24"/>
              </w:rPr>
            </w:pPr>
            <w:r>
              <w:rPr>
                <w:rFonts w:ascii="Arial" w:hAnsi="Arial" w:cs="Arial"/>
                <w:b/>
                <w:spacing w:val="-3"/>
                <w:szCs w:val="24"/>
              </w:rPr>
              <w:t>RONALD JENKINS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F306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F3065">
              <w:rPr>
                <w:rFonts w:ascii="Arial" w:hAnsi="Arial" w:cs="Arial"/>
                <w:b/>
                <w:spacing w:val="-3"/>
                <w:szCs w:val="24"/>
              </w:rPr>
              <w:t>F-2010-2216411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F3065"/>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2010-12-21T19:45:00Z</cp:lastPrinted>
  <dcterms:created xsi:type="dcterms:W3CDTF">2010-12-21T19:45:00Z</dcterms:created>
  <dcterms:modified xsi:type="dcterms:W3CDTF">2010-12-21T19:45:00Z</dcterms:modified>
</cp:coreProperties>
</file>