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61CE5">
        <w:rPr>
          <w:rFonts w:ascii="Arial" w:hAnsi="Arial" w:cs="Arial"/>
          <w:b/>
          <w:spacing w:val="-3"/>
          <w:szCs w:val="24"/>
        </w:rPr>
        <w:t>JANUARY 5,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61CE5">
        <w:rPr>
          <w:rFonts w:ascii="Arial" w:hAnsi="Arial" w:cs="Arial"/>
          <w:spacing w:val="-3"/>
          <w:szCs w:val="24"/>
        </w:rPr>
        <w:t>F-2011-2218751</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61CE5">
        <w:rPr>
          <w:rFonts w:ascii="Arial" w:hAnsi="Arial" w:cs="Arial"/>
          <w:spacing w:val="-3"/>
          <w:szCs w:val="24"/>
        </w:rPr>
        <w:t>Lillian R. Johnson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361CE5">
        <w:rPr>
          <w:rFonts w:ascii="Arial" w:hAnsi="Arial" w:cs="Arial"/>
          <w:spacing w:val="-3"/>
          <w:szCs w:val="24"/>
        </w:rPr>
        <w:t>January 5,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361CE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61CE5">
        <w:rPr>
          <w:rFonts w:ascii="Arial" w:hAnsi="Arial" w:cs="Arial"/>
          <w:b/>
          <w:spacing w:val="-3"/>
          <w:szCs w:val="24"/>
        </w:rPr>
        <w:t>JANUARY 5, 2011</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361CE5">
            <w:pPr>
              <w:tabs>
                <w:tab w:val="left" w:pos="-720"/>
              </w:tabs>
              <w:suppressAutoHyphens/>
              <w:spacing w:before="90"/>
              <w:rPr>
                <w:rFonts w:ascii="Arial" w:hAnsi="Arial" w:cs="Arial"/>
                <w:spacing w:val="-3"/>
                <w:szCs w:val="24"/>
              </w:rPr>
            </w:pPr>
            <w:r>
              <w:rPr>
                <w:rFonts w:ascii="Arial" w:hAnsi="Arial" w:cs="Arial"/>
                <w:b/>
                <w:spacing w:val="-3"/>
                <w:szCs w:val="24"/>
              </w:rPr>
              <w:t>LILLIAN JOHNSON</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361CE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61CE5">
              <w:rPr>
                <w:rFonts w:ascii="Arial" w:hAnsi="Arial" w:cs="Arial"/>
                <w:b/>
                <w:spacing w:val="-3"/>
                <w:szCs w:val="24"/>
              </w:rPr>
              <w:t>F-2011-2218751</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61CE5"/>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6020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2011-01-05T17:40:00Z</cp:lastPrinted>
  <dcterms:created xsi:type="dcterms:W3CDTF">2011-01-05T17:40:00Z</dcterms:created>
  <dcterms:modified xsi:type="dcterms:W3CDTF">2011-01-05T17:40:00Z</dcterms:modified>
</cp:coreProperties>
</file>