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02" w:type="dxa"/>
        <w:tblLayout w:type="fixed"/>
        <w:tblLook w:val="0000"/>
      </w:tblPr>
      <w:tblGrid>
        <w:gridCol w:w="1363"/>
        <w:gridCol w:w="8075"/>
        <w:gridCol w:w="1452"/>
      </w:tblGrid>
      <w:tr w:rsidR="000B0A85">
        <w:trPr>
          <w:trHeight w:val="990"/>
        </w:trPr>
        <w:tc>
          <w:tcPr>
            <w:tcW w:w="1363" w:type="dxa"/>
            <w:shd w:val="clear" w:color="auto" w:fill="auto"/>
          </w:tcPr>
          <w:p w:rsidR="000B0A85" w:rsidRDefault="000B0A85">
            <w:r>
              <w:rPr>
                <w:spacing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7pt;height:57pt" fillcolor="window">
                  <v:imagedata r:id="rId6" o:title="PUC logo"/>
                </v:shape>
              </w:pict>
            </w:r>
          </w:p>
        </w:tc>
        <w:tc>
          <w:tcPr>
            <w:tcW w:w="8075" w:type="dxa"/>
            <w:shd w:val="clear" w:color="auto" w:fill="auto"/>
          </w:tcPr>
          <w:p w:rsidR="000B0A85" w:rsidRDefault="000B0A85">
            <w:pPr>
              <w:suppressAutoHyphens/>
              <w:spacing w:line="204" w:lineRule="auto"/>
              <w:jc w:val="center"/>
              <w:rPr>
                <w:rFonts w:ascii="Arial" w:hAnsi="Arial"/>
                <w:color w:val="000080"/>
                <w:spacing w:val="-3"/>
                <w:sz w:val="26"/>
              </w:rPr>
            </w:pPr>
          </w:p>
          <w:p w:rsidR="000B0A85" w:rsidRDefault="000B0A85">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0B0A85" w:rsidRDefault="000B0A85">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0B0A85" w:rsidRDefault="000B0A85">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smartTag w:uri="urn:schemas-microsoft-com:office:smarttags" w:element="stockticker">
                  <w:r>
                    <w:rPr>
                      <w:rFonts w:ascii="Arial" w:hAnsi="Arial"/>
                      <w:color w:val="000080"/>
                      <w:spacing w:val="-3"/>
                      <w:sz w:val="26"/>
                    </w:rPr>
                    <w:t>BOX</w:t>
                  </w:r>
                </w:smartTag>
                <w:r>
                  <w:rPr>
                    <w:rFonts w:ascii="Arial" w:hAnsi="Arial"/>
                    <w:color w:val="000080"/>
                    <w:spacing w:val="-3"/>
                    <w:sz w:val="26"/>
                  </w:rPr>
                  <w:t xml:space="preserve">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shd w:val="clear" w:color="auto" w:fill="auto"/>
          </w:tcPr>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rPr>
                <w:rFonts w:ascii="Arial" w:hAnsi="Arial"/>
                <w:sz w:val="12"/>
              </w:rPr>
            </w:pPr>
          </w:p>
          <w:p w:rsidR="000B0A85" w:rsidRDefault="000B0A85">
            <w:pPr>
              <w:jc w:val="right"/>
              <w:rPr>
                <w:rFonts w:ascii="Arial" w:hAnsi="Arial"/>
                <w:sz w:val="12"/>
              </w:rPr>
            </w:pPr>
            <w:r>
              <w:rPr>
                <w:rFonts w:ascii="Arial" w:hAnsi="Arial"/>
                <w:b/>
                <w:spacing w:val="-1"/>
                <w:sz w:val="12"/>
              </w:rPr>
              <w:t xml:space="preserve">IN REPLY PLEASE REFER TO OUR </w:t>
            </w:r>
            <w:smartTag w:uri="urn:schemas-microsoft-com:office:smarttags" w:element="stockticker">
              <w:r>
                <w:rPr>
                  <w:rFonts w:ascii="Arial" w:hAnsi="Arial"/>
                  <w:b/>
                  <w:spacing w:val="-1"/>
                  <w:sz w:val="12"/>
                </w:rPr>
                <w:t>FILE</w:t>
              </w:r>
            </w:smartTag>
          </w:p>
        </w:tc>
      </w:tr>
    </w:tbl>
    <w:p w:rsidR="000B0A85" w:rsidRDefault="000B0A85" w:rsidP="000B0A85">
      <w:pPr>
        <w:rPr>
          <w:rFonts w:ascii="Arial" w:hAnsi="Arial" w:cs="Arial"/>
          <w:szCs w:val="24"/>
        </w:rPr>
      </w:pPr>
    </w:p>
    <w:p w:rsidR="000B0A85" w:rsidRDefault="000B0A85" w:rsidP="000B0A85">
      <w:pPr>
        <w:tabs>
          <w:tab w:val="center" w:pos="4680"/>
        </w:tabs>
        <w:suppressAutoHyphens/>
        <w:jc w:val="center"/>
        <w:rPr>
          <w:rFonts w:ascii="Arial" w:hAnsi="Arial" w:cs="Arial"/>
          <w:spacing w:val="-3"/>
          <w:szCs w:val="24"/>
        </w:rPr>
      </w:pPr>
      <w:r>
        <w:rPr>
          <w:rFonts w:ascii="Arial" w:hAnsi="Arial" w:cs="Arial"/>
          <w:b/>
          <w:spacing w:val="-3"/>
          <w:szCs w:val="24"/>
        </w:rPr>
        <w:t xml:space="preserve">DATE SERVED: </w:t>
      </w:r>
      <w:r w:rsidR="002B29A2">
        <w:rPr>
          <w:rFonts w:ascii="Arial" w:hAnsi="Arial" w:cs="Arial"/>
          <w:b/>
          <w:spacing w:val="-3"/>
          <w:szCs w:val="24"/>
        </w:rPr>
        <w:t>JANUARY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900"/>
        </w:tabs>
        <w:suppressAutoHyphens/>
        <w:ind w:right="-720"/>
        <w:rPr>
          <w:rFonts w:ascii="Arial" w:hAnsi="Arial" w:cs="Arial"/>
          <w:spacing w:val="-3"/>
          <w:szCs w:val="24"/>
        </w:rPr>
      </w:pPr>
      <w:r>
        <w:rPr>
          <w:rFonts w:ascii="Arial" w:hAnsi="Arial" w:cs="Arial"/>
          <w:spacing w:val="-3"/>
          <w:szCs w:val="24"/>
        </w:rPr>
        <w:tab/>
      </w:r>
      <w:r w:rsidR="002B29A2">
        <w:rPr>
          <w:rFonts w:ascii="Arial" w:hAnsi="Arial" w:cs="Arial"/>
          <w:spacing w:val="-3"/>
          <w:szCs w:val="24"/>
        </w:rPr>
        <w:t>C-2011-2219546</w:t>
      </w:r>
    </w:p>
    <w:p w:rsidR="000B0A85" w:rsidRDefault="000B0A85" w:rsidP="000B0A85">
      <w:pPr>
        <w:tabs>
          <w:tab w:val="left" w:pos="-720"/>
          <w:tab w:val="right" w:pos="9900"/>
        </w:tabs>
        <w:suppressAutoHyphens/>
        <w:ind w:right="-720"/>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smartTag w:uri="urn:schemas-microsoft-com:office:smarttags" w:element="stockticker">
        <w:r>
          <w:rPr>
            <w:rFonts w:ascii="Arial" w:hAnsi="Arial" w:cs="Arial"/>
            <w:spacing w:val="-3"/>
            <w:szCs w:val="24"/>
          </w:rPr>
          <w:t>PPL</w:t>
        </w:r>
      </w:smartTag>
      <w:r>
        <w:rPr>
          <w:rFonts w:ascii="Arial" w:hAnsi="Arial" w:cs="Arial"/>
          <w:spacing w:val="-3"/>
          <w:szCs w:val="24"/>
        </w:rPr>
        <w:t xml:space="preserve"> ELECTRIC UTILITIES CORPORATION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 xml:space="preserve">PAUL E </w:t>
      </w:r>
      <w:proofErr w:type="gramStart"/>
      <w:r>
        <w:rPr>
          <w:rFonts w:ascii="Arial" w:hAnsi="Arial" w:cs="Arial"/>
          <w:spacing w:val="-3"/>
          <w:szCs w:val="24"/>
        </w:rPr>
        <w:t>RUSSELL  GEN</w:t>
      </w:r>
      <w:proofErr w:type="gramEnd"/>
      <w:r>
        <w:rPr>
          <w:rFonts w:ascii="Arial" w:hAnsi="Arial" w:cs="Arial"/>
          <w:spacing w:val="-3"/>
          <w:szCs w:val="24"/>
        </w:rPr>
        <w:t xml:space="preserve"> COUNSEL</w:t>
      </w:r>
    </w:p>
    <w:p w:rsidR="000B0A85" w:rsidRDefault="000B0A85" w:rsidP="000B0A85">
      <w:pPr>
        <w:tabs>
          <w:tab w:val="left" w:pos="-720"/>
        </w:tabs>
        <w:suppressAutoHyphens/>
        <w:jc w:val="both"/>
        <w:rPr>
          <w:rFonts w:ascii="Arial" w:hAnsi="Arial" w:cs="Arial"/>
          <w:spacing w:val="-3"/>
          <w:szCs w:val="24"/>
        </w:rPr>
      </w:pPr>
      <w:smartTag w:uri="urn:schemas-microsoft-com:office:smarttags" w:element="Street">
        <w:smartTag w:uri="urn:schemas-microsoft-com:office:smarttags" w:element="address">
          <w:r>
            <w:rPr>
              <w:rFonts w:ascii="Arial" w:hAnsi="Arial" w:cs="Arial"/>
              <w:spacing w:val="-3"/>
              <w:szCs w:val="24"/>
            </w:rPr>
            <w:t>TWO N 9</w:t>
          </w:r>
          <w:r w:rsidRPr="000B0A85">
            <w:rPr>
              <w:rFonts w:ascii="Arial" w:hAnsi="Arial" w:cs="Arial"/>
              <w:spacing w:val="-3"/>
              <w:szCs w:val="24"/>
              <w:vertAlign w:val="superscript"/>
            </w:rPr>
            <w:t>TH</w:t>
          </w:r>
          <w:r>
            <w:rPr>
              <w:rFonts w:ascii="Arial" w:hAnsi="Arial" w:cs="Arial"/>
              <w:spacing w:val="-3"/>
              <w:szCs w:val="24"/>
            </w:rPr>
            <w:t xml:space="preserve"> ST</w:t>
          </w:r>
        </w:smartTag>
      </w:smartTag>
    </w:p>
    <w:p w:rsidR="000B0A85" w:rsidRDefault="000B0A85" w:rsidP="000B0A85">
      <w:pPr>
        <w:tabs>
          <w:tab w:val="left" w:pos="-720"/>
        </w:tabs>
        <w:suppressAutoHyphens/>
        <w:jc w:val="both"/>
        <w:rPr>
          <w:rFonts w:ascii="Arial" w:hAnsi="Arial" w:cs="Arial"/>
          <w:spacing w:val="-3"/>
          <w:szCs w:val="24"/>
        </w:rPr>
      </w:pPr>
      <w:proofErr w:type="gramStart"/>
      <w:smartTag w:uri="urn:schemas-microsoft-com:office:smarttags" w:element="City">
        <w:smartTag w:uri="urn:schemas-microsoft-com:office:smarttags" w:element="place">
          <w:r>
            <w:rPr>
              <w:rFonts w:ascii="Arial" w:hAnsi="Arial" w:cs="Arial"/>
              <w:spacing w:val="-3"/>
              <w:szCs w:val="24"/>
            </w:rPr>
            <w:t>ALLENTOWN</w:t>
          </w:r>
        </w:smartTag>
      </w:smartTag>
      <w:r>
        <w:rPr>
          <w:rFonts w:ascii="Arial" w:hAnsi="Arial" w:cs="Arial"/>
          <w:spacing w:val="-3"/>
          <w:szCs w:val="24"/>
        </w:rPr>
        <w:t xml:space="preserve">  PA</w:t>
      </w:r>
      <w:proofErr w:type="gramEnd"/>
      <w:r>
        <w:rPr>
          <w:rFonts w:ascii="Arial" w:hAnsi="Arial" w:cs="Arial"/>
          <w:spacing w:val="-3"/>
          <w:szCs w:val="24"/>
        </w:rPr>
        <w:t xml:space="preserve">  18101-1179</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Dear Mr. Russell: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A complaint has been filed against you before the Pennsylvania Public Utility Commission by </w:t>
      </w:r>
      <w:proofErr w:type="spellStart"/>
      <w:r w:rsidR="002B29A2">
        <w:rPr>
          <w:rFonts w:ascii="Arial" w:hAnsi="Arial" w:cs="Arial"/>
          <w:spacing w:val="-3"/>
          <w:szCs w:val="24"/>
        </w:rPr>
        <w:t>Roseann</w:t>
      </w:r>
      <w:proofErr w:type="spellEnd"/>
      <w:r w:rsidR="002B29A2">
        <w:rPr>
          <w:rFonts w:ascii="Arial" w:hAnsi="Arial" w:cs="Arial"/>
          <w:spacing w:val="-3"/>
          <w:szCs w:val="24"/>
        </w:rPr>
        <w:t xml:space="preserve"> Murphy</w:t>
      </w:r>
      <w:r>
        <w:rPr>
          <w:rFonts w:ascii="Arial" w:hAnsi="Arial" w:cs="Arial"/>
          <w:spacing w:val="-3"/>
          <w:szCs w:val="24"/>
        </w:rPr>
        <w:t xml:space="preserve">.  To defend yourself against the claims stated in the following pages, you must act within twenty (20) days by filing in writing with the Commission, </w:t>
      </w:r>
      <w:proofErr w:type="gramStart"/>
      <w:r>
        <w:rPr>
          <w:rFonts w:ascii="Arial" w:hAnsi="Arial" w:cs="Arial"/>
          <w:spacing w:val="-3"/>
          <w:szCs w:val="24"/>
        </w:rPr>
        <w:t>either personally</w:t>
      </w:r>
      <w:proofErr w:type="gramEnd"/>
      <w:r>
        <w:rPr>
          <w:rFonts w:ascii="Arial" w:hAnsi="Arial" w:cs="Arial"/>
          <w:spacing w:val="-3"/>
          <w:szCs w:val="24"/>
        </w:rPr>
        <w:t xml:space="preserve"> or through your attorney, your defenses or objections to the claims stated against you.  Or, you may satisfy the complaint by settling the matter with the Complainant and submitting proof of settlement to the Commission within twenty (20) days.</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IF YOU FAIL TO RESPOND WITHIN TWENTY (20) DAYS, THE CASE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GO FORWARD IN YOUR ABSENCE </w:t>
      </w:r>
      <w:smartTag w:uri="urn:schemas-microsoft-com:office:smarttags" w:element="stockticker">
        <w:r>
          <w:rPr>
            <w:rFonts w:ascii="Arial" w:hAnsi="Arial" w:cs="Arial"/>
            <w:spacing w:val="-3"/>
            <w:szCs w:val="24"/>
          </w:rPr>
          <w:t>AND</w:t>
        </w:r>
      </w:smartTag>
      <w:r>
        <w:rPr>
          <w:rFonts w:ascii="Arial" w:hAnsi="Arial" w:cs="Arial"/>
          <w:spacing w:val="-3"/>
          <w:szCs w:val="24"/>
        </w:rPr>
        <w:t xml:space="preserve"> A JUDGEMENT </w:t>
      </w:r>
      <w:smartTag w:uri="urn:schemas-microsoft-com:office:smarttags" w:element="stockticker">
        <w:r>
          <w:rPr>
            <w:rFonts w:ascii="Arial" w:hAnsi="Arial" w:cs="Arial"/>
            <w:spacing w:val="-3"/>
            <w:szCs w:val="24"/>
          </w:rPr>
          <w:t>MAY</w:t>
        </w:r>
      </w:smartTag>
      <w:r>
        <w:rPr>
          <w:rFonts w:ascii="Arial" w:hAnsi="Arial" w:cs="Arial"/>
          <w:spacing w:val="-3"/>
          <w:szCs w:val="24"/>
        </w:rPr>
        <w:t xml:space="preserve"> BE ENTERED AGAINST YOU BY THE COMMISSION WITHOUT FURTHER NOTICE.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CUSTOMER OF A 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spacing w:val="-3"/>
          <w:szCs w:val="24"/>
        </w:rPr>
        <w:tab/>
        <w:t xml:space="preserve"> </w:t>
      </w:r>
      <w:r>
        <w:rPr>
          <w:rFonts w:ascii="Arial" w:hAnsi="Arial" w:cs="Arial"/>
          <w:b/>
          <w:spacing w:val="-3"/>
          <w:szCs w:val="24"/>
        </w:rPr>
        <w:t xml:space="preserve">A payment schedule may be prescribed or a termination of utility services may be authorized.  You may lose money or property or other rights important to </w:t>
      </w:r>
      <w:proofErr w:type="gramStart"/>
      <w:r>
        <w:rPr>
          <w:rFonts w:ascii="Arial" w:hAnsi="Arial" w:cs="Arial"/>
          <w:b/>
          <w:spacing w:val="-3"/>
          <w:szCs w:val="24"/>
        </w:rPr>
        <w:t>you</w:t>
      </w:r>
      <w:proofErr w:type="gramEnd"/>
      <w:r>
        <w:rPr>
          <w:rFonts w:ascii="Arial" w:hAnsi="Arial" w:cs="Arial"/>
          <w:b/>
          <w:spacing w:val="-3"/>
          <w:szCs w:val="24"/>
        </w:rPr>
        <w:t>.</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u w:val="single"/>
        </w:rPr>
        <w:t>COMPANY/UTILITY</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b/>
          <w:spacing w:val="-3"/>
          <w:szCs w:val="24"/>
        </w:rPr>
        <w:tab/>
        <w:t>An Administrative Law Judge may revoke or suspend any certificate or permit held by you, or impose a fine, or any other appropriate penalty or remedy authorized by the Public Utility Code.  You may lose money or property or other rights important to you.</w:t>
      </w: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Detailed instructions on how to proceed are contained in the attached pages.  You are advised to read them carefully.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right" w:pos="9270"/>
        </w:tabs>
        <w:suppressAutoHyphens/>
        <w:jc w:val="both"/>
        <w:rPr>
          <w:rFonts w:ascii="Arial" w:hAnsi="Arial" w:cs="Arial"/>
          <w:spacing w:val="-3"/>
          <w:szCs w:val="24"/>
        </w:rPr>
      </w:pPr>
      <w:r>
        <w:rPr>
          <w:rFonts w:ascii="Arial" w:hAnsi="Arial" w:cs="Arial"/>
          <w:szCs w:val="24"/>
        </w:rPr>
        <w:tab/>
      </w:r>
      <w:r w:rsidR="002B29A2">
        <w:rPr>
          <w:rFonts w:ascii="Arial" w:hAnsi="Arial" w:cs="Arial"/>
          <w:spacing w:val="-3"/>
          <w:szCs w:val="24"/>
        </w:rPr>
        <w:t>January 10, 2011</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Unless you are a corporation or other organization, you may proceed without a lawyer.  However, if you want a lawyer and do not have one or cannot afford one, the office listed below can tell you where you can get legal help:</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Lawyer Referral Service</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State">
        <w:smartTag w:uri="urn:schemas-microsoft-com:office:smarttags" w:element="place">
          <w:r>
            <w:rPr>
              <w:rFonts w:ascii="Arial" w:hAnsi="Arial" w:cs="Arial"/>
              <w:spacing w:val="-3"/>
              <w:szCs w:val="24"/>
            </w:rPr>
            <w:t>Pennsylvania</w:t>
          </w:r>
        </w:smartTag>
      </w:smartTag>
      <w:r>
        <w:rPr>
          <w:rFonts w:ascii="Arial" w:hAnsi="Arial" w:cs="Arial"/>
          <w:spacing w:val="-3"/>
          <w:szCs w:val="24"/>
        </w:rPr>
        <w:t xml:space="preserve"> </w:t>
      </w:r>
      <w:proofErr w:type="gramStart"/>
      <w:r>
        <w:rPr>
          <w:rFonts w:ascii="Arial" w:hAnsi="Arial" w:cs="Arial"/>
          <w:spacing w:val="-3"/>
          <w:szCs w:val="24"/>
        </w:rPr>
        <w:t>Bar</w:t>
      </w:r>
      <w:proofErr w:type="gramEnd"/>
      <w:r>
        <w:rPr>
          <w:rFonts w:ascii="Arial" w:hAnsi="Arial" w:cs="Arial"/>
          <w:spacing w:val="-3"/>
          <w:szCs w:val="24"/>
        </w:rPr>
        <w:t xml:space="preserve"> Association</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address">
        <w:smartTag w:uri="urn:schemas-microsoft-com:office:smarttags" w:element="Street">
          <w:r>
            <w:rPr>
              <w:rFonts w:ascii="Arial" w:hAnsi="Arial" w:cs="Arial"/>
              <w:spacing w:val="-3"/>
              <w:szCs w:val="24"/>
            </w:rPr>
            <w:t>P.O. Box</w:t>
          </w:r>
        </w:smartTag>
        <w:r>
          <w:rPr>
            <w:rFonts w:ascii="Arial" w:hAnsi="Arial" w:cs="Arial"/>
            <w:spacing w:val="-3"/>
            <w:szCs w:val="24"/>
          </w:rPr>
          <w:t xml:space="preserve"> 186</w:t>
        </w:r>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smartTag w:uri="urn:schemas-microsoft-com:office:smarttags" w:element="place">
        <w:smartTag w:uri="urn:schemas-microsoft-com:office:smarttags" w:element="City">
          <w:r>
            <w:rPr>
              <w:rFonts w:ascii="Arial" w:hAnsi="Arial" w:cs="Arial"/>
              <w:spacing w:val="-3"/>
              <w:szCs w:val="24"/>
            </w:rPr>
            <w:t>Harrisburg</w:t>
          </w:r>
        </w:smartTag>
        <w:r>
          <w:rPr>
            <w:rFonts w:ascii="Arial" w:hAnsi="Arial" w:cs="Arial"/>
            <w:spacing w:val="-3"/>
            <w:szCs w:val="24"/>
          </w:rPr>
          <w:t xml:space="preserve">, </w:t>
        </w:r>
        <w:smartTag w:uri="urn:schemas-microsoft-com:office:smarttags" w:element="State">
          <w:r>
            <w:rPr>
              <w:rFonts w:ascii="Arial" w:hAnsi="Arial" w:cs="Arial"/>
              <w:spacing w:val="-3"/>
              <w:szCs w:val="24"/>
            </w:rPr>
            <w:t>PA</w:t>
          </w:r>
        </w:smartTag>
        <w:r>
          <w:rPr>
            <w:rFonts w:ascii="Arial" w:hAnsi="Arial" w:cs="Arial"/>
            <w:spacing w:val="-3"/>
            <w:szCs w:val="24"/>
          </w:rPr>
          <w:t xml:space="preserve">  </w:t>
        </w:r>
        <w:smartTag w:uri="urn:schemas-microsoft-com:office:smarttags" w:element="PostalCode">
          <w:r>
            <w:rPr>
              <w:rFonts w:ascii="Arial" w:hAnsi="Arial" w:cs="Arial"/>
              <w:spacing w:val="-3"/>
              <w:szCs w:val="24"/>
            </w:rPr>
            <w:t>17108</w:t>
          </w:r>
        </w:smartTag>
      </w:smartTag>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t>(800)  692-7375</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Very truly yours,</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_x0000_s1027" type="#_x0000_t75" style="position:absolute;left:0;text-align:left;margin-left:212.5pt;margin-top:4.8pt;width:173.75pt;height:66pt;z-index:-251658240;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DF2597" w:rsidRDefault="00DF2597"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Secretary</w:t>
      </w:r>
    </w:p>
    <w:p w:rsidR="000B0A85" w:rsidRDefault="000B0A85" w:rsidP="000B0A85">
      <w:pPr>
        <w:tabs>
          <w:tab w:val="left" w:pos="-720"/>
        </w:tabs>
        <w:suppressAutoHyphens/>
        <w:jc w:val="both"/>
        <w:rPr>
          <w:rFonts w:ascii="Arial" w:hAnsi="Arial" w:cs="Arial"/>
          <w:spacing w:val="-3"/>
          <w:szCs w:val="24"/>
        </w:rPr>
      </w:pPr>
    </w:p>
    <w:p w:rsidR="000B0A85" w:rsidRDefault="002B29A2"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roofErr w:type="spellStart"/>
      <w:proofErr w:type="gramStart"/>
      <w:r>
        <w:rPr>
          <w:rFonts w:ascii="Arial" w:hAnsi="Arial" w:cs="Arial"/>
          <w:spacing w:val="-3"/>
          <w:szCs w:val="24"/>
        </w:rPr>
        <w:t>lmm</w:t>
      </w:r>
      <w:proofErr w:type="spellEnd"/>
      <w:proofErr w:type="gramEnd"/>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both"/>
        <w:rPr>
          <w:rFonts w:ascii="Arial" w:hAnsi="Arial" w:cs="Arial"/>
          <w:spacing w:val="-3"/>
          <w:szCs w:val="24"/>
        </w:rPr>
      </w:pPr>
    </w:p>
    <w:p w:rsidR="000B0A85" w:rsidRDefault="000B0A85" w:rsidP="000B0A85">
      <w:pPr>
        <w:tabs>
          <w:tab w:val="left" w:pos="720"/>
          <w:tab w:val="left" w:pos="1440"/>
          <w:tab w:val="left" w:pos="2160"/>
          <w:tab w:val="left" w:pos="2880"/>
          <w:tab w:val="left" w:pos="3600"/>
          <w:tab w:val="left" w:pos="4320"/>
          <w:tab w:val="center" w:pos="4680"/>
          <w:tab w:val="left" w:pos="5040"/>
        </w:tabs>
        <w:suppressAutoHyphens/>
        <w:jc w:val="center"/>
        <w:rPr>
          <w:rFonts w:ascii="Arial" w:hAnsi="Arial" w:cs="Arial"/>
          <w:b/>
          <w:spacing w:val="-3"/>
          <w:szCs w:val="24"/>
        </w:rPr>
      </w:pPr>
      <w:r>
        <w:rPr>
          <w:rFonts w:ascii="Arial" w:hAnsi="Arial" w:cs="Arial"/>
          <w:b/>
          <w:spacing w:val="-3"/>
          <w:szCs w:val="24"/>
        </w:rPr>
        <w:t xml:space="preserve">BEFORE THE </w:t>
      </w:r>
      <w:smartTag w:uri="urn:schemas-microsoft-com:office:smarttags" w:element="State">
        <w:smartTag w:uri="urn:schemas-microsoft-com:office:smarttags" w:element="place">
          <w:r>
            <w:rPr>
              <w:rFonts w:ascii="Arial" w:hAnsi="Arial" w:cs="Arial"/>
              <w:b/>
              <w:spacing w:val="-3"/>
              <w:szCs w:val="24"/>
            </w:rPr>
            <w:t>PENNSYLVANIA</w:t>
          </w:r>
        </w:smartTag>
      </w:smartTag>
      <w:r>
        <w:rPr>
          <w:rFonts w:ascii="Arial" w:hAnsi="Arial" w:cs="Arial"/>
          <w:b/>
          <w:spacing w:val="-3"/>
          <w:szCs w:val="24"/>
        </w:rPr>
        <w:t xml:space="preserve"> PUBLIC UTILITY COMMISSION</w:t>
      </w:r>
    </w:p>
    <w:p w:rsidR="000B0A85" w:rsidRDefault="000B0A85" w:rsidP="000B0A85">
      <w:pPr>
        <w:tabs>
          <w:tab w:val="center" w:pos="4680"/>
        </w:tabs>
        <w:suppressAutoHyphens/>
        <w:jc w:val="both"/>
        <w:rPr>
          <w:rFonts w:ascii="Arial" w:hAnsi="Arial" w:cs="Arial"/>
          <w:b/>
          <w:spacing w:val="-3"/>
          <w:szCs w:val="24"/>
        </w:rPr>
      </w:pPr>
      <w:r>
        <w:rPr>
          <w:rFonts w:ascii="Arial" w:hAnsi="Arial" w:cs="Arial"/>
          <w:b/>
          <w:spacing w:val="-3"/>
          <w:szCs w:val="24"/>
        </w:rPr>
        <w:tab/>
      </w:r>
    </w:p>
    <w:p w:rsidR="000B0A85" w:rsidRDefault="000B0A85" w:rsidP="000B0A85">
      <w:pPr>
        <w:tabs>
          <w:tab w:val="center" w:pos="4680"/>
        </w:tabs>
        <w:suppressAutoHyphens/>
        <w:jc w:val="center"/>
        <w:rPr>
          <w:rFonts w:ascii="Arial" w:hAnsi="Arial" w:cs="Arial"/>
          <w:b/>
          <w:spacing w:val="-3"/>
          <w:szCs w:val="24"/>
        </w:rPr>
      </w:pPr>
      <w:r>
        <w:rPr>
          <w:rFonts w:ascii="Arial" w:hAnsi="Arial" w:cs="Arial"/>
          <w:b/>
          <w:spacing w:val="-3"/>
          <w:szCs w:val="24"/>
        </w:rPr>
        <w:t xml:space="preserve">DATE SERVED: </w:t>
      </w:r>
      <w:r w:rsidR="002B29A2">
        <w:rPr>
          <w:rFonts w:ascii="Arial" w:hAnsi="Arial" w:cs="Arial"/>
          <w:b/>
          <w:spacing w:val="-3"/>
          <w:szCs w:val="24"/>
        </w:rPr>
        <w:t>JANUARY 10, 2011</w:t>
      </w:r>
    </w:p>
    <w:p w:rsidR="000B0A85" w:rsidRDefault="000B0A85" w:rsidP="000B0A85">
      <w:pPr>
        <w:tabs>
          <w:tab w:val="left" w:pos="-720"/>
        </w:tabs>
        <w:suppressAutoHyphens/>
        <w:jc w:val="both"/>
        <w:rPr>
          <w:rFonts w:ascii="Arial" w:hAnsi="Arial" w:cs="Arial"/>
          <w:spacing w:val="-3"/>
          <w:szCs w:val="24"/>
        </w:rPr>
      </w:pPr>
    </w:p>
    <w:tbl>
      <w:tblPr>
        <w:tblW w:w="0" w:type="auto"/>
        <w:tblInd w:w="120" w:type="dxa"/>
        <w:tblLayout w:type="fixed"/>
        <w:tblCellMar>
          <w:left w:w="120" w:type="dxa"/>
          <w:right w:w="120" w:type="dxa"/>
        </w:tblCellMar>
        <w:tblLook w:val="0000"/>
      </w:tblPr>
      <w:tblGrid>
        <w:gridCol w:w="5220"/>
        <w:gridCol w:w="4140"/>
      </w:tblGrid>
      <w:tr w:rsidR="000B0A85">
        <w:tc>
          <w:tcPr>
            <w:tcW w:w="5220" w:type="dxa"/>
            <w:shd w:val="clear" w:color="auto" w:fill="auto"/>
          </w:tcPr>
          <w:p w:rsidR="000B0A85" w:rsidRDefault="002B29A2">
            <w:pPr>
              <w:tabs>
                <w:tab w:val="left" w:pos="-720"/>
              </w:tabs>
              <w:suppressAutoHyphens/>
              <w:spacing w:before="90"/>
              <w:rPr>
                <w:rFonts w:ascii="Arial" w:hAnsi="Arial" w:cs="Arial"/>
                <w:spacing w:val="-3"/>
                <w:szCs w:val="24"/>
              </w:rPr>
            </w:pPr>
            <w:r>
              <w:rPr>
                <w:rFonts w:ascii="Arial" w:hAnsi="Arial" w:cs="Arial"/>
                <w:b/>
                <w:spacing w:val="-3"/>
                <w:szCs w:val="24"/>
              </w:rPr>
              <w:t>ROSEANN MURPHY</w:t>
            </w:r>
          </w:p>
          <w:p w:rsidR="000B0A85" w:rsidRDefault="000B0A85">
            <w:pPr>
              <w:tabs>
                <w:tab w:val="left" w:pos="-720"/>
              </w:tabs>
              <w:suppressAutoHyphens/>
              <w:rPr>
                <w:rFonts w:ascii="Arial" w:hAnsi="Arial" w:cs="Arial"/>
                <w:spacing w:val="-3"/>
                <w:szCs w:val="24"/>
              </w:rPr>
            </w:pPr>
            <w:r>
              <w:rPr>
                <w:rFonts w:ascii="Arial" w:hAnsi="Arial" w:cs="Arial"/>
                <w:spacing w:val="-3"/>
                <w:szCs w:val="24"/>
              </w:rPr>
              <w:tab/>
            </w:r>
            <w:r>
              <w:rPr>
                <w:rFonts w:ascii="Arial" w:hAnsi="Arial" w:cs="Arial"/>
                <w:spacing w:val="-3"/>
                <w:szCs w:val="24"/>
              </w:rPr>
              <w:tab/>
              <w:t>Complainant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b/>
                <w:spacing w:val="-3"/>
                <w:szCs w:val="24"/>
              </w:rPr>
              <w:tab/>
            </w:r>
            <w:r>
              <w:rPr>
                <w:rFonts w:ascii="Arial" w:hAnsi="Arial" w:cs="Arial"/>
                <w:b/>
                <w:spacing w:val="-3"/>
                <w:szCs w:val="24"/>
              </w:rPr>
              <w:tab/>
            </w:r>
            <w:proofErr w:type="gramStart"/>
            <w:r>
              <w:rPr>
                <w:rFonts w:ascii="Arial" w:hAnsi="Arial" w:cs="Arial"/>
                <w:b/>
                <w:spacing w:val="-3"/>
                <w:szCs w:val="24"/>
              </w:rPr>
              <w:t>v</w:t>
            </w:r>
            <w:proofErr w:type="gramEnd"/>
            <w:r>
              <w:rPr>
                <w:rFonts w:ascii="Arial" w:hAnsi="Arial" w:cs="Arial"/>
                <w:b/>
                <w:spacing w:val="-3"/>
                <w:szCs w:val="24"/>
              </w:rPr>
              <w:t>.</w:t>
            </w: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spacing w:after="54"/>
              <w:rPr>
                <w:rFonts w:ascii="Arial" w:hAnsi="Arial" w:cs="Arial"/>
                <w:b/>
                <w:spacing w:val="-3"/>
                <w:szCs w:val="24"/>
              </w:rPr>
            </w:pP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pPr>
              <w:tabs>
                <w:tab w:val="left" w:pos="-720"/>
              </w:tabs>
              <w:suppressAutoHyphens/>
              <w:spacing w:after="54"/>
              <w:rPr>
                <w:rFonts w:ascii="Arial" w:hAnsi="Arial" w:cs="Arial"/>
                <w:spacing w:val="-3"/>
                <w:szCs w:val="24"/>
              </w:rPr>
            </w:pPr>
            <w:r>
              <w:rPr>
                <w:rFonts w:ascii="Arial" w:hAnsi="Arial" w:cs="Arial"/>
                <w:spacing w:val="-3"/>
                <w:szCs w:val="24"/>
              </w:rPr>
              <w:tab/>
            </w:r>
            <w:r>
              <w:rPr>
                <w:rFonts w:ascii="Arial" w:hAnsi="Arial" w:cs="Arial"/>
                <w:spacing w:val="-3"/>
                <w:szCs w:val="24"/>
              </w:rPr>
              <w:tab/>
              <w:t>Respondent</w:t>
            </w:r>
          </w:p>
        </w:tc>
        <w:tc>
          <w:tcPr>
            <w:tcW w:w="4140" w:type="dxa"/>
            <w:shd w:val="clear" w:color="auto" w:fill="auto"/>
          </w:tcPr>
          <w:p w:rsidR="000B0A85" w:rsidRDefault="000B0A85">
            <w:pPr>
              <w:tabs>
                <w:tab w:val="left" w:pos="-720"/>
              </w:tabs>
              <w:suppressAutoHyphens/>
              <w:spacing w:before="90"/>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p>
          <w:p w:rsidR="000B0A85" w:rsidRDefault="000B0A85">
            <w:pPr>
              <w:tabs>
                <w:tab w:val="left" w:pos="-720"/>
              </w:tabs>
              <w:suppressAutoHyphens/>
              <w:rPr>
                <w:rFonts w:ascii="Arial" w:hAnsi="Arial" w:cs="Arial"/>
                <w:spacing w:val="-3"/>
                <w:szCs w:val="24"/>
              </w:rPr>
            </w:pPr>
            <w:r>
              <w:rPr>
                <w:rFonts w:ascii="Arial" w:hAnsi="Arial" w:cs="Arial"/>
                <w:spacing w:val="-3"/>
                <w:szCs w:val="24"/>
              </w:rPr>
              <w:t xml:space="preserve"> Complaint Docket</w:t>
            </w:r>
          </w:p>
          <w:p w:rsidR="000B0A85" w:rsidRDefault="000B0A85" w:rsidP="002B29A2">
            <w:pPr>
              <w:tabs>
                <w:tab w:val="left" w:pos="-720"/>
              </w:tabs>
              <w:suppressAutoHyphens/>
              <w:spacing w:after="54"/>
              <w:rPr>
                <w:rFonts w:ascii="Arial" w:hAnsi="Arial" w:cs="Arial"/>
                <w:b/>
                <w:spacing w:val="-3"/>
                <w:szCs w:val="24"/>
              </w:rPr>
            </w:pPr>
            <w:r>
              <w:rPr>
                <w:rFonts w:ascii="Arial" w:hAnsi="Arial" w:cs="Arial"/>
                <w:spacing w:val="-3"/>
                <w:szCs w:val="24"/>
              </w:rPr>
              <w:t xml:space="preserve"> No: </w:t>
            </w:r>
            <w:r w:rsidR="002B29A2">
              <w:rPr>
                <w:rFonts w:ascii="Arial" w:hAnsi="Arial" w:cs="Arial"/>
                <w:b/>
                <w:spacing w:val="-3"/>
                <w:szCs w:val="24"/>
              </w:rPr>
              <w:t>C-2011-2219546</w:t>
            </w:r>
            <w:r>
              <w:rPr>
                <w:rFonts w:ascii="Arial" w:hAnsi="Arial" w:cs="Arial"/>
                <w:b/>
                <w:spacing w:val="-3"/>
                <w:szCs w:val="24"/>
              </w:rPr>
              <w:t xml:space="preserve"> </w:t>
            </w:r>
          </w:p>
        </w:tc>
      </w:tr>
    </w:tbl>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FORMAL COMPLAINT NOTICE TO RESPONDENT TO ANSWER OR SATISFY</w:t>
      </w:r>
    </w:p>
    <w:p w:rsidR="000B0A85" w:rsidRDefault="000B0A85" w:rsidP="000B0A85">
      <w:pPr>
        <w:tabs>
          <w:tab w:val="left" w:pos="-720"/>
        </w:tabs>
        <w:suppressAutoHyphens/>
        <w:jc w:val="center"/>
        <w:rPr>
          <w:rFonts w:ascii="Arial" w:hAnsi="Arial" w:cs="Arial"/>
          <w:b/>
          <w:spacing w:val="-3"/>
          <w:szCs w:val="24"/>
        </w:rPr>
      </w:pPr>
      <w:r>
        <w:rPr>
          <w:rFonts w:ascii="Arial" w:hAnsi="Arial" w:cs="Arial"/>
          <w:b/>
          <w:spacing w:val="-3"/>
          <w:szCs w:val="24"/>
        </w:rPr>
        <w:t>____________________</w:t>
      </w:r>
    </w:p>
    <w:p w:rsidR="000B0A85" w:rsidRDefault="000B0A85" w:rsidP="000B0A85">
      <w:pPr>
        <w:tabs>
          <w:tab w:val="left" w:pos="-720"/>
        </w:tabs>
        <w:suppressAutoHyphens/>
        <w:jc w:val="center"/>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 xml:space="preserve">TO:  </w:t>
      </w:r>
      <w:smartTag w:uri="urn:schemas-microsoft-com:office:smarttags" w:element="stockticker">
        <w:r>
          <w:rPr>
            <w:rFonts w:ascii="Arial" w:hAnsi="Arial" w:cs="Arial"/>
            <w:b/>
            <w:spacing w:val="-3"/>
            <w:szCs w:val="24"/>
          </w:rPr>
          <w:t>PPL</w:t>
        </w:r>
      </w:smartTag>
      <w:r>
        <w:rPr>
          <w:rFonts w:ascii="Arial" w:hAnsi="Arial" w:cs="Arial"/>
          <w:b/>
          <w:spacing w:val="-3"/>
          <w:szCs w:val="24"/>
        </w:rPr>
        <w:t xml:space="preserve"> ELECTRIC UTILITIES CORPORATION</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b/>
          <w:spacing w:val="-3"/>
          <w:szCs w:val="24"/>
        </w:rPr>
      </w:pPr>
      <w:r>
        <w:rPr>
          <w:rFonts w:ascii="Arial" w:hAnsi="Arial" w:cs="Arial"/>
          <w:b/>
          <w:spacing w:val="-3"/>
          <w:szCs w:val="24"/>
        </w:rPr>
        <w:t>TAKE NOTICE:</w:t>
      </w:r>
    </w:p>
    <w:p w:rsidR="000B0A85" w:rsidRDefault="000B0A85" w:rsidP="000B0A85">
      <w:pPr>
        <w:tabs>
          <w:tab w:val="left" w:pos="-720"/>
        </w:tabs>
        <w:suppressAutoHyphens/>
        <w:jc w:val="both"/>
        <w:rPr>
          <w:rFonts w:ascii="Arial" w:hAnsi="Arial" w:cs="Arial"/>
          <w:b/>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That a complaint in the above entitled matter, of which the attached is a true and correct copy, has been presented and filed of record with the Pennsylvania Public Utility Commission.  Section 702 of the Public Utility Code, 66 Pa. C.S. Section 702, requires the Commission to serve on each party named in a complaint a copy of the complaint and notice calling upon each party to satisfy the complaint, or to answer the same in writing within a specified time; THEREFORE,</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1.  You have twenty (20) days from the date on which this complaint is served to either satisfy this complaint or to file with the </w:t>
      </w:r>
      <w:r>
        <w:rPr>
          <w:rFonts w:ascii="Arial" w:hAnsi="Arial" w:cs="Arial"/>
          <w:b/>
          <w:spacing w:val="-3"/>
          <w:szCs w:val="24"/>
        </w:rPr>
        <w:t xml:space="preserve">Secretary of the Pennsylvania Public Utility Commission, P. O. Box 3265, Harrisburg, PA  17105-3265, </w:t>
      </w:r>
      <w:r>
        <w:rPr>
          <w:rFonts w:ascii="Arial" w:hAnsi="Arial" w:cs="Arial"/>
          <w:spacing w:val="-3"/>
          <w:szCs w:val="24"/>
        </w:rPr>
        <w:t xml:space="preserve">an answer (original and three copies), in writing, under oath, which, as required by Section 5.61 of the Commission's Rules of Practice and Procedure, 52 Pa. Code Section 5.61, either affirms or specifically denies the allegations in this complaint.  You must also serve a copy of the answer upon the complainant.  The date of service is the mailing date as indicated by the date at the top of this Notice.  Section 1.56(a) of the Commission's Rules of Practice and Procedure, 52 </w:t>
      </w:r>
      <w:smartTag w:uri="urn:schemas-microsoft-com:office:smarttags" w:element="State">
        <w:smartTag w:uri="urn:schemas-microsoft-com:office:smarttags" w:element="place">
          <w:r>
            <w:rPr>
              <w:rFonts w:ascii="Arial" w:hAnsi="Arial" w:cs="Arial"/>
              <w:spacing w:val="-3"/>
              <w:szCs w:val="24"/>
            </w:rPr>
            <w:t>Pa.</w:t>
          </w:r>
        </w:smartTag>
      </w:smartTag>
      <w:r>
        <w:rPr>
          <w:rFonts w:ascii="Arial" w:hAnsi="Arial" w:cs="Arial"/>
          <w:spacing w:val="-3"/>
          <w:szCs w:val="24"/>
        </w:rPr>
        <w:t xml:space="preserve"> Code </w:t>
      </w:r>
      <w:proofErr w:type="gramStart"/>
      <w:r>
        <w:rPr>
          <w:rFonts w:ascii="Arial" w:hAnsi="Arial" w:cs="Arial"/>
          <w:spacing w:val="-3"/>
          <w:szCs w:val="24"/>
        </w:rPr>
        <w:t>Section</w:t>
      </w:r>
      <w:proofErr w:type="gramEnd"/>
      <w:r>
        <w:rPr>
          <w:rFonts w:ascii="Arial" w:hAnsi="Arial" w:cs="Arial"/>
          <w:spacing w:val="-3"/>
          <w:szCs w:val="24"/>
        </w:rPr>
        <w:t xml:space="preserve"> 1.56(a).</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 xml:space="preserve">2.  If you fail to either satisfy this complaint or to file answer or other responsive pleading within twenty (20) days, you will be deemed to have admitted all the allegations in this complaint in accordance with Section 5.61 of the Commission's Rules of Administrative Practice and Procedure, 52 Pa. Code Section 5.61.  In that event, the Commission may, without hearing, enter an order which either revokes or suspends any certificate or permit held by you or which imposes a fine or any other appropriate penalty or remedy authorized by the Public Utility Code, 66 Pa. C.S. Section 101, et seq.;  and,  if </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br w:type="page"/>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roofErr w:type="gramStart"/>
      <w:r>
        <w:rPr>
          <w:rFonts w:ascii="Arial" w:hAnsi="Arial" w:cs="Arial"/>
          <w:spacing w:val="-3"/>
          <w:szCs w:val="24"/>
        </w:rPr>
        <w:t>you</w:t>
      </w:r>
      <w:proofErr w:type="gramEnd"/>
      <w:r>
        <w:rPr>
          <w:rFonts w:ascii="Arial" w:hAnsi="Arial" w:cs="Arial"/>
          <w:spacing w:val="-3"/>
          <w:szCs w:val="24"/>
        </w:rPr>
        <w:t xml:space="preserve">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3.  If you elect to satisfy this complaint you must file, within twenty (20) days from the date on which this complaint is served, affidavits executed by each complainant that this complaint has been satisfied.  Such affidavits must describe the basis on which this complaint was satisfied; any settlement agreement between the parties must be reduced to writing and attached to the affidavit.  Such affidavits are to be filed with the Secretary of the Commission at the address set forth in paragraph 1.  Upon receipt of affidavits of satisfaction from all complainants, this complaint may be dismissed by the Commission in accordance with Section 703(a) of the Public Utility Code, 66 Pa. C.S. Section 703(a), unless the Commission determines that such dismissal would be contrary to the public interest, in which event the Commission may direct that hearings be held upon the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4.  If you file an answer which admits the allegations in this complaint, or which fails to specifically deny the allegations in this complaint, the Commission may, without hearing, enter an order which either revokes or suspends any certificate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The Commission is not limited to the relief sought by the complainant in paragraph 4 of the attached complaint.</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t>5.  If you file a timely answer which specifically denies the allegations in this complaint, or which raises material questions of law or fact, this matter shall be referred to the Office of Administrative Law Judge for hearing and decision.  If, after hearing on the issues raised by that answer, you are found to have committed any of the violations alleged in the complaint, the Administrative Law Judge may render a decision which either revokes or suspends any certificate or permit held by you or which imposes a fine or any other appropriate penalty or remedy authorized by the Public Utility Code, 66 Pa. C. S. Section 101, et seq.; and, if you are a customer of a utility, an order may be entered which prescribes a payment schedule or which authorizes termination of utility services.  In the imposition of a penalty after a hearing the Administrative Law Judge is not bound by the relief sought by the complainant in paragraph 4 of the attached complaint.</w:t>
      </w:r>
    </w:p>
    <w:p w:rsidR="000B0A85" w:rsidRDefault="00D56595" w:rsidP="000B0A85">
      <w:pPr>
        <w:tabs>
          <w:tab w:val="left" w:pos="-720"/>
        </w:tabs>
        <w:suppressAutoHyphens/>
        <w:jc w:val="both"/>
        <w:rPr>
          <w:rFonts w:ascii="Arial" w:hAnsi="Arial" w:cs="Arial"/>
          <w:spacing w:val="-3"/>
          <w:szCs w:val="24"/>
        </w:rPr>
      </w:pPr>
      <w:r>
        <w:rPr>
          <w:rFonts w:ascii="Arial" w:hAnsi="Arial" w:cs="Arial"/>
          <w:noProof/>
          <w:spacing w:val="-3"/>
          <w:szCs w:val="24"/>
        </w:rPr>
        <w:pict>
          <v:shape id="Picture 1" o:spid="_x0000_s1026" type="#_x0000_t75" style="position:absolute;left:0;text-align:left;margin-left:229.25pt;margin-top:1.45pt;width:173.75pt;height:66pt;z-index:-251659264;visibility:visible">
            <v:imagedata r:id="rId7" o:title=""/>
          </v:shape>
        </w:pict>
      </w:r>
    </w:p>
    <w:p w:rsidR="000B0A85" w:rsidRDefault="000B0A85" w:rsidP="000B0A85">
      <w:pPr>
        <w:tabs>
          <w:tab w:val="left" w:pos="-720"/>
        </w:tabs>
        <w:suppressAutoHyphens/>
        <w:jc w:val="both"/>
        <w:rPr>
          <w:rFonts w:ascii="Arial" w:hAnsi="Arial" w:cs="Arial"/>
          <w:spacing w:val="-3"/>
          <w:szCs w:val="24"/>
        </w:rPr>
      </w:pPr>
    </w:p>
    <w:p w:rsidR="00DF2597" w:rsidRDefault="00DF2597"/>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sidR="00DF2597">
        <w:rPr>
          <w:rFonts w:ascii="Arial" w:hAnsi="Arial" w:cs="Arial"/>
          <w:spacing w:val="-3"/>
          <w:szCs w:val="24"/>
        </w:rPr>
        <w:t>Rosemary Chiavetta</w:t>
      </w: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r>
      <w:r>
        <w:rPr>
          <w:rFonts w:ascii="Arial" w:hAnsi="Arial" w:cs="Arial"/>
          <w:spacing w:val="-3"/>
          <w:szCs w:val="24"/>
        </w:rPr>
        <w:tab/>
        <w:t xml:space="preserve">       Secretary</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(SEAL)</w:t>
      </w:r>
    </w:p>
    <w:p w:rsidR="000B0A85" w:rsidRDefault="000B0A85" w:rsidP="000B0A85">
      <w:pPr>
        <w:tabs>
          <w:tab w:val="left" w:pos="-720"/>
        </w:tabs>
        <w:suppressAutoHyphens/>
        <w:jc w:val="both"/>
        <w:rPr>
          <w:rFonts w:ascii="Arial" w:hAnsi="Arial" w:cs="Arial"/>
          <w:spacing w:val="-3"/>
          <w:szCs w:val="24"/>
        </w:rPr>
      </w:pPr>
    </w:p>
    <w:p w:rsidR="000B0A85" w:rsidRDefault="000B0A85" w:rsidP="000B0A85">
      <w:pPr>
        <w:tabs>
          <w:tab w:val="left" w:pos="-720"/>
        </w:tabs>
        <w:suppressAutoHyphens/>
        <w:jc w:val="both"/>
        <w:rPr>
          <w:rFonts w:ascii="Arial" w:hAnsi="Arial" w:cs="Arial"/>
          <w:spacing w:val="-3"/>
          <w:szCs w:val="24"/>
        </w:rPr>
      </w:pPr>
      <w:r>
        <w:rPr>
          <w:rFonts w:ascii="Arial" w:hAnsi="Arial" w:cs="Arial"/>
          <w:spacing w:val="-3"/>
          <w:szCs w:val="24"/>
        </w:rPr>
        <w:t>Certified Mail</w:t>
      </w:r>
    </w:p>
    <w:p w:rsidR="000B0A85" w:rsidRDefault="000B0A85" w:rsidP="000B0A85">
      <w:pPr>
        <w:tabs>
          <w:tab w:val="left" w:pos="-720"/>
        </w:tabs>
        <w:suppressAutoHyphens/>
        <w:jc w:val="both"/>
      </w:pPr>
      <w:r>
        <w:rPr>
          <w:rFonts w:ascii="Arial" w:hAnsi="Arial" w:cs="Arial"/>
          <w:spacing w:val="-3"/>
          <w:szCs w:val="24"/>
        </w:rPr>
        <w:t>Return Receipt Requested</w:t>
      </w:r>
    </w:p>
    <w:sectPr w:rsidR="000B0A85" w:rsidSect="000B0A85">
      <w:endnotePr>
        <w:numFmt w:val="decimal"/>
      </w:endnotePr>
      <w:pgSz w:w="12240" w:h="15840"/>
      <w:pgMar w:top="504" w:right="1440" w:bottom="1440" w:left="1440" w:header="1440" w:footer="1440" w:gutter="0"/>
      <w:pgNumType w:start="1"/>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6595" w:rsidRDefault="00D56595">
      <w:r>
        <w:separator/>
      </w:r>
    </w:p>
  </w:endnote>
  <w:endnote w:type="continuationSeparator" w:id="0">
    <w:p w:rsidR="00D56595" w:rsidRDefault="00D5659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6595" w:rsidRDefault="00D56595">
      <w:r>
        <w:separator/>
      </w:r>
    </w:p>
  </w:footnote>
  <w:footnote w:type="continuationSeparator" w:id="0">
    <w:p w:rsidR="00D56595" w:rsidRDefault="00D56595">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stylePaneFormatFilter w:val="3F01"/>
  <w:doNotTrackMoves/>
  <w:defaultTabStop w:val="720"/>
  <w:noPunctuationKerning/>
  <w:characterSpacingControl w:val="doNotCompress"/>
  <w:footnotePr>
    <w:footnote w:id="-1"/>
    <w:footnote w:id="0"/>
  </w:footnotePr>
  <w:endnotePr>
    <w:numFmt w:val="decimal"/>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A2860"/>
    <w:rsid w:val="000012EF"/>
    <w:rsid w:val="00005F5F"/>
    <w:rsid w:val="00012E4A"/>
    <w:rsid w:val="00022692"/>
    <w:rsid w:val="00025F63"/>
    <w:rsid w:val="00027DA5"/>
    <w:rsid w:val="00035302"/>
    <w:rsid w:val="0005312E"/>
    <w:rsid w:val="0007293E"/>
    <w:rsid w:val="00074E06"/>
    <w:rsid w:val="00082807"/>
    <w:rsid w:val="000948D6"/>
    <w:rsid w:val="000A305A"/>
    <w:rsid w:val="000A55B1"/>
    <w:rsid w:val="000A6E9D"/>
    <w:rsid w:val="000B0A85"/>
    <w:rsid w:val="000E705F"/>
    <w:rsid w:val="00105957"/>
    <w:rsid w:val="00106F2C"/>
    <w:rsid w:val="00127224"/>
    <w:rsid w:val="00132753"/>
    <w:rsid w:val="001331A3"/>
    <w:rsid w:val="00133E22"/>
    <w:rsid w:val="00135484"/>
    <w:rsid w:val="00140406"/>
    <w:rsid w:val="00143A10"/>
    <w:rsid w:val="00145B46"/>
    <w:rsid w:val="00150126"/>
    <w:rsid w:val="00180030"/>
    <w:rsid w:val="00181287"/>
    <w:rsid w:val="00181FFC"/>
    <w:rsid w:val="0018272F"/>
    <w:rsid w:val="00186A72"/>
    <w:rsid w:val="00190DD1"/>
    <w:rsid w:val="001936C5"/>
    <w:rsid w:val="001A2879"/>
    <w:rsid w:val="001A36F0"/>
    <w:rsid w:val="001A4463"/>
    <w:rsid w:val="001A594B"/>
    <w:rsid w:val="001A66E2"/>
    <w:rsid w:val="001C1B3B"/>
    <w:rsid w:val="001C1E8D"/>
    <w:rsid w:val="001D1860"/>
    <w:rsid w:val="001F7ABB"/>
    <w:rsid w:val="002039B1"/>
    <w:rsid w:val="00212CA6"/>
    <w:rsid w:val="00215F3F"/>
    <w:rsid w:val="00232DB5"/>
    <w:rsid w:val="00242601"/>
    <w:rsid w:val="00246286"/>
    <w:rsid w:val="002523F9"/>
    <w:rsid w:val="00260557"/>
    <w:rsid w:val="00261A19"/>
    <w:rsid w:val="0028220B"/>
    <w:rsid w:val="0028421A"/>
    <w:rsid w:val="002A2860"/>
    <w:rsid w:val="002B29A2"/>
    <w:rsid w:val="002C5974"/>
    <w:rsid w:val="002D1427"/>
    <w:rsid w:val="002D2B42"/>
    <w:rsid w:val="002D33C0"/>
    <w:rsid w:val="002E1731"/>
    <w:rsid w:val="002E4199"/>
    <w:rsid w:val="002E56F3"/>
    <w:rsid w:val="002F2768"/>
    <w:rsid w:val="002F296D"/>
    <w:rsid w:val="00302A10"/>
    <w:rsid w:val="00304285"/>
    <w:rsid w:val="00320DC5"/>
    <w:rsid w:val="00326664"/>
    <w:rsid w:val="003304B5"/>
    <w:rsid w:val="003374F7"/>
    <w:rsid w:val="00340B88"/>
    <w:rsid w:val="003427F6"/>
    <w:rsid w:val="003773C8"/>
    <w:rsid w:val="003778A1"/>
    <w:rsid w:val="00377A1F"/>
    <w:rsid w:val="00384973"/>
    <w:rsid w:val="00385CCB"/>
    <w:rsid w:val="003939B4"/>
    <w:rsid w:val="003942E1"/>
    <w:rsid w:val="003A2D64"/>
    <w:rsid w:val="003A5B94"/>
    <w:rsid w:val="003B1EC6"/>
    <w:rsid w:val="003B67F4"/>
    <w:rsid w:val="003C03D6"/>
    <w:rsid w:val="003D22F0"/>
    <w:rsid w:val="0040108F"/>
    <w:rsid w:val="00401AA8"/>
    <w:rsid w:val="00407C1A"/>
    <w:rsid w:val="0042768E"/>
    <w:rsid w:val="0044529B"/>
    <w:rsid w:val="004463F1"/>
    <w:rsid w:val="00451BB4"/>
    <w:rsid w:val="004525B0"/>
    <w:rsid w:val="004854DD"/>
    <w:rsid w:val="00486669"/>
    <w:rsid w:val="00494F2E"/>
    <w:rsid w:val="004A5538"/>
    <w:rsid w:val="004C3B73"/>
    <w:rsid w:val="004C67B0"/>
    <w:rsid w:val="004D5222"/>
    <w:rsid w:val="004D5AD3"/>
    <w:rsid w:val="004F15C3"/>
    <w:rsid w:val="004F21D8"/>
    <w:rsid w:val="00503E29"/>
    <w:rsid w:val="00514EDD"/>
    <w:rsid w:val="00537552"/>
    <w:rsid w:val="005446EE"/>
    <w:rsid w:val="00553D82"/>
    <w:rsid w:val="005571EB"/>
    <w:rsid w:val="005602D3"/>
    <w:rsid w:val="00580ADF"/>
    <w:rsid w:val="00584124"/>
    <w:rsid w:val="0059427F"/>
    <w:rsid w:val="0059449B"/>
    <w:rsid w:val="005A3470"/>
    <w:rsid w:val="005A628A"/>
    <w:rsid w:val="005C1A1B"/>
    <w:rsid w:val="005C30B8"/>
    <w:rsid w:val="005F4C19"/>
    <w:rsid w:val="00602E69"/>
    <w:rsid w:val="00604680"/>
    <w:rsid w:val="00607863"/>
    <w:rsid w:val="00612270"/>
    <w:rsid w:val="0061294B"/>
    <w:rsid w:val="0061522C"/>
    <w:rsid w:val="006421D4"/>
    <w:rsid w:val="00645905"/>
    <w:rsid w:val="00646F27"/>
    <w:rsid w:val="006505E7"/>
    <w:rsid w:val="00663A98"/>
    <w:rsid w:val="00665331"/>
    <w:rsid w:val="00682F18"/>
    <w:rsid w:val="006858B3"/>
    <w:rsid w:val="006870A0"/>
    <w:rsid w:val="006940C9"/>
    <w:rsid w:val="006B1601"/>
    <w:rsid w:val="006B638F"/>
    <w:rsid w:val="006C53D9"/>
    <w:rsid w:val="006C5A7F"/>
    <w:rsid w:val="006C6C8D"/>
    <w:rsid w:val="006D32B7"/>
    <w:rsid w:val="006D51A9"/>
    <w:rsid w:val="006D58B7"/>
    <w:rsid w:val="006E6277"/>
    <w:rsid w:val="006E791B"/>
    <w:rsid w:val="006F4FF6"/>
    <w:rsid w:val="007176E1"/>
    <w:rsid w:val="00724750"/>
    <w:rsid w:val="00727B06"/>
    <w:rsid w:val="00737C6D"/>
    <w:rsid w:val="0075774D"/>
    <w:rsid w:val="00764E25"/>
    <w:rsid w:val="00765626"/>
    <w:rsid w:val="00773159"/>
    <w:rsid w:val="007920F5"/>
    <w:rsid w:val="00795183"/>
    <w:rsid w:val="007A00D2"/>
    <w:rsid w:val="007A4045"/>
    <w:rsid w:val="007A777F"/>
    <w:rsid w:val="007B145F"/>
    <w:rsid w:val="007B1C94"/>
    <w:rsid w:val="007C3AC8"/>
    <w:rsid w:val="007D5976"/>
    <w:rsid w:val="007F2399"/>
    <w:rsid w:val="00800627"/>
    <w:rsid w:val="00810DEB"/>
    <w:rsid w:val="0081736F"/>
    <w:rsid w:val="00825535"/>
    <w:rsid w:val="00827816"/>
    <w:rsid w:val="00832EF2"/>
    <w:rsid w:val="00842B59"/>
    <w:rsid w:val="008450E2"/>
    <w:rsid w:val="008501B7"/>
    <w:rsid w:val="00853E40"/>
    <w:rsid w:val="008561BB"/>
    <w:rsid w:val="00861B75"/>
    <w:rsid w:val="00867EDE"/>
    <w:rsid w:val="008755CA"/>
    <w:rsid w:val="00891505"/>
    <w:rsid w:val="008B00C1"/>
    <w:rsid w:val="008B264C"/>
    <w:rsid w:val="008C4D45"/>
    <w:rsid w:val="008D23F2"/>
    <w:rsid w:val="008D60A0"/>
    <w:rsid w:val="008D7DC9"/>
    <w:rsid w:val="008E1F02"/>
    <w:rsid w:val="008E26AA"/>
    <w:rsid w:val="008E53D6"/>
    <w:rsid w:val="008E64C2"/>
    <w:rsid w:val="008F1361"/>
    <w:rsid w:val="008F3C72"/>
    <w:rsid w:val="00902155"/>
    <w:rsid w:val="00917FAB"/>
    <w:rsid w:val="00926808"/>
    <w:rsid w:val="00926E30"/>
    <w:rsid w:val="00934135"/>
    <w:rsid w:val="00934661"/>
    <w:rsid w:val="00937D5D"/>
    <w:rsid w:val="00942DDC"/>
    <w:rsid w:val="00963B4A"/>
    <w:rsid w:val="00972001"/>
    <w:rsid w:val="00972424"/>
    <w:rsid w:val="009734AA"/>
    <w:rsid w:val="00974837"/>
    <w:rsid w:val="00981175"/>
    <w:rsid w:val="00981574"/>
    <w:rsid w:val="00984E39"/>
    <w:rsid w:val="00990857"/>
    <w:rsid w:val="009918F2"/>
    <w:rsid w:val="009E1BF7"/>
    <w:rsid w:val="009F0CB5"/>
    <w:rsid w:val="009F3BED"/>
    <w:rsid w:val="009F4A3E"/>
    <w:rsid w:val="009F5307"/>
    <w:rsid w:val="00A25AD9"/>
    <w:rsid w:val="00A424AC"/>
    <w:rsid w:val="00A51D6F"/>
    <w:rsid w:val="00A60B88"/>
    <w:rsid w:val="00A70510"/>
    <w:rsid w:val="00A84869"/>
    <w:rsid w:val="00A860BF"/>
    <w:rsid w:val="00AB4DAB"/>
    <w:rsid w:val="00AB6AAD"/>
    <w:rsid w:val="00AB6D2C"/>
    <w:rsid w:val="00AC41EE"/>
    <w:rsid w:val="00AD4657"/>
    <w:rsid w:val="00AE0E2E"/>
    <w:rsid w:val="00AE25D6"/>
    <w:rsid w:val="00AE5CF2"/>
    <w:rsid w:val="00AF6995"/>
    <w:rsid w:val="00B114B4"/>
    <w:rsid w:val="00B325D9"/>
    <w:rsid w:val="00B32DE6"/>
    <w:rsid w:val="00B33C22"/>
    <w:rsid w:val="00B4585A"/>
    <w:rsid w:val="00B47A5F"/>
    <w:rsid w:val="00B53BE6"/>
    <w:rsid w:val="00B83DCB"/>
    <w:rsid w:val="00B92CAA"/>
    <w:rsid w:val="00BA1F44"/>
    <w:rsid w:val="00BA5119"/>
    <w:rsid w:val="00BA666C"/>
    <w:rsid w:val="00BB592E"/>
    <w:rsid w:val="00BC0799"/>
    <w:rsid w:val="00BD0887"/>
    <w:rsid w:val="00BE7531"/>
    <w:rsid w:val="00C050D9"/>
    <w:rsid w:val="00C11052"/>
    <w:rsid w:val="00C202E9"/>
    <w:rsid w:val="00C22DF2"/>
    <w:rsid w:val="00C2362A"/>
    <w:rsid w:val="00C31C7D"/>
    <w:rsid w:val="00C5031D"/>
    <w:rsid w:val="00C60E17"/>
    <w:rsid w:val="00C61BC7"/>
    <w:rsid w:val="00C74DF4"/>
    <w:rsid w:val="00C854E3"/>
    <w:rsid w:val="00C87EFC"/>
    <w:rsid w:val="00CC6A08"/>
    <w:rsid w:val="00CD67E0"/>
    <w:rsid w:val="00CE0EE0"/>
    <w:rsid w:val="00D0069F"/>
    <w:rsid w:val="00D2612E"/>
    <w:rsid w:val="00D26152"/>
    <w:rsid w:val="00D43996"/>
    <w:rsid w:val="00D56595"/>
    <w:rsid w:val="00D5733A"/>
    <w:rsid w:val="00D66562"/>
    <w:rsid w:val="00D837DF"/>
    <w:rsid w:val="00D915DE"/>
    <w:rsid w:val="00D953EC"/>
    <w:rsid w:val="00DA5EA4"/>
    <w:rsid w:val="00DB2C74"/>
    <w:rsid w:val="00DC33B9"/>
    <w:rsid w:val="00DE058C"/>
    <w:rsid w:val="00DE38FC"/>
    <w:rsid w:val="00DF113F"/>
    <w:rsid w:val="00DF2597"/>
    <w:rsid w:val="00DF6D3E"/>
    <w:rsid w:val="00E13EA9"/>
    <w:rsid w:val="00E2143B"/>
    <w:rsid w:val="00E26ED5"/>
    <w:rsid w:val="00E27754"/>
    <w:rsid w:val="00E30998"/>
    <w:rsid w:val="00E32BB7"/>
    <w:rsid w:val="00E42384"/>
    <w:rsid w:val="00E620AD"/>
    <w:rsid w:val="00EA6522"/>
    <w:rsid w:val="00EB5565"/>
    <w:rsid w:val="00EB789E"/>
    <w:rsid w:val="00EC7C52"/>
    <w:rsid w:val="00ED4D7A"/>
    <w:rsid w:val="00EE15C1"/>
    <w:rsid w:val="00EE5E1B"/>
    <w:rsid w:val="00EE5EF6"/>
    <w:rsid w:val="00EF4269"/>
    <w:rsid w:val="00EF74B8"/>
    <w:rsid w:val="00F039F1"/>
    <w:rsid w:val="00F3240F"/>
    <w:rsid w:val="00F351D7"/>
    <w:rsid w:val="00F372BE"/>
    <w:rsid w:val="00F42716"/>
    <w:rsid w:val="00F42CC7"/>
    <w:rsid w:val="00F5050E"/>
    <w:rsid w:val="00F53761"/>
    <w:rsid w:val="00F65982"/>
    <w:rsid w:val="00F675A0"/>
    <w:rsid w:val="00F93E7B"/>
    <w:rsid w:val="00FB26FD"/>
    <w:rsid w:val="00FB293F"/>
    <w:rsid w:val="00FB4A0D"/>
    <w:rsid w:val="00FB7C00"/>
    <w:rsid w:val="00FD60BD"/>
    <w:rsid w:val="00FE14CB"/>
    <w:rsid w:val="00FE3951"/>
    <w:rsid w:val="00FE4A2B"/>
    <w:rsid w:val="00FF06C2"/>
    <w:rsid w:val="00FF1DF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PlaceName"/>
  <w:smartTagType w:namespaceuri="urn:schemas-microsoft-com:office:smarttags" w:name="State"/>
  <w:smartTagType w:namespaceuri="urn:schemas-microsoft-com:office:smarttags" w:name="PlaceTyp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martTagType w:namespaceuri="urn:schemas-microsoft-com:office:smarttags" w:name="stocktick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3E22"/>
    <w:rPr>
      <w:rFonts w:ascii="Courier" w:hAnsi="Courier"/>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w:divs>
    <w:div w:id="164562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1145</Words>
  <Characters>6019</Characters>
  <Application>Microsoft Office Word</Application>
  <DocSecurity>4</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HERNLEY</dc:creator>
  <cp:keywords/>
  <dc:description/>
  <cp:lastModifiedBy>lmilburn</cp:lastModifiedBy>
  <cp:revision>2</cp:revision>
  <cp:lastPrinted>2011-01-10T14:34:00Z</cp:lastPrinted>
  <dcterms:created xsi:type="dcterms:W3CDTF">2011-01-10T14:34:00Z</dcterms:created>
  <dcterms:modified xsi:type="dcterms:W3CDTF">2011-01-10T14:34:00Z</dcterms:modified>
</cp:coreProperties>
</file>