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F734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F734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>James A. Daley</w:t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  <w:t>:</w:t>
      </w: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  <w:t>:</w:t>
      </w: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ab/>
        <w:t>v.</w:t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  <w:t>:</w:t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="008460A0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>C-2010-2177197</w:t>
      </w: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  <w:t>:</w:t>
      </w: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>PECO Energy Company</w:t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</w:r>
      <w:r w:rsidRPr="005D79BE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470F" w:rsidRDefault="00EB47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5D79BE">
        <w:rPr>
          <w:rFonts w:ascii="Times New Roman" w:hAnsi="Times New Roman"/>
          <w:spacing w:val="-3"/>
          <w:szCs w:val="24"/>
        </w:rPr>
        <w:t>Marlane R. Chestnut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5D79BE">
        <w:rPr>
          <w:rFonts w:ascii="Times New Roman" w:hAnsi="Times New Roman"/>
          <w:spacing w:val="-3"/>
          <w:szCs w:val="24"/>
        </w:rPr>
        <w:t>December 14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>1.</w:t>
      </w:r>
      <w:r w:rsidRPr="005D79BE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C-2010-2177197 is granted; </w:t>
      </w: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>2.</w:t>
      </w:r>
      <w:r w:rsidRPr="005D79BE">
        <w:rPr>
          <w:rFonts w:ascii="Times New Roman" w:hAnsi="Times New Roman"/>
          <w:spacing w:val="-3"/>
          <w:szCs w:val="24"/>
        </w:rPr>
        <w:tab/>
        <w:t>That the Complaint of James A. Daley against PECO Energy Company at Docket No. C-2010-2177197 is dismissed with prejudice; and</w:t>
      </w: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D79BE" w:rsidRPr="005D79BE" w:rsidRDefault="005D79BE" w:rsidP="005D79B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D79BE">
        <w:rPr>
          <w:rFonts w:ascii="Times New Roman" w:hAnsi="Times New Roman"/>
          <w:spacing w:val="-3"/>
          <w:szCs w:val="24"/>
        </w:rPr>
        <w:t>3.</w:t>
      </w:r>
      <w:r w:rsidRPr="005D79BE">
        <w:rPr>
          <w:rFonts w:ascii="Times New Roman" w:hAnsi="Times New Roman"/>
          <w:spacing w:val="-3"/>
          <w:szCs w:val="24"/>
        </w:rPr>
        <w:tab/>
        <w:t xml:space="preserve">That the record at Docket No. C-2010-2177197 </w:t>
      </w:r>
      <w:proofErr w:type="gramStart"/>
      <w:r w:rsidRPr="005D79BE">
        <w:rPr>
          <w:rFonts w:ascii="Times New Roman" w:hAnsi="Times New Roman"/>
          <w:spacing w:val="-3"/>
          <w:szCs w:val="24"/>
        </w:rPr>
        <w:t>be</w:t>
      </w:r>
      <w:proofErr w:type="gramEnd"/>
      <w:r w:rsidRPr="005D79BE">
        <w:rPr>
          <w:rFonts w:ascii="Times New Roman" w:hAnsi="Times New Roman"/>
          <w:spacing w:val="-3"/>
          <w:szCs w:val="24"/>
        </w:rPr>
        <w:t xml:space="preserve"> marked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DF561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151130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5614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41" w:rsidRDefault="00C20A41">
      <w:pPr>
        <w:spacing w:line="20" w:lineRule="exact"/>
      </w:pPr>
    </w:p>
  </w:endnote>
  <w:endnote w:type="continuationSeparator" w:id="0">
    <w:p w:rsidR="00C20A41" w:rsidRDefault="00C20A41">
      <w:r>
        <w:t xml:space="preserve"> </w:t>
      </w:r>
    </w:p>
  </w:endnote>
  <w:endnote w:type="continuationNotice" w:id="1">
    <w:p w:rsidR="00C20A41" w:rsidRDefault="00C20A4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41" w:rsidRDefault="00C20A41">
      <w:r>
        <w:separator/>
      </w:r>
    </w:p>
  </w:footnote>
  <w:footnote w:type="continuationSeparator" w:id="0">
    <w:p w:rsidR="00C20A41" w:rsidRDefault="00C20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B113D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4F734A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A58B7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20A41"/>
    <w:rsid w:val="00C241E8"/>
    <w:rsid w:val="00C37D65"/>
    <w:rsid w:val="00C83E87"/>
    <w:rsid w:val="00C94A2D"/>
    <w:rsid w:val="00CA3DAB"/>
    <w:rsid w:val="00CB2D7F"/>
    <w:rsid w:val="00CD1AC8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F5614"/>
    <w:rsid w:val="00E14B52"/>
    <w:rsid w:val="00E2047C"/>
    <w:rsid w:val="00E84FE1"/>
    <w:rsid w:val="00E90C7F"/>
    <w:rsid w:val="00EB470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F5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2011-03-03T13:32:00Z</cp:lastPrinted>
  <dcterms:created xsi:type="dcterms:W3CDTF">2011-03-02T21:52:00Z</dcterms:created>
  <dcterms:modified xsi:type="dcterms:W3CDTF">2011-03-03T13:32:00Z</dcterms:modified>
</cp:coreProperties>
</file>