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2520"/>
        <w:gridCol w:w="6918"/>
        <w:gridCol w:w="1452"/>
      </w:tblGrid>
      <w:tr w:rsidR="005719E5">
        <w:tblPrEx>
          <w:tblCellMar>
            <w:top w:w="0" w:type="dxa"/>
            <w:bottom w:w="0" w:type="dxa"/>
          </w:tblCellMar>
        </w:tblPrEx>
        <w:trPr>
          <w:trHeight w:val="990"/>
          <w:jc w:val="center"/>
        </w:trPr>
        <w:tc>
          <w:tcPr>
            <w:tcW w:w="2520" w:type="dxa"/>
          </w:tcPr>
          <w:p w:rsidR="005719E5" w:rsidRDefault="002069E6" w:rsidP="005719E5">
            <w:pPr>
              <w:ind w:right="327"/>
              <w:jc w:val="center"/>
              <w:rPr>
                <w:sz w:val="24"/>
              </w:rPr>
            </w:pPr>
            <w:r>
              <w:rPr>
                <w:noProof/>
                <w:spacing w:val="-2"/>
              </w:rPr>
              <w:drawing>
                <wp:inline distT="0" distB="0" distL="0" distR="0">
                  <wp:extent cx="885825" cy="723900"/>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885825" cy="723900"/>
                          </a:xfrm>
                          <a:prstGeom prst="rect">
                            <a:avLst/>
                          </a:prstGeom>
                          <a:noFill/>
                          <a:ln w="9525">
                            <a:noFill/>
                            <a:miter lim="800000"/>
                            <a:headEnd/>
                            <a:tailEnd/>
                          </a:ln>
                        </pic:spPr>
                      </pic:pic>
                    </a:graphicData>
                  </a:graphic>
                </wp:inline>
              </w:drawing>
            </w:r>
          </w:p>
        </w:tc>
        <w:tc>
          <w:tcPr>
            <w:tcW w:w="6918" w:type="dxa"/>
          </w:tcPr>
          <w:p w:rsidR="005719E5" w:rsidRDefault="005719E5" w:rsidP="005719E5">
            <w:pPr>
              <w:suppressAutoHyphens/>
              <w:spacing w:line="204" w:lineRule="auto"/>
              <w:ind w:right="327"/>
              <w:jc w:val="center"/>
              <w:rPr>
                <w:rFonts w:ascii="Arial" w:hAnsi="Arial"/>
                <w:color w:val="000080"/>
                <w:spacing w:val="-3"/>
                <w:sz w:val="26"/>
              </w:rPr>
            </w:pPr>
          </w:p>
          <w:p w:rsidR="005719E5" w:rsidRDefault="005719E5" w:rsidP="005719E5">
            <w:pPr>
              <w:suppressAutoHyphens/>
              <w:spacing w:line="204" w:lineRule="auto"/>
              <w:ind w:right="327"/>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719E5" w:rsidRDefault="005719E5" w:rsidP="005719E5">
            <w:pPr>
              <w:suppressAutoHyphens/>
              <w:spacing w:line="204" w:lineRule="auto"/>
              <w:ind w:right="327"/>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5719E5" w:rsidRDefault="005719E5" w:rsidP="005719E5">
            <w:pPr>
              <w:ind w:right="327"/>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719E5" w:rsidRDefault="005719E5" w:rsidP="005719E5">
            <w:pPr>
              <w:ind w:right="327"/>
              <w:jc w:val="center"/>
              <w:rPr>
                <w:rFonts w:ascii="Arial" w:hAnsi="Arial"/>
                <w:sz w:val="12"/>
              </w:rPr>
            </w:pPr>
          </w:p>
          <w:p w:rsidR="005719E5" w:rsidRDefault="005719E5" w:rsidP="005719E5">
            <w:pPr>
              <w:ind w:right="327"/>
              <w:jc w:val="both"/>
              <w:rPr>
                <w:rFonts w:ascii="Arial" w:hAnsi="Arial"/>
                <w:sz w:val="12"/>
              </w:rPr>
            </w:pPr>
          </w:p>
          <w:p w:rsidR="005719E5" w:rsidRDefault="005719E5" w:rsidP="005719E5">
            <w:pPr>
              <w:ind w:right="327"/>
              <w:jc w:val="center"/>
              <w:rPr>
                <w:rFonts w:ascii="Arial" w:hAnsi="Arial"/>
                <w:sz w:val="12"/>
              </w:rPr>
            </w:pPr>
          </w:p>
          <w:p w:rsidR="005719E5" w:rsidRDefault="005719E5" w:rsidP="005719E5">
            <w:pPr>
              <w:ind w:right="327"/>
              <w:jc w:val="center"/>
              <w:rPr>
                <w:rFonts w:ascii="Arial" w:hAnsi="Arial"/>
                <w:sz w:val="12"/>
              </w:rPr>
            </w:pPr>
            <w:r>
              <w:rPr>
                <w:rFonts w:ascii="Arial" w:hAnsi="Arial"/>
                <w:b/>
                <w:spacing w:val="-1"/>
                <w:sz w:val="12"/>
              </w:rPr>
              <w:t>IN REPLY PLEASE REFER TO OUR FILE</w:t>
            </w:r>
          </w:p>
        </w:tc>
      </w:tr>
    </w:tbl>
    <w:p w:rsidR="005719E5" w:rsidRDefault="005719E5">
      <w:pPr>
        <w:tabs>
          <w:tab w:val="right" w:pos="10800"/>
        </w:tabs>
        <w:spacing w:line="312" w:lineRule="auto"/>
        <w:jc w:val="center"/>
        <w:rPr>
          <w:rFonts w:ascii="Courier New" w:hAnsi="Courier New"/>
          <w:sz w:val="24"/>
        </w:rPr>
      </w:pPr>
    </w:p>
    <w:p w:rsidR="005719E5" w:rsidRPr="005719E5" w:rsidRDefault="002069E6">
      <w:pPr>
        <w:tabs>
          <w:tab w:val="right" w:pos="10800"/>
        </w:tabs>
        <w:spacing w:line="312" w:lineRule="auto"/>
        <w:jc w:val="center"/>
        <w:rPr>
          <w:rFonts w:ascii="Courier New" w:hAnsi="Courier New"/>
          <w:sz w:val="24"/>
        </w:rPr>
      </w:pPr>
      <w:r>
        <w:rPr>
          <w:rFonts w:ascii="Courier New" w:hAnsi="Courier New"/>
          <w:sz w:val="24"/>
        </w:rPr>
        <w:t>March 14, 2011</w:t>
      </w:r>
    </w:p>
    <w:p w:rsidR="00EF7864" w:rsidRDefault="002069E6" w:rsidP="00EF7864">
      <w:pPr>
        <w:ind w:left="7920" w:right="720"/>
        <w:jc w:val="both"/>
        <w:rPr>
          <w:rFonts w:ascii="Courier New" w:hAnsi="Courier New"/>
          <w:sz w:val="24"/>
        </w:rPr>
      </w:pPr>
      <w:r w:rsidRPr="002069E6">
        <w:rPr>
          <w:rFonts w:ascii="Courier New" w:hAnsi="Courier New"/>
          <w:sz w:val="24"/>
        </w:rPr>
        <w:t>U-2011-2225789</w:t>
      </w:r>
    </w:p>
    <w:p w:rsidR="002069E6" w:rsidRDefault="002069E6" w:rsidP="00EF7864">
      <w:pPr>
        <w:ind w:left="7920" w:right="720"/>
        <w:jc w:val="both"/>
        <w:rPr>
          <w:rFonts w:ascii="Courier New" w:hAnsi="Courier New"/>
          <w:sz w:val="24"/>
        </w:rPr>
      </w:pPr>
    </w:p>
    <w:p w:rsidR="005719E5" w:rsidRDefault="005719E5">
      <w:pPr>
        <w:ind w:left="432" w:right="720"/>
        <w:jc w:val="both"/>
        <w:rPr>
          <w:rFonts w:ascii="Courier New" w:hAnsi="Courier New"/>
          <w:sz w:val="24"/>
        </w:rPr>
      </w:pPr>
    </w:p>
    <w:p w:rsidR="00EF7864" w:rsidRDefault="002069E6">
      <w:pPr>
        <w:ind w:left="432" w:right="720"/>
        <w:jc w:val="both"/>
        <w:rPr>
          <w:rFonts w:ascii="Courier New" w:hAnsi="Courier New"/>
          <w:sz w:val="24"/>
        </w:rPr>
      </w:pPr>
      <w:r>
        <w:rPr>
          <w:rFonts w:ascii="Courier New" w:hAnsi="Courier New"/>
          <w:sz w:val="24"/>
        </w:rPr>
        <w:t>KIM G FLOWERS</w:t>
      </w:r>
    </w:p>
    <w:p w:rsidR="002069E6" w:rsidRDefault="002069E6">
      <w:pPr>
        <w:ind w:left="432" w:right="720"/>
        <w:jc w:val="both"/>
        <w:rPr>
          <w:rFonts w:ascii="Courier New" w:hAnsi="Courier New"/>
          <w:sz w:val="24"/>
        </w:rPr>
      </w:pPr>
      <w:r>
        <w:rPr>
          <w:rFonts w:ascii="Courier New" w:hAnsi="Courier New"/>
          <w:sz w:val="24"/>
        </w:rPr>
        <w:t>AGENCY COORDINATOR</w:t>
      </w:r>
    </w:p>
    <w:p w:rsidR="002069E6" w:rsidRDefault="002069E6">
      <w:pPr>
        <w:ind w:left="432" w:right="720"/>
        <w:jc w:val="both"/>
        <w:rPr>
          <w:rFonts w:ascii="Courier New" w:hAnsi="Courier New"/>
          <w:sz w:val="24"/>
        </w:rPr>
      </w:pPr>
      <w:r>
        <w:rPr>
          <w:rFonts w:ascii="Courier New" w:hAnsi="Courier New"/>
          <w:sz w:val="24"/>
        </w:rPr>
        <w:t>PPL ELECTRIC UTILITIES CORP</w:t>
      </w:r>
    </w:p>
    <w:p w:rsidR="002069E6" w:rsidRDefault="002069E6">
      <w:pPr>
        <w:ind w:left="432" w:right="720"/>
        <w:jc w:val="both"/>
        <w:rPr>
          <w:rFonts w:ascii="Courier New" w:hAnsi="Courier New"/>
          <w:sz w:val="24"/>
        </w:rPr>
      </w:pPr>
      <w:r>
        <w:rPr>
          <w:rFonts w:ascii="Courier New" w:hAnsi="Courier New"/>
          <w:sz w:val="24"/>
        </w:rPr>
        <w:t>TWO NORTH NINTH STREET</w:t>
      </w:r>
    </w:p>
    <w:p w:rsidR="002069E6" w:rsidRPr="005719E5" w:rsidRDefault="002069E6">
      <w:pPr>
        <w:ind w:left="432" w:right="720"/>
        <w:jc w:val="both"/>
        <w:rPr>
          <w:rFonts w:ascii="Courier New" w:hAnsi="Courier New"/>
          <w:sz w:val="24"/>
        </w:rPr>
      </w:pPr>
      <w:r>
        <w:rPr>
          <w:rFonts w:ascii="Courier New" w:hAnsi="Courier New"/>
          <w:sz w:val="24"/>
        </w:rPr>
        <w:t>ALLENTOWN  PA  18101-1179</w:t>
      </w:r>
    </w:p>
    <w:p w:rsidR="005719E5" w:rsidRPr="005719E5" w:rsidRDefault="005719E5">
      <w:pPr>
        <w:ind w:left="432" w:right="720"/>
        <w:jc w:val="both"/>
        <w:rPr>
          <w:rFonts w:ascii="Courier New" w:hAnsi="Courier New"/>
          <w:sz w:val="24"/>
        </w:rPr>
      </w:pPr>
    </w:p>
    <w:p w:rsidR="005719E5" w:rsidRPr="005719E5" w:rsidRDefault="005719E5">
      <w:pPr>
        <w:ind w:left="432" w:right="720"/>
        <w:jc w:val="both"/>
        <w:rPr>
          <w:rFonts w:ascii="Courier New" w:hAnsi="Courier New"/>
          <w:sz w:val="24"/>
        </w:rPr>
      </w:pPr>
    </w:p>
    <w:p w:rsidR="005719E5" w:rsidRPr="005719E5" w:rsidRDefault="005719E5">
      <w:pPr>
        <w:ind w:left="432" w:right="720"/>
        <w:jc w:val="both"/>
        <w:rPr>
          <w:rFonts w:ascii="Courier New" w:hAnsi="Courier New"/>
          <w:sz w:val="24"/>
        </w:rPr>
      </w:pPr>
    </w:p>
    <w:p w:rsidR="005719E5" w:rsidRDefault="002069E6">
      <w:pPr>
        <w:ind w:left="432" w:right="720"/>
        <w:jc w:val="both"/>
        <w:rPr>
          <w:rFonts w:ascii="Courier New" w:hAnsi="Courier New"/>
          <w:b/>
          <w:sz w:val="24"/>
        </w:rPr>
      </w:pPr>
      <w:r w:rsidRPr="002069E6">
        <w:rPr>
          <w:rFonts w:ascii="Courier New" w:hAnsi="Courier New"/>
          <w:sz w:val="24"/>
        </w:rPr>
        <w:t>Agreement dated January 18, 2011 between PPL Electric Utilities Corp and the Township of Lower Paxton relative with the right, privilege and authority to construct, reconstruct, operate and maintain its electric and communication lines consisting of facilities including two poles, two anchor guys, overhead, wires, cables, fixtures and apparatus upon, across, over, under and along the property situate in the Townships of Lower Paxton and Middle Paxton, County of Dauphin, Commonwealth of Pennsylvania.</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To Whom It May Concern:</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 xml:space="preserve">     We enclose herewith the original and one (1) copy of certificate of filing issued by this Commission in accordance with Section 507 of the Public Utility Code, 66 Pa. C.S. §507.</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 xml:space="preserve">     You should serve the enclosed copy of this certificate upon the </w:t>
      </w:r>
      <w:r w:rsidR="002069E6">
        <w:rPr>
          <w:rFonts w:ascii="Courier New" w:hAnsi="Courier New"/>
          <w:b/>
          <w:sz w:val="24"/>
        </w:rPr>
        <w:t>Township of Lower Paxton</w:t>
      </w:r>
      <w:r>
        <w:rPr>
          <w:rFonts w:ascii="Courier New" w:hAnsi="Courier New"/>
          <w:b/>
          <w:sz w:val="24"/>
        </w:rPr>
        <w:t>.</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tabs>
          <w:tab w:val="center" w:pos="5256"/>
          <w:tab w:val="left" w:pos="5472"/>
          <w:tab w:val="left" w:pos="6192"/>
          <w:tab w:val="left" w:pos="6912"/>
          <w:tab w:val="left" w:pos="7632"/>
          <w:tab w:val="left" w:pos="8352"/>
          <w:tab w:val="left" w:pos="9072"/>
          <w:tab w:val="left" w:pos="9792"/>
        </w:tabs>
        <w:ind w:left="432" w:right="720"/>
        <w:jc w:val="both"/>
        <w:rPr>
          <w:rFonts w:ascii="Courier New" w:hAnsi="Courier New"/>
          <w:b/>
          <w:sz w:val="24"/>
        </w:rPr>
      </w:pPr>
      <w:r>
        <w:rPr>
          <w:rFonts w:ascii="Courier New" w:hAnsi="Courier New"/>
          <w:b/>
          <w:sz w:val="24"/>
        </w:rPr>
        <w:tab/>
        <w:t>Very truly</w:t>
      </w:r>
      <w:r w:rsidR="00562155">
        <w:rPr>
          <w:rFonts w:ascii="Courier New" w:hAnsi="Courier New"/>
          <w:b/>
          <w:sz w:val="24"/>
        </w:rPr>
        <w:t xml:space="preserve"> yours,</w:t>
      </w:r>
    </w:p>
    <w:p w:rsidR="005719E5" w:rsidRDefault="002069E6">
      <w:pPr>
        <w:ind w:left="432" w:right="720"/>
        <w:jc w:val="both"/>
        <w:rPr>
          <w:rFonts w:ascii="Courier New" w:hAnsi="Courier New"/>
          <w:b/>
          <w:sz w:val="24"/>
        </w:rPr>
      </w:pPr>
      <w:r>
        <w:rPr>
          <w:noProof/>
        </w:rPr>
        <w:drawing>
          <wp:anchor distT="0" distB="0" distL="114300" distR="114300" simplePos="0" relativeHeight="251657728" behindDoc="1" locked="0" layoutInCell="1" allowOverlap="1">
            <wp:simplePos x="0" y="0"/>
            <wp:positionH relativeFrom="column">
              <wp:posOffset>2150745</wp:posOffset>
            </wp:positionH>
            <wp:positionV relativeFrom="paragraph">
              <wp:posOffset>13970</wp:posOffset>
            </wp:positionV>
            <wp:extent cx="2200275" cy="838200"/>
            <wp:effectExtent l="19050" t="0" r="9525" b="0"/>
            <wp:wrapNone/>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tabs>
          <w:tab w:val="center" w:pos="5256"/>
          <w:tab w:val="left" w:pos="5472"/>
          <w:tab w:val="left" w:pos="6192"/>
          <w:tab w:val="left" w:pos="6912"/>
          <w:tab w:val="left" w:pos="7632"/>
          <w:tab w:val="left" w:pos="8352"/>
          <w:tab w:val="left" w:pos="9072"/>
          <w:tab w:val="left" w:pos="9792"/>
        </w:tabs>
        <w:ind w:left="432" w:right="720"/>
        <w:jc w:val="both"/>
        <w:rPr>
          <w:rFonts w:ascii="Courier New" w:hAnsi="Courier New"/>
          <w:b/>
          <w:sz w:val="24"/>
        </w:rPr>
      </w:pPr>
      <w:r>
        <w:rPr>
          <w:rFonts w:ascii="Courier New" w:hAnsi="Courier New"/>
          <w:b/>
          <w:sz w:val="24"/>
        </w:rPr>
        <w:tab/>
      </w:r>
      <w:r w:rsidR="00777E83">
        <w:rPr>
          <w:rFonts w:ascii="Courier New" w:hAnsi="Courier New"/>
          <w:b/>
          <w:sz w:val="24"/>
        </w:rPr>
        <w:t>Rosemary Chiavetta</w:t>
      </w:r>
    </w:p>
    <w:p w:rsidR="005719E5" w:rsidRDefault="005719E5">
      <w:pPr>
        <w:tabs>
          <w:tab w:val="center" w:pos="5256"/>
          <w:tab w:val="left" w:pos="5472"/>
          <w:tab w:val="left" w:pos="6192"/>
          <w:tab w:val="left" w:pos="6912"/>
          <w:tab w:val="left" w:pos="7632"/>
          <w:tab w:val="left" w:pos="8352"/>
          <w:tab w:val="left" w:pos="9072"/>
          <w:tab w:val="left" w:pos="9792"/>
        </w:tabs>
        <w:ind w:left="432" w:right="720"/>
        <w:jc w:val="center"/>
        <w:rPr>
          <w:rFonts w:ascii="Courier New" w:hAnsi="Courier New"/>
          <w:b/>
          <w:sz w:val="24"/>
        </w:rPr>
      </w:pPr>
      <w:r>
        <w:rPr>
          <w:rFonts w:ascii="Courier New" w:hAnsi="Courier New"/>
          <w:b/>
          <w:sz w:val="24"/>
        </w:rPr>
        <w:t xml:space="preserve"> Secretary</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62155">
      <w:pPr>
        <w:ind w:left="432" w:right="720"/>
        <w:jc w:val="both"/>
        <w:rPr>
          <w:rFonts w:ascii="Courier New" w:hAnsi="Courier New"/>
          <w:b/>
          <w:sz w:val="24"/>
        </w:rPr>
      </w:pPr>
      <w:r>
        <w:rPr>
          <w:rFonts w:ascii="Courier New" w:hAnsi="Courier New"/>
          <w:b/>
          <w:sz w:val="24"/>
        </w:rPr>
        <w:t>mh</w:t>
      </w:r>
    </w:p>
    <w:p w:rsidR="005719E5" w:rsidRDefault="005719E5">
      <w:pPr>
        <w:ind w:left="432" w:right="720"/>
        <w:jc w:val="both"/>
        <w:rPr>
          <w:rFonts w:ascii="Courier New" w:hAnsi="Courier New"/>
          <w:b/>
          <w:sz w:val="24"/>
        </w:rPr>
      </w:pPr>
      <w:r>
        <w:rPr>
          <w:rFonts w:ascii="Courier New" w:hAnsi="Courier New"/>
          <w:b/>
          <w:sz w:val="24"/>
        </w:rPr>
        <w:t>encls.</w:t>
      </w:r>
    </w:p>
    <w:p w:rsidR="005719E5" w:rsidRDefault="005719E5">
      <w:pPr>
        <w:ind w:left="432" w:right="720"/>
        <w:jc w:val="both"/>
        <w:rPr>
          <w:rFonts w:ascii="Courier New" w:hAnsi="Courier New"/>
          <w:b/>
          <w:sz w:val="28"/>
        </w:rPr>
      </w:pPr>
      <w:r>
        <w:rPr>
          <w:rFonts w:ascii="Courier New" w:hAnsi="Courier New"/>
          <w:b/>
          <w:sz w:val="24"/>
        </w:rPr>
        <w:t>cert.mail</w:t>
      </w:r>
    </w:p>
    <w:sectPr w:rsidR="005719E5">
      <w:endnotePr>
        <w:numFmt w:val="decimal"/>
      </w:endnotePr>
      <w:pgSz w:w="12240" w:h="15840"/>
      <w:pgMar w:top="360" w:right="720" w:bottom="1080" w:left="720" w:header="360" w:footer="108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388F" w:rsidRDefault="0047388F">
      <w:r>
        <w:separator/>
      </w:r>
    </w:p>
  </w:endnote>
  <w:endnote w:type="continuationSeparator" w:id="0">
    <w:p w:rsidR="0047388F" w:rsidRDefault="004738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388F" w:rsidRDefault="0047388F">
      <w:r>
        <w:separator/>
      </w:r>
    </w:p>
  </w:footnote>
  <w:footnote w:type="continuationSeparator" w:id="0">
    <w:p w:rsidR="0047388F" w:rsidRDefault="0047388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rsids>
    <w:rsidRoot w:val="005719E5"/>
    <w:rsid w:val="000E2ED8"/>
    <w:rsid w:val="002069E6"/>
    <w:rsid w:val="0047388F"/>
    <w:rsid w:val="004A0012"/>
    <w:rsid w:val="00562155"/>
    <w:rsid w:val="005719E5"/>
    <w:rsid w:val="005A14DF"/>
    <w:rsid w:val="00777E83"/>
    <w:rsid w:val="009832F1"/>
    <w:rsid w:val="009858C5"/>
    <w:rsid w:val="00B62445"/>
    <w:rsid w:val="00E464D7"/>
    <w:rsid w:val="00ED76CF"/>
    <w:rsid w:val="00EF7864"/>
    <w:rsid w:val="00F70C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Header">
    <w:name w:val="header"/>
    <w:basedOn w:val="Normal"/>
    <w:rsid w:val="005719E5"/>
    <w:pPr>
      <w:tabs>
        <w:tab w:val="center" w:pos="4320"/>
        <w:tab w:val="right" w:pos="8640"/>
      </w:tabs>
    </w:pPr>
  </w:style>
  <w:style w:type="paragraph" w:styleId="Footer">
    <w:name w:val="footer"/>
    <w:basedOn w:val="Normal"/>
    <w:rsid w:val="005719E5"/>
    <w:pPr>
      <w:tabs>
        <w:tab w:val="center" w:pos="4320"/>
        <w:tab w:val="right" w:pos="8640"/>
      </w:tabs>
    </w:pPr>
  </w:style>
  <w:style w:type="paragraph" w:styleId="BalloonText">
    <w:name w:val="Balloon Text"/>
    <w:basedOn w:val="Normal"/>
    <w:semiHidden/>
    <w:rsid w:val="005719E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EED178-FC74-4128-976D-500356EE8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177</Words>
  <Characters>1011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PUMC-LETTER</vt:lpstr>
    </vt:vector>
  </TitlesOfParts>
  <Company/>
  <LinksUpToDate>false</LinksUpToDate>
  <CharactersWithSpaces>1186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PUMC-LETTER</dc:title>
  <dc:subject/>
  <dc:creator>GORSKI</dc:creator>
  <cp:keywords/>
  <cp:lastModifiedBy>Administrator</cp:lastModifiedBy>
  <cp:revision>2</cp:revision>
  <cp:lastPrinted>2011-03-14T16:12:00Z</cp:lastPrinted>
  <dcterms:created xsi:type="dcterms:W3CDTF">2011-03-14T16:13:00Z</dcterms:created>
  <dcterms:modified xsi:type="dcterms:W3CDTF">2011-03-14T16:13:00Z</dcterms:modified>
</cp:coreProperties>
</file>