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3251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3251C">
      <w:pPr>
        <w:jc w:val="center"/>
      </w:pPr>
      <w:r>
        <w:t>March 16, 2011</w:t>
      </w:r>
    </w:p>
    <w:p w:rsidR="006E24FB" w:rsidRPr="00780F23" w:rsidRDefault="0013251C" w:rsidP="0022526F">
      <w:pPr>
        <w:jc w:val="right"/>
      </w:pPr>
      <w:r>
        <w:t>F-2010-2211384</w:t>
      </w:r>
    </w:p>
    <w:p w:rsidR="00346272" w:rsidRPr="00780F23" w:rsidRDefault="00346272"/>
    <w:p w:rsidR="00D97F80" w:rsidRPr="001325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</w:rPr>
      </w:pPr>
      <w:r w:rsidRPr="0013251C">
        <w:rPr>
          <w:b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3251C" w:rsidP="00346272">
      <w:pPr>
        <w:jc w:val="center"/>
      </w:pPr>
      <w:r>
        <w:t>Margaret Katz and Alan Katz on behalf of Michael Katz</w:t>
      </w:r>
    </w:p>
    <w:p w:rsidR="0013251C" w:rsidRDefault="0013251C" w:rsidP="00346272">
      <w:pPr>
        <w:jc w:val="center"/>
      </w:pPr>
      <w:r>
        <w:t>v.</w:t>
      </w:r>
    </w:p>
    <w:p w:rsidR="0013251C" w:rsidRPr="00780F23" w:rsidRDefault="0013251C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3251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3251C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2011-03-16T11:19:00Z</cp:lastPrinted>
  <dcterms:created xsi:type="dcterms:W3CDTF">2011-03-16T11:19:00Z</dcterms:created>
  <dcterms:modified xsi:type="dcterms:W3CDTF">2011-03-16T11:19:00Z</dcterms:modified>
</cp:coreProperties>
</file>