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7E660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7F1BA5" w:rsidRPr="007F1BA5" w:rsidRDefault="00471E81" w:rsidP="007F1BA5">
      <w:pPr>
        <w:ind w:left="5850" w:right="-720" w:hanging="5940"/>
        <w:jc w:val="center"/>
      </w:pPr>
      <w:r>
        <w:lastRenderedPageBreak/>
        <w:t>March 17, 2010</w:t>
      </w:r>
    </w:p>
    <w:p w:rsidR="00654A2E" w:rsidRDefault="007D0999" w:rsidP="004F5642">
      <w:pPr>
        <w:ind w:left="5850" w:right="-720" w:hanging="5940"/>
        <w:jc w:val="right"/>
        <w:rPr>
          <w:sz w:val="24"/>
        </w:rPr>
      </w:pPr>
      <w:r>
        <w:rPr>
          <w:sz w:val="24"/>
        </w:rPr>
        <w:t>A-</w:t>
      </w:r>
      <w:r w:rsidR="00A17CAE">
        <w:rPr>
          <w:sz w:val="24"/>
        </w:rPr>
        <w:t>2010</w:t>
      </w:r>
      <w:r w:rsidR="007F1BA5">
        <w:rPr>
          <w:sz w:val="24"/>
        </w:rPr>
        <w:t>-</w:t>
      </w:r>
      <w:r w:rsidR="00A17CAE">
        <w:rPr>
          <w:sz w:val="24"/>
        </w:rPr>
        <w:t>2154632</w:t>
      </w:r>
    </w:p>
    <w:p w:rsidR="002E2B78" w:rsidRDefault="002E2B78" w:rsidP="007F1BA5">
      <w:pPr>
        <w:ind w:left="5850" w:right="-720" w:hanging="5940"/>
        <w:jc w:val="right"/>
        <w:rPr>
          <w:sz w:val="24"/>
        </w:rPr>
      </w:pPr>
    </w:p>
    <w:p w:rsidR="00654A2E" w:rsidRDefault="00A17CAE">
      <w:pPr>
        <w:rPr>
          <w:sz w:val="24"/>
        </w:rPr>
      </w:pPr>
      <w:r>
        <w:rPr>
          <w:sz w:val="24"/>
        </w:rPr>
        <w:t>ADVANTIS ENGINEERS LLC</w:t>
      </w:r>
    </w:p>
    <w:p w:rsidR="00654A2E" w:rsidRDefault="00A17CAE">
      <w:pPr>
        <w:rPr>
          <w:sz w:val="24"/>
        </w:rPr>
      </w:pPr>
      <w:r>
        <w:rPr>
          <w:sz w:val="24"/>
        </w:rPr>
        <w:t>555 N BELL AVENUE</w:t>
      </w:r>
    </w:p>
    <w:p w:rsidR="00654A2E" w:rsidRDefault="00275018">
      <w:pPr>
        <w:rPr>
          <w:sz w:val="24"/>
        </w:rPr>
      </w:pPr>
      <w:r>
        <w:rPr>
          <w:sz w:val="24"/>
        </w:rPr>
        <w:t>CARNEGIE PA 15243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 xml:space="preserve">ATTENTION: </w:t>
      </w:r>
      <w:r w:rsidR="00275018">
        <w:rPr>
          <w:sz w:val="24"/>
        </w:rPr>
        <w:t xml:space="preserve"> Alicia Avick</w:t>
      </w:r>
    </w:p>
    <w:p w:rsidR="00654A2E" w:rsidRDefault="00654A2E">
      <w:pPr>
        <w:rPr>
          <w:sz w:val="24"/>
        </w:rPr>
      </w:pPr>
    </w:p>
    <w:p w:rsidR="00654A2E" w:rsidRDefault="00654A2E" w:rsidP="004F5642">
      <w:pPr>
        <w:ind w:left="1440"/>
        <w:rPr>
          <w:sz w:val="24"/>
        </w:rPr>
      </w:pPr>
      <w:r>
        <w:rPr>
          <w:sz w:val="24"/>
        </w:rPr>
        <w:t>Re:</w:t>
      </w:r>
      <w:r w:rsidR="007F1BA5">
        <w:rPr>
          <w:sz w:val="24"/>
        </w:rPr>
        <w:tab/>
      </w:r>
      <w:r w:rsidR="007D0999">
        <w:rPr>
          <w:sz w:val="24"/>
        </w:rPr>
        <w:t>Application to Register as a Conservation Service Provider</w:t>
      </w:r>
      <w:r>
        <w:rPr>
          <w:sz w:val="24"/>
        </w:rPr>
        <w:tab/>
      </w:r>
    </w:p>
    <w:p w:rsidR="00654A2E" w:rsidRDefault="00654A2E">
      <w:pPr>
        <w:ind w:firstLine="720"/>
        <w:rPr>
          <w:sz w:val="24"/>
        </w:rPr>
      </w:pPr>
    </w:p>
    <w:p w:rsidR="00654A2E" w:rsidRDefault="00275018">
      <w:pPr>
        <w:rPr>
          <w:sz w:val="24"/>
        </w:rPr>
      </w:pPr>
      <w:r>
        <w:rPr>
          <w:sz w:val="24"/>
        </w:rPr>
        <w:t>Dear Ms Avick</w:t>
      </w:r>
      <w:r w:rsidR="00654A2E">
        <w:rPr>
          <w:sz w:val="24"/>
        </w:rPr>
        <w:t>: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 w:rsidR="004F5642">
        <w:rPr>
          <w:sz w:val="24"/>
        </w:rPr>
        <w:tab/>
      </w:r>
      <w:r>
        <w:rPr>
          <w:sz w:val="24"/>
        </w:rPr>
        <w:t xml:space="preserve">On </w:t>
      </w:r>
      <w:r w:rsidR="00275018">
        <w:rPr>
          <w:sz w:val="24"/>
        </w:rPr>
        <w:t>January 26, 2010, Advantis Engineers, LLC (Advantis</w:t>
      </w:r>
      <w:r>
        <w:rPr>
          <w:sz w:val="24"/>
        </w:rPr>
        <w:t xml:space="preserve">) filed </w:t>
      </w:r>
      <w:r w:rsidR="00B93978">
        <w:rPr>
          <w:sz w:val="24"/>
        </w:rPr>
        <w:t xml:space="preserve">an application to register as a </w:t>
      </w:r>
      <w:r w:rsidR="003406E0">
        <w:rPr>
          <w:sz w:val="24"/>
        </w:rPr>
        <w:t>C</w:t>
      </w:r>
      <w:r w:rsidR="00B93978">
        <w:rPr>
          <w:sz w:val="24"/>
        </w:rPr>
        <w:t xml:space="preserve">onservation </w:t>
      </w:r>
      <w:r w:rsidR="003406E0">
        <w:rPr>
          <w:sz w:val="24"/>
        </w:rPr>
        <w:t>S</w:t>
      </w:r>
      <w:r w:rsidR="00B93978">
        <w:rPr>
          <w:sz w:val="24"/>
        </w:rPr>
        <w:t xml:space="preserve">ervice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 xml:space="preserve">. </w:t>
      </w:r>
      <w:r w:rsidR="00FC77C4">
        <w:rPr>
          <w:sz w:val="24"/>
        </w:rPr>
        <w:t xml:space="preserve"> </w:t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</w:p>
    <w:p w:rsidR="00A70586" w:rsidRDefault="00A70586">
      <w:pPr>
        <w:rPr>
          <w:sz w:val="24"/>
        </w:rPr>
      </w:pPr>
    </w:p>
    <w:p w:rsidR="000034C5" w:rsidRDefault="00A70586" w:rsidP="004F5642">
      <w:pPr>
        <w:ind w:firstLine="1440"/>
        <w:rPr>
          <w:sz w:val="24"/>
          <w:szCs w:val="24"/>
        </w:rPr>
      </w:pPr>
      <w:r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meets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EC7820">
      <w:pPr>
        <w:ind w:firstLine="720"/>
        <w:rPr>
          <w:sz w:val="24"/>
          <w:szCs w:val="24"/>
        </w:rPr>
      </w:pPr>
    </w:p>
    <w:p w:rsidR="00663587" w:rsidRPr="00AE2FF5" w:rsidRDefault="00EC7820" w:rsidP="004F5642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from the date of this Secretarial Letter, </w:t>
      </w:r>
      <w:r w:rsidR="00275018">
        <w:rPr>
          <w:sz w:val="24"/>
          <w:szCs w:val="24"/>
        </w:rPr>
        <w:t>A</w:t>
      </w:r>
      <w:r w:rsidR="007E660C">
        <w:rPr>
          <w:sz w:val="24"/>
          <w:szCs w:val="24"/>
        </w:rPr>
        <w:t>dvantis</w:t>
      </w:r>
      <w:r>
        <w:rPr>
          <w:sz w:val="24"/>
          <w:szCs w:val="24"/>
        </w:rPr>
        <w:t xml:space="preserve"> is 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D07938">
        <w:rPr>
          <w:sz w:val="24"/>
          <w:szCs w:val="24"/>
        </w:rPr>
        <w:t>Th</w:t>
      </w:r>
      <w:r w:rsidR="009E54C3">
        <w:rPr>
          <w:sz w:val="24"/>
          <w:szCs w:val="24"/>
        </w:rPr>
        <w:t>is</w:t>
      </w:r>
      <w:r w:rsidR="00D07938">
        <w:rPr>
          <w:sz w:val="24"/>
          <w:szCs w:val="24"/>
        </w:rPr>
        <w:t xml:space="preserve"> registration is valid for two years from the effective date.  A CSP must re-regis</w:t>
      </w:r>
      <w:r w:rsidR="000F5DF6">
        <w:rPr>
          <w:sz w:val="24"/>
          <w:szCs w:val="24"/>
        </w:rPr>
        <w:t>ter every two years to remain on the registry.</w:t>
      </w:r>
      <w:r w:rsidR="00663587">
        <w:rPr>
          <w:sz w:val="24"/>
          <w:szCs w:val="24"/>
        </w:rPr>
        <w:t xml:space="preserve"> In addition, the applicant is advised that if any information in the application changes, it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</w:p>
    <w:p w:rsidR="00AE2FF5" w:rsidRDefault="00AE2FF5" w:rsidP="00A70586"/>
    <w:p w:rsidR="00AE2FF5" w:rsidRDefault="00AE2FF5" w:rsidP="00A70586">
      <w:pPr>
        <w:rPr>
          <w:sz w:val="24"/>
          <w:szCs w:val="24"/>
        </w:rPr>
      </w:pPr>
      <w:r>
        <w:tab/>
      </w:r>
      <w:r w:rsidR="004F5642"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</w:p>
    <w:p w:rsidR="00AE2FF5" w:rsidRPr="00AE2FF5" w:rsidRDefault="00AE2FF5" w:rsidP="00A70586">
      <w:pPr>
        <w:rPr>
          <w:sz w:val="24"/>
          <w:szCs w:val="24"/>
        </w:rPr>
      </w:pPr>
    </w:p>
    <w:p w:rsidR="00A70586" w:rsidRDefault="00A70586" w:rsidP="00A70586">
      <w:pPr>
        <w:rPr>
          <w:sz w:val="24"/>
        </w:rPr>
      </w:pPr>
      <w:r>
        <w:rPr>
          <w:sz w:val="24"/>
        </w:rPr>
        <w:tab/>
      </w:r>
      <w:r w:rsidR="004F5642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7E660C">
        <w:rPr>
          <w:sz w:val="24"/>
        </w:rPr>
        <w:t>Karl Germick</w:t>
      </w:r>
      <w:r w:rsidR="00C647B1">
        <w:rPr>
          <w:sz w:val="24"/>
        </w:rPr>
        <w:t xml:space="preserve">, </w:t>
      </w:r>
      <w:r w:rsidR="003406E0">
        <w:rPr>
          <w:sz w:val="24"/>
        </w:rPr>
        <w:t xml:space="preserve">Energy Industry Group, </w:t>
      </w:r>
      <w:r w:rsidR="00C647B1">
        <w:rPr>
          <w:sz w:val="24"/>
        </w:rPr>
        <w:t xml:space="preserve">Bureau of Fixed Utility Services at (717) </w:t>
      </w:r>
      <w:r w:rsidR="007E660C">
        <w:rPr>
          <w:sz w:val="24"/>
        </w:rPr>
        <w:t>787-6476</w:t>
      </w:r>
      <w:r w:rsidR="00C647B1">
        <w:rPr>
          <w:sz w:val="24"/>
        </w:rPr>
        <w:t>.</w:t>
      </w:r>
    </w:p>
    <w:p w:rsidR="00400883" w:rsidRDefault="00471E81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1905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654A2E" w:rsidRDefault="00654A2E">
      <w:pPr>
        <w:rPr>
          <w:sz w:val="24"/>
        </w:rPr>
      </w:pPr>
    </w:p>
    <w:p w:rsidR="00EE4FA8" w:rsidRDefault="00EE4FA8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400883" w:rsidRDefault="00400883">
      <w:pPr>
        <w:rPr>
          <w:sz w:val="24"/>
        </w:rPr>
      </w:pPr>
    </w:p>
    <w:p w:rsidR="00654A2E" w:rsidRDefault="004F5642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3406E0">
        <w:rPr>
          <w:sz w:val="24"/>
        </w:rPr>
        <w:t>Elaine McDonald</w:t>
      </w:r>
      <w:r w:rsidR="00654A2E">
        <w:rPr>
          <w:sz w:val="24"/>
        </w:rPr>
        <w:t>, FUS</w:t>
      </w:r>
    </w:p>
    <w:p w:rsidR="00654A2E" w:rsidRDefault="003406E0" w:rsidP="00BA15E7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B472C1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54A2E"/>
    <w:rsid w:val="000034C5"/>
    <w:rsid w:val="0004730A"/>
    <w:rsid w:val="00084462"/>
    <w:rsid w:val="000F1F3A"/>
    <w:rsid w:val="000F5DF6"/>
    <w:rsid w:val="00150F03"/>
    <w:rsid w:val="001B6007"/>
    <w:rsid w:val="00275018"/>
    <w:rsid w:val="002E2B78"/>
    <w:rsid w:val="003406E0"/>
    <w:rsid w:val="003516D3"/>
    <w:rsid w:val="0035535F"/>
    <w:rsid w:val="003760E1"/>
    <w:rsid w:val="00400883"/>
    <w:rsid w:val="00471E81"/>
    <w:rsid w:val="004F5642"/>
    <w:rsid w:val="005435E7"/>
    <w:rsid w:val="005B48B2"/>
    <w:rsid w:val="00654A2E"/>
    <w:rsid w:val="00663587"/>
    <w:rsid w:val="006B3679"/>
    <w:rsid w:val="00713F5B"/>
    <w:rsid w:val="007D0999"/>
    <w:rsid w:val="007E0803"/>
    <w:rsid w:val="007E660C"/>
    <w:rsid w:val="007F1BA5"/>
    <w:rsid w:val="00806F29"/>
    <w:rsid w:val="008205EF"/>
    <w:rsid w:val="008860A3"/>
    <w:rsid w:val="00904DDC"/>
    <w:rsid w:val="00941CA6"/>
    <w:rsid w:val="009764C4"/>
    <w:rsid w:val="009E54C3"/>
    <w:rsid w:val="00A17993"/>
    <w:rsid w:val="00A17CAE"/>
    <w:rsid w:val="00A70586"/>
    <w:rsid w:val="00A82761"/>
    <w:rsid w:val="00AE2FF5"/>
    <w:rsid w:val="00AE38C9"/>
    <w:rsid w:val="00B472C1"/>
    <w:rsid w:val="00B50D70"/>
    <w:rsid w:val="00B65692"/>
    <w:rsid w:val="00B74C59"/>
    <w:rsid w:val="00B856B7"/>
    <w:rsid w:val="00B93978"/>
    <w:rsid w:val="00BA15E7"/>
    <w:rsid w:val="00C5489F"/>
    <w:rsid w:val="00C647B1"/>
    <w:rsid w:val="00D07938"/>
    <w:rsid w:val="00D924EB"/>
    <w:rsid w:val="00DA4829"/>
    <w:rsid w:val="00E111BA"/>
    <w:rsid w:val="00EC7820"/>
    <w:rsid w:val="00ED177E"/>
    <w:rsid w:val="00EE4FA8"/>
    <w:rsid w:val="00F20A68"/>
    <w:rsid w:val="00F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2C1"/>
  </w:style>
  <w:style w:type="paragraph" w:styleId="Heading1">
    <w:name w:val="heading 1"/>
    <w:basedOn w:val="Normal"/>
    <w:next w:val="Normal"/>
    <w:qFormat/>
    <w:rsid w:val="00B472C1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Shurskis</dc:creator>
  <cp:keywords/>
  <dc:description/>
  <cp:lastModifiedBy>Administrator</cp:lastModifiedBy>
  <cp:revision>4</cp:revision>
  <cp:lastPrinted>2010-03-17T17:47:00Z</cp:lastPrinted>
  <dcterms:created xsi:type="dcterms:W3CDTF">2010-02-17T15:49:00Z</dcterms:created>
  <dcterms:modified xsi:type="dcterms:W3CDTF">2010-03-17T17:47:00Z</dcterms:modified>
</cp:coreProperties>
</file>