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715236"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715236" w:rsidRPr="001B6CB7" w:rsidRDefault="00715236" w:rsidP="00715236">
      <w:pPr>
        <w:jc w:val="center"/>
        <w:rPr>
          <w:sz w:val="24"/>
          <w:szCs w:val="24"/>
        </w:rPr>
      </w:pPr>
      <w:r>
        <w:rPr>
          <w:sz w:val="24"/>
          <w:szCs w:val="24"/>
        </w:rPr>
        <w:t>April 13, 2011</w:t>
      </w:r>
    </w:p>
    <w:p w:rsidR="00715236" w:rsidRDefault="00715236" w:rsidP="00715236">
      <w:pPr>
        <w:jc w:val="right"/>
        <w:rPr>
          <w:rFonts w:ascii="Arial" w:hAnsi="Arial" w:cs="Arial"/>
          <w:b/>
          <w:sz w:val="18"/>
          <w:szCs w:val="18"/>
        </w:rPr>
      </w:pPr>
      <w:r>
        <w:rPr>
          <w:rFonts w:ascii="Arial" w:hAnsi="Arial" w:cs="Arial"/>
          <w:b/>
          <w:sz w:val="18"/>
          <w:szCs w:val="18"/>
        </w:rPr>
        <w:t>A-8913116</w:t>
      </w:r>
    </w:p>
    <w:p w:rsidR="00715236" w:rsidRDefault="00715236" w:rsidP="00715236">
      <w:pPr>
        <w:jc w:val="right"/>
        <w:rPr>
          <w:rFonts w:ascii="Arial" w:hAnsi="Arial" w:cs="Arial"/>
          <w:b/>
          <w:sz w:val="18"/>
          <w:szCs w:val="18"/>
        </w:rPr>
      </w:pPr>
      <w:r>
        <w:rPr>
          <w:rFonts w:ascii="Arial" w:hAnsi="Arial" w:cs="Arial"/>
          <w:b/>
          <w:sz w:val="18"/>
          <w:szCs w:val="18"/>
        </w:rPr>
        <w:t>A-2011-2221862</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715236" w:rsidRDefault="00715236" w:rsidP="00715236">
      <w:pPr>
        <w:jc w:val="both"/>
        <w:rPr>
          <w:rFonts w:ascii="Arial" w:hAnsi="Arial" w:cs="Arial"/>
          <w:sz w:val="18"/>
          <w:szCs w:val="18"/>
        </w:rPr>
      </w:pPr>
      <w:r>
        <w:rPr>
          <w:rFonts w:ascii="Arial" w:hAnsi="Arial" w:cs="Arial"/>
          <w:sz w:val="18"/>
          <w:szCs w:val="18"/>
        </w:rPr>
        <w:t>DAVID R UBER II</w:t>
      </w:r>
    </w:p>
    <w:p w:rsidR="00715236" w:rsidRDefault="00715236" w:rsidP="00715236">
      <w:pPr>
        <w:jc w:val="both"/>
        <w:rPr>
          <w:rFonts w:ascii="Arial" w:hAnsi="Arial" w:cs="Arial"/>
          <w:sz w:val="18"/>
          <w:szCs w:val="18"/>
        </w:rPr>
      </w:pPr>
      <w:r>
        <w:rPr>
          <w:rFonts w:ascii="Arial" w:hAnsi="Arial" w:cs="Arial"/>
          <w:sz w:val="18"/>
          <w:szCs w:val="18"/>
        </w:rPr>
        <w:t>STIX-N-STONZ CONSTRUCTION &amp; EXCAVATION</w:t>
      </w:r>
    </w:p>
    <w:p w:rsidR="00715236" w:rsidRDefault="00715236" w:rsidP="00715236">
      <w:pPr>
        <w:jc w:val="both"/>
        <w:rPr>
          <w:rFonts w:ascii="Arial" w:hAnsi="Arial" w:cs="Arial"/>
          <w:sz w:val="18"/>
          <w:szCs w:val="18"/>
        </w:rPr>
      </w:pPr>
      <w:r>
        <w:rPr>
          <w:rFonts w:ascii="Arial" w:hAnsi="Arial" w:cs="Arial"/>
          <w:sz w:val="18"/>
          <w:szCs w:val="18"/>
        </w:rPr>
        <w:t>792 BRICK CHURCH RD</w:t>
      </w:r>
    </w:p>
    <w:p w:rsidR="00715236" w:rsidRDefault="00715236" w:rsidP="00715236">
      <w:pPr>
        <w:jc w:val="both"/>
        <w:rPr>
          <w:rFonts w:ascii="Arial" w:hAnsi="Arial" w:cs="Arial"/>
          <w:sz w:val="18"/>
          <w:szCs w:val="18"/>
        </w:rPr>
      </w:pPr>
      <w:r>
        <w:rPr>
          <w:rFonts w:ascii="Arial" w:hAnsi="Arial" w:cs="Arial"/>
          <w:sz w:val="18"/>
          <w:szCs w:val="18"/>
        </w:rPr>
        <w:t>MONTGOMERY PA  17752-9115</w:t>
      </w:r>
    </w:p>
    <w:p w:rsidR="00D9657B" w:rsidRDefault="00D9657B" w:rsidP="00D9657B">
      <w:pPr>
        <w:ind w:left="432" w:right="720"/>
        <w:jc w:val="center"/>
        <w:rPr>
          <w:sz w:val="24"/>
          <w:szCs w:val="24"/>
        </w:rPr>
      </w:pPr>
    </w:p>
    <w:p w:rsidR="00715236" w:rsidRPr="001B6CB7" w:rsidRDefault="00715236" w:rsidP="00D9657B">
      <w:pPr>
        <w:ind w:left="432" w:right="720"/>
        <w:jc w:val="center"/>
        <w:rPr>
          <w:sz w:val="24"/>
          <w:szCs w:val="24"/>
        </w:rPr>
      </w:pPr>
    </w:p>
    <w:p w:rsidR="00D9657B" w:rsidRDefault="00715236" w:rsidP="00715236">
      <w:pPr>
        <w:ind w:left="432" w:right="720"/>
        <w:rPr>
          <w:sz w:val="24"/>
          <w:szCs w:val="24"/>
        </w:rPr>
      </w:pPr>
      <w:r>
        <w:rPr>
          <w:sz w:val="24"/>
          <w:szCs w:val="24"/>
        </w:rPr>
        <w:t>Application of David R. Uber, II, 792 Brick Church Rd., Montgomery, Lycoming County, PA 17752-9115 (570-279-0012) to transport, as a motor common carrier, property, excluding household goods in use, between points in Pennsylvania.</w:t>
      </w:r>
    </w:p>
    <w:p w:rsidR="00715236" w:rsidRPr="001B6CB7" w:rsidRDefault="00715236" w:rsidP="00715236">
      <w:pPr>
        <w:ind w:left="432" w:right="720"/>
        <w:rPr>
          <w:sz w:val="24"/>
          <w:szCs w:val="24"/>
        </w:rPr>
      </w:pPr>
      <w:r>
        <w:rPr>
          <w:sz w:val="24"/>
          <w:szCs w:val="24"/>
        </w:rPr>
        <w:t>A-2011-2221862</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715236"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F44" w:rsidRDefault="00C23F44">
      <w:r>
        <w:separator/>
      </w:r>
    </w:p>
  </w:endnote>
  <w:endnote w:type="continuationSeparator" w:id="0">
    <w:p w:rsidR="00C23F44" w:rsidRDefault="00C23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F44" w:rsidRDefault="00C23F44">
      <w:r>
        <w:separator/>
      </w:r>
    </w:p>
  </w:footnote>
  <w:footnote w:type="continuationSeparator" w:id="0">
    <w:p w:rsidR="00C23F44" w:rsidRDefault="00C23F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15236"/>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23F44"/>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s>
</file>

<file path=word/webSettings.xml><?xml version="1.0" encoding="utf-8"?>
<w:webSettings xmlns:r="http://schemas.openxmlformats.org/officeDocument/2006/relationships" xmlns:w="http://schemas.openxmlformats.org/wordprocessingml/2006/main">
  <w:divs>
    <w:div w:id="624967058">
      <w:bodyDiv w:val="1"/>
      <w:marLeft w:val="0"/>
      <w:marRight w:val="0"/>
      <w:marTop w:val="0"/>
      <w:marBottom w:val="0"/>
      <w:divBdr>
        <w:top w:val="none" w:sz="0" w:space="0" w:color="auto"/>
        <w:left w:val="none" w:sz="0" w:space="0" w:color="auto"/>
        <w:bottom w:val="none" w:sz="0" w:space="0" w:color="auto"/>
        <w:right w:val="none" w:sz="0" w:space="0" w:color="auto"/>
      </w:divBdr>
    </w:div>
    <w:div w:id="15498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1523</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2011-04-13T12:25:00Z</cp:lastPrinted>
  <dcterms:created xsi:type="dcterms:W3CDTF">2011-04-13T12:25:00Z</dcterms:created>
  <dcterms:modified xsi:type="dcterms:W3CDTF">2011-04-13T12:25:00Z</dcterms:modified>
</cp:coreProperties>
</file>