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DC2C54" w:rsidRDefault="00DC2C54" w:rsidP="00DC2C54">
      <w:pPr>
        <w:ind w:right="-720"/>
        <w:jc w:val="center"/>
        <w:rPr>
          <w:sz w:val="24"/>
        </w:rPr>
      </w:pPr>
      <w:r>
        <w:rPr>
          <w:sz w:val="24"/>
        </w:rPr>
        <w:t>April 28, 2011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D6F90">
        <w:rPr>
          <w:sz w:val="24"/>
        </w:rPr>
        <w:t>-2009-2135500</w:t>
      </w:r>
    </w:p>
    <w:p w:rsidR="00F46126" w:rsidRPr="006A05F1" w:rsidRDefault="00F46126" w:rsidP="00496DE2">
      <w:pPr>
        <w:jc w:val="right"/>
        <w:rPr>
          <w:sz w:val="24"/>
        </w:rPr>
      </w:pPr>
    </w:p>
    <w:p w:rsidR="00E33732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GARY A JACK</w:t>
      </w:r>
    </w:p>
    <w:p w:rsidR="0094327E" w:rsidRPr="00D80A97" w:rsidRDefault="00DF5C67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33732" w:rsidRPr="00D80A97" w:rsidRDefault="00DF5C67" w:rsidP="008C0EE2">
      <w:pPr>
        <w:rPr>
          <w:sz w:val="22"/>
          <w:szCs w:val="22"/>
        </w:rPr>
      </w:pPr>
      <w:r w:rsidRPr="00D80A97">
        <w:rPr>
          <w:sz w:val="22"/>
          <w:szCs w:val="22"/>
        </w:rPr>
        <w:t>411 SEVENTH AVE MAIL DROP 16-1</w:t>
      </w:r>
    </w:p>
    <w:p w:rsidR="00A616E1" w:rsidRPr="00D80A97" w:rsidRDefault="008C0EE2" w:rsidP="00A6742E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Request for Proposals Process for the </w:t>
      </w:r>
      <w:r w:rsidR="00253CC0">
        <w:rPr>
          <w:sz w:val="22"/>
          <w:szCs w:val="22"/>
        </w:rPr>
        <w:t>April 2011</w:t>
      </w:r>
      <w:r w:rsidR="005970BC" w:rsidRPr="00D80A97">
        <w:rPr>
          <w:sz w:val="22"/>
          <w:szCs w:val="22"/>
        </w:rPr>
        <w:t xml:space="preserve"> RFP</w:t>
      </w:r>
      <w:r w:rsidR="00253CC0">
        <w:rPr>
          <w:sz w:val="22"/>
          <w:szCs w:val="22"/>
        </w:rPr>
        <w:t>, Third</w:t>
      </w:r>
      <w:r w:rsidR="00CC54AF" w:rsidRPr="00D80A97">
        <w:rPr>
          <w:sz w:val="22"/>
          <w:szCs w:val="22"/>
        </w:rPr>
        <w:t xml:space="preserve"> Procurement.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D80A97" w:rsidRDefault="008C0EE2">
      <w:pPr>
        <w:rPr>
          <w:sz w:val="22"/>
          <w:szCs w:val="22"/>
        </w:rPr>
      </w:pPr>
      <w:r w:rsidRPr="00D80A97">
        <w:rPr>
          <w:sz w:val="22"/>
          <w:szCs w:val="22"/>
        </w:rPr>
        <w:t>Dear Mr. Jack</w:t>
      </w:r>
      <w:r w:rsidR="00A47E9F" w:rsidRPr="00D80A97">
        <w:rPr>
          <w:sz w:val="22"/>
          <w:szCs w:val="22"/>
        </w:rPr>
        <w:t>:</w:t>
      </w:r>
    </w:p>
    <w:p w:rsidR="00E33732" w:rsidRPr="00D80A97" w:rsidRDefault="00E33732">
      <w:pPr>
        <w:rPr>
          <w:sz w:val="22"/>
          <w:szCs w:val="22"/>
        </w:rPr>
      </w:pPr>
    </w:p>
    <w:p w:rsidR="002C7848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704EC" w:rsidRPr="00D80A97">
        <w:rPr>
          <w:sz w:val="22"/>
          <w:szCs w:val="22"/>
        </w:rPr>
        <w:t xml:space="preserve">On </w:t>
      </w:r>
      <w:r w:rsidR="00253CC0">
        <w:rPr>
          <w:sz w:val="22"/>
          <w:szCs w:val="22"/>
        </w:rPr>
        <w:t>April 2</w:t>
      </w:r>
      <w:r w:rsidR="00F103E6" w:rsidRPr="00D80A97">
        <w:rPr>
          <w:sz w:val="22"/>
          <w:szCs w:val="22"/>
        </w:rPr>
        <w:t>7</w:t>
      </w:r>
      <w:r w:rsidR="00CA668D">
        <w:rPr>
          <w:sz w:val="22"/>
          <w:szCs w:val="22"/>
        </w:rPr>
        <w:t>, 2011</w:t>
      </w:r>
      <w:r w:rsidR="00F704EC" w:rsidRPr="00D80A97">
        <w:rPr>
          <w:sz w:val="22"/>
          <w:szCs w:val="22"/>
        </w:rPr>
        <w:t xml:space="preserve">, </w:t>
      </w:r>
      <w:r w:rsidR="008C0EE2" w:rsidRPr="00D80A97">
        <w:rPr>
          <w:sz w:val="22"/>
          <w:szCs w:val="22"/>
        </w:rPr>
        <w:t>Duquesne Light Company</w:t>
      </w:r>
      <w:r w:rsidR="007B6B98" w:rsidRPr="00D80A97">
        <w:rPr>
          <w:sz w:val="22"/>
          <w:szCs w:val="22"/>
        </w:rPr>
        <w:t xml:space="preserve"> (</w:t>
      </w:r>
      <w:r w:rsidR="008C0EE2" w:rsidRPr="00D80A97">
        <w:rPr>
          <w:sz w:val="22"/>
          <w:szCs w:val="22"/>
        </w:rPr>
        <w:t>DLC</w:t>
      </w:r>
      <w:r w:rsidR="003D73A3" w:rsidRPr="00D80A97">
        <w:rPr>
          <w:sz w:val="22"/>
          <w:szCs w:val="22"/>
        </w:rPr>
        <w:t>)</w:t>
      </w:r>
      <w:r w:rsidR="00F704EC" w:rsidRPr="00D80A97">
        <w:rPr>
          <w:sz w:val="22"/>
          <w:szCs w:val="22"/>
        </w:rPr>
        <w:t xml:space="preserve"> filed </w:t>
      </w:r>
      <w:r w:rsidR="002E6C10" w:rsidRPr="00D80A97">
        <w:rPr>
          <w:sz w:val="22"/>
          <w:szCs w:val="22"/>
        </w:rPr>
        <w:t>the results of its Request for Proposal</w:t>
      </w:r>
      <w:r w:rsidR="000315E4" w:rsidRPr="00D80A97">
        <w:rPr>
          <w:sz w:val="22"/>
          <w:szCs w:val="22"/>
        </w:rPr>
        <w:t>s</w:t>
      </w:r>
      <w:r w:rsidR="007B6B98" w:rsidRPr="00D80A97">
        <w:rPr>
          <w:sz w:val="22"/>
          <w:szCs w:val="22"/>
        </w:rPr>
        <w:t xml:space="preserve"> (</w:t>
      </w:r>
      <w:r w:rsidR="002E6C10" w:rsidRPr="00D80A97">
        <w:rPr>
          <w:sz w:val="22"/>
          <w:szCs w:val="22"/>
        </w:rPr>
        <w:t xml:space="preserve">RFP) </w:t>
      </w:r>
      <w:r w:rsidR="003B1074" w:rsidRPr="00D80A97">
        <w:rPr>
          <w:sz w:val="22"/>
          <w:szCs w:val="22"/>
        </w:rPr>
        <w:t>p</w:t>
      </w:r>
      <w:r w:rsidR="002E6C10" w:rsidRPr="00D80A97">
        <w:rPr>
          <w:sz w:val="22"/>
          <w:szCs w:val="22"/>
        </w:rPr>
        <w:t>rocess</w:t>
      </w:r>
      <w:r w:rsidR="008D27DE" w:rsidRPr="00D80A97">
        <w:rPr>
          <w:sz w:val="22"/>
          <w:szCs w:val="22"/>
        </w:rPr>
        <w:t xml:space="preserve"> and </w:t>
      </w:r>
      <w:r w:rsidR="003B1074" w:rsidRPr="00D80A97">
        <w:rPr>
          <w:sz w:val="22"/>
          <w:szCs w:val="22"/>
        </w:rPr>
        <w:t>r</w:t>
      </w:r>
      <w:r w:rsidR="008D27DE" w:rsidRPr="00D80A97">
        <w:rPr>
          <w:sz w:val="22"/>
          <w:szCs w:val="22"/>
        </w:rPr>
        <w:t>ules</w:t>
      </w:r>
      <w:r w:rsidR="002E6C10" w:rsidRPr="00D80A97">
        <w:rPr>
          <w:sz w:val="22"/>
          <w:szCs w:val="22"/>
        </w:rPr>
        <w:t xml:space="preserve">, including the proposed </w:t>
      </w:r>
      <w:r w:rsidR="00CB6831" w:rsidRPr="00D80A97">
        <w:rPr>
          <w:sz w:val="22"/>
          <w:szCs w:val="22"/>
        </w:rPr>
        <w:t xml:space="preserve">bid </w:t>
      </w:r>
      <w:r w:rsidR="00B705C9" w:rsidRPr="00D80A97">
        <w:rPr>
          <w:sz w:val="22"/>
          <w:szCs w:val="22"/>
        </w:rPr>
        <w:t xml:space="preserve">results from </w:t>
      </w:r>
      <w:r w:rsidR="00CC54AF" w:rsidRPr="00D80A97">
        <w:rPr>
          <w:sz w:val="22"/>
          <w:szCs w:val="22"/>
        </w:rPr>
        <w:t>the</w:t>
      </w:r>
      <w:r w:rsidR="00253CC0">
        <w:rPr>
          <w:sz w:val="22"/>
          <w:szCs w:val="22"/>
        </w:rPr>
        <w:t xml:space="preserve"> April 2</w:t>
      </w:r>
      <w:r w:rsidR="00F103E6" w:rsidRPr="00D80A97">
        <w:rPr>
          <w:sz w:val="22"/>
          <w:szCs w:val="22"/>
        </w:rPr>
        <w:t>6</w:t>
      </w:r>
      <w:r w:rsidR="00CA668D">
        <w:rPr>
          <w:sz w:val="22"/>
          <w:szCs w:val="22"/>
        </w:rPr>
        <w:t>, 2011</w:t>
      </w:r>
      <w:r w:rsidR="00A93F2E" w:rsidRPr="00D80A97">
        <w:rPr>
          <w:sz w:val="22"/>
          <w:szCs w:val="22"/>
        </w:rPr>
        <w:t xml:space="preserve"> RFP process</w:t>
      </w:r>
      <w:r w:rsidR="00253CC0">
        <w:rPr>
          <w:sz w:val="22"/>
          <w:szCs w:val="22"/>
        </w:rPr>
        <w:t xml:space="preserve"> Third</w:t>
      </w:r>
      <w:r w:rsidR="00DE101A" w:rsidRPr="00D80A97">
        <w:rPr>
          <w:sz w:val="22"/>
          <w:szCs w:val="22"/>
        </w:rPr>
        <w:t xml:space="preserve"> </w:t>
      </w:r>
      <w:r w:rsidR="00CC54AF" w:rsidRPr="00D80A97">
        <w:rPr>
          <w:sz w:val="22"/>
          <w:szCs w:val="22"/>
        </w:rPr>
        <w:t>Procurement</w:t>
      </w:r>
      <w:r w:rsidR="00A93F2E" w:rsidRPr="00D80A97">
        <w:rPr>
          <w:sz w:val="22"/>
          <w:szCs w:val="22"/>
        </w:rPr>
        <w:t xml:space="preserve"> for provider of last resort for all</w:t>
      </w:r>
      <w:r w:rsidR="00177E54" w:rsidRPr="00D80A97">
        <w:rPr>
          <w:sz w:val="22"/>
          <w:szCs w:val="22"/>
        </w:rPr>
        <w:t xml:space="preserve"> </w:t>
      </w:r>
      <w:r w:rsidR="00C0603C" w:rsidRPr="00D80A97">
        <w:rPr>
          <w:sz w:val="22"/>
          <w:szCs w:val="22"/>
        </w:rPr>
        <w:t xml:space="preserve">small </w:t>
      </w:r>
      <w:r w:rsidR="00177E54" w:rsidRPr="00D80A97">
        <w:rPr>
          <w:sz w:val="22"/>
          <w:szCs w:val="22"/>
        </w:rPr>
        <w:t>commercial and industrial (C&amp;I)</w:t>
      </w:r>
      <w:r w:rsidR="00A93F2E" w:rsidRPr="00D80A97">
        <w:rPr>
          <w:sz w:val="22"/>
          <w:szCs w:val="22"/>
        </w:rPr>
        <w:t xml:space="preserve"> customers electing to receive default service from </w:t>
      </w:r>
      <w:r w:rsidR="00177E54" w:rsidRPr="00D80A97">
        <w:rPr>
          <w:sz w:val="22"/>
          <w:szCs w:val="22"/>
        </w:rPr>
        <w:t>DLC</w:t>
      </w:r>
      <w:r w:rsidR="00A93F2E" w:rsidRPr="00D80A97">
        <w:rPr>
          <w:sz w:val="22"/>
          <w:szCs w:val="22"/>
        </w:rPr>
        <w:t xml:space="preserve"> during the </w:t>
      </w:r>
      <w:r w:rsidR="00D4056B">
        <w:rPr>
          <w:sz w:val="22"/>
          <w:szCs w:val="22"/>
        </w:rPr>
        <w:t xml:space="preserve">twelve </w:t>
      </w:r>
      <w:r w:rsidR="00A93F2E" w:rsidRPr="00D80A97">
        <w:rPr>
          <w:sz w:val="22"/>
          <w:szCs w:val="22"/>
        </w:rPr>
        <w:t>month period</w:t>
      </w:r>
      <w:r w:rsidR="00253CC0">
        <w:rPr>
          <w:sz w:val="22"/>
          <w:szCs w:val="22"/>
        </w:rPr>
        <w:t xml:space="preserve"> June</w:t>
      </w:r>
      <w:r w:rsidR="00F103E6" w:rsidRPr="00D80A97">
        <w:rPr>
          <w:sz w:val="22"/>
          <w:szCs w:val="22"/>
        </w:rPr>
        <w:t xml:space="preserve"> 1, 2011 to May 31, 2012</w:t>
      </w:r>
      <w:r w:rsidR="00177E54" w:rsidRPr="00D80A97">
        <w:rPr>
          <w:sz w:val="22"/>
          <w:szCs w:val="22"/>
        </w:rPr>
        <w:t xml:space="preserve">, </w:t>
      </w:r>
      <w:r w:rsidR="00B51AA9" w:rsidRPr="00D80A97">
        <w:rPr>
          <w:sz w:val="22"/>
          <w:szCs w:val="22"/>
        </w:rPr>
        <w:t>and medium</w:t>
      </w:r>
      <w:r w:rsidR="00F103E6" w:rsidRPr="00D80A97">
        <w:rPr>
          <w:sz w:val="22"/>
          <w:szCs w:val="22"/>
        </w:rPr>
        <w:t xml:space="preserve"> C&amp;I customers electing to receive default servi</w:t>
      </w:r>
      <w:r w:rsidR="00D4056B">
        <w:rPr>
          <w:sz w:val="22"/>
          <w:szCs w:val="22"/>
        </w:rPr>
        <w:t>ce from DLC during the twelve</w:t>
      </w:r>
      <w:r w:rsidR="00F103E6" w:rsidRPr="00D80A97">
        <w:rPr>
          <w:sz w:val="22"/>
          <w:szCs w:val="22"/>
        </w:rPr>
        <w:t xml:space="preserve"> month </w:t>
      </w:r>
      <w:r w:rsidR="00253CC0">
        <w:rPr>
          <w:sz w:val="22"/>
          <w:szCs w:val="22"/>
        </w:rPr>
        <w:t xml:space="preserve">period June 1, 2011 to </w:t>
      </w:r>
      <w:r w:rsidR="00CE1F31">
        <w:rPr>
          <w:sz w:val="22"/>
          <w:szCs w:val="22"/>
        </w:rPr>
        <w:t xml:space="preserve">          May </w:t>
      </w:r>
      <w:r w:rsidR="00253CC0">
        <w:rPr>
          <w:sz w:val="22"/>
          <w:szCs w:val="22"/>
        </w:rPr>
        <w:t>31</w:t>
      </w:r>
      <w:r w:rsidR="00CA668D">
        <w:rPr>
          <w:sz w:val="22"/>
          <w:szCs w:val="22"/>
        </w:rPr>
        <w:t>, 2012</w:t>
      </w:r>
      <w:r w:rsidR="00B51AA9" w:rsidRPr="00D80A97">
        <w:rPr>
          <w:sz w:val="22"/>
          <w:szCs w:val="22"/>
        </w:rPr>
        <w:t xml:space="preserve">, </w:t>
      </w:r>
      <w:r w:rsidR="00177E54" w:rsidRPr="00D80A97">
        <w:rPr>
          <w:sz w:val="22"/>
          <w:szCs w:val="22"/>
        </w:rPr>
        <w:t xml:space="preserve">at docket No. </w:t>
      </w:r>
      <w:r w:rsidR="00DE101A" w:rsidRPr="00D80A97">
        <w:rPr>
          <w:sz w:val="22"/>
          <w:szCs w:val="22"/>
        </w:rPr>
        <w:t>P-2009-2135500</w:t>
      </w:r>
      <w:r w:rsidR="00663298" w:rsidRPr="00D80A97">
        <w:rPr>
          <w:sz w:val="22"/>
          <w:szCs w:val="22"/>
        </w:rPr>
        <w:t>.</w:t>
      </w:r>
    </w:p>
    <w:p w:rsidR="00BB3B9A" w:rsidRPr="00D80A97" w:rsidRDefault="00BB3B9A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184D2D" w:rsidRPr="00D80A97" w:rsidRDefault="008E38EC" w:rsidP="00184D2D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1C21BB" w:rsidRPr="00D80A97">
        <w:rPr>
          <w:sz w:val="22"/>
          <w:szCs w:val="22"/>
        </w:rPr>
        <w:t>This filing wa</w:t>
      </w:r>
      <w:r w:rsidR="00614FA0" w:rsidRPr="00D80A97">
        <w:rPr>
          <w:sz w:val="22"/>
          <w:szCs w:val="22"/>
        </w:rPr>
        <w:t xml:space="preserve">s submitted </w:t>
      </w:r>
      <w:r w:rsidR="009B6255" w:rsidRPr="00D80A97">
        <w:rPr>
          <w:sz w:val="22"/>
          <w:szCs w:val="22"/>
        </w:rPr>
        <w:t xml:space="preserve">in accordance </w:t>
      </w:r>
      <w:r w:rsidR="00614FA0" w:rsidRPr="00D80A97">
        <w:rPr>
          <w:sz w:val="22"/>
          <w:szCs w:val="22"/>
        </w:rPr>
        <w:t xml:space="preserve">to the </w:t>
      </w:r>
      <w:r w:rsidR="00CE59AC" w:rsidRPr="00D80A97">
        <w:rPr>
          <w:sz w:val="22"/>
          <w:szCs w:val="22"/>
        </w:rPr>
        <w:t>R</w:t>
      </w:r>
      <w:r w:rsidR="00614FA0" w:rsidRPr="00D80A97">
        <w:rPr>
          <w:sz w:val="22"/>
          <w:szCs w:val="22"/>
        </w:rPr>
        <w:t xml:space="preserve">FP </w:t>
      </w:r>
      <w:r w:rsidR="000877FF" w:rsidRPr="00D80A97">
        <w:rPr>
          <w:sz w:val="22"/>
          <w:szCs w:val="22"/>
        </w:rPr>
        <w:t>p</w:t>
      </w:r>
      <w:r w:rsidR="00614FA0" w:rsidRPr="00D80A97">
        <w:rPr>
          <w:sz w:val="22"/>
          <w:szCs w:val="22"/>
        </w:rPr>
        <w:t>rocess</w:t>
      </w:r>
      <w:r w:rsidR="00A71E55" w:rsidRPr="00D80A97">
        <w:rPr>
          <w:sz w:val="22"/>
          <w:szCs w:val="22"/>
        </w:rPr>
        <w:t xml:space="preserve"> and</w:t>
      </w:r>
      <w:r w:rsidR="00614FA0" w:rsidRPr="00D80A97">
        <w:rPr>
          <w:sz w:val="22"/>
          <w:szCs w:val="22"/>
        </w:rPr>
        <w:t xml:space="preserve"> </w:t>
      </w:r>
      <w:r w:rsidR="000877FF" w:rsidRPr="00D80A97">
        <w:rPr>
          <w:sz w:val="22"/>
          <w:szCs w:val="22"/>
        </w:rPr>
        <w:t>r</w:t>
      </w:r>
      <w:r w:rsidR="009B6255" w:rsidRPr="00D80A97">
        <w:rPr>
          <w:sz w:val="22"/>
          <w:szCs w:val="22"/>
        </w:rPr>
        <w:t>ules</w:t>
      </w:r>
      <w:r w:rsidR="00246652" w:rsidRPr="00D80A97">
        <w:rPr>
          <w:sz w:val="22"/>
          <w:szCs w:val="22"/>
        </w:rPr>
        <w:t xml:space="preserve"> filed by</w:t>
      </w:r>
      <w:r w:rsidR="00663298" w:rsidRPr="00D80A97">
        <w:rPr>
          <w:sz w:val="22"/>
          <w:szCs w:val="22"/>
        </w:rPr>
        <w:t xml:space="preserve"> </w:t>
      </w:r>
      <w:r w:rsidR="008B7B7D" w:rsidRPr="00D80A97">
        <w:rPr>
          <w:sz w:val="22"/>
          <w:szCs w:val="22"/>
        </w:rPr>
        <w:t xml:space="preserve">DLC on </w:t>
      </w:r>
      <w:r w:rsidR="00CE1F31">
        <w:rPr>
          <w:sz w:val="22"/>
          <w:szCs w:val="22"/>
        </w:rPr>
        <w:t xml:space="preserve">    </w:t>
      </w:r>
      <w:r w:rsidR="005C0030" w:rsidRPr="00D80A97">
        <w:rPr>
          <w:sz w:val="22"/>
          <w:szCs w:val="22"/>
        </w:rPr>
        <w:t>February 24, 2010 in its</w:t>
      </w:r>
      <w:r w:rsidR="0000741B" w:rsidRPr="00D80A97">
        <w:rPr>
          <w:sz w:val="22"/>
          <w:szCs w:val="22"/>
        </w:rPr>
        <w:t xml:space="preserve"> Joint Petition for Settlement (Petition).</w:t>
      </w:r>
      <w:r w:rsidR="005C0030" w:rsidRPr="00D80A97">
        <w:rPr>
          <w:sz w:val="22"/>
          <w:szCs w:val="22"/>
        </w:rPr>
        <w:t xml:space="preserve"> </w:t>
      </w:r>
      <w:r w:rsidR="00621CB9">
        <w:rPr>
          <w:sz w:val="22"/>
          <w:szCs w:val="22"/>
        </w:rPr>
        <w:t xml:space="preserve"> </w:t>
      </w:r>
      <w:r w:rsidR="005C0030" w:rsidRPr="00D80A97">
        <w:rPr>
          <w:sz w:val="22"/>
          <w:szCs w:val="22"/>
        </w:rPr>
        <w:t>By Order, entered June 21, 2010</w:t>
      </w:r>
      <w:r w:rsidR="0000741B" w:rsidRPr="00D80A97">
        <w:rPr>
          <w:sz w:val="22"/>
          <w:szCs w:val="22"/>
        </w:rPr>
        <w:t xml:space="preserve">, the Commission approved the Recommended Decision of the Administrative Law Judge dated </w:t>
      </w:r>
      <w:r w:rsidR="00C4612E" w:rsidRPr="00D80A97">
        <w:rPr>
          <w:sz w:val="22"/>
          <w:szCs w:val="22"/>
        </w:rPr>
        <w:t xml:space="preserve">March </w:t>
      </w:r>
      <w:r w:rsidR="005C0030" w:rsidRPr="00D80A97">
        <w:rPr>
          <w:sz w:val="22"/>
          <w:szCs w:val="22"/>
        </w:rPr>
        <w:t>17, 2010</w:t>
      </w:r>
      <w:r w:rsidR="0000741B" w:rsidRPr="00D80A97">
        <w:rPr>
          <w:sz w:val="22"/>
          <w:szCs w:val="22"/>
        </w:rPr>
        <w:t>, which recommended approval of the Petition.</w:t>
      </w:r>
      <w:r w:rsidR="00246652" w:rsidRPr="00D80A97">
        <w:rPr>
          <w:sz w:val="22"/>
          <w:szCs w:val="22"/>
        </w:rPr>
        <w:t xml:space="preserve"> </w:t>
      </w:r>
    </w:p>
    <w:p w:rsidR="00184D2D" w:rsidRPr="00D80A97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00741B" w:rsidRPr="00D80A97">
        <w:rPr>
          <w:sz w:val="22"/>
          <w:szCs w:val="22"/>
        </w:rPr>
        <w:t>DLC</w:t>
      </w:r>
      <w:r w:rsidR="0096533D" w:rsidRPr="00D80A97">
        <w:rPr>
          <w:sz w:val="22"/>
          <w:szCs w:val="22"/>
        </w:rPr>
        <w:t xml:space="preserve"> requests</w:t>
      </w:r>
      <w:r w:rsidR="00D65196" w:rsidRPr="00D80A97">
        <w:rPr>
          <w:sz w:val="22"/>
          <w:szCs w:val="22"/>
        </w:rPr>
        <w:t xml:space="preserve"> that the Commission </w:t>
      </w:r>
      <w:r w:rsidR="00255FF9" w:rsidRPr="00D80A97">
        <w:rPr>
          <w:sz w:val="22"/>
          <w:szCs w:val="22"/>
        </w:rPr>
        <w:t xml:space="preserve">approve the </w:t>
      </w:r>
      <w:r w:rsidR="00CB6831" w:rsidRPr="00D80A97">
        <w:rPr>
          <w:sz w:val="22"/>
          <w:szCs w:val="22"/>
        </w:rPr>
        <w:t xml:space="preserve">bid </w:t>
      </w:r>
      <w:r w:rsidR="00255FF9" w:rsidRPr="00D80A97">
        <w:rPr>
          <w:sz w:val="22"/>
          <w:szCs w:val="22"/>
        </w:rPr>
        <w:t>results</w:t>
      </w:r>
      <w:r w:rsidR="00B51AA9" w:rsidRPr="00D80A97">
        <w:rPr>
          <w:sz w:val="22"/>
          <w:szCs w:val="22"/>
        </w:rPr>
        <w:t xml:space="preserve"> of the </w:t>
      </w:r>
      <w:r w:rsidR="00D4056B">
        <w:rPr>
          <w:sz w:val="22"/>
          <w:szCs w:val="22"/>
        </w:rPr>
        <w:t>April 2011</w:t>
      </w:r>
      <w:r w:rsidR="0096533D" w:rsidRPr="00D80A97">
        <w:rPr>
          <w:sz w:val="22"/>
          <w:szCs w:val="22"/>
        </w:rPr>
        <w:t xml:space="preserve"> RFP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D4056B">
        <w:rPr>
          <w:sz w:val="22"/>
          <w:szCs w:val="22"/>
        </w:rPr>
        <w:t>April 2</w:t>
      </w:r>
      <w:r w:rsidR="00B51AA9" w:rsidRPr="00D80A97">
        <w:rPr>
          <w:sz w:val="22"/>
          <w:szCs w:val="22"/>
        </w:rPr>
        <w:t>8</w:t>
      </w:r>
      <w:r w:rsidR="00D4056B">
        <w:rPr>
          <w:sz w:val="22"/>
          <w:szCs w:val="22"/>
        </w:rPr>
        <w:t>, 2011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E0070D" w:rsidRPr="00D80A97">
        <w:rPr>
          <w:sz w:val="22"/>
          <w:szCs w:val="22"/>
        </w:rPr>
        <w:t>Fu</w:t>
      </w:r>
      <w:r w:rsidR="00BB3B9A" w:rsidRPr="00D80A97">
        <w:rPr>
          <w:sz w:val="22"/>
          <w:szCs w:val="22"/>
        </w:rPr>
        <w:t>rther investigation does not appear to be warranted at this time</w:t>
      </w:r>
      <w:r w:rsidR="00830ECF" w:rsidRPr="00D80A97">
        <w:rPr>
          <w:sz w:val="22"/>
          <w:szCs w:val="22"/>
        </w:rPr>
        <w:t>,</w:t>
      </w:r>
      <w:r w:rsidR="00D65196" w:rsidRPr="00D80A97">
        <w:rPr>
          <w:sz w:val="22"/>
          <w:szCs w:val="22"/>
        </w:rPr>
        <w:t xml:space="preserve"> </w:t>
      </w:r>
      <w:r w:rsidR="00A616E1" w:rsidRPr="00D80A97">
        <w:rPr>
          <w:sz w:val="22"/>
          <w:szCs w:val="22"/>
        </w:rPr>
        <w:t xml:space="preserve">since </w:t>
      </w:r>
      <w:r w:rsidR="00277AB0" w:rsidRPr="00D80A97">
        <w:rPr>
          <w:sz w:val="22"/>
          <w:szCs w:val="22"/>
        </w:rPr>
        <w:t xml:space="preserve">the Proposals for the </w:t>
      </w:r>
      <w:r w:rsidR="0074699D">
        <w:rPr>
          <w:sz w:val="22"/>
          <w:szCs w:val="22"/>
        </w:rPr>
        <w:t>April 2011</w:t>
      </w:r>
      <w:r w:rsidR="0096533D" w:rsidRPr="00D80A97">
        <w:rPr>
          <w:sz w:val="22"/>
          <w:szCs w:val="22"/>
        </w:rPr>
        <w:t xml:space="preserve"> RFP process</w:t>
      </w:r>
      <w:r w:rsidR="00B51AA9" w:rsidRPr="00D80A97">
        <w:rPr>
          <w:sz w:val="22"/>
          <w:szCs w:val="22"/>
        </w:rPr>
        <w:t xml:space="preserve"> </w:t>
      </w:r>
      <w:r w:rsidR="0074699D">
        <w:rPr>
          <w:sz w:val="22"/>
          <w:szCs w:val="22"/>
        </w:rPr>
        <w:t xml:space="preserve">Third </w:t>
      </w:r>
      <w:r w:rsidR="00277AB0" w:rsidRPr="00D80A97">
        <w:rPr>
          <w:sz w:val="22"/>
          <w:szCs w:val="22"/>
        </w:rPr>
        <w:t>Procurement</w:t>
      </w:r>
      <w:r w:rsidR="0096533D" w:rsidRPr="00D80A97">
        <w:rPr>
          <w:sz w:val="22"/>
          <w:szCs w:val="22"/>
        </w:rPr>
        <w:t xml:space="preserve"> appears to have been conducted in accordance with the RFP Process and Rules and the RFP Plan, filed pursuant to the Commission’s Opinion and Orders.</w:t>
      </w:r>
    </w:p>
    <w:p w:rsidR="00A616E1" w:rsidRPr="00D80A97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 xml:space="preserve">Therefore, we approve the bid results submitted for the </w:t>
      </w:r>
      <w:r w:rsidR="0074699D">
        <w:rPr>
          <w:sz w:val="22"/>
          <w:szCs w:val="22"/>
        </w:rPr>
        <w:t>April 2011</w:t>
      </w:r>
      <w:r w:rsidRPr="00D80A97">
        <w:rPr>
          <w:sz w:val="22"/>
          <w:szCs w:val="22"/>
        </w:rPr>
        <w:t xml:space="preserve"> RFP</w:t>
      </w:r>
      <w:r w:rsidR="00B51AA9" w:rsidRPr="00D80A97">
        <w:rPr>
          <w:sz w:val="22"/>
          <w:szCs w:val="22"/>
        </w:rPr>
        <w:t xml:space="preserve"> </w:t>
      </w:r>
      <w:r w:rsidR="0074699D">
        <w:rPr>
          <w:sz w:val="22"/>
          <w:szCs w:val="22"/>
        </w:rPr>
        <w:t>Third</w:t>
      </w:r>
      <w:r w:rsidR="00277AB0" w:rsidRPr="00D80A97">
        <w:rPr>
          <w:sz w:val="22"/>
          <w:szCs w:val="22"/>
        </w:rPr>
        <w:t xml:space="preserve"> Procurement</w:t>
      </w:r>
      <w:r w:rsidRPr="00D80A97">
        <w:rPr>
          <w:sz w:val="22"/>
          <w:szCs w:val="22"/>
        </w:rPr>
        <w:t xml:space="preserve"> process</w:t>
      </w:r>
      <w:r w:rsidR="00665C69" w:rsidRPr="00D80A97">
        <w:rPr>
          <w:sz w:val="22"/>
          <w:szCs w:val="22"/>
        </w:rPr>
        <w:t xml:space="preserve"> for all </w:t>
      </w:r>
      <w:r w:rsidR="00D80A97" w:rsidRPr="00D80A97">
        <w:rPr>
          <w:sz w:val="22"/>
          <w:szCs w:val="22"/>
        </w:rPr>
        <w:t>small commercial and industrial (C&amp;I) customers electing to receive default servi</w:t>
      </w:r>
      <w:r w:rsidR="0074699D">
        <w:rPr>
          <w:sz w:val="22"/>
          <w:szCs w:val="22"/>
        </w:rPr>
        <w:t xml:space="preserve">ce from DLC during the twelve </w:t>
      </w:r>
      <w:r w:rsidR="0074699D" w:rsidRPr="00D80A97">
        <w:rPr>
          <w:sz w:val="22"/>
          <w:szCs w:val="22"/>
        </w:rPr>
        <w:t>month</w:t>
      </w:r>
      <w:r w:rsidR="0074699D">
        <w:rPr>
          <w:sz w:val="22"/>
          <w:szCs w:val="22"/>
        </w:rPr>
        <w:t xml:space="preserve"> period June</w:t>
      </w:r>
      <w:r w:rsidR="00D80A97" w:rsidRPr="00D80A97">
        <w:rPr>
          <w:sz w:val="22"/>
          <w:szCs w:val="22"/>
        </w:rPr>
        <w:t xml:space="preserve"> 1, 2011 to May 31, 2012, and medium C&amp;I customers electing to receive default service </w:t>
      </w:r>
      <w:r w:rsidR="0074699D">
        <w:rPr>
          <w:sz w:val="22"/>
          <w:szCs w:val="22"/>
        </w:rPr>
        <w:t>from DLC during the twelve month period June 1, 2011 to May 31, 2012</w:t>
      </w:r>
      <w:r w:rsidR="00D80A97" w:rsidRPr="00D80A97">
        <w:rPr>
          <w:sz w:val="22"/>
          <w:szCs w:val="22"/>
        </w:rPr>
        <w:t>, at docket No. P-2009-2135500.</w:t>
      </w:r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disclose the results of the sixth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7468A0" w:rsidRDefault="007468A0">
      <w:pPr>
        <w:rPr>
          <w:sz w:val="22"/>
          <w:szCs w:val="22"/>
          <w:highlight w:val="green"/>
        </w:rPr>
      </w:pPr>
      <w:r>
        <w:rPr>
          <w:sz w:val="22"/>
          <w:szCs w:val="22"/>
          <w:highlight w:val="green"/>
        </w:rPr>
        <w:br w:type="page"/>
      </w: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CB6831" w:rsidRPr="00D80A97">
        <w:rPr>
          <w:sz w:val="22"/>
          <w:szCs w:val="22"/>
        </w:rPr>
        <w:t>Paul Diskin</w:t>
      </w:r>
      <w:r w:rsidR="003D73A3" w:rsidRPr="00D80A97">
        <w:rPr>
          <w:sz w:val="22"/>
          <w:szCs w:val="22"/>
        </w:rPr>
        <w:t xml:space="preserve">, Energy </w:t>
      </w:r>
      <w:r w:rsidR="00CB6831" w:rsidRPr="00D80A97">
        <w:rPr>
          <w:sz w:val="22"/>
          <w:szCs w:val="22"/>
        </w:rPr>
        <w:t>Manager</w:t>
      </w:r>
      <w:r w:rsidR="003D73A3" w:rsidRPr="00D80A97">
        <w:rPr>
          <w:sz w:val="22"/>
          <w:szCs w:val="22"/>
        </w:rPr>
        <w:t>, Bureau of Fixed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10489" w:rsidRPr="00D80A97">
        <w:rPr>
          <w:sz w:val="22"/>
          <w:szCs w:val="22"/>
        </w:rPr>
        <w:t>214</w:t>
      </w:r>
      <w:r w:rsidR="00CB6831" w:rsidRPr="00D80A97">
        <w:rPr>
          <w:sz w:val="22"/>
          <w:szCs w:val="22"/>
        </w:rPr>
        <w:t>-5558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DC2C54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80010</wp:posOffset>
            </wp:positionV>
            <wp:extent cx="2200275" cy="838200"/>
            <wp:effectExtent l="19050" t="0" r="9525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Gary A Jack,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277AB0" w:rsidRPr="00D80A97">
        <w:rPr>
          <w:sz w:val="22"/>
          <w:szCs w:val="22"/>
        </w:rPr>
        <w:t>Frederick J. Eichenmiller, P.E.,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E33732" w:rsidRPr="00D80A97" w:rsidRDefault="00D377BB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Elaine McDonald</w:t>
      </w:r>
      <w:r w:rsidR="00E33732" w:rsidRPr="00D80A97">
        <w:rPr>
          <w:sz w:val="22"/>
          <w:szCs w:val="22"/>
        </w:rPr>
        <w:t xml:space="preserve">, </w:t>
      </w:r>
      <w:r w:rsidR="002E6C10" w:rsidRPr="00D80A97">
        <w:rPr>
          <w:sz w:val="22"/>
          <w:szCs w:val="22"/>
        </w:rPr>
        <w:t>Bureau of Fixed Utility Services</w:t>
      </w:r>
    </w:p>
    <w:p w:rsidR="00CD69A5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 xml:space="preserve">      </w:t>
      </w:r>
      <w:r w:rsidR="002E6C10" w:rsidRPr="00D80A97">
        <w:rPr>
          <w:sz w:val="22"/>
          <w:szCs w:val="22"/>
        </w:rPr>
        <w:tab/>
      </w:r>
      <w:r w:rsidR="0056045C" w:rsidRPr="00D80A97">
        <w:rPr>
          <w:sz w:val="22"/>
          <w:szCs w:val="22"/>
        </w:rPr>
        <w:t>Kathy Aunkst</w:t>
      </w:r>
      <w:r w:rsidRPr="00D80A97">
        <w:rPr>
          <w:sz w:val="22"/>
          <w:szCs w:val="22"/>
        </w:rPr>
        <w:t>, Secretary’s Bureau</w:t>
      </w:r>
    </w:p>
    <w:p w:rsidR="00E33732" w:rsidRPr="00D80A97" w:rsidRDefault="00CD69A5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  <w:t>All Parties of Record</w:t>
      </w:r>
      <w:r w:rsidR="00E33732" w:rsidRPr="00D80A97">
        <w:rPr>
          <w:sz w:val="22"/>
          <w:szCs w:val="22"/>
        </w:rPr>
        <w:t xml:space="preserve"> </w:t>
      </w: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75" w:rsidRDefault="00030475">
      <w:r>
        <w:separator/>
      </w:r>
    </w:p>
  </w:endnote>
  <w:endnote w:type="continuationSeparator" w:id="0">
    <w:p w:rsidR="00030475" w:rsidRDefault="00030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75" w:rsidRDefault="00030475">
      <w:r>
        <w:separator/>
      </w:r>
    </w:p>
  </w:footnote>
  <w:footnote w:type="continuationSeparator" w:id="0">
    <w:p w:rsidR="00030475" w:rsidRDefault="00030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5F8C"/>
    <w:rsid w:val="0000741B"/>
    <w:rsid w:val="00023153"/>
    <w:rsid w:val="000275AE"/>
    <w:rsid w:val="000302FA"/>
    <w:rsid w:val="00030475"/>
    <w:rsid w:val="000315E4"/>
    <w:rsid w:val="00052671"/>
    <w:rsid w:val="00086FDA"/>
    <w:rsid w:val="000877FF"/>
    <w:rsid w:val="000A2C8D"/>
    <w:rsid w:val="000A7336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A4D4E"/>
    <w:rsid w:val="002B16D9"/>
    <w:rsid w:val="002C7848"/>
    <w:rsid w:val="002D5F58"/>
    <w:rsid w:val="002E1B0A"/>
    <w:rsid w:val="002E25F5"/>
    <w:rsid w:val="002E3F64"/>
    <w:rsid w:val="002E6C10"/>
    <w:rsid w:val="002F54E7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1436B"/>
    <w:rsid w:val="00416E72"/>
    <w:rsid w:val="00430618"/>
    <w:rsid w:val="00464FC8"/>
    <w:rsid w:val="004945A6"/>
    <w:rsid w:val="00496DE2"/>
    <w:rsid w:val="004B67C7"/>
    <w:rsid w:val="004B709F"/>
    <w:rsid w:val="004C662E"/>
    <w:rsid w:val="004E5F5B"/>
    <w:rsid w:val="004F0F5F"/>
    <w:rsid w:val="004F1186"/>
    <w:rsid w:val="004F4CA6"/>
    <w:rsid w:val="004F798D"/>
    <w:rsid w:val="0056045C"/>
    <w:rsid w:val="00567BCE"/>
    <w:rsid w:val="00594615"/>
    <w:rsid w:val="005970BC"/>
    <w:rsid w:val="005A1B49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63298"/>
    <w:rsid w:val="00665C69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468A0"/>
    <w:rsid w:val="0074699D"/>
    <w:rsid w:val="00755818"/>
    <w:rsid w:val="00763E4D"/>
    <w:rsid w:val="00793202"/>
    <w:rsid w:val="00795473"/>
    <w:rsid w:val="00796C75"/>
    <w:rsid w:val="007A4CB6"/>
    <w:rsid w:val="007B31FB"/>
    <w:rsid w:val="007B6B98"/>
    <w:rsid w:val="007E5063"/>
    <w:rsid w:val="007E5899"/>
    <w:rsid w:val="007E58B1"/>
    <w:rsid w:val="007F0A9A"/>
    <w:rsid w:val="008074E2"/>
    <w:rsid w:val="00813647"/>
    <w:rsid w:val="00815552"/>
    <w:rsid w:val="0083028C"/>
    <w:rsid w:val="00830ECF"/>
    <w:rsid w:val="0084351A"/>
    <w:rsid w:val="00861232"/>
    <w:rsid w:val="00867E7A"/>
    <w:rsid w:val="008B7B7D"/>
    <w:rsid w:val="008C0EE2"/>
    <w:rsid w:val="008D27DE"/>
    <w:rsid w:val="008D58CB"/>
    <w:rsid w:val="008E20EA"/>
    <w:rsid w:val="008E38EC"/>
    <w:rsid w:val="008E7FD5"/>
    <w:rsid w:val="008F4D1D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B1DD9"/>
    <w:rsid w:val="009B29AA"/>
    <w:rsid w:val="009B6255"/>
    <w:rsid w:val="009C6D35"/>
    <w:rsid w:val="00A04CF0"/>
    <w:rsid w:val="00A47E9F"/>
    <w:rsid w:val="00A55D00"/>
    <w:rsid w:val="00A616E1"/>
    <w:rsid w:val="00A6742E"/>
    <w:rsid w:val="00A71E55"/>
    <w:rsid w:val="00A83084"/>
    <w:rsid w:val="00A90EDC"/>
    <w:rsid w:val="00A93F2E"/>
    <w:rsid w:val="00A95556"/>
    <w:rsid w:val="00AF2932"/>
    <w:rsid w:val="00B23BF0"/>
    <w:rsid w:val="00B24278"/>
    <w:rsid w:val="00B31777"/>
    <w:rsid w:val="00B4748C"/>
    <w:rsid w:val="00B51AA9"/>
    <w:rsid w:val="00B51C19"/>
    <w:rsid w:val="00B705C9"/>
    <w:rsid w:val="00B754C0"/>
    <w:rsid w:val="00B8404C"/>
    <w:rsid w:val="00BB3B9A"/>
    <w:rsid w:val="00BD7FE1"/>
    <w:rsid w:val="00BE1BFA"/>
    <w:rsid w:val="00BF406E"/>
    <w:rsid w:val="00C0603C"/>
    <w:rsid w:val="00C4612E"/>
    <w:rsid w:val="00C665B9"/>
    <w:rsid w:val="00C8449F"/>
    <w:rsid w:val="00CA0F92"/>
    <w:rsid w:val="00CA668D"/>
    <w:rsid w:val="00CB3CDA"/>
    <w:rsid w:val="00CB6831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C54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60F81"/>
    <w:rsid w:val="00E84A51"/>
    <w:rsid w:val="00E90664"/>
    <w:rsid w:val="00E93B05"/>
    <w:rsid w:val="00E957EA"/>
    <w:rsid w:val="00EA70A6"/>
    <w:rsid w:val="00EB7148"/>
    <w:rsid w:val="00EE34C0"/>
    <w:rsid w:val="00EF5FF6"/>
    <w:rsid w:val="00F06AE8"/>
    <w:rsid w:val="00F103E6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Administrator</cp:lastModifiedBy>
  <cp:revision>9</cp:revision>
  <cp:lastPrinted>2011-04-28T17:42:00Z</cp:lastPrinted>
  <dcterms:created xsi:type="dcterms:W3CDTF">2011-04-25T17:20:00Z</dcterms:created>
  <dcterms:modified xsi:type="dcterms:W3CDTF">2011-04-28T17:42:00Z</dcterms:modified>
</cp:coreProperties>
</file>