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A0486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A04862">
      <w:pPr>
        <w:jc w:val="center"/>
      </w:pPr>
      <w:r>
        <w:t>May 13, 2011</w:t>
      </w:r>
    </w:p>
    <w:p w:rsidR="006E24FB" w:rsidRPr="00780F23" w:rsidRDefault="00651A57" w:rsidP="0022526F">
      <w:pPr>
        <w:jc w:val="right"/>
      </w:pPr>
      <w:r>
        <w:t>F-2010-2192406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212D6C" w:rsidRDefault="00651A57" w:rsidP="00346272">
      <w:pPr>
        <w:jc w:val="center"/>
      </w:pPr>
      <w:r>
        <w:t>Cassie Wright</w:t>
      </w:r>
    </w:p>
    <w:p w:rsidR="00651A57" w:rsidRDefault="00651A57" w:rsidP="00346272">
      <w:pPr>
        <w:jc w:val="center"/>
      </w:pPr>
      <w:proofErr w:type="gramStart"/>
      <w:r>
        <w:t>v</w:t>
      </w:r>
      <w:proofErr w:type="gramEnd"/>
      <w:r>
        <w:t>.</w:t>
      </w:r>
    </w:p>
    <w:p w:rsidR="00651A57" w:rsidRPr="00780F23" w:rsidRDefault="00651A57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 xml:space="preserve">, KEYSTONE BUILDING, </w:t>
      </w:r>
      <w:proofErr w:type="gramStart"/>
      <w:r w:rsidR="003A379D" w:rsidRPr="00780F23">
        <w:t>400</w:t>
      </w:r>
      <w:proofErr w:type="gramEnd"/>
      <w:r w:rsidR="003A379D" w:rsidRPr="00780F23">
        <w:t>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A04862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proofErr w:type="spellStart"/>
      <w:proofErr w:type="gramStart"/>
      <w:r w:rsidRPr="00780F23">
        <w:t>Encls</w:t>
      </w:r>
      <w:proofErr w:type="spellEnd"/>
      <w:r w:rsidRPr="00780F23">
        <w:t>.</w:t>
      </w:r>
      <w:proofErr w:type="gramEnd"/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12D6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51A5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04862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2011-05-13T14:41:00Z</cp:lastPrinted>
  <dcterms:created xsi:type="dcterms:W3CDTF">2011-05-13T14:41:00Z</dcterms:created>
  <dcterms:modified xsi:type="dcterms:W3CDTF">2011-05-13T14:41:00Z</dcterms:modified>
</cp:coreProperties>
</file>