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3A" w:rsidRDefault="0053253A" w:rsidP="00374A82">
      <w:pPr>
        <w:tabs>
          <w:tab w:val="center" w:pos="4680"/>
        </w:tabs>
        <w:jc w:val="center"/>
        <w:rPr>
          <w:b/>
          <w:sz w:val="24"/>
        </w:rPr>
      </w:pPr>
    </w:p>
    <w:p w:rsidR="00374A82" w:rsidRDefault="00374A82" w:rsidP="00374A82">
      <w:pPr>
        <w:tabs>
          <w:tab w:val="center" w:pos="4680"/>
        </w:tabs>
        <w:jc w:val="center"/>
        <w:rPr>
          <w:b/>
          <w:sz w:val="24"/>
        </w:rPr>
      </w:pPr>
      <w:r>
        <w:rPr>
          <w:b/>
          <w:sz w:val="24"/>
        </w:rPr>
        <w:t>BEFORE THE</w:t>
      </w:r>
    </w:p>
    <w:p w:rsidR="00374A82" w:rsidRDefault="00374A82" w:rsidP="00374A82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374A82" w:rsidRDefault="00374A82" w:rsidP="00374A82">
      <w:pPr>
        <w:tabs>
          <w:tab w:val="center" w:pos="4680"/>
        </w:tabs>
        <w:jc w:val="both"/>
        <w:rPr>
          <w:sz w:val="24"/>
        </w:rPr>
      </w:pPr>
    </w:p>
    <w:p w:rsidR="00374A82" w:rsidRDefault="00374A82" w:rsidP="00374A82">
      <w:pPr>
        <w:jc w:val="both"/>
        <w:rPr>
          <w:sz w:val="24"/>
        </w:rPr>
      </w:pPr>
    </w:p>
    <w:p w:rsidR="00374A82" w:rsidRDefault="00374A82" w:rsidP="00374A82">
      <w:pPr>
        <w:tabs>
          <w:tab w:val="left" w:pos="5040"/>
        </w:tabs>
        <w:jc w:val="both"/>
        <w:rPr>
          <w:sz w:val="24"/>
        </w:rPr>
      </w:pPr>
    </w:p>
    <w:p w:rsidR="0053253A" w:rsidRDefault="0053253A" w:rsidP="00374A82">
      <w:pPr>
        <w:tabs>
          <w:tab w:val="left" w:pos="5040"/>
        </w:tabs>
        <w:jc w:val="both"/>
        <w:rPr>
          <w:sz w:val="24"/>
        </w:rPr>
      </w:pPr>
    </w:p>
    <w:p w:rsidR="00374A82" w:rsidRDefault="00374A82" w:rsidP="00374A82">
      <w:pPr>
        <w:tabs>
          <w:tab w:val="left" w:pos="5040"/>
        </w:tabs>
        <w:jc w:val="both"/>
        <w:rPr>
          <w:sz w:val="24"/>
        </w:rPr>
      </w:pPr>
      <w:r>
        <w:rPr>
          <w:sz w:val="24"/>
        </w:rPr>
        <w:t xml:space="preserve">Pennsylvania Public Utility Commission, </w:t>
      </w:r>
      <w:r>
        <w:rPr>
          <w:i/>
          <w:sz w:val="24"/>
        </w:rPr>
        <w:t>et al</w:t>
      </w:r>
      <w:r>
        <w:rPr>
          <w:sz w:val="24"/>
        </w:rPr>
        <w:t>.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R-2011-2228694</w:t>
      </w:r>
    </w:p>
    <w:p w:rsidR="00374A82" w:rsidRDefault="00374A82" w:rsidP="00374A82">
      <w:pPr>
        <w:tabs>
          <w:tab w:val="left" w:pos="5040"/>
        </w:tabs>
        <w:jc w:val="both"/>
        <w:rPr>
          <w:sz w:val="24"/>
        </w:rPr>
      </w:pP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C-2011-2232327</w:t>
      </w:r>
      <w:r>
        <w:rPr>
          <w:sz w:val="24"/>
        </w:rPr>
        <w:tab/>
      </w:r>
      <w:r>
        <w:rPr>
          <w:sz w:val="24"/>
        </w:rPr>
        <w:tab/>
      </w:r>
    </w:p>
    <w:p w:rsidR="00374A82" w:rsidRDefault="00374A82" w:rsidP="00374A82">
      <w:pPr>
        <w:tabs>
          <w:tab w:val="left" w:pos="5040"/>
        </w:tabs>
        <w:jc w:val="both"/>
        <w:rPr>
          <w:sz w:val="24"/>
        </w:rPr>
      </w:pP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C-2011-2234616</w:t>
      </w:r>
    </w:p>
    <w:p w:rsidR="00374A82" w:rsidRDefault="00374A82" w:rsidP="00374A82">
      <w:pPr>
        <w:tabs>
          <w:tab w:val="left" w:pos="720"/>
          <w:tab w:val="left" w:pos="5040"/>
        </w:tabs>
        <w:jc w:val="both"/>
        <w:rPr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C-2011-2239458</w:t>
      </w:r>
      <w:r>
        <w:rPr>
          <w:sz w:val="24"/>
        </w:rPr>
        <w:tab/>
      </w:r>
      <w:r>
        <w:rPr>
          <w:sz w:val="24"/>
        </w:rPr>
        <w:tab/>
      </w:r>
    </w:p>
    <w:p w:rsidR="00374A82" w:rsidRDefault="00374A82" w:rsidP="00374A82">
      <w:pPr>
        <w:tabs>
          <w:tab w:val="left" w:pos="720"/>
          <w:tab w:val="left" w:pos="504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C-2011-2243343</w:t>
      </w:r>
    </w:p>
    <w:p w:rsidR="00374A82" w:rsidRDefault="00374A82" w:rsidP="00374A82">
      <w:pPr>
        <w:tabs>
          <w:tab w:val="left" w:pos="720"/>
          <w:tab w:val="left" w:pos="5040"/>
        </w:tabs>
        <w:jc w:val="both"/>
        <w:rPr>
          <w:b/>
          <w:sz w:val="24"/>
        </w:rPr>
      </w:pPr>
      <w:r>
        <w:rPr>
          <w:sz w:val="24"/>
        </w:rPr>
        <w:t>Peoples Natural Gas Company LLC</w:t>
      </w:r>
      <w:r>
        <w:rPr>
          <w:sz w:val="24"/>
        </w:rPr>
        <w:tab/>
        <w:t xml:space="preserve">:           </w:t>
      </w:r>
      <w:r>
        <w:rPr>
          <w:sz w:val="24"/>
        </w:rPr>
        <w:tab/>
      </w:r>
    </w:p>
    <w:p w:rsidR="00374A82" w:rsidRDefault="00374A82" w:rsidP="00374A82">
      <w:pPr>
        <w:jc w:val="both"/>
        <w:rPr>
          <w:sz w:val="24"/>
        </w:rPr>
      </w:pPr>
    </w:p>
    <w:p w:rsidR="00374A82" w:rsidRDefault="00374A82" w:rsidP="00374A82">
      <w:pPr>
        <w:jc w:val="both"/>
        <w:rPr>
          <w:sz w:val="24"/>
        </w:rPr>
      </w:pPr>
    </w:p>
    <w:p w:rsidR="00374A82" w:rsidRDefault="00374A82" w:rsidP="00374A82">
      <w:pPr>
        <w:tabs>
          <w:tab w:val="center" w:pos="4680"/>
        </w:tabs>
        <w:jc w:val="both"/>
        <w:rPr>
          <w:sz w:val="24"/>
        </w:rPr>
      </w:pPr>
    </w:p>
    <w:p w:rsidR="0053253A" w:rsidRDefault="0053253A" w:rsidP="00374A82">
      <w:pPr>
        <w:tabs>
          <w:tab w:val="center" w:pos="4680"/>
        </w:tabs>
        <w:jc w:val="both"/>
        <w:rPr>
          <w:sz w:val="24"/>
        </w:rPr>
      </w:pPr>
    </w:p>
    <w:p w:rsidR="00374A82" w:rsidRDefault="00374A82" w:rsidP="00374A82">
      <w:pPr>
        <w:tabs>
          <w:tab w:val="center" w:pos="4680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FOURTH INTERIM ORDER</w:t>
      </w:r>
    </w:p>
    <w:p w:rsidR="00374A82" w:rsidRDefault="00374A82" w:rsidP="00374A82">
      <w:pPr>
        <w:jc w:val="both"/>
        <w:rPr>
          <w:sz w:val="24"/>
        </w:rPr>
      </w:pPr>
    </w:p>
    <w:p w:rsidR="00374A82" w:rsidRDefault="00374A82" w:rsidP="00374A82">
      <w:pPr>
        <w:jc w:val="both"/>
        <w:rPr>
          <w:sz w:val="24"/>
        </w:rPr>
      </w:pPr>
    </w:p>
    <w:p w:rsidR="00374A82" w:rsidRDefault="00374A82" w:rsidP="00374A82">
      <w:pPr>
        <w:tabs>
          <w:tab w:val="left" w:pos="0"/>
        </w:tabs>
        <w:spacing w:line="48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AND NOW, this 25th day of May, 2011, the complaint of James H. Bittel at Docket No. C</w:t>
      </w:r>
      <w:r>
        <w:rPr>
          <w:sz w:val="24"/>
        </w:rPr>
        <w:noBreakHyphen/>
        <w:t>2011</w:t>
      </w:r>
      <w:r>
        <w:rPr>
          <w:sz w:val="24"/>
        </w:rPr>
        <w:noBreakHyphen/>
        <w:t>2243343, is hereby consolidated with Docket No. R-2011-2228694.</w:t>
      </w:r>
    </w:p>
    <w:p w:rsidR="0053253A" w:rsidRDefault="0053253A" w:rsidP="00374A82">
      <w:pPr>
        <w:tabs>
          <w:tab w:val="left" w:pos="0"/>
        </w:tabs>
        <w:spacing w:line="480" w:lineRule="auto"/>
        <w:jc w:val="both"/>
        <w:rPr>
          <w:sz w:val="24"/>
        </w:rPr>
      </w:pPr>
    </w:p>
    <w:p w:rsidR="00374A82" w:rsidRDefault="00374A82" w:rsidP="00374A82">
      <w:pPr>
        <w:tabs>
          <w:tab w:val="left" w:pos="0"/>
        </w:tabs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74A82" w:rsidRDefault="00374A82" w:rsidP="00374A82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</w:t>
      </w:r>
    </w:p>
    <w:p w:rsidR="00374A82" w:rsidRDefault="00374A82" w:rsidP="00374A82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Mary D. Long</w:t>
      </w:r>
    </w:p>
    <w:p w:rsidR="00374A82" w:rsidRDefault="00374A82" w:rsidP="00374A82">
      <w:pPr>
        <w:tabs>
          <w:tab w:val="left" w:pos="0"/>
        </w:tabs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Administrative Law Judge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374A82" w:rsidRDefault="00374A82" w:rsidP="00374A82">
      <w:pPr>
        <w:tabs>
          <w:tab w:val="left" w:pos="5130"/>
        </w:tabs>
        <w:ind w:right="-720" w:firstLine="540"/>
        <w:rPr>
          <w:sz w:val="24"/>
          <w:szCs w:val="24"/>
        </w:rPr>
      </w:pPr>
    </w:p>
    <w:p w:rsidR="00374A82" w:rsidRDefault="00374A82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sectPr w:rsidR="00374A82" w:rsidSect="00374A82"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</w:p>
    <w:p w:rsidR="0061699B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7F54C9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lastRenderedPageBreak/>
        <w:t>R-201</w:t>
      </w:r>
      <w:r w:rsidR="00C250A2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1</w:t>
      </w:r>
      <w:r w:rsidRPr="007F54C9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-2</w:t>
      </w:r>
      <w:r w:rsidR="00C250A2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22</w:t>
      </w:r>
      <w:r w:rsidR="009C653C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8694</w:t>
      </w:r>
      <w:r w:rsidRPr="007F54C9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- </w:t>
      </w:r>
      <w:r w:rsidRPr="007F54C9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Pennsylvania Public Utility Commission</w:t>
      </w:r>
      <w:r w:rsidR="00D50286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, et al.</w:t>
      </w:r>
      <w:r w:rsidRPr="007F54C9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</w:t>
      </w:r>
      <w:r w:rsidRPr="007F54C9">
        <w:rPr>
          <w:rFonts w:ascii="Microsoft Sans Serif" w:hAnsi="Microsoft Sans Serif" w:cs="Microsoft Sans Serif"/>
          <w:b/>
          <w:smallCaps/>
          <w:sz w:val="24"/>
          <w:szCs w:val="24"/>
          <w:u w:val="single"/>
        </w:rPr>
        <w:t>v</w:t>
      </w:r>
      <w:r w:rsidRPr="007F54C9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. </w:t>
      </w:r>
    </w:p>
    <w:p w:rsidR="007F54C9" w:rsidRDefault="00E46747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Peoples Natural Gas Company LLC</w:t>
      </w:r>
    </w:p>
    <w:p w:rsidR="00DE1EA7" w:rsidRDefault="00DE1EA7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:rsidR="00DE1EA7" w:rsidRPr="00DE1EA7" w:rsidRDefault="00DE1EA7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noProof/>
          <w:sz w:val="24"/>
          <w:szCs w:val="24"/>
        </w:rPr>
        <w:t xml:space="preserve">Updated </w:t>
      </w:r>
      <w:r w:rsidR="0087167F">
        <w:rPr>
          <w:rFonts w:ascii="Microsoft Sans Serif" w:hAnsi="Microsoft Sans Serif" w:cs="Microsoft Sans Serif"/>
          <w:i/>
          <w:noProof/>
          <w:sz w:val="24"/>
          <w:szCs w:val="24"/>
        </w:rPr>
        <w:t>5/</w:t>
      </w:r>
      <w:r w:rsidR="00291067">
        <w:rPr>
          <w:rFonts w:ascii="Microsoft Sans Serif" w:hAnsi="Microsoft Sans Serif" w:cs="Microsoft Sans Serif"/>
          <w:i/>
          <w:noProof/>
          <w:sz w:val="24"/>
          <w:szCs w:val="24"/>
        </w:rPr>
        <w:t>2</w:t>
      </w:r>
      <w:r w:rsidR="00B8698A">
        <w:rPr>
          <w:rFonts w:ascii="Microsoft Sans Serif" w:hAnsi="Microsoft Sans Serif" w:cs="Microsoft Sans Serif"/>
          <w:i/>
          <w:noProof/>
          <w:sz w:val="24"/>
          <w:szCs w:val="24"/>
        </w:rPr>
        <w:t>5</w:t>
      </w:r>
      <w:r>
        <w:rPr>
          <w:rFonts w:ascii="Microsoft Sans Serif" w:hAnsi="Microsoft Sans Serif" w:cs="Microsoft Sans Serif"/>
          <w:i/>
          <w:noProof/>
          <w:sz w:val="24"/>
          <w:szCs w:val="24"/>
        </w:rPr>
        <w:t>/11</w:t>
      </w:r>
    </w:p>
    <w:p w:rsidR="007F54C9" w:rsidRP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</w:p>
    <w:p w:rsidR="007F54C9" w:rsidRP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</w:p>
    <w:p w:rsidR="00045A07" w:rsidRDefault="00045A07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  <w:sectPr w:rsidR="00045A07" w:rsidSect="00DE1EA7">
          <w:pgSz w:w="12240" w:h="15840" w:code="1"/>
          <w:pgMar w:top="1296" w:right="720" w:bottom="1296" w:left="360" w:header="720" w:footer="720" w:gutter="0"/>
          <w:cols w:space="720"/>
          <w:noEndnote/>
          <w:titlePg/>
        </w:sectPr>
      </w:pPr>
    </w:p>
    <w:p w:rsidR="00A05662" w:rsidRDefault="00A05662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lastRenderedPageBreak/>
        <w:t>Michael W gang esquire</w:t>
      </w:r>
    </w:p>
    <w:p w:rsidR="00CF105A" w:rsidRDefault="007D54D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david p zambito</w:t>
      </w:r>
      <w:r w:rsidR="00EB477C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</w:t>
      </w:r>
      <w:r w:rsidR="00CF105A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EB477C" w:rsidRDefault="007D54D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post &amp; schell PC</w:t>
      </w:r>
    </w:p>
    <w:p w:rsidR="00EB477C" w:rsidRDefault="007D54D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17 north second street</w:t>
      </w:r>
    </w:p>
    <w:p w:rsidR="00A52ED3" w:rsidRDefault="00A52ED3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12</w:t>
      </w:r>
      <w:r w:rsidRPr="007D54D8">
        <w:rPr>
          <w:rFonts w:ascii="Microsoft Sans Serif" w:hAnsi="Microsoft Sans Serif" w:cs="Microsoft Sans Serif"/>
          <w:caps/>
          <w:noProof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floor</w:t>
      </w:r>
    </w:p>
    <w:p w:rsidR="00EB477C" w:rsidRDefault="00EB477C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harrisburg pa </w:t>
      </w:r>
      <w:r w:rsidR="007D54D8">
        <w:rPr>
          <w:rFonts w:ascii="Microsoft Sans Serif" w:hAnsi="Microsoft Sans Serif" w:cs="Microsoft Sans Serif"/>
          <w:caps/>
          <w:noProof/>
          <w:sz w:val="24"/>
          <w:szCs w:val="24"/>
        </w:rPr>
        <w:t>17101-1601</w:t>
      </w:r>
    </w:p>
    <w:p w:rsidR="00CF105A" w:rsidRDefault="0087259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noProof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P</w:t>
      </w:r>
      <w:r>
        <w:rPr>
          <w:rFonts w:ascii="Microsoft Sans Serif" w:hAnsi="Microsoft Sans Serif" w:cs="Microsoft Sans Serif"/>
          <w:noProof/>
          <w:sz w:val="24"/>
          <w:szCs w:val="24"/>
        </w:rPr>
        <w:t xml:space="preserve">hone:  (717) </w:t>
      </w:r>
      <w:r w:rsidR="007D54D8">
        <w:rPr>
          <w:rFonts w:ascii="Microsoft Sans Serif" w:hAnsi="Microsoft Sans Serif" w:cs="Microsoft Sans Serif"/>
          <w:noProof/>
          <w:sz w:val="24"/>
          <w:szCs w:val="24"/>
        </w:rPr>
        <w:t>612-6052</w:t>
      </w:r>
    </w:p>
    <w:p w:rsidR="00872598" w:rsidRDefault="0087259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noProof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w:t xml:space="preserve">Fax:  (717) </w:t>
      </w:r>
      <w:r w:rsidR="00A52ED3">
        <w:rPr>
          <w:rFonts w:ascii="Microsoft Sans Serif" w:hAnsi="Microsoft Sans Serif" w:cs="Microsoft Sans Serif"/>
          <w:noProof/>
          <w:sz w:val="24"/>
          <w:szCs w:val="24"/>
        </w:rPr>
        <w:t>731-1985</w:t>
      </w:r>
    </w:p>
    <w:p w:rsidR="00A05662" w:rsidRDefault="005E1F46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noProof/>
          <w:sz w:val="24"/>
          <w:szCs w:val="24"/>
        </w:rPr>
      </w:pPr>
      <w:hyperlink r:id="rId10" w:history="1">
        <w:r w:rsidR="00A05662" w:rsidRPr="00B90068">
          <w:rPr>
            <w:rStyle w:val="Hyperlink"/>
            <w:rFonts w:ascii="Microsoft Sans Serif" w:hAnsi="Microsoft Sans Serif" w:cs="Microsoft Sans Serif"/>
            <w:noProof/>
            <w:sz w:val="24"/>
            <w:szCs w:val="24"/>
          </w:rPr>
          <w:t>mgang@postschell.com</w:t>
        </w:r>
      </w:hyperlink>
    </w:p>
    <w:p w:rsidR="00A52ED3" w:rsidRDefault="005E1F46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noProof/>
          <w:sz w:val="24"/>
          <w:szCs w:val="24"/>
        </w:rPr>
      </w:pPr>
      <w:hyperlink r:id="rId11" w:history="1">
        <w:r w:rsidR="00A52ED3" w:rsidRPr="004705EF">
          <w:rPr>
            <w:rStyle w:val="Hyperlink"/>
            <w:rFonts w:ascii="Microsoft Sans Serif" w:hAnsi="Microsoft Sans Serif" w:cs="Microsoft Sans Serif"/>
            <w:noProof/>
            <w:sz w:val="24"/>
            <w:szCs w:val="24"/>
          </w:rPr>
          <w:t>dzambito@postschell.com</w:t>
        </w:r>
      </w:hyperlink>
    </w:p>
    <w:p w:rsidR="00872598" w:rsidRPr="00872598" w:rsidRDefault="0087259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noProof/>
          <w:sz w:val="24"/>
          <w:szCs w:val="24"/>
        </w:rPr>
      </w:pPr>
    </w:p>
    <w:p w:rsidR="00CF105A" w:rsidRDefault="00CF105A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7F54C9" w:rsidRPr="007F54C9" w:rsidRDefault="007D54D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shaun a sparks</w:t>
      </w:r>
      <w:r w:rsidR="007F54C9"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Esquire</w:t>
      </w:r>
    </w:p>
    <w:p w:rsidR="00A05662" w:rsidRPr="00A05662" w:rsidRDefault="00A05662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James A Mullins Esquire</w:t>
      </w:r>
    </w:p>
    <w:p w:rsidR="007F54C9" w:rsidRP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Office of Consumer Advocate</w:t>
      </w:r>
    </w:p>
    <w:p w:rsid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555 Walnut Street</w:t>
      </w:r>
    </w:p>
    <w:p w:rsidR="00914683" w:rsidRPr="007F54C9" w:rsidRDefault="00914683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5th Floor Forum Place</w:t>
      </w:r>
    </w:p>
    <w:p w:rsidR="007F54C9" w:rsidRP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7F54C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7F54C9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17101-1923</w:t>
      </w:r>
    </w:p>
    <w:p w:rsidR="007F54C9" w:rsidRDefault="0087259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P</w:t>
      </w:r>
      <w:r>
        <w:rPr>
          <w:rFonts w:ascii="Microsoft Sans Serif" w:hAnsi="Microsoft Sans Serif" w:cs="Microsoft Sans Serif"/>
          <w:sz w:val="24"/>
          <w:szCs w:val="24"/>
        </w:rPr>
        <w:t>hone:  (717) 783-5048</w:t>
      </w:r>
    </w:p>
    <w:p w:rsidR="00872598" w:rsidRDefault="0087259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(717) 783-7152</w:t>
      </w:r>
    </w:p>
    <w:p w:rsidR="00872598" w:rsidRDefault="005E1F46" w:rsidP="00A05662">
      <w:pPr>
        <w:tabs>
          <w:tab w:val="left" w:pos="3960"/>
          <w:tab w:val="left" w:pos="5130"/>
        </w:tabs>
        <w:ind w:right="-720" w:firstLine="720"/>
      </w:pPr>
      <w:hyperlink r:id="rId12" w:history="1">
        <w:r w:rsidR="00C75BBB" w:rsidRPr="004705EF">
          <w:rPr>
            <w:rStyle w:val="Hyperlink"/>
            <w:rFonts w:ascii="Microsoft Sans Serif" w:hAnsi="Microsoft Sans Serif" w:cs="Microsoft Sans Serif"/>
            <w:sz w:val="24"/>
            <w:szCs w:val="24"/>
          </w:rPr>
          <w:t>ssparks@paoca.org</w:t>
        </w:r>
      </w:hyperlink>
    </w:p>
    <w:p w:rsidR="00A05662" w:rsidRPr="00A05662" w:rsidRDefault="005E1F46" w:rsidP="00A05662">
      <w:pPr>
        <w:tabs>
          <w:tab w:val="left" w:pos="3960"/>
          <w:tab w:val="left" w:pos="5130"/>
        </w:tabs>
        <w:ind w:right="-720" w:firstLine="720"/>
        <w:rPr>
          <w:rStyle w:val="Hyperlink"/>
          <w:rFonts w:ascii="Microsoft Sans Serif" w:hAnsi="Microsoft Sans Serif" w:cs="Microsoft Sans Serif"/>
          <w:sz w:val="24"/>
          <w:szCs w:val="24"/>
        </w:rPr>
      </w:pPr>
      <w:hyperlink r:id="rId13" w:history="1">
        <w:r w:rsidR="00A05662" w:rsidRPr="00A05662">
          <w:rPr>
            <w:rStyle w:val="Hyperlink"/>
            <w:rFonts w:ascii="Microsoft Sans Serif" w:hAnsi="Microsoft Sans Serif" w:cs="Microsoft Sans Serif"/>
            <w:sz w:val="24"/>
            <w:szCs w:val="24"/>
          </w:rPr>
          <w:t>jmullins@paoca.org</w:t>
        </w:r>
      </w:hyperlink>
    </w:p>
    <w:p w:rsidR="00A05662" w:rsidRPr="00A05662" w:rsidRDefault="00A05662" w:rsidP="00A05662">
      <w:pPr>
        <w:tabs>
          <w:tab w:val="left" w:pos="3960"/>
          <w:tab w:val="left" w:pos="5130"/>
        </w:tabs>
        <w:ind w:right="-720" w:firstLine="720"/>
        <w:rPr>
          <w:rStyle w:val="Hyperlink"/>
        </w:rPr>
      </w:pPr>
    </w:p>
    <w:p w:rsidR="007F54C9" w:rsidRP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</w:p>
    <w:p w:rsidR="007F54C9" w:rsidRPr="007F54C9" w:rsidRDefault="009C653C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daniel g asmus</w:t>
      </w:r>
      <w:r w:rsidR="007F54C9" w:rsidRPr="007F54C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="007F54C9"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7F54C9" w:rsidRPr="007F54C9" w:rsidRDefault="007F54C9" w:rsidP="00A05662">
      <w:pPr>
        <w:tabs>
          <w:tab w:val="left" w:pos="396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Office of Small Business Advocate</w:t>
      </w:r>
    </w:p>
    <w:p w:rsid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300 North Second Street</w:t>
      </w:r>
    </w:p>
    <w:p w:rsidR="00D50286" w:rsidRPr="007F54C9" w:rsidRDefault="00D50286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suite 1102</w:t>
      </w:r>
    </w:p>
    <w:p w:rsidR="007F54C9" w:rsidRP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7F54C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7F54C9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17101</w:t>
      </w:r>
    </w:p>
    <w:p w:rsidR="007F54C9" w:rsidRDefault="0087259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P</w:t>
      </w:r>
      <w:r>
        <w:rPr>
          <w:rFonts w:ascii="Microsoft Sans Serif" w:hAnsi="Microsoft Sans Serif" w:cs="Microsoft Sans Serif"/>
          <w:sz w:val="24"/>
          <w:szCs w:val="24"/>
        </w:rPr>
        <w:t>hone:  (717) 783-2525</w:t>
      </w:r>
    </w:p>
    <w:p w:rsidR="00872598" w:rsidRDefault="0087259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(717) 783-2831</w:t>
      </w:r>
    </w:p>
    <w:p w:rsidR="00872598" w:rsidRDefault="005E1F46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sz w:val="24"/>
          <w:szCs w:val="24"/>
        </w:rPr>
      </w:pPr>
      <w:hyperlink r:id="rId14" w:history="1">
        <w:r w:rsidR="009C653C" w:rsidRPr="004705EF">
          <w:rPr>
            <w:rStyle w:val="Hyperlink"/>
            <w:rFonts w:ascii="Microsoft Sans Serif" w:hAnsi="Microsoft Sans Serif" w:cs="Microsoft Sans Serif"/>
            <w:sz w:val="24"/>
            <w:szCs w:val="24"/>
          </w:rPr>
          <w:t>dasmus@state.pa.us</w:t>
        </w:r>
      </w:hyperlink>
    </w:p>
    <w:p w:rsidR="00872598" w:rsidRPr="00872598" w:rsidRDefault="0087259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sz w:val="24"/>
          <w:szCs w:val="24"/>
        </w:rPr>
      </w:pPr>
    </w:p>
    <w:p w:rsidR="000D410E" w:rsidRDefault="000D410E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5D7995" w:rsidRPr="007F54C9" w:rsidRDefault="007D54D8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richard a kanaskie</w:t>
      </w:r>
      <w:r w:rsidR="005D7995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esquire</w:t>
      </w:r>
    </w:p>
    <w:p w:rsidR="00914683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PA P</w:t>
      </w:r>
      <w:r w:rsidR="00914683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ublic </w:t>
      </w: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U</w:t>
      </w:r>
      <w:r w:rsidR="00914683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tility </w:t>
      </w: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C</w:t>
      </w:r>
      <w:r w:rsidR="00914683">
        <w:rPr>
          <w:rFonts w:ascii="Microsoft Sans Serif" w:hAnsi="Microsoft Sans Serif" w:cs="Microsoft Sans Serif"/>
          <w:caps/>
          <w:noProof/>
          <w:sz w:val="24"/>
          <w:szCs w:val="24"/>
        </w:rPr>
        <w:t>ommission</w:t>
      </w: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</w:t>
      </w:r>
    </w:p>
    <w:p w:rsidR="007F54C9" w:rsidRPr="007F54C9" w:rsidRDefault="007F54C9" w:rsidP="00A05662">
      <w:pPr>
        <w:tabs>
          <w:tab w:val="left" w:pos="3960"/>
          <w:tab w:val="left" w:pos="4005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Office of Trial Staff</w:t>
      </w:r>
      <w:r w:rsidR="00914683">
        <w:rPr>
          <w:rFonts w:ascii="Microsoft Sans Serif" w:hAnsi="Microsoft Sans Serif" w:cs="Microsoft Sans Serif"/>
          <w:caps/>
          <w:noProof/>
          <w:sz w:val="24"/>
          <w:szCs w:val="24"/>
        </w:rPr>
        <w:tab/>
      </w:r>
    </w:p>
    <w:p w:rsidR="007F54C9" w:rsidRP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PO Box 3265</w:t>
      </w:r>
    </w:p>
    <w:p w:rsidR="007F54C9" w:rsidRDefault="007F54C9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7F54C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7F54C9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7F54C9">
        <w:rPr>
          <w:rFonts w:ascii="Microsoft Sans Serif" w:hAnsi="Microsoft Sans Serif" w:cs="Microsoft Sans Serif"/>
          <w:caps/>
          <w:noProof/>
          <w:sz w:val="24"/>
          <w:szCs w:val="24"/>
        </w:rPr>
        <w:t>17105-3265</w:t>
      </w:r>
    </w:p>
    <w:p w:rsidR="0022672F" w:rsidRDefault="0022672F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noProof/>
          <w:sz w:val="24"/>
          <w:szCs w:val="24"/>
        </w:rPr>
      </w:pPr>
      <w:r>
        <w:rPr>
          <w:rFonts w:ascii="Microsoft Sans Serif" w:hAnsi="Microsoft Sans Serif" w:cs="Microsoft Sans Serif"/>
          <w:caps/>
          <w:noProof/>
          <w:sz w:val="24"/>
          <w:szCs w:val="24"/>
        </w:rPr>
        <w:t>P</w:t>
      </w:r>
      <w:r>
        <w:rPr>
          <w:rFonts w:ascii="Microsoft Sans Serif" w:hAnsi="Microsoft Sans Serif" w:cs="Microsoft Sans Serif"/>
          <w:noProof/>
          <w:sz w:val="24"/>
          <w:szCs w:val="24"/>
        </w:rPr>
        <w:t>hone:  (717) 783-</w:t>
      </w:r>
      <w:r w:rsidR="009955A3">
        <w:rPr>
          <w:rFonts w:ascii="Microsoft Sans Serif" w:hAnsi="Microsoft Sans Serif" w:cs="Microsoft Sans Serif"/>
          <w:noProof/>
          <w:sz w:val="24"/>
          <w:szCs w:val="24"/>
        </w:rPr>
        <w:t>6184</w:t>
      </w:r>
    </w:p>
    <w:p w:rsidR="0022672F" w:rsidRPr="0022672F" w:rsidRDefault="0022672F" w:rsidP="00A05662">
      <w:pPr>
        <w:tabs>
          <w:tab w:val="left" w:pos="3960"/>
          <w:tab w:val="left" w:pos="5130"/>
        </w:tabs>
        <w:ind w:right="-720" w:firstLine="720"/>
        <w:rPr>
          <w:rFonts w:ascii="Microsoft Sans Serif" w:hAnsi="Microsoft Sans Serif" w:cs="Microsoft Sans Serif"/>
          <w:noProof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w:t>Fax:  (717)</w:t>
      </w:r>
      <w:r w:rsidR="00872598">
        <w:rPr>
          <w:rFonts w:ascii="Microsoft Sans Serif" w:hAnsi="Microsoft Sans Serif" w:cs="Microsoft Sans Serif"/>
          <w:noProof/>
          <w:sz w:val="24"/>
          <w:szCs w:val="24"/>
        </w:rPr>
        <w:t xml:space="preserve"> 772-2677</w:t>
      </w:r>
      <w:r>
        <w:rPr>
          <w:rFonts w:ascii="Microsoft Sans Serif" w:hAnsi="Microsoft Sans Serif" w:cs="Microsoft Sans Serif"/>
          <w:noProof/>
          <w:sz w:val="24"/>
          <w:szCs w:val="24"/>
        </w:rPr>
        <w:t xml:space="preserve"> </w:t>
      </w:r>
    </w:p>
    <w:p w:rsidR="00CF105A" w:rsidRDefault="005E1F46" w:rsidP="00A52ED3">
      <w:pPr>
        <w:tabs>
          <w:tab w:val="left" w:pos="5130"/>
        </w:tabs>
        <w:ind w:right="-720" w:firstLine="720"/>
      </w:pPr>
      <w:hyperlink r:id="rId15" w:history="1">
        <w:r w:rsidR="007D54D8" w:rsidRPr="004705EF">
          <w:rPr>
            <w:rStyle w:val="Hyperlink"/>
            <w:rFonts w:ascii="Microsoft Sans Serif" w:hAnsi="Microsoft Sans Serif" w:cs="Microsoft Sans Serif"/>
            <w:sz w:val="24"/>
            <w:szCs w:val="24"/>
          </w:rPr>
          <w:t>rkanaskie@state.pa.us</w:t>
        </w:r>
      </w:hyperlink>
    </w:p>
    <w:p w:rsidR="00026F3A" w:rsidRDefault="00026F3A" w:rsidP="00A52ED3">
      <w:pPr>
        <w:tabs>
          <w:tab w:val="left" w:pos="5130"/>
        </w:tabs>
        <w:ind w:right="-720" w:firstLine="720"/>
      </w:pPr>
    </w:p>
    <w:p w:rsidR="00026F3A" w:rsidRPr="0039662D" w:rsidRDefault="00026F3A" w:rsidP="00026F3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39662D">
        <w:rPr>
          <w:rFonts w:ascii="Microsoft Sans Serif" w:hAnsi="Microsoft Sans Serif" w:cs="Microsoft Sans Serif"/>
          <w:caps/>
          <w:sz w:val="24"/>
          <w:szCs w:val="24"/>
        </w:rPr>
        <w:lastRenderedPageBreak/>
        <w:t>Kevin J Moody Esquire</w:t>
      </w:r>
    </w:p>
    <w:p w:rsidR="00026F3A" w:rsidRPr="0039662D" w:rsidRDefault="00A775D3" w:rsidP="00026F3A">
      <w:pPr>
        <w:ind w:right="-180"/>
        <w:rPr>
          <w:rFonts w:ascii="Microsoft Sans Serif" w:hAnsi="Microsoft Sans Serif" w:cs="Microsoft Sans Serif"/>
          <w:caps/>
          <w:sz w:val="24"/>
          <w:szCs w:val="24"/>
        </w:rPr>
      </w:pPr>
      <w:r w:rsidRPr="0039662D">
        <w:rPr>
          <w:rFonts w:ascii="Microsoft Sans Serif" w:hAnsi="Microsoft Sans Serif" w:cs="Microsoft Sans Serif"/>
          <w:caps/>
          <w:sz w:val="24"/>
          <w:szCs w:val="24"/>
        </w:rPr>
        <w:t xml:space="preserve">vice president &amp; </w:t>
      </w:r>
      <w:r w:rsidR="00026F3A" w:rsidRPr="0039662D">
        <w:rPr>
          <w:rFonts w:ascii="Microsoft Sans Serif" w:hAnsi="Microsoft Sans Serif" w:cs="Microsoft Sans Serif"/>
          <w:caps/>
          <w:sz w:val="24"/>
          <w:szCs w:val="24"/>
        </w:rPr>
        <w:t>general counsel</w:t>
      </w:r>
    </w:p>
    <w:p w:rsidR="00026F3A" w:rsidRPr="0039662D" w:rsidRDefault="00026F3A" w:rsidP="00026F3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39662D">
        <w:rPr>
          <w:rFonts w:ascii="Microsoft Sans Serif" w:hAnsi="Microsoft Sans Serif" w:cs="Microsoft Sans Serif"/>
          <w:caps/>
          <w:sz w:val="24"/>
          <w:szCs w:val="24"/>
        </w:rPr>
        <w:t>pa independent oil &amp; Gas Association</w:t>
      </w:r>
    </w:p>
    <w:p w:rsidR="00026F3A" w:rsidRPr="0039662D" w:rsidRDefault="00026F3A" w:rsidP="00026F3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39662D">
        <w:rPr>
          <w:rFonts w:ascii="Microsoft Sans Serif" w:hAnsi="Microsoft Sans Serif" w:cs="Microsoft Sans Serif"/>
          <w:caps/>
          <w:sz w:val="24"/>
          <w:szCs w:val="24"/>
        </w:rPr>
        <w:t>212 locust Street suite 600</w:t>
      </w:r>
    </w:p>
    <w:p w:rsidR="00026F3A" w:rsidRPr="0039662D" w:rsidRDefault="00026F3A" w:rsidP="00026F3A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39662D">
        <w:rPr>
          <w:rFonts w:ascii="Microsoft Sans Serif" w:hAnsi="Microsoft Sans Serif" w:cs="Microsoft Sans Serif"/>
          <w:caps/>
          <w:sz w:val="24"/>
          <w:szCs w:val="24"/>
        </w:rPr>
        <w:t>Harrisburg PA 17101</w:t>
      </w:r>
    </w:p>
    <w:p w:rsidR="00026F3A" w:rsidRPr="0039662D" w:rsidRDefault="005E1F46" w:rsidP="00026F3A">
      <w:pPr>
        <w:rPr>
          <w:rFonts w:ascii="Microsoft Sans Serif" w:hAnsi="Microsoft Sans Serif" w:cs="Microsoft Sans Serif"/>
          <w:sz w:val="24"/>
          <w:szCs w:val="24"/>
        </w:rPr>
      </w:pPr>
      <w:hyperlink r:id="rId16" w:history="1">
        <w:r w:rsidR="00026F3A" w:rsidRPr="0039662D">
          <w:rPr>
            <w:rStyle w:val="Hyperlink"/>
            <w:rFonts w:ascii="Microsoft Sans Serif" w:hAnsi="Microsoft Sans Serif" w:cs="Microsoft Sans Serif"/>
            <w:sz w:val="24"/>
            <w:szCs w:val="24"/>
          </w:rPr>
          <w:t>kevin@pioga.org</w:t>
        </w:r>
      </w:hyperlink>
    </w:p>
    <w:p w:rsidR="00026F3A" w:rsidRDefault="00026F3A" w:rsidP="00A52ED3">
      <w:pPr>
        <w:tabs>
          <w:tab w:val="left" w:pos="5130"/>
        </w:tabs>
        <w:ind w:right="-720" w:firstLine="720"/>
        <w:rPr>
          <w:rFonts w:ascii="Microsoft Sans Serif" w:hAnsi="Microsoft Sans Serif" w:cs="Microsoft Sans Serif"/>
          <w:caps/>
          <w:noProof/>
          <w:sz w:val="24"/>
          <w:szCs w:val="24"/>
        </w:rPr>
      </w:pPr>
    </w:p>
    <w:p w:rsidR="0087167F" w:rsidRDefault="0087167F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</w:p>
    <w:p w:rsidR="00291067" w:rsidRDefault="00291067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TODD S STEWART ESQUIRE</w:t>
      </w:r>
    </w:p>
    <w:p w:rsidR="00291067" w:rsidRDefault="00291067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HAWKE MCKEON &amp; SNISCAK LLP</w:t>
      </w:r>
    </w:p>
    <w:p w:rsidR="00291067" w:rsidRDefault="00291067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PO BOX 1778</w:t>
      </w:r>
    </w:p>
    <w:p w:rsidR="00291067" w:rsidRDefault="00291067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100 NORTH TENTH STREET</w:t>
      </w:r>
    </w:p>
    <w:p w:rsidR="00291067" w:rsidRDefault="00291067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HARRISBURG PA 17105-1778</w:t>
      </w:r>
    </w:p>
    <w:p w:rsidR="00291067" w:rsidRDefault="005E1F46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hyperlink r:id="rId17" w:history="1">
        <w:r w:rsidR="00291067" w:rsidRPr="00135170">
          <w:rPr>
            <w:rStyle w:val="Hyperlink"/>
            <w:rFonts w:ascii="Microsoft Sans Serif" w:hAnsi="Microsoft Sans Serif" w:cs="Microsoft Sans Serif"/>
            <w:sz w:val="24"/>
            <w:szCs w:val="24"/>
          </w:rPr>
          <w:t>tsstewart@hmslegal.com</w:t>
        </w:r>
      </w:hyperlink>
    </w:p>
    <w:p w:rsidR="00291067" w:rsidRDefault="00291067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</w:p>
    <w:p w:rsidR="00291067" w:rsidRDefault="00291067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</w:p>
    <w:p w:rsidR="0022672F" w:rsidRDefault="0087167F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ROBERT MARUTIAK</w:t>
      </w:r>
    </w:p>
    <w:p w:rsidR="0087167F" w:rsidRDefault="0087167F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887 ROUTE 910</w:t>
      </w:r>
    </w:p>
    <w:p w:rsidR="0087167F" w:rsidRDefault="0087167F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INDIANOLA PA 15051</w:t>
      </w:r>
    </w:p>
    <w:p w:rsidR="0087167F" w:rsidRPr="0022672F" w:rsidRDefault="0087167F" w:rsidP="00026F3A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</w:p>
    <w:p w:rsidR="00CF105A" w:rsidRDefault="00CF105A" w:rsidP="00374A82">
      <w:pPr>
        <w:tabs>
          <w:tab w:val="left" w:pos="5130"/>
        </w:tabs>
        <w:ind w:right="-720"/>
        <w:rPr>
          <w:sz w:val="24"/>
          <w:szCs w:val="24"/>
        </w:rPr>
      </w:pPr>
    </w:p>
    <w:p w:rsidR="00374A82" w:rsidRPr="00374A82" w:rsidRDefault="00374A82" w:rsidP="00374A82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 w:rsidRPr="00374A82">
        <w:rPr>
          <w:rFonts w:ascii="Microsoft Sans Serif" w:hAnsi="Microsoft Sans Serif" w:cs="Microsoft Sans Serif"/>
          <w:sz w:val="24"/>
          <w:szCs w:val="24"/>
        </w:rPr>
        <w:t>JAMES H BITTEL</w:t>
      </w:r>
    </w:p>
    <w:p w:rsidR="00374A82" w:rsidRPr="00374A82" w:rsidRDefault="00374A82" w:rsidP="00374A82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 w:rsidRPr="00374A82">
        <w:rPr>
          <w:rFonts w:ascii="Microsoft Sans Serif" w:hAnsi="Microsoft Sans Serif" w:cs="Microsoft Sans Serif"/>
          <w:sz w:val="24"/>
          <w:szCs w:val="24"/>
        </w:rPr>
        <w:t>976 OLD 71</w:t>
      </w:r>
    </w:p>
    <w:p w:rsidR="00374A82" w:rsidRPr="00374A82" w:rsidRDefault="00374A82" w:rsidP="00374A82">
      <w:pPr>
        <w:tabs>
          <w:tab w:val="left" w:pos="5130"/>
        </w:tabs>
        <w:ind w:right="-720"/>
        <w:rPr>
          <w:rFonts w:ascii="Microsoft Sans Serif" w:hAnsi="Microsoft Sans Serif" w:cs="Microsoft Sans Serif"/>
          <w:sz w:val="24"/>
          <w:szCs w:val="24"/>
        </w:rPr>
      </w:pPr>
      <w:r w:rsidRPr="00374A82">
        <w:rPr>
          <w:rFonts w:ascii="Microsoft Sans Serif" w:hAnsi="Microsoft Sans Serif" w:cs="Microsoft Sans Serif"/>
          <w:sz w:val="24"/>
          <w:szCs w:val="24"/>
        </w:rPr>
        <w:t>CHARLEROI PA 15022-3104</w:t>
      </w:r>
    </w:p>
    <w:sectPr w:rsidR="00374A82" w:rsidRPr="00374A82" w:rsidSect="00DE1EA7">
      <w:type w:val="continuous"/>
      <w:pgSz w:w="12240" w:h="15840" w:code="1"/>
      <w:pgMar w:top="1296" w:right="720" w:bottom="1296" w:left="360" w:header="720" w:footer="720" w:gutter="0"/>
      <w:cols w:num="2"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BCE" w:rsidRDefault="002D7BCE">
      <w:r>
        <w:separator/>
      </w:r>
    </w:p>
  </w:endnote>
  <w:endnote w:type="continuationSeparator" w:id="0">
    <w:p w:rsidR="002D7BCE" w:rsidRDefault="002D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59840"/>
      <w:docPartObj>
        <w:docPartGallery w:val="Page Numbers (Bottom of Page)"/>
        <w:docPartUnique/>
      </w:docPartObj>
    </w:sdtPr>
    <w:sdtContent>
      <w:p w:rsidR="00D40EA3" w:rsidRDefault="005E1F46">
        <w:pPr>
          <w:pStyle w:val="Footer"/>
          <w:jc w:val="center"/>
        </w:pPr>
        <w:fldSimple w:instr=" PAGE   \* MERGEFORMAT ">
          <w:r w:rsidR="00026F3A">
            <w:rPr>
              <w:noProof/>
            </w:rPr>
            <w:t>2</w:t>
          </w:r>
        </w:fldSimple>
      </w:p>
    </w:sdtContent>
  </w:sdt>
  <w:p w:rsidR="00D40EA3" w:rsidRDefault="00D40E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8E" w:rsidRDefault="00B11C8E">
    <w:pPr>
      <w:pStyle w:val="Footer"/>
      <w:jc w:val="center"/>
    </w:pPr>
  </w:p>
  <w:p w:rsidR="00B11C8E" w:rsidRDefault="00B11C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BCE" w:rsidRDefault="002D7BCE">
      <w:r>
        <w:separator/>
      </w:r>
    </w:p>
  </w:footnote>
  <w:footnote w:type="continuationSeparator" w:id="0">
    <w:p w:rsidR="002D7BCE" w:rsidRDefault="002D7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87441"/>
    <w:multiLevelType w:val="hybridMultilevel"/>
    <w:tmpl w:val="B63CC7F0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橄ㄴ瑨Ӊԋ찔㈇"/>
  </w:docVars>
  <w:rsids>
    <w:rsidRoot w:val="00CC101E"/>
    <w:rsid w:val="0000658C"/>
    <w:rsid w:val="00015406"/>
    <w:rsid w:val="000256F9"/>
    <w:rsid w:val="00026F3A"/>
    <w:rsid w:val="00027C21"/>
    <w:rsid w:val="00036077"/>
    <w:rsid w:val="00045A07"/>
    <w:rsid w:val="0005159B"/>
    <w:rsid w:val="000532BB"/>
    <w:rsid w:val="00064C9E"/>
    <w:rsid w:val="0006616F"/>
    <w:rsid w:val="0007668B"/>
    <w:rsid w:val="0008475F"/>
    <w:rsid w:val="000C1954"/>
    <w:rsid w:val="000D03D4"/>
    <w:rsid w:val="000D12A6"/>
    <w:rsid w:val="000D410E"/>
    <w:rsid w:val="000F7DF9"/>
    <w:rsid w:val="00113368"/>
    <w:rsid w:val="00113681"/>
    <w:rsid w:val="001307B0"/>
    <w:rsid w:val="001358C8"/>
    <w:rsid w:val="001411C1"/>
    <w:rsid w:val="0014202A"/>
    <w:rsid w:val="00180EAC"/>
    <w:rsid w:val="00181D9C"/>
    <w:rsid w:val="00183FE8"/>
    <w:rsid w:val="001A7296"/>
    <w:rsid w:val="001C0059"/>
    <w:rsid w:val="001D3056"/>
    <w:rsid w:val="001F10AB"/>
    <w:rsid w:val="00211517"/>
    <w:rsid w:val="00215B22"/>
    <w:rsid w:val="00222B95"/>
    <w:rsid w:val="00225CCD"/>
    <w:rsid w:val="0022672F"/>
    <w:rsid w:val="002337DB"/>
    <w:rsid w:val="00242F41"/>
    <w:rsid w:val="0025638D"/>
    <w:rsid w:val="00262B34"/>
    <w:rsid w:val="00273A62"/>
    <w:rsid w:val="002839B6"/>
    <w:rsid w:val="00291067"/>
    <w:rsid w:val="002A42F0"/>
    <w:rsid w:val="002D7BCE"/>
    <w:rsid w:val="002F3D56"/>
    <w:rsid w:val="003312EF"/>
    <w:rsid w:val="00344FD4"/>
    <w:rsid w:val="0036165A"/>
    <w:rsid w:val="00374A82"/>
    <w:rsid w:val="00392254"/>
    <w:rsid w:val="00392B5A"/>
    <w:rsid w:val="0039662D"/>
    <w:rsid w:val="003B09BA"/>
    <w:rsid w:val="003B444D"/>
    <w:rsid w:val="003D29CB"/>
    <w:rsid w:val="003E7C44"/>
    <w:rsid w:val="003F0F5C"/>
    <w:rsid w:val="00417377"/>
    <w:rsid w:val="004240D7"/>
    <w:rsid w:val="004A5131"/>
    <w:rsid w:val="004C0578"/>
    <w:rsid w:val="004C6BAE"/>
    <w:rsid w:val="004D58E3"/>
    <w:rsid w:val="004E6384"/>
    <w:rsid w:val="004F1163"/>
    <w:rsid w:val="005009E4"/>
    <w:rsid w:val="00502B92"/>
    <w:rsid w:val="00503C51"/>
    <w:rsid w:val="00517116"/>
    <w:rsid w:val="00522FAD"/>
    <w:rsid w:val="0053253A"/>
    <w:rsid w:val="0057203E"/>
    <w:rsid w:val="005B7F7B"/>
    <w:rsid w:val="005C1620"/>
    <w:rsid w:val="005C7BB2"/>
    <w:rsid w:val="005D7995"/>
    <w:rsid w:val="005E1F46"/>
    <w:rsid w:val="005F1341"/>
    <w:rsid w:val="006016BD"/>
    <w:rsid w:val="0061329A"/>
    <w:rsid w:val="0061699B"/>
    <w:rsid w:val="006206AC"/>
    <w:rsid w:val="00637186"/>
    <w:rsid w:val="00647A53"/>
    <w:rsid w:val="00650B0F"/>
    <w:rsid w:val="006657A1"/>
    <w:rsid w:val="0066605D"/>
    <w:rsid w:val="0067160C"/>
    <w:rsid w:val="006A40F4"/>
    <w:rsid w:val="006B2624"/>
    <w:rsid w:val="006D43E7"/>
    <w:rsid w:val="006E2700"/>
    <w:rsid w:val="006F2F0D"/>
    <w:rsid w:val="00704BEC"/>
    <w:rsid w:val="00706B02"/>
    <w:rsid w:val="007217D0"/>
    <w:rsid w:val="007218D2"/>
    <w:rsid w:val="007273EB"/>
    <w:rsid w:val="00744553"/>
    <w:rsid w:val="007601AE"/>
    <w:rsid w:val="00762C99"/>
    <w:rsid w:val="00783623"/>
    <w:rsid w:val="00790484"/>
    <w:rsid w:val="00791926"/>
    <w:rsid w:val="00791BC9"/>
    <w:rsid w:val="007D54D8"/>
    <w:rsid w:val="007F54C9"/>
    <w:rsid w:val="00833190"/>
    <w:rsid w:val="0086609D"/>
    <w:rsid w:val="0087167F"/>
    <w:rsid w:val="00872598"/>
    <w:rsid w:val="0088555A"/>
    <w:rsid w:val="00885763"/>
    <w:rsid w:val="0089090A"/>
    <w:rsid w:val="00893C6C"/>
    <w:rsid w:val="008B7A3E"/>
    <w:rsid w:val="008D5C0D"/>
    <w:rsid w:val="008E0E07"/>
    <w:rsid w:val="00901817"/>
    <w:rsid w:val="00901D71"/>
    <w:rsid w:val="00907D59"/>
    <w:rsid w:val="0091286A"/>
    <w:rsid w:val="00914683"/>
    <w:rsid w:val="009270B7"/>
    <w:rsid w:val="00935336"/>
    <w:rsid w:val="0094003B"/>
    <w:rsid w:val="00970D66"/>
    <w:rsid w:val="009955A3"/>
    <w:rsid w:val="009A2B76"/>
    <w:rsid w:val="009A3201"/>
    <w:rsid w:val="009A3DC4"/>
    <w:rsid w:val="009B48B6"/>
    <w:rsid w:val="009C653C"/>
    <w:rsid w:val="009E21B7"/>
    <w:rsid w:val="00A05662"/>
    <w:rsid w:val="00A05E30"/>
    <w:rsid w:val="00A163B6"/>
    <w:rsid w:val="00A225B6"/>
    <w:rsid w:val="00A42329"/>
    <w:rsid w:val="00A463E4"/>
    <w:rsid w:val="00A5183C"/>
    <w:rsid w:val="00A52ED3"/>
    <w:rsid w:val="00A6550F"/>
    <w:rsid w:val="00A656A9"/>
    <w:rsid w:val="00A775D3"/>
    <w:rsid w:val="00A82FD8"/>
    <w:rsid w:val="00A861E1"/>
    <w:rsid w:val="00A87081"/>
    <w:rsid w:val="00A87FC2"/>
    <w:rsid w:val="00A92AB2"/>
    <w:rsid w:val="00AC0B3D"/>
    <w:rsid w:val="00AC5177"/>
    <w:rsid w:val="00AE1D85"/>
    <w:rsid w:val="00B11C8E"/>
    <w:rsid w:val="00B17080"/>
    <w:rsid w:val="00B26135"/>
    <w:rsid w:val="00B4219B"/>
    <w:rsid w:val="00B4339A"/>
    <w:rsid w:val="00B45EA7"/>
    <w:rsid w:val="00B661B8"/>
    <w:rsid w:val="00B8698A"/>
    <w:rsid w:val="00B960F6"/>
    <w:rsid w:val="00BB1C71"/>
    <w:rsid w:val="00BC4142"/>
    <w:rsid w:val="00BC67CC"/>
    <w:rsid w:val="00BD7E73"/>
    <w:rsid w:val="00BE4929"/>
    <w:rsid w:val="00BF1E50"/>
    <w:rsid w:val="00C24A39"/>
    <w:rsid w:val="00C250A2"/>
    <w:rsid w:val="00C32A8F"/>
    <w:rsid w:val="00C55CBE"/>
    <w:rsid w:val="00C75BBB"/>
    <w:rsid w:val="00C90E90"/>
    <w:rsid w:val="00CA3117"/>
    <w:rsid w:val="00CC101E"/>
    <w:rsid w:val="00CC1E6B"/>
    <w:rsid w:val="00CC43EC"/>
    <w:rsid w:val="00CD02F5"/>
    <w:rsid w:val="00CE3E9C"/>
    <w:rsid w:val="00CF105A"/>
    <w:rsid w:val="00CF2A6C"/>
    <w:rsid w:val="00D213D8"/>
    <w:rsid w:val="00D21CAD"/>
    <w:rsid w:val="00D23153"/>
    <w:rsid w:val="00D26EA9"/>
    <w:rsid w:val="00D27649"/>
    <w:rsid w:val="00D368E4"/>
    <w:rsid w:val="00D40EA3"/>
    <w:rsid w:val="00D50286"/>
    <w:rsid w:val="00D548FF"/>
    <w:rsid w:val="00D83604"/>
    <w:rsid w:val="00D849A2"/>
    <w:rsid w:val="00D84A2E"/>
    <w:rsid w:val="00D86895"/>
    <w:rsid w:val="00D86E24"/>
    <w:rsid w:val="00D94FD2"/>
    <w:rsid w:val="00D9795F"/>
    <w:rsid w:val="00DB4A58"/>
    <w:rsid w:val="00DC6438"/>
    <w:rsid w:val="00DD7480"/>
    <w:rsid w:val="00DE1EA7"/>
    <w:rsid w:val="00DE4A64"/>
    <w:rsid w:val="00DF5498"/>
    <w:rsid w:val="00E13032"/>
    <w:rsid w:val="00E3387D"/>
    <w:rsid w:val="00E46747"/>
    <w:rsid w:val="00E5205C"/>
    <w:rsid w:val="00E6101A"/>
    <w:rsid w:val="00E92BCB"/>
    <w:rsid w:val="00E95514"/>
    <w:rsid w:val="00EB477C"/>
    <w:rsid w:val="00EB7050"/>
    <w:rsid w:val="00EB7D20"/>
    <w:rsid w:val="00EE7014"/>
    <w:rsid w:val="00EF7B50"/>
    <w:rsid w:val="00F01675"/>
    <w:rsid w:val="00F100BB"/>
    <w:rsid w:val="00F26710"/>
    <w:rsid w:val="00F36642"/>
    <w:rsid w:val="00F7515D"/>
    <w:rsid w:val="00F8761A"/>
    <w:rsid w:val="00FC41CE"/>
    <w:rsid w:val="00FD191D"/>
    <w:rsid w:val="00FD56DC"/>
    <w:rsid w:val="00FF6121"/>
    <w:rsid w:val="00FF6CC3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29A"/>
  </w:style>
  <w:style w:type="paragraph" w:styleId="Heading1">
    <w:name w:val="heading 1"/>
    <w:basedOn w:val="Normal"/>
    <w:next w:val="Normal"/>
    <w:qFormat/>
    <w:rsid w:val="00344FD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44FD4"/>
  </w:style>
  <w:style w:type="paragraph" w:styleId="Footer">
    <w:name w:val="footer"/>
    <w:basedOn w:val="Normal"/>
    <w:link w:val="FooterChar"/>
    <w:uiPriority w:val="99"/>
    <w:rsid w:val="00344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6438"/>
  </w:style>
  <w:style w:type="character" w:styleId="Hyperlink">
    <w:name w:val="Hyperlink"/>
    <w:basedOn w:val="DefaultParagraphFont"/>
    <w:rsid w:val="006A40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F7B"/>
    <w:pPr>
      <w:ind w:left="720"/>
      <w:contextualSpacing/>
    </w:pPr>
  </w:style>
  <w:style w:type="paragraph" w:customStyle="1" w:styleId="ParaTab1">
    <w:name w:val="ParaTab 1"/>
    <w:rsid w:val="005B7F7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Header">
    <w:name w:val="header"/>
    <w:basedOn w:val="Normal"/>
    <w:link w:val="HeaderChar"/>
    <w:rsid w:val="005B7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7F7B"/>
  </w:style>
  <w:style w:type="character" w:customStyle="1" w:styleId="FooterChar">
    <w:name w:val="Footer Char"/>
    <w:basedOn w:val="DefaultParagraphFont"/>
    <w:link w:val="Footer"/>
    <w:uiPriority w:val="99"/>
    <w:rsid w:val="005B7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mullins@paoca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sparks@paoca.org" TargetMode="External"/><Relationship Id="rId17" Type="http://schemas.openxmlformats.org/officeDocument/2006/relationships/hyperlink" Target="mailto:tsstewart@hmslega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evin@piog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ambito@postschel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kanaskie@state.pa.us" TargetMode="External"/><Relationship Id="rId10" Type="http://schemas.openxmlformats.org/officeDocument/2006/relationships/hyperlink" Target="mailto:mgang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dasmus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6B82-27F9-4286-8BDC-755F6E58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BEFORE THE</vt:lpstr>
    </vt:vector>
  </TitlesOfParts>
  <Company>PA PUC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BEFORE THE</dc:title>
  <dc:subject/>
  <dc:creator>MIS</dc:creator>
  <cp:keywords/>
  <cp:lastModifiedBy>bfaccenda</cp:lastModifiedBy>
  <cp:revision>3</cp:revision>
  <cp:lastPrinted>2011-05-25T15:47:00Z</cp:lastPrinted>
  <dcterms:created xsi:type="dcterms:W3CDTF">2011-05-25T15:46:00Z</dcterms:created>
  <dcterms:modified xsi:type="dcterms:W3CDTF">2011-05-25T15:48:00Z</dcterms:modified>
</cp:coreProperties>
</file>