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2593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2593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6CDF" w:rsidRPr="00376CDF" w:rsidRDefault="00376CDF" w:rsidP="00376CDF">
      <w:pPr>
        <w:rPr>
          <w:rFonts w:ascii="Times New Roman" w:hAnsi="Times New Roman"/>
        </w:rPr>
      </w:pPr>
      <w:r w:rsidRPr="00376CDF">
        <w:rPr>
          <w:rFonts w:ascii="Times New Roman" w:hAnsi="Times New Roman"/>
        </w:rPr>
        <w:t>Barry Laudenslager</w:t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  <w:t>:</w:t>
      </w:r>
    </w:p>
    <w:p w:rsidR="00376CDF" w:rsidRPr="00376CDF" w:rsidRDefault="00376CDF" w:rsidP="00376CDF">
      <w:pPr>
        <w:rPr>
          <w:rFonts w:ascii="Times New Roman" w:hAnsi="Times New Roman"/>
        </w:rPr>
      </w:pP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  <w:t>:</w:t>
      </w:r>
    </w:p>
    <w:p w:rsidR="00376CDF" w:rsidRPr="00376CDF" w:rsidRDefault="00376CDF" w:rsidP="00376CDF">
      <w:pPr>
        <w:rPr>
          <w:rFonts w:ascii="Times New Roman" w:hAnsi="Times New Roman"/>
        </w:rPr>
      </w:pPr>
      <w:r w:rsidRPr="00376CDF">
        <w:rPr>
          <w:rFonts w:ascii="Times New Roman" w:hAnsi="Times New Roman"/>
        </w:rPr>
        <w:tab/>
        <w:t>v.</w:t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  <w:t>:</w:t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>C-2010-2156300</w:t>
      </w:r>
    </w:p>
    <w:p w:rsidR="00376CDF" w:rsidRPr="00376CDF" w:rsidRDefault="00376CDF" w:rsidP="00376CDF">
      <w:pPr>
        <w:rPr>
          <w:rFonts w:ascii="Times New Roman" w:hAnsi="Times New Roman"/>
        </w:rPr>
      </w:pP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  <w:t>:</w:t>
      </w:r>
    </w:p>
    <w:p w:rsidR="00376CDF" w:rsidRPr="00376CDF" w:rsidRDefault="00376CDF" w:rsidP="00376CDF">
      <w:pPr>
        <w:rPr>
          <w:rFonts w:ascii="Times New Roman" w:hAnsi="Times New Roman"/>
        </w:rPr>
      </w:pPr>
      <w:r w:rsidRPr="00376CDF">
        <w:rPr>
          <w:rFonts w:ascii="Times New Roman" w:hAnsi="Times New Roman"/>
        </w:rPr>
        <w:t>Duquesne Light Company</w:t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  <w:t>: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391AAA">
        <w:rPr>
          <w:rFonts w:ascii="Times New Roman" w:hAnsi="Times New Roman"/>
          <w:spacing w:val="-3"/>
          <w:szCs w:val="24"/>
        </w:rPr>
        <w:t xml:space="preserve">Judge </w:t>
      </w:r>
      <w:r w:rsidR="00376CDF">
        <w:rPr>
          <w:rFonts w:ascii="Times New Roman" w:hAnsi="Times New Roman"/>
          <w:spacing w:val="-3"/>
          <w:szCs w:val="24"/>
        </w:rPr>
        <w:t>Mary D. Long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76CDF">
        <w:rPr>
          <w:rFonts w:ascii="Times New Roman" w:hAnsi="Times New Roman"/>
          <w:spacing w:val="-3"/>
          <w:szCs w:val="24"/>
        </w:rPr>
        <w:t>April 29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76CDF" w:rsidRPr="00376CDF" w:rsidRDefault="00376CDF" w:rsidP="00376C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>1.</w:t>
      </w:r>
      <w:r w:rsidRPr="00376CDF">
        <w:rPr>
          <w:rFonts w:ascii="Times New Roman" w:hAnsi="Times New Roman"/>
        </w:rPr>
        <w:tab/>
        <w:t>That the complaint of Barry Laudenslager at Docket No. C-2010-2156300 is dismissed.</w:t>
      </w:r>
    </w:p>
    <w:p w:rsidR="00376CDF" w:rsidRPr="00376CDF" w:rsidRDefault="00376CDF" w:rsidP="00376CDF">
      <w:pPr>
        <w:jc w:val="both"/>
        <w:rPr>
          <w:rFonts w:ascii="Times New Roman" w:hAnsi="Times New Roman"/>
        </w:rPr>
      </w:pPr>
    </w:p>
    <w:p w:rsidR="00376CDF" w:rsidRPr="00376CDF" w:rsidRDefault="00376CDF" w:rsidP="00376CDF">
      <w:pPr>
        <w:jc w:val="both"/>
        <w:rPr>
          <w:rFonts w:ascii="Times New Roman" w:hAnsi="Times New Roman"/>
        </w:rPr>
      </w:pPr>
      <w:r w:rsidRPr="00376CDF">
        <w:rPr>
          <w:rFonts w:ascii="Times New Roman" w:hAnsi="Times New Roman"/>
        </w:rPr>
        <w:tab/>
      </w:r>
      <w:r w:rsidRPr="00376CDF">
        <w:rPr>
          <w:rFonts w:ascii="Times New Roman" w:hAnsi="Times New Roman"/>
        </w:rPr>
        <w:tab/>
        <w:t>2.</w:t>
      </w:r>
      <w:r w:rsidRPr="00376CDF">
        <w:rPr>
          <w:rFonts w:ascii="Times New Roman" w:hAnsi="Times New Roman"/>
        </w:rPr>
        <w:tab/>
        <w:t>That the Secretary shall mark the docket closed.</w:t>
      </w:r>
    </w:p>
    <w:p w:rsidR="00832995" w:rsidRPr="00832995" w:rsidRDefault="00832995" w:rsidP="00C04427">
      <w:pPr>
        <w:jc w:val="both"/>
        <w:rPr>
          <w:rFonts w:ascii="Times New Roman" w:hAnsi="Times New Roman"/>
        </w:rPr>
      </w:pPr>
    </w:p>
    <w:p w:rsidR="004413DC" w:rsidRPr="00FE1E2A" w:rsidRDefault="004413DC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</w:p>
    <w:p w:rsidR="00141506" w:rsidRPr="00FB6879" w:rsidRDefault="00D405A2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160020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4FC7" w:rsidRDefault="00B54F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405A2">
        <w:rPr>
          <w:rFonts w:ascii="Times New Roman" w:hAnsi="Times New Roman"/>
          <w:spacing w:val="-3"/>
          <w:szCs w:val="24"/>
        </w:rPr>
        <w:t>June 29, 2011</w:t>
      </w:r>
    </w:p>
    <w:sectPr w:rsidR="00141506" w:rsidRPr="00FB6879" w:rsidSect="00680D9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0F1" w:rsidRDefault="007400F1">
      <w:pPr>
        <w:spacing w:line="20" w:lineRule="exact"/>
      </w:pPr>
    </w:p>
  </w:endnote>
  <w:endnote w:type="continuationSeparator" w:id="0">
    <w:p w:rsidR="007400F1" w:rsidRDefault="007400F1">
      <w:r>
        <w:t xml:space="preserve"> </w:t>
      </w:r>
    </w:p>
  </w:endnote>
  <w:endnote w:type="continuationNotice" w:id="1">
    <w:p w:rsidR="007400F1" w:rsidRDefault="007400F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0F1" w:rsidRDefault="007400F1">
      <w:r>
        <w:separator/>
      </w:r>
    </w:p>
  </w:footnote>
  <w:footnote w:type="continuationSeparator" w:id="0">
    <w:p w:rsidR="007400F1" w:rsidRDefault="00740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5AD0"/>
    <w:rsid w:val="0022470B"/>
    <w:rsid w:val="002329D0"/>
    <w:rsid w:val="0028314C"/>
    <w:rsid w:val="002B010D"/>
    <w:rsid w:val="002C4558"/>
    <w:rsid w:val="002F1B9F"/>
    <w:rsid w:val="0031293C"/>
    <w:rsid w:val="00327EAD"/>
    <w:rsid w:val="0033127E"/>
    <w:rsid w:val="0033777C"/>
    <w:rsid w:val="003566B0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F06A7"/>
    <w:rsid w:val="004F538D"/>
    <w:rsid w:val="00520341"/>
    <w:rsid w:val="00526AA7"/>
    <w:rsid w:val="0053320F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25933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00F1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8369B"/>
    <w:rsid w:val="008B0AA9"/>
    <w:rsid w:val="008B4CE3"/>
    <w:rsid w:val="008C7551"/>
    <w:rsid w:val="008D3BB0"/>
    <w:rsid w:val="008D5A93"/>
    <w:rsid w:val="008E6CC0"/>
    <w:rsid w:val="00905144"/>
    <w:rsid w:val="00906FC2"/>
    <w:rsid w:val="00912ED6"/>
    <w:rsid w:val="0097675D"/>
    <w:rsid w:val="00987969"/>
    <w:rsid w:val="00995ED0"/>
    <w:rsid w:val="009A026E"/>
    <w:rsid w:val="009A547F"/>
    <w:rsid w:val="009A7E66"/>
    <w:rsid w:val="009B2408"/>
    <w:rsid w:val="009B6D12"/>
    <w:rsid w:val="009C430E"/>
    <w:rsid w:val="009C7D16"/>
    <w:rsid w:val="009F2F5A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4FC7"/>
    <w:rsid w:val="00B6776E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405A2"/>
    <w:rsid w:val="00D634D0"/>
    <w:rsid w:val="00D65BB6"/>
    <w:rsid w:val="00DB393A"/>
    <w:rsid w:val="00DB4559"/>
    <w:rsid w:val="00DC7770"/>
    <w:rsid w:val="00DD3061"/>
    <w:rsid w:val="00DD4F68"/>
    <w:rsid w:val="00DD51DC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A233A"/>
    <w:rsid w:val="00FB2D2E"/>
    <w:rsid w:val="00FB35FF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D40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0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179E-DEB2-4E81-B417-1B524C7C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2011-06-29T12:03:00Z</cp:lastPrinted>
  <dcterms:created xsi:type="dcterms:W3CDTF">2011-06-28T21:07:00Z</dcterms:created>
  <dcterms:modified xsi:type="dcterms:W3CDTF">2011-06-29T12:03:00Z</dcterms:modified>
</cp:coreProperties>
</file>