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26FFC">
        <w:rPr>
          <w:rFonts w:ascii="Times New Roman" w:hAnsi="Times New Roman" w:cs="Times New Roman"/>
          <w:sz w:val="24"/>
          <w:szCs w:val="24"/>
        </w:rPr>
        <w:t>June 30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  <w:r w:rsidR="00A32260">
        <w:rPr>
          <w:rFonts w:ascii="Times New Roman" w:hAnsi="Times New Roman" w:cs="Times New Roman"/>
          <w:sz w:val="24"/>
          <w:szCs w:val="24"/>
        </w:rPr>
        <w:t>, Statement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884891">
      <w:pPr>
        <w:ind w:left="720"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26FFC" w:rsidRPr="00B26FFC" w:rsidRDefault="00B26FFC" w:rsidP="00B26FFC">
      <w:pPr>
        <w:rPr>
          <w:rFonts w:ascii="Times New Roman" w:hAnsi="Times New Roman" w:cs="Times New Roman"/>
          <w:sz w:val="24"/>
          <w:szCs w:val="24"/>
        </w:rPr>
      </w:pPr>
      <w:r w:rsidRPr="00B26FFC">
        <w:rPr>
          <w:rFonts w:ascii="Times New Roman" w:hAnsi="Times New Roman" w:cs="Times New Roman"/>
          <w:sz w:val="24"/>
          <w:szCs w:val="24"/>
        </w:rPr>
        <w:t>Petition of West Penn Power Company</w:t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  <w:t>:</w:t>
      </w:r>
    </w:p>
    <w:p w:rsidR="00B26FFC" w:rsidRPr="00B26FFC" w:rsidRDefault="00B26FFC" w:rsidP="00B26F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6FFC">
        <w:rPr>
          <w:rFonts w:ascii="Times New Roman" w:hAnsi="Times New Roman" w:cs="Times New Roman"/>
          <w:sz w:val="24"/>
          <w:szCs w:val="24"/>
        </w:rPr>
        <w:t>d/b/a</w:t>
      </w:r>
      <w:proofErr w:type="gramEnd"/>
      <w:r w:rsidRPr="00B26FFC">
        <w:rPr>
          <w:rFonts w:ascii="Times New Roman" w:hAnsi="Times New Roman" w:cs="Times New Roman"/>
          <w:sz w:val="24"/>
          <w:szCs w:val="24"/>
        </w:rPr>
        <w:t xml:space="preserve"> Allegheny Power for Expedited Approval</w:t>
      </w:r>
      <w:r w:rsidRPr="00B26FFC">
        <w:rPr>
          <w:rFonts w:ascii="Times New Roman" w:hAnsi="Times New Roman" w:cs="Times New Roman"/>
          <w:sz w:val="24"/>
          <w:szCs w:val="24"/>
        </w:rPr>
        <w:tab/>
        <w:t>:</w:t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  <w:t>M-2009-2123951</w:t>
      </w:r>
    </w:p>
    <w:p w:rsidR="00B26FFC" w:rsidRPr="00B26FFC" w:rsidRDefault="00B26FFC" w:rsidP="00B26F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6FF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26FFC">
        <w:rPr>
          <w:rFonts w:ascii="Times New Roman" w:hAnsi="Times New Roman" w:cs="Times New Roman"/>
          <w:sz w:val="24"/>
          <w:szCs w:val="24"/>
        </w:rPr>
        <w:t xml:space="preserve"> its Smart Meter Technology Procurement</w:t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  <w:t>:</w:t>
      </w:r>
    </w:p>
    <w:p w:rsidR="00B26FFC" w:rsidRPr="00B26FFC" w:rsidRDefault="00B26FFC" w:rsidP="00B26FF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FF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26FFC">
        <w:rPr>
          <w:rFonts w:ascii="Times New Roman" w:hAnsi="Times New Roman" w:cs="Times New Roman"/>
          <w:sz w:val="24"/>
          <w:szCs w:val="24"/>
        </w:rPr>
        <w:t xml:space="preserve"> Installation Plan</w:t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</w:r>
      <w:r w:rsidRPr="00B26FFC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B26FFC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</w:t>
      </w:r>
      <w:r w:rsidR="00B26FFC">
        <w:rPr>
          <w:rFonts w:ascii="Times New Roman" w:hAnsi="Times New Roman" w:cs="Times New Roman"/>
          <w:sz w:val="24"/>
          <w:szCs w:val="24"/>
        </w:rPr>
        <w:t xml:space="preserve">on Remand </w:t>
      </w:r>
      <w:r>
        <w:rPr>
          <w:rFonts w:ascii="Times New Roman" w:hAnsi="Times New Roman" w:cs="Times New Roman"/>
          <w:sz w:val="24"/>
          <w:szCs w:val="24"/>
        </w:rPr>
        <w:t xml:space="preserve">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B26FFC">
        <w:rPr>
          <w:rFonts w:ascii="Times New Roman" w:hAnsi="Times New Roman" w:cs="Times New Roman"/>
          <w:sz w:val="24"/>
          <w:szCs w:val="24"/>
        </w:rPr>
        <w:t>Mark A. Hoyer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B26FFC">
        <w:rPr>
          <w:rFonts w:ascii="Times New Roman" w:hAnsi="Times New Roman" w:cs="Times New Roman"/>
          <w:sz w:val="24"/>
          <w:szCs w:val="24"/>
        </w:rPr>
        <w:t xml:space="preserve"> May 3,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D87167" w:rsidRPr="00B26FFC" w:rsidRDefault="005F1959" w:rsidP="00D87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B26FFC" w:rsidRPr="00B26FFC">
        <w:rPr>
          <w:rFonts w:ascii="Times New Roman" w:hAnsi="Times New Roman" w:cs="Times New Roman"/>
          <w:color w:val="000000"/>
          <w:sz w:val="24"/>
          <w:szCs w:val="24"/>
        </w:rPr>
        <w:t xml:space="preserve">That the unopposed Amended Joint Petition for Settlement of All Issues filed by </w:t>
      </w:r>
      <w:r w:rsidR="00B26FFC" w:rsidRPr="00B26FFC">
        <w:rPr>
          <w:rFonts w:ascii="Times New Roman" w:hAnsi="Times New Roman" w:cs="Times New Roman"/>
          <w:sz w:val="24"/>
          <w:szCs w:val="24"/>
        </w:rPr>
        <w:t xml:space="preserve">West Penn Power Company d/b/a Allegheny Power is granted without modification.   </w:t>
      </w: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423D06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137795</wp:posOffset>
            </wp:positionV>
            <wp:extent cx="2200275" cy="838200"/>
            <wp:effectExtent l="1905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26FFC">
        <w:rPr>
          <w:rFonts w:ascii="Times New Roman" w:hAnsi="Times New Roman" w:cs="Times New Roman"/>
          <w:sz w:val="24"/>
          <w:szCs w:val="24"/>
        </w:rPr>
        <w:t>June 30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23D06">
        <w:rPr>
          <w:rFonts w:ascii="Times New Roman" w:hAnsi="Times New Roman" w:cs="Times New Roman"/>
          <w:sz w:val="24"/>
          <w:szCs w:val="24"/>
        </w:rPr>
        <w:t>June 30, 2011</w:t>
      </w:r>
    </w:p>
    <w:sectPr w:rsidR="00B12417" w:rsidRPr="001F282F" w:rsidSect="00896810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919"/>
    <w:rsid w:val="001F6D55"/>
    <w:rsid w:val="0020656F"/>
    <w:rsid w:val="00206E77"/>
    <w:rsid w:val="002125B1"/>
    <w:rsid w:val="0021316E"/>
    <w:rsid w:val="002250E7"/>
    <w:rsid w:val="002367AC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21F6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3D06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6810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41C7"/>
    <w:rsid w:val="009F7C61"/>
    <w:rsid w:val="00A14CE9"/>
    <w:rsid w:val="00A207EC"/>
    <w:rsid w:val="00A3053A"/>
    <w:rsid w:val="00A30653"/>
    <w:rsid w:val="00A318AF"/>
    <w:rsid w:val="00A32260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26FFC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5</cp:revision>
  <cp:lastPrinted>2011-06-30T16:41:00Z</cp:lastPrinted>
  <dcterms:created xsi:type="dcterms:W3CDTF">2011-06-27T14:09:00Z</dcterms:created>
  <dcterms:modified xsi:type="dcterms:W3CDTF">2011-06-30T16:41:00Z</dcterms:modified>
</cp:coreProperties>
</file>